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4213" w:rsidRDefault="004C4213">
      <w:pPr>
        <w:pStyle w:val="Style16ptBoldDarkBlueCentered"/>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0;text-align:left;margin-left:-34.5pt;margin-top:-34.5pt;width:610.5pt;height:790.5pt;z-index:-251658240;visibility:visible" wrapcoords="-27 0 -27 21580 21600 21580 21600 0 -27 0">
            <v:imagedata r:id="rId7" o:title=""/>
            <w10:wrap type="tight"/>
          </v:shape>
        </w:pict>
      </w:r>
    </w:p>
    <w:p w:rsidR="004C4213" w:rsidRDefault="004C4213">
      <w:pPr>
        <w:pStyle w:val="Head"/>
        <w:rPr>
          <w:noProof/>
        </w:rPr>
      </w:pPr>
      <w:r>
        <w:t>Table of Contents</w:t>
      </w:r>
      <w:r>
        <w:fldChar w:fldCharType="begin"/>
      </w:r>
      <w:r>
        <w:instrText xml:space="preserve"> TOC \o "1-1" \h \z \u </w:instrText>
      </w:r>
      <w:r>
        <w:fldChar w:fldCharType="separate"/>
      </w:r>
    </w:p>
    <w:p w:rsidR="004C4213" w:rsidRDefault="004C4213">
      <w:pPr>
        <w:pStyle w:val="TOC1"/>
        <w:rPr>
          <w:rFonts w:ascii="Calibri" w:hAnsi="Calibri"/>
          <w:b w:val="0"/>
          <w:bCs w:val="0"/>
          <w:noProof/>
          <w:color w:val="auto"/>
          <w:szCs w:val="22"/>
        </w:rPr>
      </w:pPr>
      <w:hyperlink w:anchor="_Toc271617658" w:history="1">
        <w:r w:rsidRPr="007A7856">
          <w:rPr>
            <w:rStyle w:val="Hyperlink"/>
            <w:noProof/>
          </w:rPr>
          <w:t>Getting Started</w:t>
        </w:r>
        <w:r>
          <w:rPr>
            <w:noProof/>
            <w:webHidden/>
          </w:rPr>
          <w:tab/>
        </w:r>
        <w:r>
          <w:rPr>
            <w:noProof/>
            <w:webHidden/>
          </w:rPr>
          <w:fldChar w:fldCharType="begin"/>
        </w:r>
        <w:r>
          <w:rPr>
            <w:noProof/>
            <w:webHidden/>
          </w:rPr>
          <w:instrText xml:space="preserve"> PAGEREF _Toc271617658 \h </w:instrText>
        </w:r>
        <w:r>
          <w:rPr>
            <w:noProof/>
            <w:webHidden/>
          </w:rPr>
        </w:r>
        <w:r>
          <w:rPr>
            <w:noProof/>
            <w:webHidden/>
          </w:rPr>
          <w:fldChar w:fldCharType="separate"/>
        </w:r>
        <w:r>
          <w:rPr>
            <w:noProof/>
            <w:webHidden/>
          </w:rPr>
          <w:t>3</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59" w:history="1">
        <w:r w:rsidRPr="007A7856">
          <w:rPr>
            <w:rStyle w:val="Hyperlink"/>
            <w:noProof/>
          </w:rPr>
          <w:t>Module 7: To Your Credit Layering Table</w:t>
        </w:r>
        <w:r>
          <w:rPr>
            <w:noProof/>
            <w:webHidden/>
          </w:rPr>
          <w:tab/>
        </w:r>
        <w:r>
          <w:rPr>
            <w:noProof/>
            <w:webHidden/>
          </w:rPr>
          <w:fldChar w:fldCharType="begin"/>
        </w:r>
        <w:r>
          <w:rPr>
            <w:noProof/>
            <w:webHidden/>
          </w:rPr>
          <w:instrText xml:space="preserve"> PAGEREF _Toc271617659 \h </w:instrText>
        </w:r>
        <w:r>
          <w:rPr>
            <w:noProof/>
            <w:webHidden/>
          </w:rPr>
        </w:r>
        <w:r>
          <w:rPr>
            <w:noProof/>
            <w:webHidden/>
          </w:rPr>
          <w:fldChar w:fldCharType="separate"/>
        </w:r>
        <w:r>
          <w:rPr>
            <w:noProof/>
            <w:webHidden/>
          </w:rPr>
          <w:t>4</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0" w:history="1">
        <w:r w:rsidRPr="007A7856">
          <w:rPr>
            <w:rStyle w:val="Hyperlink"/>
            <w:noProof/>
          </w:rPr>
          <w:t>Icons Guide</w:t>
        </w:r>
        <w:r>
          <w:rPr>
            <w:noProof/>
            <w:webHidden/>
          </w:rPr>
          <w:tab/>
        </w:r>
        <w:r>
          <w:rPr>
            <w:noProof/>
            <w:webHidden/>
          </w:rPr>
          <w:fldChar w:fldCharType="begin"/>
        </w:r>
        <w:r>
          <w:rPr>
            <w:noProof/>
            <w:webHidden/>
          </w:rPr>
          <w:instrText xml:space="preserve"> PAGEREF _Toc271617660 \h </w:instrText>
        </w:r>
        <w:r>
          <w:rPr>
            <w:noProof/>
            <w:webHidden/>
          </w:rPr>
        </w:r>
        <w:r>
          <w:rPr>
            <w:noProof/>
            <w:webHidden/>
          </w:rPr>
          <w:fldChar w:fldCharType="separate"/>
        </w:r>
        <w:r>
          <w:rPr>
            <w:noProof/>
            <w:webHidden/>
          </w:rPr>
          <w:t>5</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1" w:history="1">
        <w:r w:rsidRPr="007A7856">
          <w:rPr>
            <w:rStyle w:val="Hyperlink"/>
            <w:noProof/>
          </w:rPr>
          <w:t>Module Overview</w:t>
        </w:r>
        <w:r>
          <w:rPr>
            <w:noProof/>
            <w:webHidden/>
          </w:rPr>
          <w:tab/>
        </w:r>
        <w:r>
          <w:rPr>
            <w:noProof/>
            <w:webHidden/>
          </w:rPr>
          <w:fldChar w:fldCharType="begin"/>
        </w:r>
        <w:r>
          <w:rPr>
            <w:noProof/>
            <w:webHidden/>
          </w:rPr>
          <w:instrText xml:space="preserve"> PAGEREF _Toc271617661 \h </w:instrText>
        </w:r>
        <w:r>
          <w:rPr>
            <w:noProof/>
            <w:webHidden/>
          </w:rPr>
        </w:r>
        <w:r>
          <w:rPr>
            <w:noProof/>
            <w:webHidden/>
          </w:rPr>
          <w:fldChar w:fldCharType="separate"/>
        </w:r>
        <w:r>
          <w:rPr>
            <w:noProof/>
            <w:webHidden/>
          </w:rPr>
          <w:t>6</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2" w:history="1">
        <w:r w:rsidRPr="007A7856">
          <w:rPr>
            <w:rStyle w:val="Hyperlink"/>
            <w:noProof/>
          </w:rPr>
          <w:t>Checking In</w:t>
        </w:r>
        <w:r>
          <w:rPr>
            <w:noProof/>
            <w:webHidden/>
          </w:rPr>
          <w:tab/>
        </w:r>
        <w:r>
          <w:rPr>
            <w:noProof/>
            <w:webHidden/>
          </w:rPr>
          <w:fldChar w:fldCharType="begin"/>
        </w:r>
        <w:r>
          <w:rPr>
            <w:noProof/>
            <w:webHidden/>
          </w:rPr>
          <w:instrText xml:space="preserve"> PAGEREF _Toc271617662 \h </w:instrText>
        </w:r>
        <w:r>
          <w:rPr>
            <w:noProof/>
            <w:webHidden/>
          </w:rPr>
        </w:r>
        <w:r>
          <w:rPr>
            <w:noProof/>
            <w:webHidden/>
          </w:rPr>
          <w:fldChar w:fldCharType="separate"/>
        </w:r>
        <w:r>
          <w:rPr>
            <w:noProof/>
            <w:webHidden/>
          </w:rPr>
          <w:t>7</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3" w:history="1">
        <w:r w:rsidRPr="007A7856">
          <w:rPr>
            <w:rStyle w:val="Hyperlink"/>
            <w:noProof/>
          </w:rPr>
          <w:t>Pre-Test</w:t>
        </w:r>
        <w:r>
          <w:rPr>
            <w:noProof/>
            <w:webHidden/>
          </w:rPr>
          <w:tab/>
        </w:r>
        <w:r>
          <w:rPr>
            <w:noProof/>
            <w:webHidden/>
          </w:rPr>
          <w:fldChar w:fldCharType="begin"/>
        </w:r>
        <w:r>
          <w:rPr>
            <w:noProof/>
            <w:webHidden/>
          </w:rPr>
          <w:instrText xml:space="preserve"> PAGEREF _Toc271617663 \h </w:instrText>
        </w:r>
        <w:r>
          <w:rPr>
            <w:noProof/>
            <w:webHidden/>
          </w:rPr>
        </w:r>
        <w:r>
          <w:rPr>
            <w:noProof/>
            <w:webHidden/>
          </w:rPr>
          <w:fldChar w:fldCharType="separate"/>
        </w:r>
        <w:r>
          <w:rPr>
            <w:noProof/>
            <w:webHidden/>
          </w:rPr>
          <w:t>9</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4" w:history="1">
        <w:r w:rsidRPr="007A7856">
          <w:rPr>
            <w:rStyle w:val="Hyperlink"/>
            <w:noProof/>
          </w:rPr>
          <w:t>Overview of Credit</w:t>
        </w:r>
        <w:r>
          <w:rPr>
            <w:noProof/>
            <w:webHidden/>
          </w:rPr>
          <w:tab/>
        </w:r>
        <w:r>
          <w:rPr>
            <w:noProof/>
            <w:webHidden/>
          </w:rPr>
          <w:fldChar w:fldCharType="begin"/>
        </w:r>
        <w:r>
          <w:rPr>
            <w:noProof/>
            <w:webHidden/>
          </w:rPr>
          <w:instrText xml:space="preserve"> PAGEREF _Toc271617664 \h </w:instrText>
        </w:r>
        <w:r>
          <w:rPr>
            <w:noProof/>
            <w:webHidden/>
          </w:rPr>
        </w:r>
        <w:r>
          <w:rPr>
            <w:noProof/>
            <w:webHidden/>
          </w:rPr>
          <w:fldChar w:fldCharType="separate"/>
        </w:r>
        <w:r>
          <w:rPr>
            <w:noProof/>
            <w:webHidden/>
          </w:rPr>
          <w:t>11</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5" w:history="1">
        <w:r w:rsidRPr="007A7856">
          <w:rPr>
            <w:rStyle w:val="Hyperlink"/>
            <w:noProof/>
          </w:rPr>
          <w:t>What Is a Credit Report?</w:t>
        </w:r>
        <w:r>
          <w:rPr>
            <w:noProof/>
            <w:webHidden/>
          </w:rPr>
          <w:tab/>
        </w:r>
        <w:r>
          <w:rPr>
            <w:noProof/>
            <w:webHidden/>
          </w:rPr>
          <w:fldChar w:fldCharType="begin"/>
        </w:r>
        <w:r>
          <w:rPr>
            <w:noProof/>
            <w:webHidden/>
          </w:rPr>
          <w:instrText xml:space="preserve"> PAGEREF _Toc271617665 \h </w:instrText>
        </w:r>
        <w:r>
          <w:rPr>
            <w:noProof/>
            <w:webHidden/>
          </w:rPr>
        </w:r>
        <w:r>
          <w:rPr>
            <w:noProof/>
            <w:webHidden/>
          </w:rPr>
          <w:fldChar w:fldCharType="separate"/>
        </w:r>
        <w:r>
          <w:rPr>
            <w:noProof/>
            <w:webHidden/>
          </w:rPr>
          <w:t>13</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6" w:history="1">
        <w:r w:rsidRPr="007A7856">
          <w:rPr>
            <w:rStyle w:val="Hyperlink"/>
            <w:noProof/>
          </w:rPr>
          <w:t>How the Credit Report Is Used</w:t>
        </w:r>
        <w:r>
          <w:rPr>
            <w:noProof/>
            <w:webHidden/>
          </w:rPr>
          <w:tab/>
        </w:r>
        <w:r>
          <w:rPr>
            <w:noProof/>
            <w:webHidden/>
          </w:rPr>
          <w:fldChar w:fldCharType="begin"/>
        </w:r>
        <w:r>
          <w:rPr>
            <w:noProof/>
            <w:webHidden/>
          </w:rPr>
          <w:instrText xml:space="preserve"> PAGEREF _Toc271617666 \h </w:instrText>
        </w:r>
        <w:r>
          <w:rPr>
            <w:noProof/>
            <w:webHidden/>
          </w:rPr>
        </w:r>
        <w:r>
          <w:rPr>
            <w:noProof/>
            <w:webHidden/>
          </w:rPr>
          <w:fldChar w:fldCharType="separate"/>
        </w:r>
        <w:r>
          <w:rPr>
            <w:noProof/>
            <w:webHidden/>
          </w:rPr>
          <w:t>16</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7" w:history="1">
        <w:r w:rsidRPr="007A7856">
          <w:rPr>
            <w:rStyle w:val="Hyperlink"/>
            <w:noProof/>
          </w:rPr>
          <w:t>Getting a Copy of Your Credit Report</w:t>
        </w:r>
        <w:r>
          <w:rPr>
            <w:noProof/>
            <w:webHidden/>
          </w:rPr>
          <w:tab/>
        </w:r>
        <w:r>
          <w:rPr>
            <w:noProof/>
            <w:webHidden/>
          </w:rPr>
          <w:fldChar w:fldCharType="begin"/>
        </w:r>
        <w:r>
          <w:rPr>
            <w:noProof/>
            <w:webHidden/>
          </w:rPr>
          <w:instrText xml:space="preserve"> PAGEREF _Toc271617667 \h </w:instrText>
        </w:r>
        <w:r>
          <w:rPr>
            <w:noProof/>
            <w:webHidden/>
          </w:rPr>
        </w:r>
        <w:r>
          <w:rPr>
            <w:noProof/>
            <w:webHidden/>
          </w:rPr>
          <w:fldChar w:fldCharType="separate"/>
        </w:r>
        <w:r>
          <w:rPr>
            <w:noProof/>
            <w:webHidden/>
          </w:rPr>
          <w:t>21</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8" w:history="1">
        <w:r w:rsidRPr="007A7856">
          <w:rPr>
            <w:rStyle w:val="Hyperlink"/>
            <w:noProof/>
          </w:rPr>
          <w:t>How to Read Your Credit Report</w:t>
        </w:r>
        <w:r>
          <w:rPr>
            <w:noProof/>
            <w:webHidden/>
          </w:rPr>
          <w:tab/>
        </w:r>
        <w:r>
          <w:rPr>
            <w:noProof/>
            <w:webHidden/>
          </w:rPr>
          <w:fldChar w:fldCharType="begin"/>
        </w:r>
        <w:r>
          <w:rPr>
            <w:noProof/>
            <w:webHidden/>
          </w:rPr>
          <w:instrText xml:space="preserve"> PAGEREF _Toc271617668 \h </w:instrText>
        </w:r>
        <w:r>
          <w:rPr>
            <w:noProof/>
            <w:webHidden/>
          </w:rPr>
        </w:r>
        <w:r>
          <w:rPr>
            <w:noProof/>
            <w:webHidden/>
          </w:rPr>
          <w:fldChar w:fldCharType="separate"/>
        </w:r>
        <w:r>
          <w:rPr>
            <w:noProof/>
            <w:webHidden/>
          </w:rPr>
          <w:t>25</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69" w:history="1">
        <w:r w:rsidRPr="007A7856">
          <w:rPr>
            <w:rStyle w:val="Hyperlink"/>
            <w:noProof/>
          </w:rPr>
          <w:t>Building and Repairing Your Credit History</w:t>
        </w:r>
        <w:r>
          <w:rPr>
            <w:noProof/>
            <w:webHidden/>
          </w:rPr>
          <w:tab/>
        </w:r>
        <w:r>
          <w:rPr>
            <w:noProof/>
            <w:webHidden/>
          </w:rPr>
          <w:fldChar w:fldCharType="begin"/>
        </w:r>
        <w:r>
          <w:rPr>
            <w:noProof/>
            <w:webHidden/>
          </w:rPr>
          <w:instrText xml:space="preserve"> PAGEREF _Toc271617669 \h </w:instrText>
        </w:r>
        <w:r>
          <w:rPr>
            <w:noProof/>
            <w:webHidden/>
          </w:rPr>
        </w:r>
        <w:r>
          <w:rPr>
            <w:noProof/>
            <w:webHidden/>
          </w:rPr>
          <w:fldChar w:fldCharType="separate"/>
        </w:r>
        <w:r>
          <w:rPr>
            <w:noProof/>
            <w:webHidden/>
          </w:rPr>
          <w:t>34</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0" w:history="1">
        <w:r w:rsidRPr="007A7856">
          <w:rPr>
            <w:rStyle w:val="Hyperlink"/>
            <w:noProof/>
          </w:rPr>
          <w:t>Wrap-Up</w:t>
        </w:r>
        <w:r>
          <w:rPr>
            <w:noProof/>
            <w:webHidden/>
          </w:rPr>
          <w:tab/>
        </w:r>
        <w:r>
          <w:rPr>
            <w:noProof/>
            <w:webHidden/>
          </w:rPr>
          <w:fldChar w:fldCharType="begin"/>
        </w:r>
        <w:r>
          <w:rPr>
            <w:noProof/>
            <w:webHidden/>
          </w:rPr>
          <w:instrText xml:space="preserve"> PAGEREF _Toc271617670 \h </w:instrText>
        </w:r>
        <w:r>
          <w:rPr>
            <w:noProof/>
            <w:webHidden/>
          </w:rPr>
        </w:r>
        <w:r>
          <w:rPr>
            <w:noProof/>
            <w:webHidden/>
          </w:rPr>
          <w:fldChar w:fldCharType="separate"/>
        </w:r>
        <w:r>
          <w:rPr>
            <w:noProof/>
            <w:webHidden/>
          </w:rPr>
          <w:t>40</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1" w:history="1">
        <w:r w:rsidRPr="007A7856">
          <w:rPr>
            <w:rStyle w:val="Hyperlink"/>
            <w:noProof/>
          </w:rPr>
          <w:t>Post-Test</w:t>
        </w:r>
        <w:r>
          <w:rPr>
            <w:noProof/>
            <w:webHidden/>
          </w:rPr>
          <w:tab/>
        </w:r>
        <w:r>
          <w:rPr>
            <w:noProof/>
            <w:webHidden/>
          </w:rPr>
          <w:fldChar w:fldCharType="begin"/>
        </w:r>
        <w:r>
          <w:rPr>
            <w:noProof/>
            <w:webHidden/>
          </w:rPr>
          <w:instrText xml:space="preserve"> PAGEREF _Toc271617671 \h </w:instrText>
        </w:r>
        <w:r>
          <w:rPr>
            <w:noProof/>
            <w:webHidden/>
          </w:rPr>
        </w:r>
        <w:r>
          <w:rPr>
            <w:noProof/>
            <w:webHidden/>
          </w:rPr>
          <w:fldChar w:fldCharType="separate"/>
        </w:r>
        <w:r>
          <w:rPr>
            <w:noProof/>
            <w:webHidden/>
          </w:rPr>
          <w:t>41</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2" w:history="1">
        <w:r w:rsidRPr="007A7856">
          <w:rPr>
            <w:rStyle w:val="Hyperlink"/>
            <w:noProof/>
          </w:rPr>
          <w:t>What Do You Know? – To Your Credit</w:t>
        </w:r>
        <w:r>
          <w:rPr>
            <w:noProof/>
            <w:webHidden/>
          </w:rPr>
          <w:tab/>
        </w:r>
        <w:r>
          <w:rPr>
            <w:noProof/>
            <w:webHidden/>
          </w:rPr>
          <w:fldChar w:fldCharType="begin"/>
        </w:r>
        <w:r>
          <w:rPr>
            <w:noProof/>
            <w:webHidden/>
          </w:rPr>
          <w:instrText xml:space="preserve"> PAGEREF _Toc271617672 \h </w:instrText>
        </w:r>
        <w:r>
          <w:rPr>
            <w:noProof/>
            <w:webHidden/>
          </w:rPr>
        </w:r>
        <w:r>
          <w:rPr>
            <w:noProof/>
            <w:webHidden/>
          </w:rPr>
          <w:fldChar w:fldCharType="separate"/>
        </w:r>
        <w:r>
          <w:rPr>
            <w:noProof/>
            <w:webHidden/>
          </w:rPr>
          <w:t>43</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3" w:history="1">
        <w:r w:rsidRPr="007A7856">
          <w:rPr>
            <w:rStyle w:val="Hyperlink"/>
            <w:noProof/>
          </w:rPr>
          <w:t>Evaluation Form</w:t>
        </w:r>
        <w:r>
          <w:rPr>
            <w:noProof/>
            <w:webHidden/>
          </w:rPr>
          <w:tab/>
        </w:r>
        <w:r>
          <w:rPr>
            <w:noProof/>
            <w:webHidden/>
          </w:rPr>
          <w:fldChar w:fldCharType="begin"/>
        </w:r>
        <w:r>
          <w:rPr>
            <w:noProof/>
            <w:webHidden/>
          </w:rPr>
          <w:instrText xml:space="preserve"> PAGEREF _Toc271617673 \h </w:instrText>
        </w:r>
        <w:r>
          <w:rPr>
            <w:noProof/>
            <w:webHidden/>
          </w:rPr>
        </w:r>
        <w:r>
          <w:rPr>
            <w:noProof/>
            <w:webHidden/>
          </w:rPr>
          <w:fldChar w:fldCharType="separate"/>
        </w:r>
        <w:r>
          <w:rPr>
            <w:noProof/>
            <w:webHidden/>
          </w:rPr>
          <w:t>44</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4" w:history="1">
        <w:r w:rsidRPr="007A7856">
          <w:rPr>
            <w:rStyle w:val="Hyperlink"/>
            <w:noProof/>
          </w:rPr>
          <w:t>Glossary</w:t>
        </w:r>
        <w:r>
          <w:rPr>
            <w:noProof/>
            <w:webHidden/>
          </w:rPr>
          <w:tab/>
        </w:r>
        <w:r>
          <w:rPr>
            <w:noProof/>
            <w:webHidden/>
          </w:rPr>
          <w:fldChar w:fldCharType="begin"/>
        </w:r>
        <w:r>
          <w:rPr>
            <w:noProof/>
            <w:webHidden/>
          </w:rPr>
          <w:instrText xml:space="preserve"> PAGEREF _Toc271617674 \h </w:instrText>
        </w:r>
        <w:r>
          <w:rPr>
            <w:noProof/>
            <w:webHidden/>
          </w:rPr>
        </w:r>
        <w:r>
          <w:rPr>
            <w:noProof/>
            <w:webHidden/>
          </w:rPr>
          <w:fldChar w:fldCharType="separate"/>
        </w:r>
        <w:r>
          <w:rPr>
            <w:noProof/>
            <w:webHidden/>
          </w:rPr>
          <w:t>46</w:t>
        </w:r>
        <w:r>
          <w:rPr>
            <w:noProof/>
            <w:webHidden/>
          </w:rPr>
          <w:fldChar w:fldCharType="end"/>
        </w:r>
      </w:hyperlink>
    </w:p>
    <w:p w:rsidR="004C4213" w:rsidRDefault="004C4213">
      <w:pPr>
        <w:pStyle w:val="TOC1"/>
        <w:rPr>
          <w:rFonts w:ascii="Calibri" w:hAnsi="Calibri"/>
          <w:b w:val="0"/>
          <w:bCs w:val="0"/>
          <w:noProof/>
          <w:color w:val="auto"/>
          <w:szCs w:val="22"/>
        </w:rPr>
      </w:pPr>
      <w:hyperlink w:anchor="_Toc271617675" w:history="1">
        <w:r w:rsidRPr="007A7856">
          <w:rPr>
            <w:rStyle w:val="Hyperlink"/>
            <w:noProof/>
          </w:rPr>
          <w:t>For Further Information</w:t>
        </w:r>
        <w:r>
          <w:rPr>
            <w:noProof/>
            <w:webHidden/>
          </w:rPr>
          <w:tab/>
        </w:r>
        <w:r>
          <w:rPr>
            <w:noProof/>
            <w:webHidden/>
          </w:rPr>
          <w:fldChar w:fldCharType="begin"/>
        </w:r>
        <w:r>
          <w:rPr>
            <w:noProof/>
            <w:webHidden/>
          </w:rPr>
          <w:instrText xml:space="preserve"> PAGEREF _Toc271617675 \h </w:instrText>
        </w:r>
        <w:r>
          <w:rPr>
            <w:noProof/>
            <w:webHidden/>
          </w:rPr>
        </w:r>
        <w:r>
          <w:rPr>
            <w:noProof/>
            <w:webHidden/>
          </w:rPr>
          <w:fldChar w:fldCharType="separate"/>
        </w:r>
        <w:r>
          <w:rPr>
            <w:noProof/>
            <w:webHidden/>
          </w:rPr>
          <w:t>47</w:t>
        </w:r>
        <w:r>
          <w:rPr>
            <w:noProof/>
            <w:webHidden/>
          </w:rPr>
          <w:fldChar w:fldCharType="end"/>
        </w:r>
      </w:hyperlink>
    </w:p>
    <w:p w:rsidR="004C4213" w:rsidRPr="005A6D35" w:rsidRDefault="004C4213" w:rsidP="005A6D35">
      <w:pPr>
        <w:pStyle w:val="Heading1Custom"/>
      </w:pPr>
      <w:r>
        <w:fldChar w:fldCharType="end"/>
      </w:r>
      <w:r>
        <w:rPr>
          <w:rFonts w:cs="Arial"/>
          <w:szCs w:val="28"/>
        </w:rPr>
        <w:br w:type="page"/>
      </w:r>
      <w:bookmarkStart w:id="0" w:name="_Toc271617658"/>
      <w:r w:rsidRPr="005A6D35">
        <w:t>Getting Started</w:t>
      </w:r>
      <w:bookmarkEnd w:id="0"/>
    </w:p>
    <w:tbl>
      <w:tblPr>
        <w:tblW w:w="0" w:type="auto"/>
        <w:tblLook w:val="00BF"/>
      </w:tblPr>
      <w:tblGrid>
        <w:gridCol w:w="3978"/>
        <w:gridCol w:w="7038"/>
      </w:tblGrid>
      <w:tr w:rsidR="004C4213">
        <w:tc>
          <w:tcPr>
            <w:tcW w:w="3978" w:type="dxa"/>
          </w:tcPr>
          <w:p w:rsidR="004C4213" w:rsidRDefault="004C4213">
            <w:pPr>
              <w:rPr>
                <w:rFonts w:ascii="Helvetica Neue" w:hAnsi="Helvetica Neue"/>
                <w:szCs w:val="22"/>
              </w:rPr>
            </w:pPr>
            <w:r w:rsidRPr="00D12A7A">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4C4213" w:rsidRPr="0007694E" w:rsidRDefault="004C4213" w:rsidP="0007694E">
            <w:pPr>
              <w:pStyle w:val="Body"/>
              <w:spacing w:line="300" w:lineRule="auto"/>
              <w:rPr>
                <w:sz w:val="22"/>
              </w:rPr>
            </w:pPr>
            <w:r w:rsidRPr="0007694E">
              <w:rPr>
                <w:sz w:val="22"/>
              </w:rPr>
              <w:t>Use this guide to help you teach this module in an informative, engaging, and effective manner.</w:t>
            </w:r>
          </w:p>
          <w:p w:rsidR="004C4213" w:rsidRPr="0007694E" w:rsidRDefault="004C4213" w:rsidP="0007694E">
            <w:pPr>
              <w:pStyle w:val="Body"/>
              <w:spacing w:line="300" w:lineRule="auto"/>
              <w:rPr>
                <w:sz w:val="22"/>
              </w:rPr>
            </w:pPr>
          </w:p>
          <w:p w:rsidR="004C4213" w:rsidRDefault="004C4213" w:rsidP="0007694E">
            <w:pPr>
              <w:pStyle w:val="Body"/>
              <w:spacing w:line="300" w:lineRule="auto"/>
              <w:rPr>
                <w:sz w:val="22"/>
              </w:rPr>
            </w:pPr>
            <w:r w:rsidRPr="0007694E">
              <w:rPr>
                <w:sz w:val="22"/>
              </w:rPr>
              <w:t>You can customize the information in Money Smart to meet the needs of your audience. The layering table on page 4 can help you choose the most relevant module sections. However, it is usually a good idea to include:</w:t>
            </w:r>
          </w:p>
        </w:tc>
      </w:tr>
    </w:tbl>
    <w:p w:rsidR="004C4213" w:rsidRDefault="004C4213">
      <w:pPr>
        <w:rPr>
          <w:rFonts w:ascii="Helvetica Neue" w:hAnsi="Helvetica Neue"/>
          <w:szCs w:val="22"/>
        </w:rPr>
      </w:pPr>
    </w:p>
    <w:p w:rsidR="004C4213" w:rsidRDefault="004C4213" w:rsidP="0007694E">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4C4213" w:rsidRDefault="004C4213" w:rsidP="0007694E">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4C4213" w:rsidRDefault="004C4213" w:rsidP="0007694E">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4C4213" w:rsidRDefault="004C4213" w:rsidP="0007694E">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4C4213" w:rsidRDefault="004C4213" w:rsidP="0007694E">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4C4213" w:rsidRPr="005E0CF4" w:rsidRDefault="004C4213" w:rsidP="0007694E">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4C4213" w:rsidRDefault="004C4213" w:rsidP="0007694E">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4C4213" w:rsidRDefault="004C4213" w:rsidP="0007694E">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4C4213" w:rsidRDefault="004C4213">
      <w:pPr>
        <w:rPr>
          <w:szCs w:val="22"/>
        </w:rPr>
      </w:pPr>
    </w:p>
    <w:p w:rsidR="004C4213" w:rsidRDefault="004C4213">
      <w:pPr>
        <w:rPr>
          <w:sz w:val="24"/>
          <w:szCs w:val="24"/>
        </w:rPr>
      </w:pPr>
    </w:p>
    <w:p w:rsidR="004C4213" w:rsidRDefault="004C4213">
      <w:pPr>
        <w:pStyle w:val="Heading1Custom"/>
      </w:pPr>
      <w:r>
        <w:br w:type="page"/>
      </w:r>
      <w:bookmarkStart w:id="1" w:name="_Toc271617659"/>
      <w:r>
        <w:t>Module 7: To Your Credit Layering Table</w:t>
      </w:r>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1E0"/>
      </w:tblPr>
      <w:tblGrid>
        <w:gridCol w:w="833"/>
        <w:gridCol w:w="810"/>
        <w:gridCol w:w="1710"/>
        <w:gridCol w:w="4140"/>
        <w:gridCol w:w="3172"/>
      </w:tblGrid>
      <w:tr w:rsidR="004C4213" w:rsidTr="005E70AE">
        <w:trPr>
          <w:trHeight w:val="557"/>
          <w:tblHeader/>
          <w:jc w:val="center"/>
        </w:trPr>
        <w:tc>
          <w:tcPr>
            <w:tcW w:w="10665" w:type="dxa"/>
            <w:gridSpan w:val="5"/>
            <w:shd w:val="clear" w:color="auto" w:fill="C1961C"/>
            <w:tcMar>
              <w:left w:w="58" w:type="dxa"/>
              <w:right w:w="58" w:type="dxa"/>
            </w:tcMar>
            <w:vAlign w:val="center"/>
          </w:tcPr>
          <w:p w:rsidR="004C4213" w:rsidRDefault="004C4213" w:rsidP="005A6D35">
            <w:pPr>
              <w:pStyle w:val="Body"/>
              <w:spacing w:line="288" w:lineRule="auto"/>
              <w:rPr>
                <w:b/>
                <w:color w:val="FFFFFF"/>
                <w:sz w:val="22"/>
              </w:rPr>
            </w:pPr>
            <w:r>
              <w:rPr>
                <w:b/>
                <w:color w:val="FFFFFF"/>
                <w:sz w:val="22"/>
              </w:rPr>
              <w:t xml:space="preserve">Please read the Layering Table Instructions in the </w:t>
            </w:r>
            <w:r>
              <w:rPr>
                <w:b/>
                <w:color w:val="FFFFFF"/>
                <w:sz w:val="22"/>
                <w:u w:val="single"/>
              </w:rPr>
              <w:t>Guide to Presenting Money Smart for Adults</w:t>
            </w:r>
            <w:r>
              <w:rPr>
                <w:b/>
                <w:color w:val="FFFFFF"/>
                <w:sz w:val="22"/>
              </w:rPr>
              <w:t>.</w:t>
            </w:r>
          </w:p>
        </w:tc>
      </w:tr>
      <w:tr w:rsidR="004C4213" w:rsidTr="005E70AE">
        <w:trPr>
          <w:trHeight w:val="557"/>
          <w:tblHeader/>
          <w:jc w:val="center"/>
        </w:trPr>
        <w:tc>
          <w:tcPr>
            <w:tcW w:w="833" w:type="dxa"/>
            <w:tcMar>
              <w:left w:w="58" w:type="dxa"/>
              <w:right w:w="58" w:type="dxa"/>
            </w:tcMar>
            <w:vAlign w:val="center"/>
          </w:tcPr>
          <w:p w:rsidR="004C4213" w:rsidRDefault="004C4213" w:rsidP="005A6D35">
            <w:pPr>
              <w:pStyle w:val="Body"/>
              <w:spacing w:line="288" w:lineRule="auto"/>
              <w:jc w:val="center"/>
              <w:rPr>
                <w:b/>
                <w:color w:val="132F5A"/>
                <w:sz w:val="22"/>
              </w:rPr>
            </w:pPr>
            <w:r>
              <w:rPr>
                <w:b/>
                <w:color w:val="132F5A"/>
                <w:sz w:val="22"/>
              </w:rPr>
              <w:t>Pages</w:t>
            </w:r>
          </w:p>
        </w:tc>
        <w:tc>
          <w:tcPr>
            <w:tcW w:w="810" w:type="dxa"/>
            <w:tcMar>
              <w:left w:w="58" w:type="dxa"/>
              <w:right w:w="58" w:type="dxa"/>
            </w:tcMar>
            <w:vAlign w:val="center"/>
          </w:tcPr>
          <w:p w:rsidR="004C4213" w:rsidRDefault="004C4213" w:rsidP="005A6D35">
            <w:pPr>
              <w:pStyle w:val="Body"/>
              <w:spacing w:line="288" w:lineRule="auto"/>
              <w:jc w:val="center"/>
              <w:rPr>
                <w:b/>
                <w:color w:val="132F5A"/>
                <w:sz w:val="22"/>
              </w:rPr>
            </w:pPr>
            <w:r>
              <w:rPr>
                <w:b/>
                <w:color w:val="132F5A"/>
                <w:sz w:val="22"/>
              </w:rPr>
              <w:t>Time (Min.)</w:t>
            </w:r>
          </w:p>
        </w:tc>
        <w:tc>
          <w:tcPr>
            <w:tcW w:w="1710" w:type="dxa"/>
            <w:tcMar>
              <w:left w:w="58" w:type="dxa"/>
              <w:right w:w="58" w:type="dxa"/>
            </w:tcMar>
            <w:vAlign w:val="center"/>
          </w:tcPr>
          <w:p w:rsidR="004C4213" w:rsidRDefault="004C4213" w:rsidP="005A6D35">
            <w:pPr>
              <w:pStyle w:val="Body"/>
              <w:spacing w:line="288" w:lineRule="auto"/>
              <w:jc w:val="center"/>
              <w:rPr>
                <w:b/>
                <w:color w:val="132F5A"/>
                <w:sz w:val="22"/>
              </w:rPr>
            </w:pPr>
            <w:r>
              <w:rPr>
                <w:b/>
                <w:color w:val="132F5A"/>
                <w:sz w:val="22"/>
              </w:rPr>
              <w:t>Topic</w:t>
            </w:r>
          </w:p>
        </w:tc>
        <w:tc>
          <w:tcPr>
            <w:tcW w:w="4140" w:type="dxa"/>
            <w:tcMar>
              <w:left w:w="58" w:type="dxa"/>
              <w:right w:w="58" w:type="dxa"/>
            </w:tcMar>
            <w:vAlign w:val="center"/>
          </w:tcPr>
          <w:p w:rsidR="004C4213" w:rsidRDefault="004C4213" w:rsidP="005A6D35">
            <w:pPr>
              <w:pStyle w:val="Body"/>
              <w:spacing w:line="288" w:lineRule="auto"/>
              <w:ind w:left="72"/>
              <w:jc w:val="center"/>
              <w:rPr>
                <w:b/>
                <w:color w:val="132F5A"/>
                <w:sz w:val="22"/>
              </w:rPr>
            </w:pPr>
            <w:r>
              <w:rPr>
                <w:b/>
                <w:color w:val="132F5A"/>
                <w:sz w:val="22"/>
              </w:rPr>
              <w:t>Subtopic &amp; Activities</w:t>
            </w:r>
          </w:p>
        </w:tc>
        <w:tc>
          <w:tcPr>
            <w:tcW w:w="3172" w:type="dxa"/>
            <w:tcMar>
              <w:left w:w="58" w:type="dxa"/>
              <w:right w:w="58" w:type="dxa"/>
            </w:tcMar>
            <w:vAlign w:val="center"/>
          </w:tcPr>
          <w:p w:rsidR="004C4213" w:rsidRDefault="004C4213" w:rsidP="005A6D35">
            <w:pPr>
              <w:pStyle w:val="Body"/>
              <w:spacing w:line="288" w:lineRule="auto"/>
              <w:ind w:left="72"/>
              <w:jc w:val="center"/>
              <w:rPr>
                <w:b/>
                <w:color w:val="132F5A"/>
                <w:sz w:val="22"/>
              </w:rPr>
            </w:pPr>
            <w:r>
              <w:rPr>
                <w:b/>
                <w:color w:val="132F5A"/>
                <w:sz w:val="22"/>
              </w:rPr>
              <w:t>Target Audiences</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7-8</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5</w:t>
            </w:r>
          </w:p>
        </w:tc>
        <w:tc>
          <w:tcPr>
            <w:tcW w:w="1710" w:type="dxa"/>
            <w:tcMar>
              <w:left w:w="58" w:type="dxa"/>
              <w:right w:w="58" w:type="dxa"/>
            </w:tcMar>
            <w:vAlign w:val="center"/>
          </w:tcPr>
          <w:p w:rsidR="004C4213" w:rsidRDefault="004C4213" w:rsidP="005A6D35">
            <w:pPr>
              <w:spacing w:line="288" w:lineRule="auto"/>
              <w:rPr>
                <w:szCs w:val="22"/>
              </w:rPr>
            </w:pPr>
            <w:r>
              <w:rPr>
                <w:szCs w:val="22"/>
              </w:rPr>
              <w:t>Checking In</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 xml:space="preserve">Introduction of instructor and </w:t>
            </w:r>
            <w:r>
              <w:rPr>
                <w:sz w:val="22"/>
              </w:rPr>
              <w:br/>
              <w:t>the materials</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Everyone</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9-10, 43</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5</w:t>
            </w:r>
          </w:p>
        </w:tc>
        <w:tc>
          <w:tcPr>
            <w:tcW w:w="1710" w:type="dxa"/>
            <w:tcMar>
              <w:left w:w="58" w:type="dxa"/>
              <w:right w:w="58" w:type="dxa"/>
            </w:tcMar>
            <w:vAlign w:val="center"/>
          </w:tcPr>
          <w:p w:rsidR="004C4213" w:rsidRDefault="004C4213" w:rsidP="004F0EB4">
            <w:pPr>
              <w:spacing w:line="288" w:lineRule="auto"/>
              <w:rPr>
                <w:szCs w:val="22"/>
              </w:rPr>
            </w:pPr>
            <w:r>
              <w:rPr>
                <w:szCs w:val="22"/>
              </w:rPr>
              <w:t>Pre-Test</w:t>
            </w:r>
            <w:r w:rsidRPr="00280187">
              <w:rPr>
                <w:szCs w:val="22"/>
              </w:rPr>
              <w:t xml:space="preserve"> </w:t>
            </w:r>
            <w:r>
              <w:rPr>
                <w:szCs w:val="22"/>
              </w:rPr>
              <w:t xml:space="preserve">and/or </w:t>
            </w:r>
            <w:r w:rsidRPr="00280187">
              <w:rPr>
                <w:szCs w:val="22"/>
              </w:rPr>
              <w:t xml:space="preserve">What Do You Know?  </w:t>
            </w:r>
          </w:p>
        </w:tc>
        <w:tc>
          <w:tcPr>
            <w:tcW w:w="4140" w:type="dxa"/>
            <w:tcMar>
              <w:left w:w="58" w:type="dxa"/>
              <w:right w:w="58" w:type="dxa"/>
            </w:tcMar>
          </w:tcPr>
          <w:p w:rsidR="004C4213" w:rsidRDefault="004C4213" w:rsidP="005A6D35">
            <w:pPr>
              <w:pStyle w:val="Body"/>
              <w:spacing w:line="288" w:lineRule="auto"/>
              <w:ind w:left="360"/>
              <w:rPr>
                <w:sz w:val="22"/>
              </w:rPr>
            </w:pP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Everyone</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11-12</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10</w:t>
            </w:r>
          </w:p>
        </w:tc>
        <w:tc>
          <w:tcPr>
            <w:tcW w:w="1710" w:type="dxa"/>
            <w:tcMar>
              <w:left w:w="58" w:type="dxa"/>
              <w:right w:w="58" w:type="dxa"/>
            </w:tcMar>
            <w:vAlign w:val="center"/>
          </w:tcPr>
          <w:p w:rsidR="004C4213" w:rsidRDefault="004C4213" w:rsidP="005A6D35">
            <w:pPr>
              <w:spacing w:line="288" w:lineRule="auto"/>
              <w:rPr>
                <w:szCs w:val="22"/>
              </w:rPr>
            </w:pPr>
            <w:r>
              <w:rPr>
                <w:szCs w:val="22"/>
              </w:rPr>
              <w:t>Overview of Credit</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Credit defined, importance of credit</w:t>
            </w:r>
          </w:p>
          <w:p w:rsidR="004C4213" w:rsidRDefault="004C4213" w:rsidP="00C327FA">
            <w:pPr>
              <w:pStyle w:val="Body"/>
              <w:numPr>
                <w:ilvl w:val="0"/>
                <w:numId w:val="71"/>
              </w:numPr>
              <w:spacing w:line="288" w:lineRule="auto"/>
              <w:rPr>
                <w:sz w:val="22"/>
              </w:rPr>
            </w:pPr>
            <w:r>
              <w:rPr>
                <w:sz w:val="22"/>
              </w:rPr>
              <w:t>Credit Case: Marvin’s Desks</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 xml:space="preserve">Everyone </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13-15</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10</w:t>
            </w:r>
          </w:p>
        </w:tc>
        <w:tc>
          <w:tcPr>
            <w:tcW w:w="1710" w:type="dxa"/>
            <w:tcMar>
              <w:left w:w="58" w:type="dxa"/>
              <w:right w:w="58" w:type="dxa"/>
            </w:tcMar>
            <w:vAlign w:val="center"/>
          </w:tcPr>
          <w:p w:rsidR="004C4213" w:rsidRDefault="004C4213" w:rsidP="005A6D35">
            <w:pPr>
              <w:spacing w:line="288" w:lineRule="auto"/>
              <w:rPr>
                <w:szCs w:val="22"/>
              </w:rPr>
            </w:pPr>
            <w:r>
              <w:rPr>
                <w:szCs w:val="22"/>
              </w:rPr>
              <w:t>What Is a Credit Report?</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Credit reports, credit reporting agencies, information contained in a credit report, information not contained in a credit report</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Those who are not familiar with credit reports</w:t>
            </w:r>
          </w:p>
          <w:p w:rsidR="004C4213" w:rsidRDefault="004C4213" w:rsidP="00C327FA">
            <w:pPr>
              <w:pStyle w:val="Body"/>
              <w:numPr>
                <w:ilvl w:val="0"/>
                <w:numId w:val="71"/>
              </w:numPr>
              <w:spacing w:line="288" w:lineRule="auto"/>
              <w:rPr>
                <w:sz w:val="22"/>
              </w:rPr>
            </w:pPr>
            <w:r>
              <w:rPr>
                <w:sz w:val="22"/>
              </w:rPr>
              <w:t>Those considering serious credit changes like bankruptcy, credit counseling, or debt restructuring</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16-20</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20</w:t>
            </w:r>
          </w:p>
        </w:tc>
        <w:tc>
          <w:tcPr>
            <w:tcW w:w="1710" w:type="dxa"/>
            <w:tcMar>
              <w:left w:w="58" w:type="dxa"/>
              <w:right w:w="58" w:type="dxa"/>
            </w:tcMar>
            <w:vAlign w:val="center"/>
          </w:tcPr>
          <w:p w:rsidR="004C4213" w:rsidRDefault="004C4213" w:rsidP="005A6D35">
            <w:pPr>
              <w:spacing w:line="288" w:lineRule="auto"/>
              <w:rPr>
                <w:szCs w:val="22"/>
              </w:rPr>
            </w:pPr>
            <w:r>
              <w:rPr>
                <w:szCs w:val="22"/>
              </w:rPr>
              <w:t>How the Credit Report Is Used</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Credit report uses, loan application denial, credit scores, credit score inquiries, factors influencing lenders, opting out</w:t>
            </w:r>
          </w:p>
          <w:p w:rsidR="004C4213" w:rsidRDefault="004C4213" w:rsidP="00C327FA">
            <w:pPr>
              <w:pStyle w:val="Body"/>
              <w:numPr>
                <w:ilvl w:val="0"/>
                <w:numId w:val="71"/>
              </w:numPr>
              <w:spacing w:line="288" w:lineRule="auto"/>
              <w:rPr>
                <w:sz w:val="22"/>
              </w:rPr>
            </w:pPr>
            <w:r>
              <w:rPr>
                <w:sz w:val="22"/>
              </w:rPr>
              <w:t>Activity 1: Who Poses the Most Credit Risk?</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Those who intend to obtain or have already obtained a credit report</w:t>
            </w:r>
          </w:p>
          <w:p w:rsidR="004C4213" w:rsidRDefault="004C4213" w:rsidP="00C327FA">
            <w:pPr>
              <w:pStyle w:val="Body"/>
              <w:numPr>
                <w:ilvl w:val="0"/>
                <w:numId w:val="71"/>
              </w:numPr>
              <w:spacing w:line="288" w:lineRule="auto"/>
              <w:rPr>
                <w:sz w:val="22"/>
              </w:rPr>
            </w:pPr>
            <w:r>
              <w:rPr>
                <w:sz w:val="22"/>
              </w:rPr>
              <w:t>Anyone who is interested in applying for a loan</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21-24</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15</w:t>
            </w:r>
          </w:p>
        </w:tc>
        <w:tc>
          <w:tcPr>
            <w:tcW w:w="1710" w:type="dxa"/>
            <w:tcMar>
              <w:left w:w="58" w:type="dxa"/>
              <w:right w:w="58" w:type="dxa"/>
            </w:tcMar>
            <w:vAlign w:val="center"/>
          </w:tcPr>
          <w:p w:rsidR="004C4213" w:rsidRDefault="004C4213" w:rsidP="005A6D35">
            <w:pPr>
              <w:spacing w:line="288" w:lineRule="auto"/>
              <w:rPr>
                <w:szCs w:val="22"/>
              </w:rPr>
            </w:pPr>
            <w:r>
              <w:rPr>
                <w:szCs w:val="22"/>
              </w:rPr>
              <w:t>Getting a Copy of Your Credit Report</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Free annual credit report and request form</w:t>
            </w:r>
          </w:p>
          <w:p w:rsidR="004C4213" w:rsidRDefault="004C4213" w:rsidP="00C327FA">
            <w:pPr>
              <w:pStyle w:val="Body"/>
              <w:numPr>
                <w:ilvl w:val="0"/>
                <w:numId w:val="71"/>
              </w:numPr>
              <w:spacing w:line="288" w:lineRule="auto"/>
              <w:rPr>
                <w:sz w:val="22"/>
              </w:rPr>
            </w:pPr>
            <w:r>
              <w:rPr>
                <w:sz w:val="22"/>
              </w:rPr>
              <w:t>Activity 2: Maria’s Credit Report</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Those who intend to obtain or have already obtained a credit report</w:t>
            </w:r>
          </w:p>
          <w:p w:rsidR="004C4213" w:rsidRDefault="004C4213" w:rsidP="00C327FA">
            <w:pPr>
              <w:pStyle w:val="Body"/>
              <w:numPr>
                <w:ilvl w:val="0"/>
                <w:numId w:val="71"/>
              </w:numPr>
              <w:spacing w:line="288" w:lineRule="auto"/>
              <w:rPr>
                <w:sz w:val="22"/>
              </w:rPr>
            </w:pPr>
            <w:r>
              <w:rPr>
                <w:sz w:val="22"/>
              </w:rPr>
              <w:t>Anyone who is interested in applying for a loan</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25-33</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20</w:t>
            </w:r>
          </w:p>
        </w:tc>
        <w:tc>
          <w:tcPr>
            <w:tcW w:w="1710" w:type="dxa"/>
            <w:tcMar>
              <w:left w:w="58" w:type="dxa"/>
              <w:right w:w="58" w:type="dxa"/>
            </w:tcMar>
            <w:vAlign w:val="center"/>
          </w:tcPr>
          <w:p w:rsidR="004C4213" w:rsidRDefault="004C4213" w:rsidP="005A6D35">
            <w:pPr>
              <w:spacing w:line="288" w:lineRule="auto"/>
              <w:rPr>
                <w:szCs w:val="22"/>
              </w:rPr>
            </w:pPr>
            <w:r>
              <w:rPr>
                <w:szCs w:val="22"/>
              </w:rPr>
              <w:t>How to Read Your Credit Report</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Sample credit report, how to read a credit report, checking for and fixing errors, identity theft</w:t>
            </w:r>
          </w:p>
          <w:p w:rsidR="004C4213" w:rsidRDefault="004C4213" w:rsidP="00C327FA">
            <w:pPr>
              <w:pStyle w:val="Body"/>
              <w:numPr>
                <w:ilvl w:val="0"/>
                <w:numId w:val="71"/>
              </w:numPr>
              <w:spacing w:line="288" w:lineRule="auto"/>
              <w:rPr>
                <w:sz w:val="22"/>
              </w:rPr>
            </w:pPr>
            <w:r>
              <w:rPr>
                <w:sz w:val="22"/>
              </w:rPr>
              <w:t>Activity 3: John Q. Consumer</w:t>
            </w:r>
          </w:p>
          <w:p w:rsidR="004C4213" w:rsidRDefault="004C4213" w:rsidP="00C327FA">
            <w:pPr>
              <w:pStyle w:val="Body"/>
              <w:numPr>
                <w:ilvl w:val="0"/>
                <w:numId w:val="71"/>
              </w:numPr>
              <w:spacing w:line="288" w:lineRule="auto"/>
              <w:rPr>
                <w:sz w:val="22"/>
              </w:rPr>
            </w:pPr>
            <w:r>
              <w:rPr>
                <w:sz w:val="22"/>
              </w:rPr>
              <w:t>Sample Dispute Letter</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Those who intend to obtain or have already obtained a credit report</w:t>
            </w:r>
          </w:p>
          <w:p w:rsidR="004C4213" w:rsidRDefault="004C4213" w:rsidP="00C327FA">
            <w:pPr>
              <w:pStyle w:val="Body"/>
              <w:numPr>
                <w:ilvl w:val="0"/>
                <w:numId w:val="71"/>
              </w:numPr>
              <w:spacing w:line="288" w:lineRule="auto"/>
              <w:rPr>
                <w:sz w:val="22"/>
              </w:rPr>
            </w:pPr>
            <w:r>
              <w:rPr>
                <w:sz w:val="22"/>
              </w:rPr>
              <w:t>Those interested in repairing their credit</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34-39</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20</w:t>
            </w:r>
          </w:p>
        </w:tc>
        <w:tc>
          <w:tcPr>
            <w:tcW w:w="1710" w:type="dxa"/>
            <w:tcMar>
              <w:left w:w="58" w:type="dxa"/>
              <w:right w:w="58" w:type="dxa"/>
            </w:tcMar>
            <w:vAlign w:val="center"/>
          </w:tcPr>
          <w:p w:rsidR="004C4213" w:rsidRDefault="004C4213" w:rsidP="005A6D35">
            <w:pPr>
              <w:spacing w:line="288" w:lineRule="auto"/>
              <w:rPr>
                <w:szCs w:val="22"/>
              </w:rPr>
            </w:pPr>
            <w:r>
              <w:rPr>
                <w:szCs w:val="22"/>
              </w:rPr>
              <w:t>Building and Repairing Your Credit History</w:t>
            </w:r>
          </w:p>
        </w:tc>
        <w:tc>
          <w:tcPr>
            <w:tcW w:w="4140" w:type="dxa"/>
            <w:tcMar>
              <w:left w:w="58" w:type="dxa"/>
              <w:right w:w="58" w:type="dxa"/>
            </w:tcMar>
          </w:tcPr>
          <w:p w:rsidR="004C4213" w:rsidRDefault="004C4213" w:rsidP="00C327FA">
            <w:pPr>
              <w:pStyle w:val="Body"/>
              <w:numPr>
                <w:ilvl w:val="0"/>
                <w:numId w:val="71"/>
              </w:numPr>
              <w:spacing w:line="288" w:lineRule="auto"/>
              <w:rPr>
                <w:sz w:val="22"/>
              </w:rPr>
            </w:pPr>
            <w:r>
              <w:rPr>
                <w:sz w:val="22"/>
              </w:rPr>
              <w:t>Building your credit history, repairing your credit, credit repair scams, maintaining your credit when payments are a problem</w:t>
            </w: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Those interested in building or repairing their credit</w:t>
            </w:r>
          </w:p>
          <w:p w:rsidR="004C4213" w:rsidRDefault="004C4213" w:rsidP="00C327FA">
            <w:pPr>
              <w:pStyle w:val="Body"/>
              <w:numPr>
                <w:ilvl w:val="0"/>
                <w:numId w:val="71"/>
              </w:numPr>
              <w:spacing w:line="288" w:lineRule="auto"/>
              <w:rPr>
                <w:sz w:val="22"/>
              </w:rPr>
            </w:pPr>
            <w:r>
              <w:rPr>
                <w:sz w:val="22"/>
              </w:rPr>
              <w:t>Those having difficulties making their loan payments</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40</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5</w:t>
            </w:r>
          </w:p>
        </w:tc>
        <w:tc>
          <w:tcPr>
            <w:tcW w:w="1710" w:type="dxa"/>
            <w:tcMar>
              <w:left w:w="58" w:type="dxa"/>
              <w:right w:w="58" w:type="dxa"/>
            </w:tcMar>
            <w:vAlign w:val="center"/>
          </w:tcPr>
          <w:p w:rsidR="004C4213" w:rsidRDefault="004C4213" w:rsidP="005A6D35">
            <w:pPr>
              <w:spacing w:line="288" w:lineRule="auto"/>
              <w:rPr>
                <w:szCs w:val="22"/>
              </w:rPr>
            </w:pPr>
            <w:r>
              <w:rPr>
                <w:szCs w:val="22"/>
              </w:rPr>
              <w:t>Wrap-Up</w:t>
            </w:r>
          </w:p>
        </w:tc>
        <w:tc>
          <w:tcPr>
            <w:tcW w:w="4140" w:type="dxa"/>
            <w:tcMar>
              <w:left w:w="58" w:type="dxa"/>
              <w:right w:w="58" w:type="dxa"/>
            </w:tcMar>
          </w:tcPr>
          <w:p w:rsidR="004C4213" w:rsidRDefault="004C4213" w:rsidP="005A6D35">
            <w:pPr>
              <w:pStyle w:val="Body"/>
              <w:spacing w:line="288" w:lineRule="auto"/>
              <w:ind w:left="360"/>
              <w:rPr>
                <w:sz w:val="22"/>
              </w:rPr>
            </w:pP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Everyone</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41-43</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5</w:t>
            </w:r>
          </w:p>
        </w:tc>
        <w:tc>
          <w:tcPr>
            <w:tcW w:w="1710" w:type="dxa"/>
            <w:tcMar>
              <w:left w:w="58" w:type="dxa"/>
              <w:right w:w="58" w:type="dxa"/>
            </w:tcMar>
            <w:vAlign w:val="center"/>
          </w:tcPr>
          <w:p w:rsidR="004C4213" w:rsidRDefault="004C4213" w:rsidP="004F0EB4">
            <w:pPr>
              <w:spacing w:line="288" w:lineRule="auto"/>
              <w:rPr>
                <w:szCs w:val="22"/>
              </w:rPr>
            </w:pPr>
            <w:r>
              <w:rPr>
                <w:szCs w:val="22"/>
              </w:rPr>
              <w:t>Post-Test</w:t>
            </w:r>
            <w:r w:rsidRPr="00280187">
              <w:rPr>
                <w:szCs w:val="22"/>
              </w:rPr>
              <w:t xml:space="preserve"> </w:t>
            </w:r>
            <w:r>
              <w:rPr>
                <w:szCs w:val="22"/>
              </w:rPr>
              <w:t xml:space="preserve">and/or </w:t>
            </w:r>
            <w:r w:rsidRPr="00280187">
              <w:rPr>
                <w:szCs w:val="22"/>
              </w:rPr>
              <w:t xml:space="preserve">What Do You Know? </w:t>
            </w:r>
          </w:p>
        </w:tc>
        <w:tc>
          <w:tcPr>
            <w:tcW w:w="4140" w:type="dxa"/>
            <w:tcMar>
              <w:left w:w="58" w:type="dxa"/>
              <w:right w:w="58" w:type="dxa"/>
            </w:tcMar>
          </w:tcPr>
          <w:p w:rsidR="004C4213" w:rsidRDefault="004C4213" w:rsidP="005A6D35">
            <w:pPr>
              <w:pStyle w:val="Body"/>
              <w:spacing w:line="288" w:lineRule="auto"/>
              <w:ind w:left="360"/>
              <w:rPr>
                <w:sz w:val="22"/>
              </w:rPr>
            </w:pP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Everyone</w:t>
            </w:r>
          </w:p>
        </w:tc>
      </w:tr>
      <w:tr w:rsidR="004C4213" w:rsidTr="005E70AE">
        <w:trPr>
          <w:jc w:val="center"/>
        </w:trPr>
        <w:tc>
          <w:tcPr>
            <w:tcW w:w="833" w:type="dxa"/>
            <w:tcMar>
              <w:left w:w="58" w:type="dxa"/>
              <w:right w:w="58" w:type="dxa"/>
            </w:tcMar>
            <w:vAlign w:val="center"/>
          </w:tcPr>
          <w:p w:rsidR="004C4213" w:rsidRDefault="004C4213" w:rsidP="005A6D35">
            <w:pPr>
              <w:spacing w:line="288" w:lineRule="auto"/>
              <w:jc w:val="center"/>
              <w:rPr>
                <w:szCs w:val="22"/>
              </w:rPr>
            </w:pPr>
            <w:r>
              <w:rPr>
                <w:szCs w:val="22"/>
              </w:rPr>
              <w:t>44-45</w:t>
            </w:r>
          </w:p>
        </w:tc>
        <w:tc>
          <w:tcPr>
            <w:tcW w:w="810" w:type="dxa"/>
            <w:tcMar>
              <w:left w:w="58" w:type="dxa"/>
              <w:right w:w="58" w:type="dxa"/>
            </w:tcMar>
            <w:vAlign w:val="center"/>
          </w:tcPr>
          <w:p w:rsidR="004C4213" w:rsidRDefault="004C4213" w:rsidP="005A6D35">
            <w:pPr>
              <w:spacing w:line="288" w:lineRule="auto"/>
              <w:jc w:val="center"/>
              <w:rPr>
                <w:szCs w:val="22"/>
              </w:rPr>
            </w:pPr>
            <w:r>
              <w:rPr>
                <w:szCs w:val="22"/>
              </w:rPr>
              <w:t>5</w:t>
            </w:r>
          </w:p>
        </w:tc>
        <w:tc>
          <w:tcPr>
            <w:tcW w:w="1710" w:type="dxa"/>
            <w:tcMar>
              <w:left w:w="58" w:type="dxa"/>
              <w:right w:w="58" w:type="dxa"/>
            </w:tcMar>
            <w:vAlign w:val="center"/>
          </w:tcPr>
          <w:p w:rsidR="004C4213" w:rsidRDefault="004C4213" w:rsidP="005A6D35">
            <w:pPr>
              <w:spacing w:line="288" w:lineRule="auto"/>
              <w:rPr>
                <w:szCs w:val="22"/>
              </w:rPr>
            </w:pPr>
            <w:r>
              <w:rPr>
                <w:szCs w:val="22"/>
              </w:rPr>
              <w:t>Evaluation</w:t>
            </w:r>
          </w:p>
        </w:tc>
        <w:tc>
          <w:tcPr>
            <w:tcW w:w="4140" w:type="dxa"/>
            <w:tcMar>
              <w:left w:w="58" w:type="dxa"/>
              <w:right w:w="58" w:type="dxa"/>
            </w:tcMar>
          </w:tcPr>
          <w:p w:rsidR="004C4213" w:rsidRDefault="004C4213" w:rsidP="005A6D35">
            <w:pPr>
              <w:pStyle w:val="Body"/>
              <w:spacing w:line="288" w:lineRule="auto"/>
              <w:ind w:left="360"/>
              <w:rPr>
                <w:sz w:val="22"/>
              </w:rPr>
            </w:pPr>
          </w:p>
        </w:tc>
        <w:tc>
          <w:tcPr>
            <w:tcW w:w="3172" w:type="dxa"/>
            <w:tcMar>
              <w:left w:w="58" w:type="dxa"/>
              <w:right w:w="58" w:type="dxa"/>
            </w:tcMar>
          </w:tcPr>
          <w:p w:rsidR="004C4213" w:rsidRDefault="004C4213" w:rsidP="00C327FA">
            <w:pPr>
              <w:pStyle w:val="Body"/>
              <w:numPr>
                <w:ilvl w:val="0"/>
                <w:numId w:val="71"/>
              </w:numPr>
              <w:spacing w:line="288" w:lineRule="auto"/>
              <w:rPr>
                <w:sz w:val="22"/>
              </w:rPr>
            </w:pPr>
            <w:r>
              <w:rPr>
                <w:sz w:val="22"/>
              </w:rPr>
              <w:t>Everyone</w:t>
            </w:r>
          </w:p>
        </w:tc>
      </w:tr>
    </w:tbl>
    <w:p w:rsidR="004C4213" w:rsidRDefault="004C4213" w:rsidP="005A6D35">
      <w:pPr>
        <w:pStyle w:val="Heading1Custom"/>
      </w:pPr>
      <w:bookmarkStart w:id="2" w:name="_Toc240780071"/>
      <w:bookmarkStart w:id="3" w:name="_Toc241926837"/>
      <w:bookmarkStart w:id="4" w:name="_Toc242714898"/>
      <w:bookmarkStart w:id="5" w:name="_Toc271617660"/>
      <w:r>
        <w:t>Icons Guide</w:t>
      </w:r>
      <w:bookmarkEnd w:id="2"/>
      <w:bookmarkEnd w:id="3"/>
      <w:bookmarkEnd w:id="4"/>
      <w:bookmarkEnd w:id="5"/>
    </w:p>
    <w:p w:rsidR="004C4213" w:rsidRDefault="004C4213" w:rsidP="005A6D35">
      <w:r>
        <w:t>The following icons may be used throughout the Instructor Guide to indicate activity type.</w:t>
      </w:r>
    </w:p>
    <w:p w:rsidR="004C4213" w:rsidRDefault="004C4213" w:rsidP="005A6D35"/>
    <w:p w:rsidR="004C4213" w:rsidRDefault="004C4213" w:rsidP="005A6D35">
      <w:pPr>
        <w:rPr>
          <w:sz w:val="16"/>
          <w:szCs w:val="16"/>
        </w:rPr>
      </w:pPr>
    </w:p>
    <w:tbl>
      <w:tblPr>
        <w:tblW w:w="0" w:type="auto"/>
        <w:tblInd w:w="198" w:type="dxa"/>
        <w:tblLayout w:type="fixed"/>
        <w:tblLook w:val="00A0"/>
      </w:tblPr>
      <w:tblGrid>
        <w:gridCol w:w="2160"/>
        <w:gridCol w:w="2880"/>
        <w:gridCol w:w="2347"/>
        <w:gridCol w:w="2880"/>
      </w:tblGrid>
      <w:tr w:rsidR="004C4213" w:rsidTr="009273F6">
        <w:trPr>
          <w:trHeight w:val="1557"/>
        </w:trPr>
        <w:tc>
          <w:tcPr>
            <w:tcW w:w="2160"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4C4213" w:rsidRDefault="004C4213" w:rsidP="009273F6">
            <w:pPr>
              <w:pStyle w:val="Heading3"/>
            </w:pPr>
            <w:r>
              <w:t>Presentation</w:t>
            </w:r>
          </w:p>
          <w:p w:rsidR="004C4213" w:rsidRDefault="004C4213" w:rsidP="009273F6">
            <w:pPr>
              <w:rPr>
                <w:color w:val="BA6B29"/>
                <w:kern w:val="32"/>
                <w:szCs w:val="28"/>
              </w:rPr>
            </w:pPr>
            <w:r>
              <w:t>Present information or demonstrate an idea.</w:t>
            </w:r>
          </w:p>
        </w:tc>
        <w:tc>
          <w:tcPr>
            <w:tcW w:w="2347"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4C4213" w:rsidRDefault="004C4213" w:rsidP="009273F6">
            <w:pPr>
              <w:pStyle w:val="Heading3"/>
            </w:pPr>
            <w:r>
              <w:t>Review</w:t>
            </w:r>
          </w:p>
          <w:p w:rsidR="004C4213" w:rsidRDefault="004C4213" w:rsidP="009273F6">
            <w:r>
              <w:t xml:space="preserve">Refer participants to and summarize material provided in the Participant Guide. </w:t>
            </w:r>
          </w:p>
          <w:p w:rsidR="004C4213" w:rsidRDefault="004C4213" w:rsidP="009273F6">
            <w:pPr>
              <w:rPr>
                <w:rFonts w:ascii="Arial" w:hAnsi="Arial"/>
              </w:rPr>
            </w:pPr>
          </w:p>
          <w:p w:rsidR="004C4213" w:rsidRDefault="004C4213" w:rsidP="009273F6">
            <w:pPr>
              <w:rPr>
                <w:rFonts w:ascii="Arial" w:hAnsi="Arial"/>
              </w:rPr>
            </w:pPr>
          </w:p>
        </w:tc>
      </w:tr>
      <w:tr w:rsidR="004C4213" w:rsidTr="009273F6">
        <w:tc>
          <w:tcPr>
            <w:tcW w:w="2160"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4C4213" w:rsidRDefault="004C4213" w:rsidP="009273F6">
            <w:pPr>
              <w:pStyle w:val="Heading3"/>
            </w:pPr>
            <w:r>
              <w:t>Activity</w:t>
            </w:r>
          </w:p>
          <w:p w:rsidR="004C4213" w:rsidRDefault="004C4213" w:rsidP="009273F6">
            <w:r>
              <w:t xml:space="preserve">Guide participants through an activity to support their learning. </w:t>
            </w:r>
          </w:p>
          <w:p w:rsidR="004C4213" w:rsidRDefault="004C4213" w:rsidP="009273F6"/>
          <w:p w:rsidR="004C4213" w:rsidRDefault="004C4213" w:rsidP="009273F6"/>
          <w:p w:rsidR="004C4213" w:rsidRDefault="004C4213" w:rsidP="009273F6">
            <w:pPr>
              <w:rPr>
                <w:color w:val="BA6B29"/>
                <w:kern w:val="32"/>
                <w:szCs w:val="28"/>
              </w:rPr>
            </w:pPr>
          </w:p>
        </w:tc>
        <w:tc>
          <w:tcPr>
            <w:tcW w:w="2347"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4C4213" w:rsidRDefault="004C4213" w:rsidP="009273F6">
            <w:pPr>
              <w:pStyle w:val="Heading3"/>
            </w:pPr>
            <w:r>
              <w:t>Assessment</w:t>
            </w:r>
          </w:p>
          <w:p w:rsidR="004C4213" w:rsidRDefault="004C4213" w:rsidP="009273F6">
            <w:r>
              <w:t>Direct participants to take a short test.</w:t>
            </w:r>
          </w:p>
          <w:p w:rsidR="004C4213" w:rsidRDefault="004C4213" w:rsidP="009273F6">
            <w:pPr>
              <w:rPr>
                <w:rFonts w:ascii="Arial" w:hAnsi="Arial"/>
              </w:rPr>
            </w:pPr>
          </w:p>
          <w:p w:rsidR="004C4213" w:rsidRDefault="004C4213" w:rsidP="009273F6">
            <w:pPr>
              <w:rPr>
                <w:rFonts w:ascii="Arial" w:hAnsi="Arial"/>
              </w:rPr>
            </w:pPr>
          </w:p>
        </w:tc>
      </w:tr>
      <w:tr w:rsidR="004C4213" w:rsidTr="009273F6">
        <w:tc>
          <w:tcPr>
            <w:tcW w:w="2160"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4C4213" w:rsidRDefault="004C4213" w:rsidP="009273F6">
            <w:pPr>
              <w:pStyle w:val="Heading3"/>
            </w:pPr>
            <w:r>
              <w:t>Discussion</w:t>
            </w:r>
          </w:p>
          <w:p w:rsidR="004C4213" w:rsidRDefault="004C4213" w:rsidP="009273F6">
            <w:r>
              <w:t>Facilitate a discussion about a topic as directed.</w:t>
            </w:r>
          </w:p>
          <w:p w:rsidR="004C4213" w:rsidRDefault="004C4213" w:rsidP="009273F6">
            <w:pPr>
              <w:rPr>
                <w:rFonts w:ascii="Arial" w:hAnsi="Arial"/>
                <w:color w:val="BA6B29"/>
                <w:kern w:val="32"/>
                <w:szCs w:val="28"/>
              </w:rPr>
            </w:pPr>
          </w:p>
        </w:tc>
        <w:tc>
          <w:tcPr>
            <w:tcW w:w="2347" w:type="dxa"/>
          </w:tcPr>
          <w:p w:rsidR="004C4213" w:rsidRDefault="004C4213" w:rsidP="009273F6">
            <w:pPr>
              <w:rPr>
                <w:rFonts w:ascii="Arial" w:hAnsi="Arial"/>
                <w:color w:val="BA6B29"/>
                <w:kern w:val="32"/>
                <w:szCs w:val="28"/>
              </w:rPr>
            </w:pPr>
            <w:r w:rsidRPr="00D12A7A">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4C4213" w:rsidRDefault="004C4213" w:rsidP="009273F6">
            <w:pPr>
              <w:pStyle w:val="Heading3"/>
            </w:pPr>
            <w:r>
              <w:t>Ask a Question</w:t>
            </w:r>
          </w:p>
          <w:p w:rsidR="004C4213" w:rsidRDefault="004C4213" w:rsidP="0007694E">
            <w:pPr>
              <w:rPr>
                <w:color w:val="BA6B29"/>
                <w:kern w:val="32"/>
                <w:szCs w:val="28"/>
              </w:rPr>
            </w:pPr>
            <w:r>
              <w:t>Present a problem or question for discussion.</w:t>
            </w:r>
          </w:p>
        </w:tc>
      </w:tr>
    </w:tbl>
    <w:p w:rsidR="004C4213" w:rsidRDefault="004C4213">
      <w:pPr>
        <w:pStyle w:val="Heading1Custom"/>
      </w:pPr>
      <w:r>
        <w:br w:type="page"/>
      </w:r>
      <w:bookmarkStart w:id="6" w:name="_Toc251321882"/>
      <w:bookmarkStart w:id="7" w:name="_Toc271617661"/>
      <w:r>
        <w:t>Module Overview</w:t>
      </w:r>
      <w:bookmarkEnd w:id="6"/>
      <w:bookmarkEnd w:id="7"/>
    </w:p>
    <w:p w:rsidR="004C4213" w:rsidRDefault="004C4213">
      <w:pPr>
        <w:pStyle w:val="Heading3"/>
      </w:pPr>
      <w:bookmarkStart w:id="8" w:name="_Toc243216350"/>
      <w:bookmarkStart w:id="9" w:name="_Toc251321883"/>
      <w:r>
        <w:t>Purpose</w:t>
      </w:r>
      <w:bookmarkEnd w:id="8"/>
      <w:bookmarkEnd w:id="9"/>
    </w:p>
    <w:p w:rsidR="004C4213" w:rsidRDefault="004C4213">
      <w:pPr>
        <w:pStyle w:val="Body"/>
        <w:spacing w:line="300" w:lineRule="auto"/>
        <w:rPr>
          <w:sz w:val="22"/>
        </w:rPr>
      </w:pPr>
      <w:r>
        <w:rPr>
          <w:sz w:val="22"/>
        </w:rPr>
        <w:t xml:space="preserve">The </w:t>
      </w:r>
      <w:r>
        <w:rPr>
          <w:i/>
          <w:sz w:val="22"/>
        </w:rPr>
        <w:t>To Your Credit</w:t>
      </w:r>
      <w:r>
        <w:rPr>
          <w:sz w:val="22"/>
        </w:rPr>
        <w:t xml:space="preserve"> module teaches participants how to read a credit report, and how to build and/or repair their credit history.</w:t>
      </w:r>
    </w:p>
    <w:p w:rsidR="004C4213" w:rsidRDefault="004C4213">
      <w:pPr>
        <w:pStyle w:val="Body"/>
        <w:spacing w:line="240" w:lineRule="auto"/>
      </w:pPr>
    </w:p>
    <w:p w:rsidR="004C4213" w:rsidRDefault="004C4213">
      <w:pPr>
        <w:pStyle w:val="Heading3"/>
      </w:pPr>
      <w:bookmarkStart w:id="10" w:name="_Toc243216351"/>
      <w:bookmarkStart w:id="11" w:name="_Toc251321884"/>
      <w:r>
        <w:t>Objectives</w:t>
      </w:r>
      <w:bookmarkEnd w:id="10"/>
      <w:bookmarkEnd w:id="11"/>
      <w:r>
        <w:t xml:space="preserve"> </w:t>
      </w:r>
    </w:p>
    <w:p w:rsidR="004C4213" w:rsidRDefault="004C4213">
      <w:r>
        <w:t>After completing this module, the participants will be able to:</w:t>
      </w:r>
    </w:p>
    <w:p w:rsidR="004C4213" w:rsidRDefault="004C4213" w:rsidP="00C327FA">
      <w:pPr>
        <w:numPr>
          <w:ilvl w:val="0"/>
          <w:numId w:val="69"/>
        </w:numPr>
        <w:tabs>
          <w:tab w:val="left" w:pos="228"/>
        </w:tabs>
        <w:autoSpaceDE w:val="0"/>
        <w:autoSpaceDN w:val="0"/>
        <w:adjustRightInd w:val="0"/>
        <w:contextualSpacing/>
        <w:rPr>
          <w:szCs w:val="22"/>
        </w:rPr>
      </w:pPr>
      <w:r>
        <w:rPr>
          <w:szCs w:val="22"/>
        </w:rPr>
        <w:t>Define credit</w:t>
      </w:r>
    </w:p>
    <w:p w:rsidR="004C4213" w:rsidRDefault="004C4213" w:rsidP="00C327FA">
      <w:pPr>
        <w:numPr>
          <w:ilvl w:val="0"/>
          <w:numId w:val="69"/>
        </w:numPr>
        <w:tabs>
          <w:tab w:val="left" w:pos="228"/>
        </w:tabs>
        <w:autoSpaceDE w:val="0"/>
        <w:autoSpaceDN w:val="0"/>
        <w:adjustRightInd w:val="0"/>
        <w:contextualSpacing/>
        <w:rPr>
          <w:szCs w:val="22"/>
        </w:rPr>
      </w:pPr>
      <w:r>
        <w:rPr>
          <w:szCs w:val="22"/>
        </w:rPr>
        <w:t>Explain why credit is important</w:t>
      </w:r>
    </w:p>
    <w:p w:rsidR="004C4213" w:rsidRDefault="004C4213" w:rsidP="00C327FA">
      <w:pPr>
        <w:numPr>
          <w:ilvl w:val="0"/>
          <w:numId w:val="69"/>
        </w:numPr>
        <w:tabs>
          <w:tab w:val="left" w:pos="228"/>
        </w:tabs>
        <w:autoSpaceDE w:val="0"/>
        <w:autoSpaceDN w:val="0"/>
        <w:adjustRightInd w:val="0"/>
        <w:contextualSpacing/>
        <w:rPr>
          <w:szCs w:val="22"/>
        </w:rPr>
      </w:pPr>
      <w:r>
        <w:rPr>
          <w:szCs w:val="22"/>
        </w:rPr>
        <w:t>Describe the purpose of a credit report and how it is used</w:t>
      </w:r>
    </w:p>
    <w:p w:rsidR="004C4213" w:rsidRDefault="004C4213" w:rsidP="00C327FA">
      <w:pPr>
        <w:numPr>
          <w:ilvl w:val="0"/>
          <w:numId w:val="69"/>
        </w:numPr>
        <w:tabs>
          <w:tab w:val="left" w:pos="228"/>
        </w:tabs>
        <w:autoSpaceDE w:val="0"/>
        <w:autoSpaceDN w:val="0"/>
        <w:adjustRightInd w:val="0"/>
        <w:contextualSpacing/>
        <w:rPr>
          <w:szCs w:val="22"/>
        </w:rPr>
      </w:pPr>
      <w:r>
        <w:rPr>
          <w:szCs w:val="22"/>
        </w:rPr>
        <w:t>Order a copy of their credit report</w:t>
      </w:r>
    </w:p>
    <w:p w:rsidR="004C4213" w:rsidRDefault="004C4213" w:rsidP="00C327FA">
      <w:pPr>
        <w:numPr>
          <w:ilvl w:val="0"/>
          <w:numId w:val="69"/>
        </w:numPr>
        <w:tabs>
          <w:tab w:val="left" w:pos="228"/>
        </w:tabs>
        <w:autoSpaceDE w:val="0"/>
        <w:autoSpaceDN w:val="0"/>
        <w:adjustRightInd w:val="0"/>
        <w:contextualSpacing/>
        <w:rPr>
          <w:szCs w:val="22"/>
        </w:rPr>
      </w:pPr>
      <w:r>
        <w:rPr>
          <w:szCs w:val="22"/>
        </w:rPr>
        <w:t>Read and analyze their credit report to determine if they are ready to apply for credit</w:t>
      </w:r>
    </w:p>
    <w:p w:rsidR="004C4213" w:rsidRDefault="004C4213" w:rsidP="00C327FA">
      <w:pPr>
        <w:numPr>
          <w:ilvl w:val="0"/>
          <w:numId w:val="69"/>
        </w:numPr>
        <w:tabs>
          <w:tab w:val="left" w:pos="228"/>
        </w:tabs>
        <w:autoSpaceDE w:val="0"/>
        <w:autoSpaceDN w:val="0"/>
        <w:adjustRightInd w:val="0"/>
        <w:contextualSpacing/>
        <w:rPr>
          <w:szCs w:val="22"/>
        </w:rPr>
      </w:pPr>
      <w:r>
        <w:rPr>
          <w:szCs w:val="22"/>
        </w:rPr>
        <w:t>Differentiate between good and bad credit</w:t>
      </w:r>
    </w:p>
    <w:p w:rsidR="004C4213" w:rsidRDefault="004C4213" w:rsidP="00C327FA">
      <w:pPr>
        <w:numPr>
          <w:ilvl w:val="0"/>
          <w:numId w:val="69"/>
        </w:numPr>
        <w:tabs>
          <w:tab w:val="left" w:pos="228"/>
        </w:tabs>
        <w:autoSpaceDE w:val="0"/>
        <w:autoSpaceDN w:val="0"/>
        <w:adjustRightInd w:val="0"/>
        <w:contextualSpacing/>
        <w:rPr>
          <w:szCs w:val="22"/>
        </w:rPr>
      </w:pPr>
      <w:r>
        <w:rPr>
          <w:szCs w:val="22"/>
        </w:rPr>
        <w:t>Describe the implications of good and bad credit scores</w:t>
      </w:r>
    </w:p>
    <w:p w:rsidR="004C4213" w:rsidRDefault="004C4213" w:rsidP="00C327FA">
      <w:pPr>
        <w:numPr>
          <w:ilvl w:val="0"/>
          <w:numId w:val="69"/>
        </w:numPr>
        <w:tabs>
          <w:tab w:val="left" w:pos="228"/>
        </w:tabs>
        <w:autoSpaceDE w:val="0"/>
        <w:autoSpaceDN w:val="0"/>
        <w:adjustRightInd w:val="0"/>
        <w:contextualSpacing/>
        <w:rPr>
          <w:szCs w:val="22"/>
        </w:rPr>
      </w:pPr>
      <w:r>
        <w:rPr>
          <w:szCs w:val="22"/>
        </w:rPr>
        <w:t xml:space="preserve">Identify ways to build and repair their credit history </w:t>
      </w:r>
    </w:p>
    <w:p w:rsidR="004C4213" w:rsidRDefault="004C4213" w:rsidP="00C327FA">
      <w:pPr>
        <w:numPr>
          <w:ilvl w:val="0"/>
          <w:numId w:val="69"/>
        </w:numPr>
        <w:tabs>
          <w:tab w:val="left" w:pos="228"/>
        </w:tabs>
        <w:autoSpaceDE w:val="0"/>
        <w:autoSpaceDN w:val="0"/>
        <w:adjustRightInd w:val="0"/>
        <w:contextualSpacing/>
        <w:rPr>
          <w:szCs w:val="22"/>
        </w:rPr>
      </w:pPr>
      <w:r>
        <w:rPr>
          <w:szCs w:val="22"/>
        </w:rPr>
        <w:t>Recognize how to correct errors on their credit report</w:t>
      </w:r>
    </w:p>
    <w:p w:rsidR="004C4213" w:rsidRDefault="004C4213" w:rsidP="00C327FA">
      <w:pPr>
        <w:pStyle w:val="Body"/>
        <w:numPr>
          <w:ilvl w:val="0"/>
          <w:numId w:val="69"/>
        </w:numPr>
        <w:spacing w:line="300" w:lineRule="auto"/>
        <w:rPr>
          <w:sz w:val="22"/>
        </w:rPr>
      </w:pPr>
      <w:r>
        <w:rPr>
          <w:sz w:val="22"/>
        </w:rPr>
        <w:t>Recognize how to guard against identity theft</w:t>
      </w:r>
    </w:p>
    <w:p w:rsidR="004C4213" w:rsidRDefault="004C4213">
      <w:pPr>
        <w:pStyle w:val="Body"/>
        <w:spacing w:line="240" w:lineRule="auto"/>
        <w:ind w:left="720"/>
        <w:rPr>
          <w:sz w:val="22"/>
        </w:rPr>
      </w:pPr>
    </w:p>
    <w:p w:rsidR="004C4213" w:rsidRDefault="004C4213">
      <w:pPr>
        <w:pStyle w:val="Heading3"/>
      </w:pPr>
      <w:bookmarkStart w:id="12" w:name="_Toc251321885"/>
      <w:r>
        <w:t>Presentation Time</w:t>
      </w:r>
      <w:bookmarkEnd w:id="12"/>
    </w:p>
    <w:p w:rsidR="004C4213" w:rsidRDefault="004C4213">
      <w:pPr>
        <w:pStyle w:val="Body"/>
        <w:spacing w:line="300" w:lineRule="auto"/>
        <w:rPr>
          <w:sz w:val="22"/>
        </w:rPr>
      </w:pPr>
      <w:r>
        <w:rPr>
          <w:sz w:val="22"/>
        </w:rPr>
        <w:t xml:space="preserve">Each topic has an approximate completion time listed in the </w:t>
      </w:r>
      <w:r w:rsidRPr="00F407FA">
        <w:rPr>
          <w:i/>
          <w:sz w:val="22"/>
        </w:rPr>
        <w:t>To Your Credit</w:t>
      </w:r>
      <w:r>
        <w:rPr>
          <w:sz w:val="22"/>
        </w:rPr>
        <w:t xml:space="preserve"> Layering Table. Use the suggested times to personalize the module based on your participants’ needs and the given time period. Allow extra time for activities and questions when teaching a larger group.</w:t>
      </w:r>
    </w:p>
    <w:p w:rsidR="004C4213" w:rsidRDefault="004C4213">
      <w:pPr>
        <w:pStyle w:val="Body"/>
        <w:spacing w:line="300" w:lineRule="auto"/>
        <w:rPr>
          <w:sz w:val="22"/>
        </w:rPr>
      </w:pPr>
    </w:p>
    <w:p w:rsidR="004C4213" w:rsidRDefault="004C4213">
      <w:pPr>
        <w:pStyle w:val="Body"/>
        <w:spacing w:line="300" w:lineRule="auto"/>
        <w:rPr>
          <w:sz w:val="22"/>
        </w:rPr>
      </w:pPr>
      <w:r>
        <w:rPr>
          <w:sz w:val="22"/>
        </w:rPr>
        <w:t xml:space="preserve">Completing the entire presentation may take </w:t>
      </w:r>
      <w:r w:rsidRPr="00E23A41">
        <w:rPr>
          <w:sz w:val="22"/>
          <w:szCs w:val="20"/>
        </w:rPr>
        <w:t>two</w:t>
      </w:r>
      <w:r>
        <w:rPr>
          <w:sz w:val="22"/>
        </w:rPr>
        <w:t xml:space="preserve"> hours or more. The class can be divided into two sessions taught on different days if this is more convenient for participants.</w:t>
      </w:r>
    </w:p>
    <w:p w:rsidR="004C4213" w:rsidRDefault="004C4213">
      <w:pPr>
        <w:pStyle w:val="Body"/>
        <w:spacing w:line="300" w:lineRule="auto"/>
        <w:rPr>
          <w:sz w:val="22"/>
        </w:rPr>
      </w:pPr>
    </w:p>
    <w:p w:rsidR="004C4213" w:rsidRDefault="004C4213">
      <w:pPr>
        <w:pStyle w:val="Heading3"/>
      </w:pPr>
      <w:bookmarkStart w:id="13" w:name="_Toc251321886"/>
      <w:r>
        <w:t>Materials and Equipment</w:t>
      </w:r>
      <w:bookmarkEnd w:id="13"/>
      <w:r>
        <w:t xml:space="preserve"> </w:t>
      </w:r>
    </w:p>
    <w:p w:rsidR="004C4213" w:rsidRDefault="004C4213">
      <w:pPr>
        <w:pStyle w:val="Body"/>
        <w:spacing w:line="300" w:lineRule="auto"/>
        <w:rPr>
          <w:sz w:val="22"/>
        </w:rPr>
      </w:pPr>
      <w:r>
        <w:rPr>
          <w:sz w:val="22"/>
        </w:rPr>
        <w:t xml:space="preserve">The materials and equipment needed to present all of the </w:t>
      </w:r>
      <w:r>
        <w:rPr>
          <w:i/>
          <w:sz w:val="22"/>
        </w:rPr>
        <w:t>FDIC Money Smart: A Financial Education Curriculum</w:t>
      </w:r>
      <w:r>
        <w:rPr>
          <w:sz w:val="22"/>
        </w:rPr>
        <w:t xml:space="preserve"> modules are listed in the </w:t>
      </w:r>
      <w:r>
        <w:rPr>
          <w:i/>
          <w:sz w:val="22"/>
        </w:rPr>
        <w:t>Guide to Presenting the Money Smart Program</w:t>
      </w:r>
      <w:r>
        <w:rPr>
          <w:sz w:val="22"/>
        </w:rPr>
        <w:t>. Review the guide thoroughly before presenting this module.</w:t>
      </w:r>
    </w:p>
    <w:p w:rsidR="004C4213" w:rsidRDefault="004C4213">
      <w:pPr>
        <w:pStyle w:val="Body"/>
        <w:spacing w:line="300" w:lineRule="auto"/>
        <w:rPr>
          <w:sz w:val="22"/>
        </w:rPr>
      </w:pPr>
    </w:p>
    <w:p w:rsidR="004C4213" w:rsidRDefault="004C4213">
      <w:pPr>
        <w:pStyle w:val="Heading3"/>
      </w:pPr>
      <w:bookmarkStart w:id="14" w:name="_Toc251321887"/>
      <w:r>
        <w:t>Module Activities</w:t>
      </w:r>
      <w:bookmarkEnd w:id="14"/>
    </w:p>
    <w:p w:rsidR="004C4213" w:rsidRDefault="004C4213" w:rsidP="00C327FA">
      <w:pPr>
        <w:numPr>
          <w:ilvl w:val="0"/>
          <w:numId w:val="10"/>
        </w:numPr>
      </w:pPr>
      <w:r>
        <w:t>Activity 1: Who Poses the Most Credit Risk?</w:t>
      </w:r>
    </w:p>
    <w:p w:rsidR="004C4213" w:rsidRDefault="004C4213" w:rsidP="00C327FA">
      <w:pPr>
        <w:numPr>
          <w:ilvl w:val="0"/>
          <w:numId w:val="10"/>
        </w:numPr>
      </w:pPr>
      <w:r>
        <w:t>Activity 2: Maria’s Credit Report</w:t>
      </w:r>
    </w:p>
    <w:p w:rsidR="004C4213" w:rsidRDefault="004C4213" w:rsidP="00C327FA">
      <w:pPr>
        <w:numPr>
          <w:ilvl w:val="0"/>
          <w:numId w:val="10"/>
        </w:numPr>
      </w:pPr>
      <w:r>
        <w:t>Activity 3: John Q. Consumer</w:t>
      </w:r>
    </w:p>
    <w:p w:rsidR="004C4213" w:rsidRDefault="004C4213"/>
    <w:p w:rsidR="004C4213" w:rsidRDefault="004C4213">
      <w:pPr>
        <w:rPr>
          <w:sz w:val="2"/>
          <w:szCs w:val="2"/>
        </w:rPr>
      </w:pPr>
      <w:r>
        <w:br w:type="page"/>
      </w:r>
    </w:p>
    <w:tbl>
      <w:tblPr>
        <w:tblW w:w="4832" w:type="pct"/>
        <w:tblInd w:w="230" w:type="dxa"/>
        <w:tblLayout w:type="fixed"/>
        <w:tblCellMar>
          <w:top w:w="72" w:type="dxa"/>
          <w:left w:w="72" w:type="dxa"/>
          <w:bottom w:w="72" w:type="dxa"/>
          <w:right w:w="72" w:type="dxa"/>
        </w:tblCellMar>
        <w:tblLook w:val="00BF"/>
      </w:tblPr>
      <w:tblGrid>
        <w:gridCol w:w="3687"/>
        <w:gridCol w:w="6889"/>
      </w:tblGrid>
      <w:tr w:rsidR="004C4213" w:rsidTr="0007694E">
        <w:trPr>
          <w:trHeight w:val="369"/>
          <w:tblHeader/>
        </w:trPr>
        <w:tc>
          <w:tcPr>
            <w:tcW w:w="3701" w:type="dxa"/>
            <w:shd w:val="clear" w:color="auto" w:fill="C1961C"/>
            <w:tcMar>
              <w:top w:w="72" w:type="dxa"/>
              <w:left w:w="72" w:type="dxa"/>
              <w:bottom w:w="72" w:type="dxa"/>
              <w:right w:w="72" w:type="dxa"/>
            </w:tcMar>
          </w:tcPr>
          <w:p w:rsidR="004C4213" w:rsidRDefault="004C4213">
            <w:pPr>
              <w:pStyle w:val="Style14ptBoldWhiteCenteredLinespacingsingle"/>
            </w:pPr>
            <w:r>
              <w:br w:type="page"/>
              <w:t>Instructor Notes</w:t>
            </w:r>
          </w:p>
        </w:tc>
        <w:tc>
          <w:tcPr>
            <w:tcW w:w="6916" w:type="dxa"/>
            <w:shd w:val="clear" w:color="auto" w:fill="132F5A"/>
            <w:tcMar>
              <w:top w:w="72" w:type="dxa"/>
              <w:left w:w="72" w:type="dxa"/>
              <w:bottom w:w="72" w:type="dxa"/>
              <w:right w:w="72" w:type="dxa"/>
            </w:tcMar>
          </w:tcPr>
          <w:p w:rsidR="004C4213" w:rsidRDefault="004C4213">
            <w:pPr>
              <w:pStyle w:val="Style14ptBoldWhiteCenteredLinespacingsingle"/>
            </w:pPr>
            <w:r>
              <w:t>Presentation</w:t>
            </w:r>
          </w:p>
        </w:tc>
      </w:tr>
      <w:tr w:rsidR="004C4213" w:rsidTr="0007694E">
        <w:tc>
          <w:tcPr>
            <w:tcW w:w="3701" w:type="dxa"/>
            <w:tcMar>
              <w:top w:w="72" w:type="dxa"/>
              <w:left w:w="72" w:type="dxa"/>
              <w:bottom w:w="72" w:type="dxa"/>
              <w:right w:w="72" w:type="dxa"/>
            </w:tcMar>
          </w:tcPr>
          <w:p w:rsidR="004C4213" w:rsidRDefault="004C4213">
            <w:pPr>
              <w:rPr>
                <w:color w:val="252E4E"/>
              </w:rPr>
            </w:pPr>
          </w:p>
        </w:tc>
        <w:tc>
          <w:tcPr>
            <w:tcW w:w="6916" w:type="dxa"/>
            <w:tcMar>
              <w:top w:w="72" w:type="dxa"/>
              <w:left w:w="72" w:type="dxa"/>
              <w:bottom w:w="72" w:type="dxa"/>
              <w:right w:w="72" w:type="dxa"/>
            </w:tcMar>
          </w:tcPr>
          <w:p w:rsidR="004C4213" w:rsidRDefault="004C4213">
            <w:pPr>
              <w:pStyle w:val="Heading1"/>
            </w:pPr>
            <w:bookmarkStart w:id="15" w:name="_Toc271617662"/>
            <w:r>
              <w:t>Checking In</w:t>
            </w:r>
            <w:bookmarkEnd w:id="15"/>
          </w:p>
        </w:tc>
      </w:tr>
      <w:tr w:rsidR="004C4213" w:rsidTr="0007694E">
        <w:trPr>
          <w:trHeight w:val="404"/>
        </w:trPr>
        <w:tc>
          <w:tcPr>
            <w:tcW w:w="3701" w:type="dxa"/>
            <w:tcMar>
              <w:top w:w="72" w:type="dxa"/>
              <w:left w:w="72" w:type="dxa"/>
              <w:bottom w:w="72" w:type="dxa"/>
              <w:right w:w="72" w:type="dxa"/>
            </w:tcMar>
          </w:tcPr>
          <w:p w:rsidR="004C4213" w:rsidRDefault="004C4213">
            <w:pPr>
              <w:pStyle w:val="Minutes"/>
              <w:rPr>
                <w:rFonts w:ascii="Arial" w:hAnsi="Arial" w:cs="Arial"/>
                <w:color w:val="132F5A"/>
              </w:rPr>
            </w:pPr>
            <w:r>
              <w:rPr>
                <w:rFonts w:ascii="Arial" w:hAnsi="Arial" w:cs="Arial"/>
                <w:color w:val="132F5A"/>
              </w:rPr>
              <w:t>5 minutes</w:t>
            </w:r>
          </w:p>
        </w:tc>
        <w:tc>
          <w:tcPr>
            <w:tcW w:w="3701" w:type="dxa"/>
            <w:tcMar>
              <w:top w:w="72" w:type="dxa"/>
              <w:left w:w="72" w:type="dxa"/>
              <w:bottom w:w="72" w:type="dxa"/>
              <w:right w:w="72" w:type="dxa"/>
            </w:tcMar>
          </w:tcPr>
          <w:p w:rsidR="004C4213" w:rsidRDefault="004C4213" w:rsidP="001746E8">
            <w:pPr>
              <w:pStyle w:val="Heading2"/>
            </w:pPr>
            <w:bookmarkStart w:id="16" w:name="_Toc250186665"/>
            <w:r>
              <w:t>Welcome</w:t>
            </w:r>
            <w:bookmarkEnd w:id="16"/>
          </w:p>
        </w:tc>
      </w:tr>
      <w:tr w:rsidR="004C4213" w:rsidTr="0007694E">
        <w:tc>
          <w:tcPr>
            <w:tcW w:w="3701" w:type="dxa"/>
            <w:tcMar>
              <w:top w:w="72" w:type="dxa"/>
              <w:left w:w="72" w:type="dxa"/>
              <w:bottom w:w="72" w:type="dxa"/>
              <w:right w:w="72" w:type="dxa"/>
            </w:tcMar>
          </w:tcPr>
          <w:p w:rsidR="004C4213" w:rsidRDefault="004C4213">
            <w:pPr>
              <w:rPr>
                <w:i/>
                <w:color w:val="132F5A"/>
                <w:kern w:val="32"/>
                <w:szCs w:val="28"/>
              </w:rPr>
            </w:pPr>
          </w:p>
        </w:tc>
        <w:tc>
          <w:tcPr>
            <w:tcW w:w="6916" w:type="dxa"/>
            <w:tcMar>
              <w:top w:w="72" w:type="dxa"/>
              <w:left w:w="72" w:type="dxa"/>
              <w:bottom w:w="72" w:type="dxa"/>
              <w:right w:w="72" w:type="dxa"/>
            </w:tcMar>
          </w:tcPr>
          <w:p w:rsidR="004C4213" w:rsidRDefault="004C4213">
            <w:pPr>
              <w:tabs>
                <w:tab w:val="left" w:pos="-1440"/>
              </w:tabs>
              <w:rPr>
                <w:szCs w:val="22"/>
              </w:rPr>
            </w:pPr>
            <w:r>
              <w:rPr>
                <w:szCs w:val="22"/>
              </w:rPr>
              <w:t xml:space="preserve">Welcome to </w:t>
            </w:r>
            <w:r>
              <w:rPr>
                <w:i/>
                <w:szCs w:val="22"/>
              </w:rPr>
              <w:t>To Your Credit</w:t>
            </w:r>
            <w:r>
              <w:rPr>
                <w:szCs w:val="22"/>
              </w:rPr>
              <w:t>! You are taking an important step toward understanding the value of credit and having a good credit history by taking this module. This training will help you understand your credit report and assist you in building a positive credit history.</w:t>
            </w:r>
          </w:p>
        </w:tc>
      </w:tr>
      <w:tr w:rsidR="004C4213" w:rsidTr="0007694E">
        <w:tc>
          <w:tcPr>
            <w:tcW w:w="3701" w:type="dxa"/>
            <w:tcMar>
              <w:top w:w="72" w:type="dxa"/>
              <w:left w:w="72" w:type="dxa"/>
              <w:bottom w:w="72" w:type="dxa"/>
              <w:right w:w="72" w:type="dxa"/>
            </w:tcMar>
          </w:tcPr>
          <w:p w:rsidR="004C4213" w:rsidRDefault="004C4213">
            <w:pPr>
              <w:pStyle w:val="Heading2"/>
            </w:pPr>
          </w:p>
        </w:tc>
        <w:tc>
          <w:tcPr>
            <w:tcW w:w="6916" w:type="dxa"/>
            <w:tcMar>
              <w:top w:w="72" w:type="dxa"/>
              <w:left w:w="72" w:type="dxa"/>
              <w:bottom w:w="72" w:type="dxa"/>
              <w:right w:w="72" w:type="dxa"/>
            </w:tcMar>
          </w:tcPr>
          <w:p w:rsidR="004C4213" w:rsidRDefault="004C4213">
            <w:pPr>
              <w:pStyle w:val="Heading2"/>
            </w:pPr>
            <w:bookmarkStart w:id="17" w:name="_Toc241495233"/>
            <w:bookmarkStart w:id="18" w:name="_Toc241926840"/>
            <w:bookmarkStart w:id="19" w:name="_Toc242714901"/>
            <w:r>
              <w:t>Agenda and Ground Rules</w:t>
            </w:r>
            <w:bookmarkEnd w:id="17"/>
            <w:bookmarkEnd w:id="18"/>
            <w:bookmarkEnd w:id="19"/>
          </w:p>
        </w:tc>
      </w:tr>
      <w:tr w:rsidR="004C4213" w:rsidTr="0007694E">
        <w:tc>
          <w:tcPr>
            <w:tcW w:w="3701" w:type="dxa"/>
            <w:tcMar>
              <w:top w:w="72" w:type="dxa"/>
              <w:left w:w="72" w:type="dxa"/>
              <w:bottom w:w="72" w:type="dxa"/>
              <w:right w:w="72" w:type="dxa"/>
            </w:tcMar>
          </w:tcPr>
          <w:p w:rsidR="004C4213" w:rsidRDefault="004C4213">
            <w:pPr>
              <w:rPr>
                <w:i/>
                <w:color w:val="132F5A"/>
                <w:kern w:val="32"/>
                <w:sz w:val="18"/>
                <w:szCs w:val="18"/>
              </w:rPr>
            </w:pPr>
            <w:r w:rsidRPr="00D12A7A">
              <w:rPr>
                <w:noProof/>
                <w:color w:val="132F5A"/>
                <w:kern w:val="32"/>
                <w:szCs w:val="28"/>
              </w:rPr>
              <w:pict>
                <v:shape id="Picture 9" o:spid="_x0000_i1032" type="#_x0000_t75" alt="Slide2" style="width:165.75pt;height:124.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4C4213" w:rsidRDefault="004C4213">
            <w:pPr>
              <w:rPr>
                <w:i/>
                <w:color w:val="132F5A"/>
                <w:kern w:val="32"/>
                <w:szCs w:val="22"/>
              </w:rPr>
            </w:pPr>
            <w:r>
              <w:rPr>
                <w:i/>
                <w:color w:val="132F5A"/>
                <w:kern w:val="32"/>
                <w:szCs w:val="22"/>
              </w:rPr>
              <w:t>Slide 2</w:t>
            </w:r>
          </w:p>
          <w:p w:rsidR="004C4213" w:rsidRDefault="004C4213">
            <w:pPr>
              <w:rPr>
                <w:color w:val="132F5A"/>
              </w:rPr>
            </w:pPr>
          </w:p>
        </w:tc>
        <w:tc>
          <w:tcPr>
            <w:tcW w:w="6916" w:type="dxa"/>
            <w:tcMar>
              <w:top w:w="72" w:type="dxa"/>
              <w:left w:w="72" w:type="dxa"/>
              <w:bottom w:w="72" w:type="dxa"/>
              <w:right w:w="72" w:type="dxa"/>
            </w:tcMar>
          </w:tcPr>
          <w:p w:rsidR="004C4213" w:rsidRDefault="004C4213">
            <w:r>
              <w:t>We will discuss concepts, do group and individual activities, and have time for your questions. There will be at least one 10-minute break during the class.</w:t>
            </w:r>
          </w:p>
          <w:p w:rsidR="004C4213" w:rsidRDefault="004C4213"/>
          <w:p w:rsidR="004C4213" w:rsidRDefault="004C4213">
            <w: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4C4213" w:rsidTr="0007694E">
        <w:trPr>
          <w:trHeight w:val="33"/>
        </w:trPr>
        <w:tc>
          <w:tcPr>
            <w:tcW w:w="3701" w:type="dxa"/>
            <w:tcMar>
              <w:top w:w="72" w:type="dxa"/>
              <w:left w:w="72" w:type="dxa"/>
              <w:bottom w:w="72" w:type="dxa"/>
              <w:right w:w="72" w:type="dxa"/>
            </w:tcMar>
          </w:tcPr>
          <w:p w:rsidR="004C4213" w:rsidRDefault="004C4213" w:rsidP="009273F6">
            <w:pPr>
              <w:pStyle w:val="Heading2"/>
            </w:pPr>
          </w:p>
        </w:tc>
        <w:tc>
          <w:tcPr>
            <w:tcW w:w="6916" w:type="dxa"/>
            <w:tcMar>
              <w:top w:w="72" w:type="dxa"/>
              <w:left w:w="72" w:type="dxa"/>
              <w:bottom w:w="72" w:type="dxa"/>
              <w:right w:w="72" w:type="dxa"/>
            </w:tcMar>
          </w:tcPr>
          <w:p w:rsidR="004C4213" w:rsidRDefault="004C4213" w:rsidP="009273F6">
            <w:pPr>
              <w:pStyle w:val="Heading2"/>
            </w:pPr>
            <w:r>
              <w:t>Introductions</w:t>
            </w:r>
          </w:p>
        </w:tc>
      </w:tr>
      <w:tr w:rsidR="004C4213" w:rsidTr="0007694E">
        <w:trPr>
          <w:trHeight w:val="449"/>
        </w:trPr>
        <w:tc>
          <w:tcPr>
            <w:tcW w:w="3701" w:type="dxa"/>
            <w:tcMar>
              <w:top w:w="72" w:type="dxa"/>
              <w:left w:w="72" w:type="dxa"/>
              <w:bottom w:w="72" w:type="dxa"/>
              <w:right w:w="72" w:type="dxa"/>
            </w:tcMar>
          </w:tcPr>
          <w:p w:rsidR="004C4213" w:rsidRDefault="004C4213" w:rsidP="009273F6">
            <w:pPr>
              <w:spacing w:before="60" w:after="60"/>
              <w:rPr>
                <w:i/>
                <w:color w:val="132F5A"/>
                <w:szCs w:val="22"/>
              </w:rPr>
            </w:pPr>
            <w:r w:rsidRPr="00306383">
              <w:rPr>
                <w:i/>
                <w:color w:val="132F5A"/>
              </w:rPr>
              <w:t xml:space="preserve">Record participants’ expectations, questions, and concerns on chart paper. If there is anything you will not teach, tell participants where the information can be obtained (e.g., another module, a website). Check off their responses at the end of the training to show </w:t>
            </w:r>
            <w:r>
              <w:rPr>
                <w:i/>
                <w:color w:val="132F5A"/>
              </w:rPr>
              <w:t xml:space="preserve">that </w:t>
            </w:r>
            <w:r w:rsidRPr="00306383">
              <w:rPr>
                <w:i/>
                <w:color w:val="132F5A"/>
              </w:rPr>
              <w:t>the lesson content met their expectations.</w:t>
            </w:r>
          </w:p>
        </w:tc>
        <w:tc>
          <w:tcPr>
            <w:tcW w:w="6916" w:type="dxa"/>
            <w:tcMar>
              <w:top w:w="72" w:type="dxa"/>
              <w:left w:w="72" w:type="dxa"/>
              <w:bottom w:w="72" w:type="dxa"/>
              <w:right w:w="72" w:type="dxa"/>
            </w:tcMar>
          </w:tcPr>
          <w:p w:rsidR="004C4213" w:rsidRDefault="004C4213" w:rsidP="009273F6">
            <w:r>
              <w:t>Before we get started, I will share a little about myself and I would like to know a little bit about you.</w:t>
            </w:r>
          </w:p>
          <w:p w:rsidR="004C4213" w:rsidRDefault="004C4213" w:rsidP="009273F6"/>
          <w:p w:rsidR="004C4213" w:rsidRDefault="004C4213" w:rsidP="009273F6">
            <w:pPr>
              <w:autoSpaceDE w:val="0"/>
              <w:autoSpaceDN w:val="0"/>
              <w:adjustRightInd w:val="0"/>
              <w:spacing w:line="240" w:lineRule="auto"/>
              <w:rPr>
                <w:i/>
              </w:rPr>
            </w:pPr>
            <w:r>
              <w:rPr>
                <w:i/>
              </w:rPr>
              <w:t>[Introduce yourself and share a little of your background and experience.]</w:t>
            </w:r>
          </w:p>
          <w:p w:rsidR="004C4213" w:rsidRDefault="004C4213" w:rsidP="009273F6"/>
          <w:p w:rsidR="004C4213" w:rsidRPr="0007694E" w:rsidRDefault="004C4213" w:rsidP="0007694E">
            <w:r w:rsidRPr="0007694E">
              <w:t>As you introduce yourself, state:</w:t>
            </w:r>
          </w:p>
          <w:p w:rsidR="004C4213" w:rsidRPr="0007694E" w:rsidRDefault="004C4213" w:rsidP="00C327FA">
            <w:pPr>
              <w:numPr>
                <w:ilvl w:val="0"/>
                <w:numId w:val="72"/>
              </w:numPr>
            </w:pPr>
            <w:r w:rsidRPr="0007694E">
              <w:t xml:space="preserve">Your expectations </w:t>
            </w:r>
          </w:p>
          <w:p w:rsidR="004C4213" w:rsidRPr="0007694E" w:rsidRDefault="004C4213" w:rsidP="00C327FA">
            <w:pPr>
              <w:numPr>
                <w:ilvl w:val="0"/>
                <w:numId w:val="72"/>
              </w:numPr>
            </w:pPr>
            <w:r w:rsidRPr="0007694E">
              <w:t>Questions and/or concerns about the training content</w:t>
            </w:r>
          </w:p>
          <w:p w:rsidR="004C4213" w:rsidRDefault="004C4213" w:rsidP="009273F6">
            <w:pPr>
              <w:autoSpaceDE w:val="0"/>
              <w:autoSpaceDN w:val="0"/>
              <w:adjustRightInd w:val="0"/>
              <w:spacing w:line="240" w:lineRule="auto"/>
              <w:rPr>
                <w:i/>
              </w:rPr>
            </w:pPr>
          </w:p>
        </w:tc>
      </w:tr>
      <w:tr w:rsidR="004C4213" w:rsidTr="0007694E">
        <w:tc>
          <w:tcPr>
            <w:tcW w:w="3701" w:type="dxa"/>
            <w:tcMar>
              <w:top w:w="72" w:type="dxa"/>
              <w:left w:w="72" w:type="dxa"/>
              <w:bottom w:w="72" w:type="dxa"/>
              <w:right w:w="72" w:type="dxa"/>
            </w:tcMar>
          </w:tcPr>
          <w:p w:rsidR="004C4213" w:rsidRDefault="004C4213">
            <w:pPr>
              <w:pStyle w:val="Heading2"/>
            </w:pPr>
          </w:p>
        </w:tc>
        <w:tc>
          <w:tcPr>
            <w:tcW w:w="6916" w:type="dxa"/>
            <w:tcMar>
              <w:top w:w="72" w:type="dxa"/>
              <w:left w:w="72" w:type="dxa"/>
              <w:bottom w:w="72" w:type="dxa"/>
              <w:right w:w="72" w:type="dxa"/>
            </w:tcMar>
          </w:tcPr>
          <w:p w:rsidR="004C4213" w:rsidRDefault="004C4213">
            <w:pPr>
              <w:pStyle w:val="Heading2"/>
            </w:pPr>
            <w:bookmarkStart w:id="20" w:name="_Toc182144980"/>
            <w:bookmarkStart w:id="21" w:name="_Toc241495237"/>
            <w:bookmarkStart w:id="22" w:name="_Toc241926844"/>
            <w:bookmarkStart w:id="23" w:name="_Toc242714905"/>
            <w:r>
              <w:t>Objectives</w:t>
            </w:r>
            <w:bookmarkEnd w:id="20"/>
            <w:bookmarkEnd w:id="21"/>
            <w:bookmarkEnd w:id="22"/>
            <w:bookmarkEnd w:id="23"/>
            <w:r>
              <w:t xml:space="preserve"> </w:t>
            </w:r>
          </w:p>
        </w:tc>
      </w:tr>
      <w:tr w:rsidR="004C4213" w:rsidTr="0007694E">
        <w:tc>
          <w:tcPr>
            <w:tcW w:w="3701" w:type="dxa"/>
            <w:tcMar>
              <w:top w:w="72" w:type="dxa"/>
              <w:left w:w="72" w:type="dxa"/>
              <w:bottom w:w="72" w:type="dxa"/>
              <w:right w:w="72" w:type="dxa"/>
            </w:tcMar>
          </w:tcPr>
          <w:p w:rsidR="004C4213" w:rsidRDefault="004C4213" w:rsidP="00600A80">
            <w:pPr>
              <w:rPr>
                <w:snapToGrid w:val="0"/>
                <w:color w:val="000000"/>
                <w:w w:val="0"/>
                <w:sz w:val="2"/>
                <w:u w:color="000000"/>
                <w:bdr w:val="none" w:sz="0" w:space="0" w:color="000000"/>
                <w:shd w:val="clear" w:color="000000" w:fill="000000"/>
              </w:rPr>
            </w:pPr>
            <w:r w:rsidRPr="00D12A7A">
              <w:rPr>
                <w:noProof/>
                <w:color w:val="000000"/>
                <w:sz w:val="2"/>
                <w:u w:color="000000"/>
              </w:rPr>
              <w:pict>
                <v:shape id="_x0000_i1033" type="#_x0000_t75" alt="Slide3"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p>
          <w:p w:rsidR="004C4213" w:rsidRPr="00600A80" w:rsidRDefault="004C4213" w:rsidP="00600A80">
            <w:pPr>
              <w:rPr>
                <w:snapToGrid w:val="0"/>
                <w:color w:val="000000"/>
                <w:w w:val="0"/>
                <w:sz w:val="2"/>
                <w:u w:color="000000"/>
                <w:bdr w:val="none" w:sz="0" w:space="0" w:color="000000"/>
                <w:shd w:val="clear" w:color="000000" w:fill="000000"/>
              </w:rPr>
            </w:pPr>
            <w:r w:rsidRPr="00D12A7A">
              <w:rPr>
                <w:noProof/>
                <w:color w:val="000000"/>
                <w:sz w:val="2"/>
                <w:u w:color="000000"/>
              </w:rPr>
              <w:pict>
                <v:shape id="_x0000_i1034" type="#_x0000_t75" alt="Slide4" style="width:165.75pt;height:123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Pr>
                <w:snapToGrid w:val="0"/>
                <w:color w:val="000000"/>
                <w:w w:val="0"/>
                <w:sz w:val="2"/>
                <w:u w:color="000000"/>
                <w:bdr w:val="none" w:sz="0" w:space="0" w:color="000000"/>
                <w:shd w:val="clear" w:color="000000" w:fill="000000"/>
              </w:rPr>
              <w:t xml:space="preserve"> </w:t>
            </w:r>
            <w:r>
              <w:rPr>
                <w:i/>
                <w:color w:val="132F5A"/>
                <w:kern w:val="32"/>
                <w:szCs w:val="22"/>
              </w:rPr>
              <w:t>Slides 3-4</w:t>
            </w:r>
          </w:p>
        </w:tc>
        <w:tc>
          <w:tcPr>
            <w:tcW w:w="6916" w:type="dxa"/>
            <w:tcMar>
              <w:top w:w="72" w:type="dxa"/>
              <w:left w:w="72" w:type="dxa"/>
              <w:bottom w:w="72" w:type="dxa"/>
              <w:right w:w="72" w:type="dxa"/>
            </w:tcMar>
          </w:tcPr>
          <w:p w:rsidR="004C4213" w:rsidRDefault="004C4213">
            <w:r>
              <w:t>After completing this module, you will be able to:</w:t>
            </w:r>
          </w:p>
          <w:p w:rsidR="004C4213" w:rsidRDefault="004C4213" w:rsidP="00C327FA">
            <w:pPr>
              <w:numPr>
                <w:ilvl w:val="0"/>
                <w:numId w:val="11"/>
              </w:numPr>
              <w:tabs>
                <w:tab w:val="left" w:pos="228"/>
              </w:tabs>
              <w:autoSpaceDE w:val="0"/>
              <w:autoSpaceDN w:val="0"/>
              <w:adjustRightInd w:val="0"/>
              <w:contextualSpacing/>
            </w:pPr>
            <w:r>
              <w:t>Define credit</w:t>
            </w:r>
          </w:p>
          <w:p w:rsidR="004C4213" w:rsidRDefault="004C4213" w:rsidP="00C327FA">
            <w:pPr>
              <w:numPr>
                <w:ilvl w:val="0"/>
                <w:numId w:val="11"/>
              </w:numPr>
              <w:tabs>
                <w:tab w:val="left" w:pos="228"/>
              </w:tabs>
              <w:autoSpaceDE w:val="0"/>
              <w:autoSpaceDN w:val="0"/>
              <w:adjustRightInd w:val="0"/>
              <w:contextualSpacing/>
            </w:pPr>
            <w:r>
              <w:t>Explain why credit is important</w:t>
            </w:r>
          </w:p>
          <w:p w:rsidR="004C4213" w:rsidRDefault="004C4213" w:rsidP="00C327FA">
            <w:pPr>
              <w:numPr>
                <w:ilvl w:val="0"/>
                <w:numId w:val="11"/>
              </w:numPr>
              <w:tabs>
                <w:tab w:val="left" w:pos="228"/>
              </w:tabs>
              <w:autoSpaceDE w:val="0"/>
              <w:autoSpaceDN w:val="0"/>
              <w:adjustRightInd w:val="0"/>
              <w:contextualSpacing/>
            </w:pPr>
            <w:r>
              <w:t>Describe the purpose of a credit report and how it is used</w:t>
            </w:r>
          </w:p>
          <w:p w:rsidR="004C4213" w:rsidRDefault="004C4213" w:rsidP="00C327FA">
            <w:pPr>
              <w:numPr>
                <w:ilvl w:val="0"/>
                <w:numId w:val="11"/>
              </w:numPr>
              <w:tabs>
                <w:tab w:val="left" w:pos="228"/>
              </w:tabs>
              <w:autoSpaceDE w:val="0"/>
              <w:autoSpaceDN w:val="0"/>
              <w:adjustRightInd w:val="0"/>
              <w:contextualSpacing/>
            </w:pPr>
            <w:r>
              <w:t>Order a copy of your credit report</w:t>
            </w:r>
          </w:p>
          <w:p w:rsidR="004C4213" w:rsidRDefault="004C4213" w:rsidP="00C327FA">
            <w:pPr>
              <w:numPr>
                <w:ilvl w:val="0"/>
                <w:numId w:val="11"/>
              </w:numPr>
              <w:tabs>
                <w:tab w:val="left" w:pos="228"/>
              </w:tabs>
              <w:autoSpaceDE w:val="0"/>
              <w:autoSpaceDN w:val="0"/>
              <w:adjustRightInd w:val="0"/>
              <w:contextualSpacing/>
            </w:pPr>
            <w:r>
              <w:t>Read and analyze your credit report to determine if you are ready to apply for credit</w:t>
            </w:r>
          </w:p>
          <w:p w:rsidR="004C4213" w:rsidRDefault="004C4213" w:rsidP="00C327FA">
            <w:pPr>
              <w:numPr>
                <w:ilvl w:val="0"/>
                <w:numId w:val="11"/>
              </w:numPr>
              <w:tabs>
                <w:tab w:val="left" w:pos="228"/>
              </w:tabs>
              <w:autoSpaceDE w:val="0"/>
              <w:autoSpaceDN w:val="0"/>
              <w:adjustRightInd w:val="0"/>
              <w:contextualSpacing/>
            </w:pPr>
            <w:r>
              <w:t>Differentiate between good and bad credit</w:t>
            </w:r>
          </w:p>
          <w:p w:rsidR="004C4213" w:rsidRDefault="004C4213" w:rsidP="00C327FA">
            <w:pPr>
              <w:numPr>
                <w:ilvl w:val="0"/>
                <w:numId w:val="11"/>
              </w:numPr>
              <w:tabs>
                <w:tab w:val="left" w:pos="228"/>
              </w:tabs>
              <w:autoSpaceDE w:val="0"/>
              <w:autoSpaceDN w:val="0"/>
              <w:adjustRightInd w:val="0"/>
              <w:contextualSpacing/>
            </w:pPr>
            <w:r>
              <w:t>Describe the implications of good and bad credit scores</w:t>
            </w:r>
          </w:p>
          <w:p w:rsidR="004C4213" w:rsidRDefault="004C4213" w:rsidP="00C327FA">
            <w:pPr>
              <w:numPr>
                <w:ilvl w:val="0"/>
                <w:numId w:val="11"/>
              </w:numPr>
              <w:tabs>
                <w:tab w:val="left" w:pos="228"/>
              </w:tabs>
              <w:autoSpaceDE w:val="0"/>
              <w:autoSpaceDN w:val="0"/>
              <w:adjustRightInd w:val="0"/>
              <w:contextualSpacing/>
            </w:pPr>
            <w:r>
              <w:t xml:space="preserve">Identify ways to build and repair your credit history </w:t>
            </w:r>
          </w:p>
          <w:p w:rsidR="004C4213" w:rsidRDefault="004C4213" w:rsidP="00C327FA">
            <w:pPr>
              <w:numPr>
                <w:ilvl w:val="0"/>
                <w:numId w:val="11"/>
              </w:numPr>
              <w:tabs>
                <w:tab w:val="left" w:pos="228"/>
              </w:tabs>
              <w:autoSpaceDE w:val="0"/>
              <w:autoSpaceDN w:val="0"/>
              <w:adjustRightInd w:val="0"/>
              <w:contextualSpacing/>
            </w:pPr>
            <w:r>
              <w:t>Recognize how to correct errors on your credit report</w:t>
            </w:r>
          </w:p>
          <w:p w:rsidR="004C4213" w:rsidRDefault="004C4213" w:rsidP="00C327FA">
            <w:pPr>
              <w:numPr>
                <w:ilvl w:val="0"/>
                <w:numId w:val="11"/>
              </w:numPr>
              <w:tabs>
                <w:tab w:val="left" w:pos="228"/>
              </w:tabs>
              <w:autoSpaceDE w:val="0"/>
              <w:autoSpaceDN w:val="0"/>
              <w:adjustRightInd w:val="0"/>
              <w:contextualSpacing/>
            </w:pPr>
            <w:r>
              <w:t>Recognize how to guard against identity theft</w:t>
            </w:r>
          </w:p>
        </w:tc>
      </w:tr>
      <w:tr w:rsidR="004C4213" w:rsidTr="0007694E">
        <w:tc>
          <w:tcPr>
            <w:tcW w:w="3701" w:type="dxa"/>
            <w:tcMar>
              <w:top w:w="72" w:type="dxa"/>
              <w:left w:w="72" w:type="dxa"/>
              <w:bottom w:w="72" w:type="dxa"/>
              <w:right w:w="72" w:type="dxa"/>
            </w:tcMar>
          </w:tcPr>
          <w:p w:rsidR="004C4213" w:rsidRDefault="004C4213">
            <w:pPr>
              <w:pStyle w:val="Heading2"/>
            </w:pPr>
          </w:p>
        </w:tc>
        <w:tc>
          <w:tcPr>
            <w:tcW w:w="6916" w:type="dxa"/>
            <w:tcMar>
              <w:top w:w="72" w:type="dxa"/>
              <w:left w:w="72" w:type="dxa"/>
              <w:bottom w:w="72" w:type="dxa"/>
              <w:right w:w="72" w:type="dxa"/>
            </w:tcMar>
          </w:tcPr>
          <w:p w:rsidR="004C4213" w:rsidRDefault="004C4213">
            <w:pPr>
              <w:pStyle w:val="Heading2"/>
            </w:pPr>
            <w:bookmarkStart w:id="24" w:name="_Toc241495238"/>
            <w:bookmarkStart w:id="25" w:name="_Toc241926845"/>
            <w:bookmarkStart w:id="26" w:name="_Toc242714906"/>
            <w:r>
              <w:t>Participant Materials</w:t>
            </w:r>
            <w:bookmarkEnd w:id="24"/>
            <w:bookmarkEnd w:id="25"/>
            <w:bookmarkEnd w:id="26"/>
          </w:p>
        </w:tc>
      </w:tr>
      <w:tr w:rsidR="004C4213" w:rsidTr="0007694E">
        <w:trPr>
          <w:trHeight w:val="467"/>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12" o:spid="_x0000_i1035" type="#_x0000_t75" alt="presentation" style="width:1in;height:1in;visibility:visible">
                  <v:imagedata r:id="rId18" o:title=""/>
                </v:shape>
              </w:pict>
            </w:r>
          </w:p>
          <w:p w:rsidR="004C4213" w:rsidRPr="0007694E" w:rsidRDefault="004C4213" w:rsidP="00582C3C">
            <w:pPr>
              <w:pStyle w:val="InstructorNotes"/>
              <w:rPr>
                <w:b/>
              </w:rPr>
            </w:pPr>
            <w:r w:rsidRPr="0007694E">
              <w:t>Review Participant Guide contents and organization with participants.</w:t>
            </w:r>
          </w:p>
          <w:p w:rsidR="004C4213" w:rsidRDefault="004C4213">
            <w:pPr>
              <w:rPr>
                <w:color w:val="132F5A"/>
              </w:rPr>
            </w:pPr>
          </w:p>
        </w:tc>
        <w:tc>
          <w:tcPr>
            <w:tcW w:w="6916" w:type="dxa"/>
            <w:tcMar>
              <w:top w:w="72" w:type="dxa"/>
              <w:left w:w="72" w:type="dxa"/>
              <w:bottom w:w="72" w:type="dxa"/>
              <w:right w:w="72" w:type="dxa"/>
            </w:tcMar>
          </w:tcPr>
          <w:p w:rsidR="004C4213" w:rsidRDefault="004C4213">
            <w:r>
              <w:t xml:space="preserve">Each of you has a copy of the </w:t>
            </w:r>
            <w:r>
              <w:rPr>
                <w:i/>
              </w:rPr>
              <w:t>To Your Credit</w:t>
            </w:r>
            <w:r>
              <w:t xml:space="preserve"> Participant Guide. It contains:</w:t>
            </w:r>
          </w:p>
          <w:p w:rsidR="004C4213" w:rsidRDefault="004C4213">
            <w:pPr>
              <w:numPr>
                <w:ilvl w:val="0"/>
                <w:numId w:val="1"/>
              </w:numPr>
            </w:pPr>
            <w:r>
              <w:t>Information and activities to help you learn the material</w:t>
            </w:r>
          </w:p>
          <w:p w:rsidR="004C4213" w:rsidRDefault="004C4213">
            <w:pPr>
              <w:numPr>
                <w:ilvl w:val="0"/>
                <w:numId w:val="1"/>
              </w:numPr>
            </w:pPr>
            <w:r>
              <w:t>Tools and instructions to complete the activities</w:t>
            </w:r>
          </w:p>
          <w:p w:rsidR="004C4213" w:rsidRPr="0007694E" w:rsidRDefault="004C4213" w:rsidP="0007694E">
            <w:pPr>
              <w:numPr>
                <w:ilvl w:val="0"/>
                <w:numId w:val="1"/>
              </w:numPr>
            </w:pPr>
            <w:r w:rsidRPr="0007694E">
              <w:t xml:space="preserve">Checklists and tip sheets </w:t>
            </w:r>
          </w:p>
          <w:p w:rsidR="004C4213" w:rsidRDefault="004C4213">
            <w:pPr>
              <w:numPr>
                <w:ilvl w:val="0"/>
                <w:numId w:val="1"/>
              </w:numPr>
            </w:pPr>
            <w:r>
              <w:t>A glossary of the terms used in this module</w:t>
            </w:r>
          </w:p>
          <w:p w:rsidR="004C4213" w:rsidRDefault="004C4213"/>
          <w:p w:rsidR="004C4213" w:rsidRDefault="004C4213">
            <w:r>
              <w:t>What questions do you have about the module overview?</w:t>
            </w:r>
          </w:p>
        </w:tc>
      </w:tr>
      <w:tr w:rsidR="004C4213" w:rsidTr="0007694E">
        <w:tc>
          <w:tcPr>
            <w:tcW w:w="3701" w:type="dxa"/>
            <w:tcMar>
              <w:top w:w="72" w:type="dxa"/>
              <w:left w:w="72" w:type="dxa"/>
              <w:bottom w:w="72" w:type="dxa"/>
              <w:right w:w="72" w:type="dxa"/>
            </w:tcMar>
          </w:tcPr>
          <w:p w:rsidR="004C4213" w:rsidRDefault="004C4213" w:rsidP="009273F6">
            <w:pPr>
              <w:spacing w:line="240" w:lineRule="auto"/>
              <w:rPr>
                <w:b/>
                <w:i/>
                <w:color w:val="132F5A"/>
                <w:sz w:val="18"/>
                <w:szCs w:val="18"/>
              </w:rPr>
            </w:pPr>
          </w:p>
        </w:tc>
        <w:tc>
          <w:tcPr>
            <w:tcW w:w="3701" w:type="dxa"/>
            <w:tcMar>
              <w:top w:w="72" w:type="dxa"/>
              <w:left w:w="72" w:type="dxa"/>
              <w:bottom w:w="72" w:type="dxa"/>
              <w:right w:w="72" w:type="dxa"/>
            </w:tcMar>
          </w:tcPr>
          <w:p w:rsidR="004C4213" w:rsidRDefault="004C4213" w:rsidP="009273F6">
            <w:pPr>
              <w:pStyle w:val="Heading2"/>
            </w:pPr>
            <w:r>
              <w:t>What Do You Know?</w:t>
            </w:r>
          </w:p>
        </w:tc>
      </w:tr>
      <w:tr w:rsidR="004C4213" w:rsidTr="0007694E">
        <w:tc>
          <w:tcPr>
            <w:tcW w:w="3701" w:type="dxa"/>
            <w:tcMar>
              <w:top w:w="72" w:type="dxa"/>
              <w:left w:w="72" w:type="dxa"/>
              <w:bottom w:w="72" w:type="dxa"/>
              <w:right w:w="72" w:type="dxa"/>
            </w:tcMar>
          </w:tcPr>
          <w:p w:rsidR="004C4213" w:rsidRDefault="004C4213" w:rsidP="009273F6">
            <w:pPr>
              <w:rPr>
                <w:i/>
                <w:color w:val="252E4E"/>
                <w:szCs w:val="22"/>
              </w:rPr>
            </w:pPr>
            <w:r w:rsidRPr="00D12A7A">
              <w:rPr>
                <w:i/>
                <w:noProof/>
                <w:color w:val="252E4E"/>
                <w:szCs w:val="22"/>
              </w:rPr>
              <w:pict>
                <v:shape id="_x0000_i1036" type="#_x0000_t75" alt="Slide5" style="width:165.75pt;height:123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4C4213" w:rsidRPr="00600A80" w:rsidRDefault="004C4213" w:rsidP="009273F6">
            <w:pPr>
              <w:rPr>
                <w:i/>
                <w:color w:val="252E4E"/>
                <w:szCs w:val="22"/>
              </w:rPr>
            </w:pPr>
            <w:r>
              <w:rPr>
                <w:i/>
                <w:color w:val="252E4E"/>
                <w:szCs w:val="22"/>
              </w:rPr>
              <w:t>Slide 5</w:t>
            </w:r>
          </w:p>
          <w:p w:rsidR="004C4213" w:rsidRPr="0007694E" w:rsidRDefault="004C4213" w:rsidP="0007694E">
            <w:pPr>
              <w:rPr>
                <w:i/>
                <w:color w:val="252E4E"/>
                <w:sz w:val="21"/>
                <w:szCs w:val="21"/>
              </w:rPr>
            </w:pPr>
            <w:r w:rsidRPr="0007694E">
              <w:rPr>
                <w:i/>
                <w:color w:val="252E4E"/>
                <w:szCs w:val="22"/>
              </w:rPr>
              <w:t>Use the What Do You Know? form and/or the Pre-Test to gauge participants’ prior knowledge of the content and customize your presentation, focusing on content with which they are least familiar.</w:t>
            </w:r>
            <w:r w:rsidRPr="0007694E">
              <w:rPr>
                <w:i/>
                <w:color w:val="252E4E"/>
                <w:sz w:val="21"/>
                <w:szCs w:val="21"/>
              </w:rPr>
              <w:t xml:space="preserve"> </w:t>
            </w:r>
          </w:p>
          <w:p w:rsidR="004C4213" w:rsidRDefault="004C4213" w:rsidP="009273F6">
            <w:pPr>
              <w:rPr>
                <w:b/>
                <w:i/>
                <w:color w:val="132F5A"/>
                <w:sz w:val="18"/>
                <w:szCs w:val="18"/>
              </w:rPr>
            </w:pPr>
          </w:p>
        </w:tc>
        <w:tc>
          <w:tcPr>
            <w:tcW w:w="3701" w:type="dxa"/>
            <w:tcMar>
              <w:top w:w="72" w:type="dxa"/>
              <w:left w:w="72" w:type="dxa"/>
              <w:bottom w:w="72" w:type="dxa"/>
              <w:right w:w="72" w:type="dxa"/>
            </w:tcMar>
          </w:tcPr>
          <w:p w:rsidR="004C4213" w:rsidRDefault="004C4213" w:rsidP="009273F6">
            <w:r>
              <w:rPr>
                <w:szCs w:val="22"/>
              </w:rPr>
              <w:t xml:space="preserve">Before we begin, we will see what you know about </w:t>
            </w:r>
            <w:r>
              <w:t>credit</w:t>
            </w:r>
            <w:r>
              <w:rPr>
                <w:szCs w:val="22"/>
              </w:rPr>
              <w:t xml:space="preserve">. </w:t>
            </w:r>
          </w:p>
          <w:p w:rsidR="004C4213" w:rsidRDefault="004C4213" w:rsidP="009273F6"/>
          <w:p w:rsidR="004C4213" w:rsidRPr="004D0B69" w:rsidRDefault="004C4213" w:rsidP="009273F6">
            <w:pPr>
              <w:rPr>
                <w:b/>
                <w:i/>
              </w:rPr>
            </w:pPr>
            <w:r w:rsidRPr="004D0B69">
              <w:rPr>
                <w:b/>
                <w:i/>
                <w:szCs w:val="22"/>
              </w:rPr>
              <w:t xml:space="preserve">[If using the What Do You Know? form]  </w:t>
            </w:r>
          </w:p>
          <w:p w:rsidR="004C4213" w:rsidRDefault="004C4213" w:rsidP="009273F6">
            <w:r>
              <w:rPr>
                <w:szCs w:val="22"/>
              </w:rPr>
              <w:t xml:space="preserve">The What Do You Know? form on page 28 of your Participant Guide lets you measure how much you know before the training and how much you learned after the training. Please take a few minutes now to complete the “Before the Training” column. </w:t>
            </w:r>
          </w:p>
          <w:p w:rsidR="004C4213" w:rsidRDefault="004C4213" w:rsidP="009273F6"/>
          <w:p w:rsidR="004C4213" w:rsidRDefault="004C4213" w:rsidP="009273F6">
            <w:r>
              <w:rPr>
                <w:szCs w:val="22"/>
              </w:rPr>
              <w:t xml:space="preserve">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p>
          <w:p w:rsidR="004C4213" w:rsidRDefault="004C4213" w:rsidP="009273F6">
            <w:r>
              <w:rPr>
                <w:szCs w:val="22"/>
              </w:rPr>
              <w:t xml:space="preserve">We will complete the second column when we finish the training. </w:t>
            </w:r>
          </w:p>
          <w:p w:rsidR="004C4213" w:rsidRDefault="004C4213" w:rsidP="009273F6"/>
          <w:p w:rsidR="004C4213" w:rsidRPr="004D0B69" w:rsidRDefault="004C4213" w:rsidP="009273F6">
            <w:pPr>
              <w:rPr>
                <w:b/>
                <w:i/>
              </w:rPr>
            </w:pPr>
            <w:r w:rsidRPr="004D0B69">
              <w:rPr>
                <w:b/>
                <w:i/>
                <w:szCs w:val="22"/>
              </w:rPr>
              <w:t>[If using the Pre-Test]</w:t>
            </w:r>
          </w:p>
          <w:p w:rsidR="004C4213" w:rsidRDefault="004C4213" w:rsidP="009273F6">
            <w:r>
              <w:rPr>
                <w:szCs w:val="22"/>
              </w:rPr>
              <w:t xml:space="preserve">Take a few minutes to complete the Pre-Test on pages 4 and 5 of your Participant Guide. </w:t>
            </w:r>
          </w:p>
          <w:p w:rsidR="004C4213" w:rsidRDefault="004C4213" w:rsidP="009273F6"/>
          <w:p w:rsidR="004C4213" w:rsidRPr="004F0EB4" w:rsidRDefault="004C4213" w:rsidP="009273F6">
            <w:pPr>
              <w:rPr>
                <w:i/>
              </w:rPr>
            </w:pPr>
            <w:r>
              <w:rPr>
                <w:szCs w:val="22"/>
              </w:rPr>
              <w:t xml:space="preserve">Which questions were you unable or unsure of how to answer? </w:t>
            </w:r>
            <w:r w:rsidRPr="00616943">
              <w:rPr>
                <w:i/>
                <w:szCs w:val="22"/>
              </w:rPr>
              <w:t xml:space="preserve">[Note: If time is limited, </w:t>
            </w:r>
            <w:r>
              <w:rPr>
                <w:i/>
                <w:szCs w:val="22"/>
              </w:rPr>
              <w:t>make sure you cover</w:t>
            </w:r>
            <w:r w:rsidRPr="00616943">
              <w:rPr>
                <w:i/>
                <w:szCs w:val="22"/>
              </w:rPr>
              <w:t xml:space="preserve"> these content areas.]</w:t>
            </w:r>
            <w:r>
              <w:rPr>
                <w:i/>
              </w:rPr>
              <w:t xml:space="preserve"> </w:t>
            </w:r>
            <w:r>
              <w:rPr>
                <w:szCs w:val="22"/>
              </w:rPr>
              <w:t xml:space="preserve">As we progress through the module and cover the related material, you will be able to determine whether you answered each question correctly. </w:t>
            </w:r>
          </w:p>
        </w:tc>
      </w:tr>
    </w:tbl>
    <w:p w:rsidR="004C4213" w:rsidRDefault="004C4213">
      <w:pPr>
        <w:pStyle w:val="Heading1Custom"/>
      </w:pPr>
      <w:r>
        <w:br w:type="page"/>
      </w:r>
      <w:bookmarkStart w:id="27" w:name="_Toc271617663"/>
      <w:r>
        <w:t>Pre-Test</w:t>
      </w:r>
      <w:bookmarkEnd w:id="27"/>
    </w:p>
    <w:p w:rsidR="004C4213" w:rsidRDefault="004C4213">
      <w:pPr>
        <w:pStyle w:val="Heading3"/>
      </w:pPr>
      <w:r>
        <w:t>Test your knowledge about credit before you go through the course.</w:t>
      </w:r>
    </w:p>
    <w:p w:rsidR="004C4213" w:rsidRPr="001746E8" w:rsidRDefault="004C4213" w:rsidP="001746E8"/>
    <w:p w:rsidR="004C4213" w:rsidRDefault="004C4213" w:rsidP="00C327FA">
      <w:pPr>
        <w:numPr>
          <w:ilvl w:val="0"/>
          <w:numId w:val="38"/>
        </w:numPr>
      </w:pPr>
      <w:r>
        <w:t xml:space="preserve">What is </w:t>
      </w:r>
      <w:r>
        <w:rPr>
          <w:b/>
          <w:i/>
        </w:rPr>
        <w:t>credit</w:t>
      </w:r>
      <w:r>
        <w:t>?</w:t>
      </w:r>
    </w:p>
    <w:p w:rsidR="004C4213" w:rsidRDefault="004C4213" w:rsidP="00C327FA">
      <w:pPr>
        <w:numPr>
          <w:ilvl w:val="1"/>
          <w:numId w:val="38"/>
        </w:numPr>
      </w:pPr>
      <w:r>
        <w:t>Free money</w:t>
      </w:r>
    </w:p>
    <w:p w:rsidR="004C4213" w:rsidRDefault="004C4213" w:rsidP="00C327FA">
      <w:pPr>
        <w:numPr>
          <w:ilvl w:val="1"/>
          <w:numId w:val="38"/>
        </w:numPr>
        <w:rPr>
          <w:b/>
        </w:rPr>
      </w:pPr>
      <w:r>
        <w:rPr>
          <w:b/>
        </w:rPr>
        <w:t xml:space="preserve">Money you borrow </w:t>
      </w:r>
    </w:p>
    <w:p w:rsidR="004C4213" w:rsidRDefault="004C4213" w:rsidP="00C327FA">
      <w:pPr>
        <w:numPr>
          <w:ilvl w:val="1"/>
          <w:numId w:val="38"/>
        </w:numPr>
      </w:pPr>
      <w:r>
        <w:t>The amount of money in your checking account</w:t>
      </w:r>
    </w:p>
    <w:p w:rsidR="004C4213" w:rsidRDefault="004C4213" w:rsidP="00C327FA">
      <w:pPr>
        <w:numPr>
          <w:ilvl w:val="1"/>
          <w:numId w:val="38"/>
        </w:numPr>
      </w:pPr>
      <w:r>
        <w:t>Cash you save for an emergency</w:t>
      </w:r>
    </w:p>
    <w:p w:rsidR="004C4213" w:rsidRDefault="004C4213">
      <w:pPr>
        <w:ind w:left="720"/>
        <w:rPr>
          <w:sz w:val="16"/>
          <w:szCs w:val="16"/>
        </w:rPr>
      </w:pPr>
    </w:p>
    <w:p w:rsidR="004C4213" w:rsidRDefault="004C4213" w:rsidP="00C327FA">
      <w:pPr>
        <w:numPr>
          <w:ilvl w:val="0"/>
          <w:numId w:val="38"/>
        </w:numPr>
      </w:pPr>
      <w:r>
        <w:t>Which of the following describes why credit is important? Select all that apply.</w:t>
      </w:r>
    </w:p>
    <w:p w:rsidR="004C4213" w:rsidRDefault="004C4213" w:rsidP="00C327FA">
      <w:pPr>
        <w:numPr>
          <w:ilvl w:val="1"/>
          <w:numId w:val="38"/>
        </w:numPr>
        <w:rPr>
          <w:b/>
        </w:rPr>
      </w:pPr>
      <w:r>
        <w:rPr>
          <w:b/>
        </w:rPr>
        <w:t>So you will have funds in case of an emergency</w:t>
      </w:r>
    </w:p>
    <w:p w:rsidR="004C4213" w:rsidRDefault="004C4213" w:rsidP="00C327FA">
      <w:pPr>
        <w:numPr>
          <w:ilvl w:val="1"/>
          <w:numId w:val="38"/>
        </w:numPr>
        <w:rPr>
          <w:b/>
        </w:rPr>
      </w:pPr>
      <w:r>
        <w:rPr>
          <w:b/>
        </w:rPr>
        <w:t xml:space="preserve">So you can shop without carrying large amounts of cash </w:t>
      </w:r>
    </w:p>
    <w:p w:rsidR="004C4213" w:rsidRDefault="004C4213" w:rsidP="00C327FA">
      <w:pPr>
        <w:numPr>
          <w:ilvl w:val="1"/>
          <w:numId w:val="38"/>
        </w:numPr>
        <w:rPr>
          <w:b/>
        </w:rPr>
      </w:pPr>
      <w:r>
        <w:rPr>
          <w:b/>
        </w:rPr>
        <w:t>So you can pay for a large purchase over time</w:t>
      </w:r>
    </w:p>
    <w:p w:rsidR="004C4213" w:rsidRDefault="004C4213" w:rsidP="00C327FA">
      <w:pPr>
        <w:numPr>
          <w:ilvl w:val="1"/>
          <w:numId w:val="38"/>
        </w:numPr>
        <w:rPr>
          <w:b/>
        </w:rPr>
      </w:pPr>
      <w:r>
        <w:rPr>
          <w:b/>
        </w:rPr>
        <w:t>How you manage it may affect your ability to obtain a job, housing, and car insurance</w:t>
      </w:r>
    </w:p>
    <w:p w:rsidR="004C4213" w:rsidRDefault="004C4213">
      <w:pPr>
        <w:ind w:left="720"/>
        <w:rPr>
          <w:sz w:val="16"/>
          <w:szCs w:val="16"/>
        </w:rPr>
      </w:pPr>
    </w:p>
    <w:p w:rsidR="004C4213" w:rsidRDefault="004C4213" w:rsidP="00C327FA">
      <w:pPr>
        <w:numPr>
          <w:ilvl w:val="0"/>
          <w:numId w:val="38"/>
        </w:numPr>
      </w:pPr>
      <w:r>
        <w:t>Which online source is the only one authorized by the Federal Trade Commission (FTC) to provide you with a free copy of your credit report?</w:t>
      </w:r>
    </w:p>
    <w:p w:rsidR="004C4213" w:rsidRDefault="004C4213" w:rsidP="00C327FA">
      <w:pPr>
        <w:numPr>
          <w:ilvl w:val="1"/>
          <w:numId w:val="38"/>
        </w:numPr>
        <w:rPr>
          <w:b/>
        </w:rPr>
      </w:pPr>
      <w:r>
        <w:rPr>
          <w:b/>
        </w:rPr>
        <w:t>www.annualcreditreport.com</w:t>
      </w:r>
    </w:p>
    <w:p w:rsidR="004C4213" w:rsidRDefault="004C4213" w:rsidP="00C327FA">
      <w:pPr>
        <w:numPr>
          <w:ilvl w:val="1"/>
          <w:numId w:val="38"/>
        </w:numPr>
      </w:pPr>
      <w:r>
        <w:t xml:space="preserve">www.freecreditreport.com </w:t>
      </w:r>
    </w:p>
    <w:p w:rsidR="004C4213" w:rsidRDefault="004C4213" w:rsidP="00C327FA">
      <w:pPr>
        <w:numPr>
          <w:ilvl w:val="1"/>
          <w:numId w:val="38"/>
        </w:numPr>
      </w:pPr>
      <w:r>
        <w:t>www.creditreport.com</w:t>
      </w:r>
    </w:p>
    <w:p w:rsidR="004C4213" w:rsidRDefault="004C4213" w:rsidP="00C327FA">
      <w:pPr>
        <w:numPr>
          <w:ilvl w:val="1"/>
          <w:numId w:val="38"/>
        </w:numPr>
      </w:pPr>
      <w:r>
        <w:t>www.creditcentral.com</w:t>
      </w:r>
    </w:p>
    <w:p w:rsidR="004C4213" w:rsidRDefault="004C4213">
      <w:pPr>
        <w:ind w:left="720"/>
        <w:rPr>
          <w:sz w:val="16"/>
          <w:szCs w:val="16"/>
        </w:rPr>
      </w:pPr>
    </w:p>
    <w:p w:rsidR="004C4213" w:rsidRDefault="004C4213" w:rsidP="00C327FA">
      <w:pPr>
        <w:numPr>
          <w:ilvl w:val="0"/>
          <w:numId w:val="38"/>
        </w:numPr>
        <w:rPr>
          <w:sz w:val="18"/>
        </w:rPr>
      </w:pPr>
      <w:r>
        <w:rPr>
          <w:szCs w:val="28"/>
        </w:rPr>
        <w:t>Which of the following is NOT included on the Public Information Record section on your credit report?</w:t>
      </w:r>
    </w:p>
    <w:p w:rsidR="004C4213" w:rsidRDefault="004C4213" w:rsidP="00C327FA">
      <w:pPr>
        <w:numPr>
          <w:ilvl w:val="1"/>
          <w:numId w:val="38"/>
        </w:numPr>
      </w:pPr>
      <w:r>
        <w:t>Tax liens</w:t>
      </w:r>
    </w:p>
    <w:p w:rsidR="004C4213" w:rsidRDefault="004C4213" w:rsidP="00C327FA">
      <w:pPr>
        <w:numPr>
          <w:ilvl w:val="1"/>
          <w:numId w:val="38"/>
        </w:numPr>
      </w:pPr>
      <w:r>
        <w:t>Bankruptcy</w:t>
      </w:r>
    </w:p>
    <w:p w:rsidR="004C4213" w:rsidRDefault="004C4213" w:rsidP="00C327FA">
      <w:pPr>
        <w:numPr>
          <w:ilvl w:val="1"/>
          <w:numId w:val="38"/>
        </w:numPr>
        <w:rPr>
          <w:b/>
        </w:rPr>
      </w:pPr>
      <w:r>
        <w:rPr>
          <w:b/>
        </w:rPr>
        <w:t>Loan repayment history</w:t>
      </w:r>
    </w:p>
    <w:p w:rsidR="004C4213" w:rsidRDefault="004C4213" w:rsidP="00C327FA">
      <w:pPr>
        <w:numPr>
          <w:ilvl w:val="1"/>
          <w:numId w:val="38"/>
        </w:numPr>
      </w:pPr>
      <w:r>
        <w:t>Foreclosures</w:t>
      </w:r>
    </w:p>
    <w:p w:rsidR="004C4213" w:rsidRDefault="004C4213">
      <w:pPr>
        <w:ind w:left="720"/>
        <w:rPr>
          <w:sz w:val="16"/>
          <w:szCs w:val="16"/>
        </w:rPr>
      </w:pPr>
    </w:p>
    <w:p w:rsidR="004C4213" w:rsidRDefault="004C4213" w:rsidP="00C327FA">
      <w:pPr>
        <w:numPr>
          <w:ilvl w:val="0"/>
          <w:numId w:val="38"/>
        </w:numPr>
      </w:pPr>
      <w:r>
        <w:t xml:space="preserve">Which of the following </w:t>
      </w:r>
      <w:r>
        <w:rPr>
          <w:i/>
        </w:rPr>
        <w:t>does</w:t>
      </w:r>
      <w:r>
        <w:t xml:space="preserve"> show on your credit report?</w:t>
      </w:r>
    </w:p>
    <w:p w:rsidR="004C4213" w:rsidRDefault="004C4213" w:rsidP="00C327FA">
      <w:pPr>
        <w:numPr>
          <w:ilvl w:val="1"/>
          <w:numId w:val="38"/>
        </w:numPr>
      </w:pPr>
      <w:r>
        <w:t>Income</w:t>
      </w:r>
    </w:p>
    <w:p w:rsidR="004C4213" w:rsidRDefault="004C4213" w:rsidP="00C327FA">
      <w:pPr>
        <w:numPr>
          <w:ilvl w:val="1"/>
          <w:numId w:val="38"/>
        </w:numPr>
      </w:pPr>
      <w:r>
        <w:t>Race</w:t>
      </w:r>
    </w:p>
    <w:p w:rsidR="004C4213" w:rsidRDefault="004C4213" w:rsidP="00C327FA">
      <w:pPr>
        <w:numPr>
          <w:ilvl w:val="1"/>
          <w:numId w:val="38"/>
        </w:numPr>
        <w:rPr>
          <w:b/>
        </w:rPr>
      </w:pPr>
      <w:r>
        <w:t>Checking account balance</w:t>
      </w:r>
      <w:r>
        <w:rPr>
          <w:b/>
        </w:rPr>
        <w:t xml:space="preserve"> </w:t>
      </w:r>
    </w:p>
    <w:p w:rsidR="004C4213" w:rsidRDefault="004C4213" w:rsidP="00C327FA">
      <w:pPr>
        <w:numPr>
          <w:ilvl w:val="1"/>
          <w:numId w:val="38"/>
        </w:numPr>
        <w:rPr>
          <w:b/>
        </w:rPr>
      </w:pPr>
      <w:r>
        <w:rPr>
          <w:b/>
        </w:rPr>
        <w:t>Current and previous employers</w:t>
      </w:r>
    </w:p>
    <w:p w:rsidR="004C4213" w:rsidRDefault="004C4213">
      <w:pPr>
        <w:ind w:left="720"/>
        <w:rPr>
          <w:sz w:val="16"/>
          <w:szCs w:val="16"/>
        </w:rPr>
      </w:pPr>
    </w:p>
    <w:p w:rsidR="004C4213" w:rsidRDefault="004C4213" w:rsidP="00C327FA">
      <w:pPr>
        <w:numPr>
          <w:ilvl w:val="0"/>
          <w:numId w:val="38"/>
        </w:numPr>
      </w:pPr>
      <w:r>
        <w:t>Which of the following describe the purpose of a credit report and how is it used?</w:t>
      </w:r>
    </w:p>
    <w:p w:rsidR="004C4213" w:rsidRDefault="004C4213" w:rsidP="00C327FA">
      <w:pPr>
        <w:numPr>
          <w:ilvl w:val="1"/>
          <w:numId w:val="38"/>
        </w:numPr>
      </w:pPr>
      <w:r>
        <w:t>It is a record of how you have paid your debts</w:t>
      </w:r>
    </w:p>
    <w:p w:rsidR="004C4213" w:rsidRDefault="004C4213" w:rsidP="00C327FA">
      <w:pPr>
        <w:numPr>
          <w:ilvl w:val="1"/>
          <w:numId w:val="38"/>
        </w:numPr>
      </w:pPr>
      <w:r>
        <w:t>It may help you get a job, housing, or insurance</w:t>
      </w:r>
    </w:p>
    <w:p w:rsidR="004C4213" w:rsidRDefault="004C4213" w:rsidP="00C327FA">
      <w:pPr>
        <w:numPr>
          <w:ilvl w:val="1"/>
          <w:numId w:val="38"/>
        </w:numPr>
      </w:pPr>
      <w:r>
        <w:t>It may affect the amount you pay for a security deposit on housing or utilities</w:t>
      </w:r>
    </w:p>
    <w:p w:rsidR="004C4213" w:rsidRDefault="004C4213" w:rsidP="00C327FA">
      <w:pPr>
        <w:numPr>
          <w:ilvl w:val="1"/>
          <w:numId w:val="38"/>
        </w:numPr>
      </w:pPr>
      <w:r>
        <w:t>It may help you get a loan</w:t>
      </w:r>
    </w:p>
    <w:p w:rsidR="004C4213" w:rsidRDefault="004C4213" w:rsidP="00C327FA">
      <w:pPr>
        <w:numPr>
          <w:ilvl w:val="1"/>
          <w:numId w:val="38"/>
        </w:numPr>
        <w:rPr>
          <w:b/>
        </w:rPr>
      </w:pPr>
      <w:r>
        <w:rPr>
          <w:b/>
        </w:rPr>
        <w:t>All of the above</w:t>
      </w:r>
    </w:p>
    <w:p w:rsidR="004C4213" w:rsidRDefault="004C4213">
      <w:pPr>
        <w:ind w:left="720"/>
        <w:rPr>
          <w:sz w:val="16"/>
          <w:szCs w:val="16"/>
        </w:rPr>
      </w:pPr>
    </w:p>
    <w:p w:rsidR="004C4213" w:rsidRDefault="004C4213" w:rsidP="009273F6">
      <w:pPr>
        <w:rPr>
          <w:sz w:val="16"/>
          <w:szCs w:val="16"/>
        </w:rPr>
      </w:pPr>
    </w:p>
    <w:p w:rsidR="004C4213" w:rsidRDefault="004C4213" w:rsidP="00C327FA">
      <w:pPr>
        <w:numPr>
          <w:ilvl w:val="0"/>
          <w:numId w:val="38"/>
        </w:numPr>
      </w:pPr>
      <w:r>
        <w:br w:type="page"/>
        <w:t>Who should you contact if you find an error on your credit report?</w:t>
      </w:r>
    </w:p>
    <w:p w:rsidR="004C4213" w:rsidRDefault="004C4213" w:rsidP="00C327FA">
      <w:pPr>
        <w:numPr>
          <w:ilvl w:val="1"/>
          <w:numId w:val="38"/>
        </w:numPr>
        <w:rPr>
          <w:b/>
        </w:rPr>
      </w:pPr>
      <w:r>
        <w:rPr>
          <w:b/>
        </w:rPr>
        <w:t>The credit reporting agency and perhaps also the company that reported the error</w:t>
      </w:r>
    </w:p>
    <w:p w:rsidR="004C4213" w:rsidRDefault="004C4213" w:rsidP="00C327FA">
      <w:pPr>
        <w:numPr>
          <w:ilvl w:val="1"/>
          <w:numId w:val="38"/>
        </w:numPr>
      </w:pPr>
      <w:r>
        <w:t xml:space="preserve">The credit card issuing company </w:t>
      </w:r>
    </w:p>
    <w:p w:rsidR="004C4213" w:rsidRDefault="004C4213" w:rsidP="00C327FA">
      <w:pPr>
        <w:numPr>
          <w:ilvl w:val="1"/>
          <w:numId w:val="38"/>
        </w:numPr>
      </w:pPr>
      <w:r>
        <w:t>Your bank</w:t>
      </w:r>
    </w:p>
    <w:p w:rsidR="004C4213" w:rsidRDefault="004C4213" w:rsidP="00C327FA">
      <w:pPr>
        <w:numPr>
          <w:ilvl w:val="1"/>
          <w:numId w:val="38"/>
        </w:numPr>
      </w:pPr>
      <w:r>
        <w:t>All of your creditors</w:t>
      </w:r>
    </w:p>
    <w:p w:rsidR="004C4213" w:rsidRDefault="004C4213">
      <w:pPr>
        <w:ind w:left="720"/>
        <w:rPr>
          <w:sz w:val="16"/>
          <w:szCs w:val="16"/>
        </w:rPr>
      </w:pPr>
    </w:p>
    <w:p w:rsidR="004C4213" w:rsidRDefault="004C4213" w:rsidP="00C327FA">
      <w:pPr>
        <w:numPr>
          <w:ilvl w:val="0"/>
          <w:numId w:val="38"/>
        </w:numPr>
      </w:pPr>
      <w:r>
        <w:t>Which of the following are ways to prevent identity theft?</w:t>
      </w:r>
    </w:p>
    <w:p w:rsidR="004C4213" w:rsidRDefault="004C4213" w:rsidP="00C327FA">
      <w:pPr>
        <w:numPr>
          <w:ilvl w:val="1"/>
          <w:numId w:val="38"/>
        </w:numPr>
      </w:pPr>
      <w:r>
        <w:t>Protect your numbers (Social Security Number (SSN), credit card, etc.)</w:t>
      </w:r>
    </w:p>
    <w:p w:rsidR="004C4213" w:rsidRDefault="004C4213" w:rsidP="00C327FA">
      <w:pPr>
        <w:numPr>
          <w:ilvl w:val="1"/>
          <w:numId w:val="38"/>
        </w:numPr>
      </w:pPr>
      <w:r>
        <w:t>Protect your mail</w:t>
      </w:r>
    </w:p>
    <w:p w:rsidR="004C4213" w:rsidRDefault="004C4213" w:rsidP="00C327FA">
      <w:pPr>
        <w:numPr>
          <w:ilvl w:val="1"/>
          <w:numId w:val="38"/>
        </w:numPr>
      </w:pPr>
      <w:r>
        <w:t>Keep your financial trash “clean”</w:t>
      </w:r>
    </w:p>
    <w:p w:rsidR="004C4213" w:rsidRDefault="004C4213" w:rsidP="00C327FA">
      <w:pPr>
        <w:numPr>
          <w:ilvl w:val="1"/>
          <w:numId w:val="38"/>
        </w:numPr>
        <w:rPr>
          <w:b/>
        </w:rPr>
      </w:pPr>
      <w:r>
        <w:rPr>
          <w:b/>
        </w:rPr>
        <w:t>All of the above</w:t>
      </w:r>
    </w:p>
    <w:p w:rsidR="004C4213" w:rsidRDefault="004C4213">
      <w:pPr>
        <w:ind w:left="720"/>
        <w:rPr>
          <w:sz w:val="16"/>
          <w:szCs w:val="16"/>
        </w:rPr>
      </w:pPr>
    </w:p>
    <w:p w:rsidR="004C4213" w:rsidRDefault="004C4213" w:rsidP="00C327FA">
      <w:pPr>
        <w:numPr>
          <w:ilvl w:val="0"/>
          <w:numId w:val="38"/>
        </w:numPr>
      </w:pPr>
      <w:r>
        <w:t>Which is NOT a way to build a credit history?</w:t>
      </w:r>
    </w:p>
    <w:p w:rsidR="004C4213" w:rsidRDefault="004C4213" w:rsidP="00C327FA">
      <w:pPr>
        <w:numPr>
          <w:ilvl w:val="1"/>
          <w:numId w:val="38"/>
        </w:numPr>
      </w:pPr>
      <w:r>
        <w:t>Obtain a small loan or get a cosigner for a loan</w:t>
      </w:r>
    </w:p>
    <w:p w:rsidR="004C4213" w:rsidRDefault="004C4213" w:rsidP="00C327FA">
      <w:pPr>
        <w:numPr>
          <w:ilvl w:val="1"/>
          <w:numId w:val="38"/>
        </w:numPr>
      </w:pPr>
      <w:r>
        <w:t>Get credit at a local store</w:t>
      </w:r>
    </w:p>
    <w:p w:rsidR="004C4213" w:rsidRDefault="004C4213" w:rsidP="00C327FA">
      <w:pPr>
        <w:numPr>
          <w:ilvl w:val="1"/>
          <w:numId w:val="38"/>
        </w:numPr>
        <w:rPr>
          <w:b/>
        </w:rPr>
      </w:pPr>
      <w:r>
        <w:rPr>
          <w:b/>
        </w:rPr>
        <w:t>Borrow the credit card of someone with good credit</w:t>
      </w:r>
    </w:p>
    <w:p w:rsidR="004C4213" w:rsidRDefault="004C4213" w:rsidP="00C327FA">
      <w:pPr>
        <w:numPr>
          <w:ilvl w:val="1"/>
          <w:numId w:val="38"/>
        </w:numPr>
      </w:pPr>
      <w:r>
        <w:t>Pay bills on time</w:t>
      </w:r>
    </w:p>
    <w:p w:rsidR="004C4213" w:rsidRDefault="004C4213">
      <w:pPr>
        <w:ind w:left="720"/>
        <w:rPr>
          <w:sz w:val="16"/>
          <w:szCs w:val="16"/>
        </w:rPr>
      </w:pPr>
    </w:p>
    <w:p w:rsidR="004C4213" w:rsidRDefault="004C4213" w:rsidP="00C327FA">
      <w:pPr>
        <w:numPr>
          <w:ilvl w:val="0"/>
          <w:numId w:val="38"/>
        </w:numPr>
      </w:pPr>
      <w:r>
        <w:t>If you need assistance in repairing your credit history, whom should you contact?</w:t>
      </w:r>
    </w:p>
    <w:p w:rsidR="004C4213" w:rsidRDefault="004C4213" w:rsidP="00C327FA">
      <w:pPr>
        <w:numPr>
          <w:ilvl w:val="1"/>
          <w:numId w:val="38"/>
        </w:numPr>
      </w:pPr>
      <w:r>
        <w:t>The Federal Deposit Insurance Corporation (FDIC)</w:t>
      </w:r>
    </w:p>
    <w:p w:rsidR="004C4213" w:rsidRDefault="004C4213" w:rsidP="00C327FA">
      <w:pPr>
        <w:numPr>
          <w:ilvl w:val="1"/>
          <w:numId w:val="38"/>
        </w:numPr>
        <w:rPr>
          <w:b/>
        </w:rPr>
      </w:pPr>
      <w:r>
        <w:rPr>
          <w:b/>
        </w:rPr>
        <w:t>A reputable consumer credit counseling agency</w:t>
      </w:r>
    </w:p>
    <w:p w:rsidR="004C4213" w:rsidRDefault="004C4213" w:rsidP="00C327FA">
      <w:pPr>
        <w:numPr>
          <w:ilvl w:val="1"/>
          <w:numId w:val="38"/>
        </w:numPr>
      </w:pPr>
      <w:r>
        <w:t>Your bank</w:t>
      </w:r>
    </w:p>
    <w:p w:rsidR="004C4213" w:rsidRDefault="004C4213" w:rsidP="00C327FA">
      <w:pPr>
        <w:numPr>
          <w:ilvl w:val="1"/>
          <w:numId w:val="38"/>
        </w:numPr>
      </w:pPr>
      <w:r>
        <w:t>A payday loan service</w:t>
      </w:r>
    </w:p>
    <w:p w:rsidR="004C4213" w:rsidRDefault="004C4213">
      <w:pPr>
        <w:ind w:left="1440"/>
        <w:rPr>
          <w:sz w:val="16"/>
          <w:szCs w:val="16"/>
        </w:rPr>
      </w:pPr>
    </w:p>
    <w:p w:rsidR="004C4213" w:rsidRDefault="004C4213" w:rsidP="00C327FA">
      <w:pPr>
        <w:numPr>
          <w:ilvl w:val="0"/>
          <w:numId w:val="38"/>
        </w:numPr>
      </w:pPr>
      <w:r>
        <w:t>Which of these is true about repairing your credit history?</w:t>
      </w:r>
    </w:p>
    <w:p w:rsidR="004C4213" w:rsidRDefault="004C4213" w:rsidP="00C327FA">
      <w:pPr>
        <w:numPr>
          <w:ilvl w:val="1"/>
          <w:numId w:val="38"/>
        </w:numPr>
      </w:pPr>
      <w:r>
        <w:t>You can remove accurate information if it is bad</w:t>
      </w:r>
    </w:p>
    <w:p w:rsidR="004C4213" w:rsidRDefault="004C4213" w:rsidP="00C327FA">
      <w:pPr>
        <w:numPr>
          <w:ilvl w:val="1"/>
          <w:numId w:val="38"/>
        </w:numPr>
      </w:pPr>
      <w:r>
        <w:t>You can create a new identity and start over</w:t>
      </w:r>
    </w:p>
    <w:p w:rsidR="004C4213" w:rsidRDefault="004C4213" w:rsidP="00C327FA">
      <w:pPr>
        <w:numPr>
          <w:ilvl w:val="1"/>
          <w:numId w:val="38"/>
        </w:numPr>
      </w:pPr>
      <w:r>
        <w:t xml:space="preserve">You will not have to pay any more of your bills </w:t>
      </w:r>
    </w:p>
    <w:p w:rsidR="004C4213" w:rsidRDefault="004C4213" w:rsidP="00C327FA">
      <w:pPr>
        <w:numPr>
          <w:ilvl w:val="1"/>
          <w:numId w:val="38"/>
        </w:numPr>
        <w:rPr>
          <w:sz w:val="2"/>
          <w:szCs w:val="2"/>
        </w:rPr>
      </w:pPr>
      <w:r>
        <w:rPr>
          <w:b/>
        </w:rPr>
        <w:t>It can take years to repair your credit history</w:t>
      </w:r>
      <w:r>
        <w:br w:type="page"/>
      </w:r>
    </w:p>
    <w:tbl>
      <w:tblPr>
        <w:tblW w:w="4830" w:type="pct"/>
        <w:tblInd w:w="230" w:type="dxa"/>
        <w:tblLayout w:type="fixed"/>
        <w:tblCellMar>
          <w:top w:w="72" w:type="dxa"/>
          <w:left w:w="72" w:type="dxa"/>
          <w:bottom w:w="72" w:type="dxa"/>
          <w:right w:w="72" w:type="dxa"/>
        </w:tblCellMar>
        <w:tblLook w:val="00BF"/>
      </w:tblPr>
      <w:tblGrid>
        <w:gridCol w:w="5"/>
        <w:gridCol w:w="3685"/>
        <w:gridCol w:w="6882"/>
      </w:tblGrid>
      <w:tr w:rsidR="004C4213" w:rsidTr="007206F8">
        <w:trPr>
          <w:trHeight w:val="368"/>
          <w:tblHeader/>
        </w:trPr>
        <w:tc>
          <w:tcPr>
            <w:tcW w:w="3701" w:type="dxa"/>
            <w:gridSpan w:val="2"/>
            <w:shd w:val="clear" w:color="auto" w:fill="C1961C"/>
            <w:tcMar>
              <w:top w:w="72" w:type="dxa"/>
              <w:left w:w="72" w:type="dxa"/>
              <w:bottom w:w="72" w:type="dxa"/>
              <w:right w:w="72" w:type="dxa"/>
            </w:tcMar>
          </w:tcPr>
          <w:p w:rsidR="004C4213" w:rsidRDefault="004C4213">
            <w:pPr>
              <w:pStyle w:val="Style14ptBoldWhiteCenteredLinespacingsingle"/>
            </w:pPr>
            <w:r>
              <w:br w:type="page"/>
              <w:t>Instructor Notes</w:t>
            </w:r>
          </w:p>
        </w:tc>
        <w:tc>
          <w:tcPr>
            <w:tcW w:w="6913" w:type="dxa"/>
            <w:shd w:val="clear" w:color="auto" w:fill="132F5A"/>
            <w:tcMar>
              <w:top w:w="72" w:type="dxa"/>
              <w:left w:w="72" w:type="dxa"/>
              <w:bottom w:w="72" w:type="dxa"/>
              <w:right w:w="72" w:type="dxa"/>
            </w:tcMar>
          </w:tcPr>
          <w:p w:rsidR="004C4213" w:rsidRDefault="004C4213">
            <w:pPr>
              <w:pStyle w:val="Style14ptBoldWhiteCenteredLinespacingsingle"/>
            </w:pPr>
            <w:r>
              <w:t>Presentation</w:t>
            </w:r>
          </w:p>
        </w:tc>
      </w:tr>
      <w:tr w:rsidR="004C4213" w:rsidTr="007206F8">
        <w:trPr>
          <w:trHeight w:val="233"/>
        </w:trPr>
        <w:tc>
          <w:tcPr>
            <w:tcW w:w="3701" w:type="dxa"/>
            <w:gridSpan w:val="2"/>
            <w:tcMar>
              <w:top w:w="72" w:type="dxa"/>
              <w:left w:w="72" w:type="dxa"/>
              <w:bottom w:w="72" w:type="dxa"/>
              <w:right w:w="72" w:type="dxa"/>
            </w:tcMar>
            <w:vAlign w:val="bottom"/>
          </w:tcPr>
          <w:p w:rsidR="004C4213" w:rsidRDefault="004C4213">
            <w:pPr>
              <w:rPr>
                <w:rFonts w:cs="Arial"/>
                <w:i/>
                <w:color w:val="4BACC6"/>
                <w:sz w:val="18"/>
                <w:szCs w:val="18"/>
              </w:rPr>
            </w:pPr>
          </w:p>
        </w:tc>
        <w:tc>
          <w:tcPr>
            <w:tcW w:w="3701" w:type="dxa"/>
            <w:tcMar>
              <w:top w:w="72" w:type="dxa"/>
              <w:left w:w="72" w:type="dxa"/>
              <w:bottom w:w="72" w:type="dxa"/>
              <w:right w:w="72" w:type="dxa"/>
            </w:tcMar>
            <w:vAlign w:val="bottom"/>
          </w:tcPr>
          <w:p w:rsidR="004C4213" w:rsidRDefault="004C4213">
            <w:pPr>
              <w:pStyle w:val="Heading1"/>
            </w:pPr>
            <w:bookmarkStart w:id="28" w:name="_Toc271617664"/>
            <w:r>
              <w:t>Overview of Credit</w:t>
            </w:r>
            <w:bookmarkEnd w:id="28"/>
          </w:p>
        </w:tc>
      </w:tr>
      <w:tr w:rsidR="004C4213" w:rsidTr="007206F8">
        <w:trPr>
          <w:trHeight w:val="404"/>
        </w:trPr>
        <w:tc>
          <w:tcPr>
            <w:tcW w:w="3701" w:type="dxa"/>
            <w:gridSpan w:val="2"/>
            <w:tcMar>
              <w:top w:w="72" w:type="dxa"/>
              <w:left w:w="72" w:type="dxa"/>
              <w:bottom w:w="72" w:type="dxa"/>
              <w:right w:w="72" w:type="dxa"/>
            </w:tcMar>
          </w:tcPr>
          <w:p w:rsidR="004C4213" w:rsidRDefault="004C4213">
            <w:pPr>
              <w:rPr>
                <w:rStyle w:val="Style14ptBoldDarkBlue"/>
                <w:color w:val="132F5A"/>
              </w:rPr>
            </w:pPr>
            <w:r>
              <w:rPr>
                <w:rStyle w:val="Style14ptBoldDarkBlue"/>
                <w:color w:val="132F5A"/>
              </w:rPr>
              <w:t>10 minutes</w:t>
            </w:r>
          </w:p>
        </w:tc>
        <w:tc>
          <w:tcPr>
            <w:tcW w:w="3701" w:type="dxa"/>
            <w:tcMar>
              <w:top w:w="72" w:type="dxa"/>
              <w:left w:w="72" w:type="dxa"/>
              <w:bottom w:w="72" w:type="dxa"/>
              <w:right w:w="72" w:type="dxa"/>
            </w:tcMar>
          </w:tcPr>
          <w:p w:rsidR="004C4213" w:rsidRDefault="004C4213">
            <w:pPr>
              <w:pStyle w:val="Heading2"/>
            </w:pPr>
            <w:bookmarkStart w:id="29" w:name="_Toc250186675"/>
            <w:r>
              <w:t>Credit Defined</w:t>
            </w:r>
            <w:bookmarkEnd w:id="29"/>
          </w:p>
        </w:tc>
      </w:tr>
      <w:tr w:rsidR="004C4213" w:rsidTr="007206F8">
        <w:trPr>
          <w:trHeight w:val="404"/>
        </w:trPr>
        <w:tc>
          <w:tcPr>
            <w:tcW w:w="3701" w:type="dxa"/>
            <w:gridSpan w:val="2"/>
            <w:tcMar>
              <w:top w:w="72" w:type="dxa"/>
              <w:left w:w="72" w:type="dxa"/>
              <w:bottom w:w="72" w:type="dxa"/>
              <w:right w:w="72" w:type="dxa"/>
            </w:tcMar>
          </w:tcPr>
          <w:p w:rsidR="004C4213" w:rsidRDefault="004C4213" w:rsidP="00582C3C">
            <w:pPr>
              <w:pStyle w:val="InstructorNotes"/>
            </w:pPr>
            <w:r w:rsidRPr="00EE7536">
              <w:rPr>
                <w:noProof/>
              </w:rPr>
              <w:pict>
                <v:shape id="Picture 13" o:spid="_x0000_i1037" type="#_x0000_t75" alt="ask_a_question" style="width:1in;height:1in;visibility:visible">
                  <v:imagedata r:id="rId14" o:title=""/>
                </v:shape>
              </w:pict>
            </w:r>
          </w:p>
          <w:p w:rsidR="004C4213" w:rsidRPr="00057E11" w:rsidRDefault="004C4213" w:rsidP="00582C3C">
            <w:pPr>
              <w:pStyle w:val="InstructorNotes"/>
            </w:pPr>
            <w:r w:rsidRPr="00057E11">
              <w:t xml:space="preserve">Have participants respond to the first question by a show of hands. Allow several participants to share their experiences. </w:t>
            </w:r>
          </w:p>
          <w:p w:rsidR="004C4213" w:rsidRDefault="004C4213" w:rsidP="00582C3C">
            <w:pPr>
              <w:pStyle w:val="InstructorNotes"/>
            </w:pPr>
            <w:r w:rsidRPr="00EE7536">
              <w:rPr>
                <w:noProof/>
              </w:rPr>
              <w:pict>
                <v:shape id="_x0000_i1038" type="#_x0000_t75" alt="Slide6"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4C4213" w:rsidRDefault="004C4213" w:rsidP="00582C3C">
            <w:pPr>
              <w:pStyle w:val="InstructorNotes"/>
            </w:pPr>
            <w:r>
              <w:t>Slide 6</w:t>
            </w:r>
          </w:p>
          <w:p w:rsidR="004C4213" w:rsidRDefault="004C4213" w:rsidP="00582C3C">
            <w:pPr>
              <w:pStyle w:val="InstructorNotes"/>
            </w:pPr>
            <w:r>
              <w:t>Ask participants to select an answer. Then click the space bar, right arrow, or mouse to reveal the correct answer.</w:t>
            </w:r>
          </w:p>
          <w:p w:rsidR="004C4213" w:rsidRPr="00600A80" w:rsidRDefault="004C4213" w:rsidP="00600A80">
            <w:pPr>
              <w:jc w:val="center"/>
            </w:pPr>
          </w:p>
          <w:p w:rsidR="004C4213" w:rsidRDefault="004C4213" w:rsidP="00582C3C">
            <w:pPr>
              <w:pStyle w:val="InstructorNotes"/>
            </w:pPr>
            <w:r w:rsidRPr="00EE7536">
              <w:rPr>
                <w:noProof/>
              </w:rPr>
              <w:pict>
                <v:shape id="Picture 8" o:spid="_x0000_i1039" type="#_x0000_t75" alt="Slide7"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4C4213" w:rsidRDefault="004C4213" w:rsidP="00582C3C">
            <w:pPr>
              <w:pStyle w:val="InstructorNotes"/>
            </w:pPr>
            <w:r>
              <w:t>Slide 7</w:t>
            </w:r>
          </w:p>
          <w:p w:rsidR="004C4213" w:rsidRDefault="004C4213" w:rsidP="00582C3C">
            <w:pPr>
              <w:pStyle w:val="InstructorNotes"/>
            </w:pPr>
            <w:r>
              <w:t xml:space="preserve">Explain what credit means and the importance of having good credit. </w:t>
            </w:r>
          </w:p>
          <w:p w:rsidR="004C4213" w:rsidRDefault="004C4213" w:rsidP="00582C3C">
            <w:pPr>
              <w:pStyle w:val="InstructorNotes"/>
            </w:pPr>
          </w:p>
        </w:tc>
        <w:tc>
          <w:tcPr>
            <w:tcW w:w="3701" w:type="dxa"/>
            <w:tcMar>
              <w:top w:w="72" w:type="dxa"/>
              <w:left w:w="72" w:type="dxa"/>
              <w:bottom w:w="72" w:type="dxa"/>
              <w:right w:w="72" w:type="dxa"/>
            </w:tcMar>
          </w:tcPr>
          <w:p w:rsidR="004C4213" w:rsidRDefault="004C4213">
            <w:pPr>
              <w:tabs>
                <w:tab w:val="left" w:pos="-1440"/>
              </w:tabs>
            </w:pPr>
            <w:r>
              <w:t>How many of you have ever borrowed money from a bank, credit union, or thrift? What was the experience like?</w:t>
            </w:r>
          </w:p>
          <w:p w:rsidR="004C4213" w:rsidRDefault="004C4213">
            <w:pPr>
              <w:tabs>
                <w:tab w:val="left" w:pos="-1440"/>
              </w:tabs>
            </w:pPr>
          </w:p>
          <w:p w:rsidR="004C4213" w:rsidRDefault="004C4213">
            <w:pPr>
              <w:tabs>
                <w:tab w:val="left" w:pos="-1440"/>
              </w:tabs>
            </w:pPr>
            <w:r>
              <w:t xml:space="preserve">Based on what you know about credit, which response would a financial professional use to define </w:t>
            </w:r>
            <w:r>
              <w:rPr>
                <w:i/>
              </w:rPr>
              <w:t>credit</w:t>
            </w:r>
            <w:r>
              <w:t xml:space="preserve">? </w:t>
            </w:r>
          </w:p>
          <w:p w:rsidR="004C4213" w:rsidRDefault="004C4213" w:rsidP="00C327FA">
            <w:pPr>
              <w:numPr>
                <w:ilvl w:val="0"/>
                <w:numId w:val="8"/>
              </w:numPr>
              <w:tabs>
                <w:tab w:val="left" w:pos="-1440"/>
              </w:tabs>
            </w:pPr>
            <w:r>
              <w:t>Money given to you that you do not have to pay back</w:t>
            </w:r>
          </w:p>
          <w:p w:rsidR="004C4213" w:rsidRDefault="004C4213" w:rsidP="00C327FA">
            <w:pPr>
              <w:numPr>
                <w:ilvl w:val="0"/>
                <w:numId w:val="8"/>
              </w:numPr>
              <w:tabs>
                <w:tab w:val="left" w:pos="-1440"/>
              </w:tabs>
              <w:rPr>
                <w:b/>
              </w:rPr>
            </w:pPr>
            <w:r>
              <w:rPr>
                <w:b/>
              </w:rPr>
              <w:t>Money you borrow to pay for things but must also pay back</w:t>
            </w:r>
          </w:p>
          <w:p w:rsidR="004C4213" w:rsidRDefault="004C4213" w:rsidP="00C327FA">
            <w:pPr>
              <w:numPr>
                <w:ilvl w:val="0"/>
                <w:numId w:val="8"/>
              </w:numPr>
              <w:tabs>
                <w:tab w:val="left" w:pos="-1440"/>
              </w:tabs>
            </w:pPr>
            <w:r>
              <w:t>Recognition for a job well done</w:t>
            </w:r>
          </w:p>
          <w:p w:rsidR="004C4213" w:rsidRDefault="004C4213" w:rsidP="00C327FA">
            <w:pPr>
              <w:numPr>
                <w:ilvl w:val="0"/>
                <w:numId w:val="8"/>
              </w:numPr>
              <w:tabs>
                <w:tab w:val="left" w:pos="-1440"/>
              </w:tabs>
            </w:pPr>
            <w:r>
              <w:t>That long scrolling text at the end of a movie</w:t>
            </w:r>
          </w:p>
          <w:p w:rsidR="004C4213" w:rsidRDefault="004C4213">
            <w:pPr>
              <w:tabs>
                <w:tab w:val="left" w:pos="-1440"/>
              </w:tabs>
              <w:rPr>
                <w:i/>
              </w:rPr>
            </w:pPr>
          </w:p>
          <w:p w:rsidR="004C4213" w:rsidRDefault="004C4213">
            <w:pPr>
              <w:tabs>
                <w:tab w:val="left" w:pos="-1440"/>
              </w:tabs>
            </w:pPr>
            <w:r>
              <w:rPr>
                <w:i/>
              </w:rPr>
              <w:t>Credit</w:t>
            </w:r>
            <w:r>
              <w:t xml:space="preserve"> is the ability to borrow money. </w:t>
            </w:r>
          </w:p>
          <w:p w:rsidR="004C4213" w:rsidRDefault="004C4213" w:rsidP="00C327FA">
            <w:pPr>
              <w:numPr>
                <w:ilvl w:val="0"/>
                <w:numId w:val="44"/>
              </w:numPr>
              <w:tabs>
                <w:tab w:val="left" w:pos="-1440"/>
              </w:tabs>
            </w:pPr>
            <w:r>
              <w:t xml:space="preserve">When you borrow money on credit, you get a </w:t>
            </w:r>
            <w:r>
              <w:rPr>
                <w:i/>
              </w:rPr>
              <w:t>loan.</w:t>
            </w:r>
          </w:p>
          <w:p w:rsidR="004C4213" w:rsidRDefault="004C4213" w:rsidP="00C327FA">
            <w:pPr>
              <w:numPr>
                <w:ilvl w:val="0"/>
                <w:numId w:val="44"/>
              </w:numPr>
              <w:tabs>
                <w:tab w:val="left" w:pos="-1440"/>
              </w:tabs>
            </w:pPr>
            <w:r>
              <w:t xml:space="preserve">You make a promise to pay back the money you borrowed plus </w:t>
            </w:r>
            <w:r>
              <w:rPr>
                <w:i/>
              </w:rPr>
              <w:t>interest,</w:t>
            </w:r>
            <w:r w:rsidRPr="000653EF">
              <w:t xml:space="preserve"> which is</w:t>
            </w:r>
            <w:r>
              <w:t xml:space="preserve"> an extra amount of money a financial institution charges for letting you use its money.</w:t>
            </w:r>
          </w:p>
          <w:p w:rsidR="004C4213" w:rsidRDefault="004C4213" w:rsidP="00C327FA">
            <w:pPr>
              <w:numPr>
                <w:ilvl w:val="0"/>
                <w:numId w:val="44"/>
              </w:numPr>
              <w:tabs>
                <w:tab w:val="left" w:pos="-1440"/>
              </w:tabs>
            </w:pPr>
            <w:r>
              <w:t>Credit can be useful to you unless you are not careful in the way you use credit.</w:t>
            </w:r>
          </w:p>
          <w:p w:rsidR="004C4213" w:rsidRDefault="004C4213"/>
          <w:p w:rsidR="004C4213" w:rsidRDefault="004C4213">
            <w:r>
              <w:t xml:space="preserve">The type of credit we will talk about in this course is </w:t>
            </w:r>
            <w:r>
              <w:rPr>
                <w:i/>
              </w:rPr>
              <w:t>personal</w:t>
            </w:r>
            <w:r>
              <w:t xml:space="preserve"> or </w:t>
            </w:r>
            <w:r>
              <w:rPr>
                <w:i/>
              </w:rPr>
              <w:t>consumer credit</w:t>
            </w:r>
            <w:r>
              <w:t xml:space="preserve">. </w:t>
            </w:r>
          </w:p>
          <w:p w:rsidR="004C4213" w:rsidRDefault="004C4213" w:rsidP="00C327FA">
            <w:pPr>
              <w:numPr>
                <w:ilvl w:val="0"/>
                <w:numId w:val="61"/>
              </w:numPr>
            </w:pPr>
            <w:r>
              <w:t>Credit for business or commercial purposes will not be covered in this course, but this class is a good start because how you manage your personal credit may impact whether you can get a business loan.</w:t>
            </w:r>
          </w:p>
          <w:p w:rsidR="004C4213" w:rsidRDefault="004C4213"/>
          <w:p w:rsidR="004C4213" w:rsidRDefault="004C4213">
            <w:r>
              <w:t xml:space="preserve">You have probably heard the term good credit. </w:t>
            </w:r>
            <w:bookmarkStart w:id="30" w:name="OLE_LINK7"/>
            <w:bookmarkStart w:id="31" w:name="OLE_LINK8"/>
          </w:p>
          <w:p w:rsidR="004C4213" w:rsidRDefault="004C4213" w:rsidP="00C327FA">
            <w:pPr>
              <w:numPr>
                <w:ilvl w:val="0"/>
                <w:numId w:val="45"/>
              </w:numPr>
            </w:pPr>
            <w:r>
              <w:t>Having good credit means that you make your loan payments on time to repay the money you owe. If you have a good credit record, it will be easier to borrow money in the future.</w:t>
            </w:r>
            <w:bookmarkEnd w:id="30"/>
            <w:bookmarkEnd w:id="31"/>
          </w:p>
          <w:p w:rsidR="004C4213" w:rsidRDefault="004C4213" w:rsidP="00C327FA">
            <w:pPr>
              <w:numPr>
                <w:ilvl w:val="0"/>
                <w:numId w:val="45"/>
              </w:numPr>
            </w:pPr>
            <w:r>
              <w:t xml:space="preserve">If you have problems using credit responsibly, it will be harder to borrow money in the future. </w:t>
            </w:r>
          </w:p>
        </w:tc>
      </w:tr>
      <w:tr w:rsidR="004C4213" w:rsidTr="007206F8">
        <w:trPr>
          <w:trHeight w:val="404"/>
        </w:trPr>
        <w:tc>
          <w:tcPr>
            <w:tcW w:w="3701" w:type="dxa"/>
            <w:gridSpan w:val="2"/>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bookmarkStart w:id="32" w:name="_Toc241495242"/>
            <w:bookmarkStart w:id="33" w:name="_Toc241568712"/>
            <w:bookmarkStart w:id="34" w:name="_Toc241926849"/>
            <w:bookmarkStart w:id="35" w:name="_Toc242714910"/>
            <w:r>
              <w:t>Why is Credit Important?</w:t>
            </w:r>
            <w:bookmarkEnd w:id="32"/>
            <w:bookmarkEnd w:id="33"/>
            <w:bookmarkEnd w:id="34"/>
            <w:bookmarkEnd w:id="35"/>
          </w:p>
        </w:tc>
      </w:tr>
      <w:tr w:rsidR="004C4213" w:rsidTr="007206F8">
        <w:trPr>
          <w:trHeight w:val="3654"/>
        </w:trPr>
        <w:tc>
          <w:tcPr>
            <w:tcW w:w="3701" w:type="dxa"/>
            <w:gridSpan w:val="2"/>
            <w:tcMar>
              <w:top w:w="72" w:type="dxa"/>
              <w:left w:w="72" w:type="dxa"/>
              <w:bottom w:w="72" w:type="dxa"/>
              <w:right w:w="72" w:type="dxa"/>
            </w:tcMar>
          </w:tcPr>
          <w:p w:rsidR="004C4213" w:rsidRDefault="004C4213">
            <w:pPr>
              <w:rPr>
                <w:i/>
                <w:color w:val="132F5A"/>
                <w:kern w:val="32"/>
                <w:szCs w:val="22"/>
              </w:rPr>
            </w:pPr>
            <w:r w:rsidRPr="00D12A7A">
              <w:rPr>
                <w:i/>
                <w:noProof/>
                <w:color w:val="132F5A"/>
                <w:szCs w:val="22"/>
              </w:rPr>
              <w:pict>
                <v:shape id="_x0000_i1040" type="#_x0000_t75" alt="Slide8"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4C4213" w:rsidRDefault="004C4213">
            <w:pPr>
              <w:rPr>
                <w:i/>
                <w:color w:val="132F5A"/>
                <w:kern w:val="32"/>
                <w:szCs w:val="22"/>
              </w:rPr>
            </w:pPr>
            <w:r>
              <w:rPr>
                <w:i/>
                <w:color w:val="132F5A"/>
                <w:kern w:val="32"/>
                <w:szCs w:val="22"/>
              </w:rPr>
              <w:t>Slide 8</w:t>
            </w:r>
          </w:p>
          <w:p w:rsidR="004C4213" w:rsidRDefault="004C4213">
            <w:pPr>
              <w:rPr>
                <w:i/>
                <w:color w:val="132F5A"/>
                <w:szCs w:val="22"/>
              </w:rPr>
            </w:pPr>
            <w:r>
              <w:rPr>
                <w:i/>
                <w:color w:val="132F5A"/>
                <w:kern w:val="32"/>
                <w:szCs w:val="22"/>
              </w:rPr>
              <w:t xml:space="preserve">Write participants’ responses on chart paper. Click the space bar, right arrow, or mouse to reveal </w:t>
            </w:r>
            <w:r>
              <w:rPr>
                <w:i/>
                <w:color w:val="132F5A"/>
                <w:szCs w:val="22"/>
              </w:rPr>
              <w:t>the answer.</w:t>
            </w:r>
          </w:p>
          <w:p w:rsidR="004C4213" w:rsidRDefault="004C4213" w:rsidP="0033732D">
            <w:pPr>
              <w:rPr>
                <w:i/>
                <w:color w:val="132F5A"/>
                <w:kern w:val="32"/>
                <w:szCs w:val="22"/>
              </w:rPr>
            </w:pPr>
          </w:p>
        </w:tc>
        <w:tc>
          <w:tcPr>
            <w:tcW w:w="3701" w:type="dxa"/>
            <w:tcMar>
              <w:top w:w="72" w:type="dxa"/>
              <w:left w:w="72" w:type="dxa"/>
              <w:bottom w:w="72" w:type="dxa"/>
              <w:right w:w="72" w:type="dxa"/>
            </w:tcMar>
          </w:tcPr>
          <w:p w:rsidR="004C4213" w:rsidRDefault="004C4213">
            <w:pPr>
              <w:rPr>
                <w:szCs w:val="22"/>
              </w:rPr>
            </w:pPr>
            <w:r>
              <w:rPr>
                <w:szCs w:val="22"/>
              </w:rPr>
              <w:t>Why do you think credit is important?</w:t>
            </w:r>
          </w:p>
          <w:p w:rsidR="004C4213" w:rsidRDefault="004C4213">
            <w:pPr>
              <w:tabs>
                <w:tab w:val="left" w:pos="-1440"/>
              </w:tabs>
              <w:rPr>
                <w:szCs w:val="22"/>
              </w:rPr>
            </w:pPr>
          </w:p>
          <w:p w:rsidR="004C4213" w:rsidRDefault="004C4213">
            <w:pPr>
              <w:tabs>
                <w:tab w:val="left" w:pos="-1440"/>
              </w:tabs>
              <w:rPr>
                <w:szCs w:val="22"/>
              </w:rPr>
            </w:pPr>
            <w:r>
              <w:rPr>
                <w:szCs w:val="22"/>
              </w:rPr>
              <w:t>Credit is important for a number of reasons:</w:t>
            </w:r>
          </w:p>
          <w:p w:rsidR="004C4213" w:rsidRDefault="004C4213" w:rsidP="00C327FA">
            <w:pPr>
              <w:numPr>
                <w:ilvl w:val="0"/>
                <w:numId w:val="9"/>
              </w:numPr>
              <w:tabs>
                <w:tab w:val="left" w:pos="-1440"/>
              </w:tabs>
              <w:rPr>
                <w:szCs w:val="22"/>
              </w:rPr>
            </w:pPr>
            <w:r>
              <w:rPr>
                <w:szCs w:val="22"/>
              </w:rPr>
              <w:t>It can be useful in times of emergencies.</w:t>
            </w:r>
          </w:p>
          <w:p w:rsidR="004C4213" w:rsidRDefault="004C4213" w:rsidP="00C327FA">
            <w:pPr>
              <w:numPr>
                <w:ilvl w:val="0"/>
                <w:numId w:val="9"/>
              </w:numPr>
              <w:tabs>
                <w:tab w:val="left" w:pos="-1440"/>
              </w:tabs>
              <w:rPr>
                <w:szCs w:val="22"/>
              </w:rPr>
            </w:pPr>
            <w:r>
              <w:rPr>
                <w:szCs w:val="22"/>
              </w:rPr>
              <w:t>It is sometimes more convenient than carrying large amounts of cash.</w:t>
            </w:r>
          </w:p>
          <w:p w:rsidR="004C4213" w:rsidRDefault="004C4213" w:rsidP="00C327FA">
            <w:pPr>
              <w:numPr>
                <w:ilvl w:val="0"/>
                <w:numId w:val="9"/>
              </w:numPr>
              <w:tabs>
                <w:tab w:val="left" w:pos="-1440"/>
              </w:tabs>
              <w:rPr>
                <w:szCs w:val="22"/>
              </w:rPr>
            </w:pPr>
            <w:r>
              <w:rPr>
                <w:szCs w:val="22"/>
              </w:rPr>
              <w:t>It allows you to make a large purchase (e.g., a car or house) and pay for it over time.</w:t>
            </w:r>
          </w:p>
          <w:p w:rsidR="004C4213" w:rsidRDefault="004C4213" w:rsidP="00C327FA">
            <w:pPr>
              <w:numPr>
                <w:ilvl w:val="0"/>
                <w:numId w:val="9"/>
              </w:numPr>
              <w:tabs>
                <w:tab w:val="left" w:pos="-1440"/>
              </w:tabs>
              <w:rPr>
                <w:szCs w:val="22"/>
              </w:rPr>
            </w:pPr>
            <w:r>
              <w:rPr>
                <w:szCs w:val="22"/>
              </w:rPr>
              <w:t xml:space="preserve">Prospective employers, landlords, and insurance companies may look at how well you manage credit. </w:t>
            </w:r>
          </w:p>
          <w:p w:rsidR="004C4213" w:rsidRDefault="004C4213">
            <w:pPr>
              <w:rPr>
                <w:szCs w:val="22"/>
              </w:rPr>
            </w:pPr>
          </w:p>
          <w:p w:rsidR="004C4213" w:rsidRDefault="004C4213">
            <w:pPr>
              <w:rPr>
                <w:szCs w:val="22"/>
              </w:rPr>
            </w:pPr>
            <w:r>
              <w:rPr>
                <w:szCs w:val="22"/>
              </w:rPr>
              <w:t xml:space="preserve">Credit is a loan often secured by </w:t>
            </w:r>
            <w:r>
              <w:rPr>
                <w:i/>
                <w:szCs w:val="22"/>
              </w:rPr>
              <w:t>collateral</w:t>
            </w:r>
            <w:r>
              <w:rPr>
                <w:szCs w:val="22"/>
              </w:rPr>
              <w:t xml:space="preserve"> or a </w:t>
            </w:r>
            <w:r>
              <w:rPr>
                <w:i/>
                <w:szCs w:val="22"/>
              </w:rPr>
              <w:t>guarantee</w:t>
            </w:r>
            <w:r>
              <w:rPr>
                <w:szCs w:val="22"/>
              </w:rPr>
              <w:t xml:space="preserve">. What do you think </w:t>
            </w:r>
            <w:r>
              <w:rPr>
                <w:i/>
                <w:szCs w:val="22"/>
              </w:rPr>
              <w:t>collateral</w:t>
            </w:r>
            <w:r>
              <w:rPr>
                <w:szCs w:val="22"/>
              </w:rPr>
              <w:t xml:space="preserve">, or a </w:t>
            </w:r>
            <w:r>
              <w:rPr>
                <w:i/>
                <w:szCs w:val="22"/>
              </w:rPr>
              <w:t>guarantee</w:t>
            </w:r>
            <w:r>
              <w:rPr>
                <w:szCs w:val="22"/>
              </w:rPr>
              <w:t>, is?</w:t>
            </w:r>
          </w:p>
          <w:p w:rsidR="004C4213" w:rsidRDefault="004C4213">
            <w:pPr>
              <w:rPr>
                <w:szCs w:val="22"/>
              </w:rPr>
            </w:pPr>
          </w:p>
          <w:p w:rsidR="004C4213" w:rsidRDefault="004C4213">
            <w:pPr>
              <w:rPr>
                <w:szCs w:val="22"/>
              </w:rPr>
            </w:pPr>
            <w:r>
              <w:rPr>
                <w:szCs w:val="22"/>
              </w:rPr>
              <w:t xml:space="preserve">Lenders take a risk to lend you money. Therefore, they want to be sure that their money is secure. </w:t>
            </w:r>
          </w:p>
          <w:p w:rsidR="004C4213" w:rsidRDefault="004C4213" w:rsidP="00C327FA">
            <w:pPr>
              <w:numPr>
                <w:ilvl w:val="0"/>
                <w:numId w:val="46"/>
              </w:numPr>
              <w:rPr>
                <w:szCs w:val="22"/>
              </w:rPr>
            </w:pPr>
            <w:r>
              <w:rPr>
                <w:szCs w:val="22"/>
              </w:rPr>
              <w:t>Collateral is security, or an asset that you provide the lender.</w:t>
            </w:r>
          </w:p>
          <w:p w:rsidR="004C4213" w:rsidRDefault="004C4213" w:rsidP="00C327FA">
            <w:pPr>
              <w:numPr>
                <w:ilvl w:val="0"/>
                <w:numId w:val="46"/>
              </w:numPr>
              <w:rPr>
                <w:szCs w:val="22"/>
              </w:rPr>
            </w:pPr>
            <w:r>
              <w:rPr>
                <w:szCs w:val="22"/>
              </w:rPr>
              <w:t>Giving the lender collateral means that you pledge an asset you own (e.g., your home) to the lender with the agreement that it will be the repayment source in case you cannot repay the loan.</w:t>
            </w:r>
          </w:p>
          <w:p w:rsidR="004C4213" w:rsidRPr="00057E11" w:rsidRDefault="004C4213" w:rsidP="00C327FA">
            <w:pPr>
              <w:numPr>
                <w:ilvl w:val="0"/>
                <w:numId w:val="46"/>
              </w:numPr>
              <w:rPr>
                <w:szCs w:val="22"/>
              </w:rPr>
            </w:pPr>
            <w:r>
              <w:rPr>
                <w:szCs w:val="22"/>
              </w:rPr>
              <w:t>In other words, if you do not repay the loan, the credit card company is entitled to get the collateral.</w:t>
            </w:r>
          </w:p>
        </w:tc>
      </w:tr>
      <w:tr w:rsidR="004C4213" w:rsidTr="007206F8">
        <w:trPr>
          <w:trHeight w:val="404"/>
        </w:trPr>
        <w:tc>
          <w:tcPr>
            <w:tcW w:w="3701" w:type="dxa"/>
            <w:gridSpan w:val="2"/>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bookmarkStart w:id="36" w:name="_Toc241495243"/>
            <w:bookmarkStart w:id="37" w:name="_Toc241568713"/>
            <w:bookmarkStart w:id="38" w:name="_Toc241926850"/>
            <w:bookmarkStart w:id="39" w:name="_Toc242714911"/>
            <w:r>
              <w:t>Credit Case: Marvin’s Desks</w:t>
            </w:r>
            <w:bookmarkEnd w:id="36"/>
            <w:bookmarkEnd w:id="37"/>
            <w:bookmarkEnd w:id="38"/>
            <w:bookmarkEnd w:id="39"/>
          </w:p>
        </w:tc>
      </w:tr>
      <w:tr w:rsidR="004C4213" w:rsidTr="007206F8">
        <w:trPr>
          <w:gridBefore w:val="1"/>
          <w:trHeight w:val="404"/>
        </w:trPr>
        <w:tc>
          <w:tcPr>
            <w:tcW w:w="3701" w:type="dxa"/>
            <w:tcMar>
              <w:top w:w="72" w:type="dxa"/>
              <w:left w:w="72" w:type="dxa"/>
              <w:bottom w:w="72" w:type="dxa"/>
              <w:right w:w="72" w:type="dxa"/>
            </w:tcMar>
          </w:tcPr>
          <w:p w:rsidR="004C4213" w:rsidRDefault="004C4213" w:rsidP="0033732D">
            <w:pPr>
              <w:rPr>
                <w:i/>
                <w:color w:val="132F5A"/>
                <w:kern w:val="32"/>
                <w:szCs w:val="22"/>
              </w:rPr>
            </w:pPr>
            <w:r w:rsidRPr="00D12A7A">
              <w:rPr>
                <w:i/>
                <w:noProof/>
                <w:color w:val="132F5A"/>
                <w:kern w:val="32"/>
                <w:szCs w:val="22"/>
              </w:rPr>
              <w:pict>
                <v:shape id="_x0000_i1041" type="#_x0000_t75" alt="Slide9"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4C4213" w:rsidRDefault="004C4213" w:rsidP="0033732D">
            <w:pPr>
              <w:rPr>
                <w:i/>
                <w:color w:val="132F5A"/>
                <w:kern w:val="32"/>
                <w:szCs w:val="22"/>
              </w:rPr>
            </w:pPr>
            <w:r>
              <w:rPr>
                <w:i/>
                <w:color w:val="132F5A"/>
                <w:kern w:val="32"/>
                <w:szCs w:val="22"/>
              </w:rPr>
              <w:t>Slide 9</w:t>
            </w:r>
          </w:p>
          <w:p w:rsidR="004C4213" w:rsidRPr="006558D1" w:rsidRDefault="004C4213" w:rsidP="006558D1">
            <w:pPr>
              <w:rPr>
                <w:i/>
                <w:color w:val="132F5A"/>
                <w:kern w:val="32"/>
                <w:szCs w:val="22"/>
              </w:rPr>
            </w:pPr>
            <w:r>
              <w:rPr>
                <w:i/>
                <w:color w:val="132F5A"/>
                <w:kern w:val="32"/>
                <w:szCs w:val="22"/>
              </w:rPr>
              <w:t>Refer participants to page 6 of their Participant Guide. Have participants discuss possible options (as a class or in small groups). Then share the answer so they can check their thinking.</w:t>
            </w:r>
          </w:p>
        </w:tc>
        <w:tc>
          <w:tcPr>
            <w:tcW w:w="3701" w:type="dxa"/>
            <w:tcMar>
              <w:top w:w="72" w:type="dxa"/>
              <w:left w:w="72" w:type="dxa"/>
              <w:bottom w:w="72" w:type="dxa"/>
              <w:right w:w="72" w:type="dxa"/>
            </w:tcMar>
          </w:tcPr>
          <w:p w:rsidR="004C4213" w:rsidRDefault="004C4213">
            <w:r>
              <w:t xml:space="preserve">Marvin makes writing desks and sells them for extra money. He wants to borrow $1,000 for a new band saw and an electric sander. He obtains a loan from the bank and pledges his new equipment as collateral. </w:t>
            </w:r>
          </w:p>
          <w:p w:rsidR="004C4213" w:rsidRDefault="004C4213"/>
          <w:p w:rsidR="004C4213" w:rsidRDefault="004C4213">
            <w:r>
              <w:t xml:space="preserve">If Marvin does not (or cannot) pay back the loan, what will the lender probably do? </w:t>
            </w:r>
          </w:p>
          <w:p w:rsidR="004C4213" w:rsidRDefault="004C4213" w:rsidP="00464DCB">
            <w:pPr>
              <w:rPr>
                <w:b/>
              </w:rPr>
            </w:pPr>
            <w:r>
              <w:rPr>
                <w:b/>
              </w:rPr>
              <w:t xml:space="preserve">Answer: The equipment is collateral for the loan. The bank will first try to get Marvin to pay. If he cannot or does not, they will probably repossess his equipment and resell it to pay for the loan. Marvin should also be careful to pay his loan back, and on time—late payments will affect his credit history and lenders may not want to loan him money in the future. </w:t>
            </w:r>
          </w:p>
        </w:tc>
      </w:tr>
      <w:tr w:rsidR="004C4213" w:rsidTr="007206F8">
        <w:trPr>
          <w:gridBefore w:val="1"/>
          <w:trHeight w:val="368"/>
          <w:tblHeader/>
        </w:trPr>
        <w:tc>
          <w:tcPr>
            <w:tcW w:w="3701" w:type="dxa"/>
            <w:shd w:val="clear" w:color="auto" w:fill="C1961C"/>
            <w:tcMar>
              <w:top w:w="72" w:type="dxa"/>
              <w:left w:w="72" w:type="dxa"/>
              <w:bottom w:w="72" w:type="dxa"/>
              <w:right w:w="72" w:type="dxa"/>
            </w:tcMar>
          </w:tcPr>
          <w:p w:rsidR="004C4213" w:rsidRDefault="004C4213" w:rsidP="001746E8">
            <w:pPr>
              <w:pStyle w:val="Style14ptBoldWhiteCenteredLinespacingsingle"/>
              <w:pageBreakBefore/>
            </w:pPr>
            <w:r>
              <w:br w:type="page"/>
              <w:t>Instructor Notes</w:t>
            </w:r>
          </w:p>
        </w:tc>
        <w:tc>
          <w:tcPr>
            <w:tcW w:w="6913" w:type="dxa"/>
            <w:shd w:val="clear" w:color="auto" w:fill="132F5A"/>
            <w:tcMar>
              <w:top w:w="72" w:type="dxa"/>
              <w:left w:w="72" w:type="dxa"/>
              <w:bottom w:w="72" w:type="dxa"/>
              <w:right w:w="72" w:type="dxa"/>
            </w:tcMar>
          </w:tcPr>
          <w:p w:rsidR="004C4213" w:rsidRDefault="004C4213" w:rsidP="009273F6">
            <w:pPr>
              <w:pStyle w:val="Style14ptBoldWhiteCenteredLinespacingsingle"/>
            </w:pPr>
            <w:r>
              <w:t>Presentation</w:t>
            </w:r>
          </w:p>
        </w:tc>
      </w:tr>
      <w:tr w:rsidR="004C4213" w:rsidTr="007206F8">
        <w:trPr>
          <w:gridBefore w:val="1"/>
          <w:trHeight w:val="233"/>
        </w:trPr>
        <w:tc>
          <w:tcPr>
            <w:tcW w:w="3701" w:type="dxa"/>
            <w:tcMar>
              <w:top w:w="72" w:type="dxa"/>
              <w:left w:w="72" w:type="dxa"/>
              <w:bottom w:w="72" w:type="dxa"/>
              <w:right w:w="72" w:type="dxa"/>
            </w:tcMar>
            <w:vAlign w:val="bottom"/>
          </w:tcPr>
          <w:p w:rsidR="004C4213" w:rsidRDefault="004C4213">
            <w:pPr>
              <w:rPr>
                <w:rFonts w:cs="Arial"/>
                <w:color w:val="252E4E"/>
                <w:szCs w:val="24"/>
              </w:rPr>
            </w:pPr>
            <w:bookmarkStart w:id="40" w:name="_Toc182728315"/>
          </w:p>
        </w:tc>
        <w:tc>
          <w:tcPr>
            <w:tcW w:w="6913" w:type="dxa"/>
            <w:tcMar>
              <w:top w:w="72" w:type="dxa"/>
              <w:left w:w="72" w:type="dxa"/>
              <w:bottom w:w="72" w:type="dxa"/>
              <w:right w:w="72" w:type="dxa"/>
            </w:tcMar>
            <w:vAlign w:val="bottom"/>
          </w:tcPr>
          <w:p w:rsidR="004C4213" w:rsidRDefault="004C4213">
            <w:pPr>
              <w:pStyle w:val="Heading1"/>
            </w:pPr>
            <w:bookmarkStart w:id="41" w:name="_Toc271617665"/>
            <w:r>
              <w:t>What Is a Credit Report?</w:t>
            </w:r>
            <w:bookmarkEnd w:id="41"/>
          </w:p>
        </w:tc>
      </w:tr>
      <w:tr w:rsidR="004C4213" w:rsidTr="007206F8">
        <w:trPr>
          <w:gridBefore w:val="1"/>
          <w:trHeight w:val="233"/>
        </w:trPr>
        <w:tc>
          <w:tcPr>
            <w:tcW w:w="3701" w:type="dxa"/>
            <w:tcMar>
              <w:top w:w="72" w:type="dxa"/>
              <w:left w:w="72" w:type="dxa"/>
              <w:bottom w:w="72" w:type="dxa"/>
              <w:right w:w="72" w:type="dxa"/>
            </w:tcMar>
            <w:vAlign w:val="center"/>
          </w:tcPr>
          <w:p w:rsidR="004C4213" w:rsidRDefault="004C4213">
            <w:pPr>
              <w:pStyle w:val="Minutes"/>
              <w:rPr>
                <w:rFonts w:ascii="Arial" w:hAnsi="Arial" w:cs="Arial"/>
                <w:color w:val="132F5A"/>
              </w:rPr>
            </w:pPr>
            <w:r>
              <w:rPr>
                <w:rFonts w:ascii="Arial" w:hAnsi="Arial" w:cs="Arial"/>
                <w:color w:val="132F5A"/>
              </w:rPr>
              <w:t>10 minutes</w:t>
            </w:r>
          </w:p>
        </w:tc>
        <w:tc>
          <w:tcPr>
            <w:tcW w:w="6913" w:type="dxa"/>
            <w:tcMar>
              <w:top w:w="72" w:type="dxa"/>
              <w:left w:w="72" w:type="dxa"/>
              <w:bottom w:w="72" w:type="dxa"/>
              <w:right w:w="72" w:type="dxa"/>
            </w:tcMar>
            <w:vAlign w:val="center"/>
          </w:tcPr>
          <w:p w:rsidR="004C4213" w:rsidRDefault="004C4213">
            <w:pPr>
              <w:pStyle w:val="Heading2"/>
            </w:pPr>
            <w:bookmarkStart w:id="42" w:name="_Toc250186679"/>
            <w:r>
              <w:t>Credit Report</w:t>
            </w:r>
            <w:bookmarkEnd w:id="42"/>
          </w:p>
        </w:tc>
      </w:tr>
      <w:tr w:rsidR="004C4213" w:rsidTr="00311F47">
        <w:trPr>
          <w:gridBefore w:val="1"/>
          <w:trHeight w:val="2700"/>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11" o:spid="_x0000_i1042" type="#_x0000_t75" alt="Slide10"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4C4213" w:rsidRDefault="004C4213" w:rsidP="00582C3C">
            <w:pPr>
              <w:pStyle w:val="InstructorNotes"/>
            </w:pPr>
            <w:r>
              <w:t>Slide 10</w:t>
            </w:r>
          </w:p>
          <w:p w:rsidR="004C4213" w:rsidRPr="00600A80" w:rsidRDefault="004C4213" w:rsidP="00600A80"/>
        </w:tc>
        <w:tc>
          <w:tcPr>
            <w:tcW w:w="6913" w:type="dxa"/>
            <w:tcMar>
              <w:top w:w="72" w:type="dxa"/>
              <w:left w:w="72" w:type="dxa"/>
              <w:bottom w:w="72" w:type="dxa"/>
              <w:right w:w="72" w:type="dxa"/>
            </w:tcMar>
          </w:tcPr>
          <w:p w:rsidR="004C4213" w:rsidRDefault="004C4213">
            <w:r>
              <w:t xml:space="preserve">A </w:t>
            </w:r>
            <w:r>
              <w:rPr>
                <w:i/>
              </w:rPr>
              <w:t>credit report</w:t>
            </w:r>
            <w:r>
              <w:t xml:space="preserve"> is a record of how you have paid your debts. It tells lenders:</w:t>
            </w:r>
          </w:p>
          <w:p w:rsidR="004C4213" w:rsidRDefault="004C4213" w:rsidP="00C327FA">
            <w:pPr>
              <w:numPr>
                <w:ilvl w:val="0"/>
                <w:numId w:val="14"/>
              </w:numPr>
            </w:pPr>
            <w:r>
              <w:t>Who you are</w:t>
            </w:r>
          </w:p>
          <w:p w:rsidR="004C4213" w:rsidRDefault="004C4213" w:rsidP="00C327FA">
            <w:pPr>
              <w:numPr>
                <w:ilvl w:val="0"/>
                <w:numId w:val="14"/>
              </w:numPr>
            </w:pPr>
            <w:r>
              <w:t>How much debt you have</w:t>
            </w:r>
          </w:p>
          <w:p w:rsidR="004C4213" w:rsidRDefault="004C4213" w:rsidP="00C327FA">
            <w:pPr>
              <w:numPr>
                <w:ilvl w:val="0"/>
                <w:numId w:val="14"/>
              </w:numPr>
            </w:pPr>
            <w:r>
              <w:t>Whether you have made payments on time</w:t>
            </w:r>
          </w:p>
          <w:p w:rsidR="004C4213" w:rsidRDefault="004C4213" w:rsidP="00C327FA">
            <w:pPr>
              <w:numPr>
                <w:ilvl w:val="0"/>
                <w:numId w:val="14"/>
              </w:numPr>
            </w:pPr>
            <w:r>
              <w:t>Whether there is negative information about you in public records</w:t>
            </w:r>
          </w:p>
          <w:p w:rsidR="004C4213" w:rsidRDefault="004C4213"/>
          <w:p w:rsidR="004C4213" w:rsidRDefault="004C4213">
            <w:r>
              <w:t>We will take a detailed look at a credit report in a minute.</w:t>
            </w:r>
          </w:p>
          <w:p w:rsidR="004C4213" w:rsidRDefault="004C4213"/>
          <w:p w:rsidR="004C4213" w:rsidRDefault="004C4213" w:rsidP="004A5982">
            <w:r>
              <w:t>First, we will look at the agencies that maintain your credit report.</w:t>
            </w:r>
          </w:p>
        </w:tc>
      </w:tr>
      <w:tr w:rsidR="004C4213" w:rsidTr="007206F8">
        <w:trPr>
          <w:gridBefore w:val="1"/>
          <w:trHeight w:val="39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Credit Reporting Agencies</w:t>
            </w:r>
          </w:p>
        </w:tc>
      </w:tr>
      <w:tr w:rsidR="004C4213" w:rsidTr="007206F8">
        <w:trPr>
          <w:gridBefore w:val="1"/>
          <w:trHeight w:val="12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21" o:spid="_x0000_i1043" type="#_x0000_t75" alt="Slide11" style="width:165.75pt;height:124.5pt;visibility:visible" o:bordertopcolor="black" o:borderleftcolor="black" o:borderbottomcolor="black" o:borderrightcolor="black">
                  <v:imagedata r:id="rId25" o:title=""/>
                  <w10:bordertop type="single" width="4"/>
                  <w10:borderleft type="single" width="4"/>
                  <w10:borderbottom type="single" width="4"/>
                  <w10:borderright type="single" width="4"/>
                </v:shape>
              </w:pict>
            </w:r>
          </w:p>
          <w:p w:rsidR="004C4213" w:rsidRDefault="004C4213">
            <w:pPr>
              <w:autoSpaceDE w:val="0"/>
              <w:autoSpaceDN w:val="0"/>
              <w:adjustRightInd w:val="0"/>
              <w:rPr>
                <w:i/>
                <w:color w:val="132F5A"/>
                <w:szCs w:val="22"/>
              </w:rPr>
            </w:pPr>
            <w:r>
              <w:rPr>
                <w:i/>
                <w:color w:val="132F5A"/>
                <w:szCs w:val="22"/>
              </w:rPr>
              <w:t>Slide 11</w:t>
            </w:r>
          </w:p>
          <w:p w:rsidR="004C4213" w:rsidRDefault="004C4213">
            <w:pPr>
              <w:autoSpaceDE w:val="0"/>
              <w:autoSpaceDN w:val="0"/>
              <w:adjustRightInd w:val="0"/>
              <w:rPr>
                <w:i/>
                <w:color w:val="132F5A"/>
              </w:rPr>
            </w:pPr>
            <w:r>
              <w:rPr>
                <w:i/>
                <w:color w:val="132F5A"/>
                <w:szCs w:val="22"/>
              </w:rPr>
              <w:t xml:space="preserve">Identify the three major credit reporting agencies and explain </w:t>
            </w:r>
            <w:r>
              <w:rPr>
                <w:i/>
                <w:iCs/>
                <w:color w:val="132F5A"/>
                <w:szCs w:val="22"/>
              </w:rPr>
              <w:t xml:space="preserve">how credit reporting agencies obtain information for </w:t>
            </w:r>
            <w:r>
              <w:rPr>
                <w:i/>
                <w:color w:val="132F5A"/>
              </w:rPr>
              <w:t>credit reports.</w:t>
            </w:r>
          </w:p>
        </w:tc>
        <w:tc>
          <w:tcPr>
            <w:tcW w:w="6913" w:type="dxa"/>
            <w:tcMar>
              <w:top w:w="72" w:type="dxa"/>
              <w:left w:w="72" w:type="dxa"/>
              <w:bottom w:w="72" w:type="dxa"/>
              <w:right w:w="72" w:type="dxa"/>
            </w:tcMar>
          </w:tcPr>
          <w:p w:rsidR="004C4213" w:rsidRDefault="004C4213">
            <w:r>
              <w:t>There are three major credit reporting agencies:</w:t>
            </w:r>
          </w:p>
          <w:p w:rsidR="004C4213" w:rsidRDefault="004C4213" w:rsidP="00C327FA">
            <w:pPr>
              <w:numPr>
                <w:ilvl w:val="0"/>
                <w:numId w:val="15"/>
              </w:numPr>
              <w:rPr>
                <w:b/>
              </w:rPr>
            </w:pPr>
            <w:r>
              <w:rPr>
                <w:b/>
              </w:rPr>
              <w:t>Equifax</w:t>
            </w:r>
          </w:p>
          <w:p w:rsidR="004C4213" w:rsidRDefault="004C4213" w:rsidP="00C327FA">
            <w:pPr>
              <w:numPr>
                <w:ilvl w:val="0"/>
                <w:numId w:val="15"/>
              </w:numPr>
              <w:rPr>
                <w:b/>
              </w:rPr>
            </w:pPr>
            <w:r>
              <w:rPr>
                <w:b/>
              </w:rPr>
              <w:t>Experian</w:t>
            </w:r>
          </w:p>
          <w:p w:rsidR="004C4213" w:rsidRDefault="004C4213" w:rsidP="00C327FA">
            <w:pPr>
              <w:numPr>
                <w:ilvl w:val="0"/>
                <w:numId w:val="15"/>
              </w:numPr>
              <w:rPr>
                <w:b/>
              </w:rPr>
            </w:pPr>
            <w:r>
              <w:rPr>
                <w:b/>
              </w:rPr>
              <w:t>TransUnion</w:t>
            </w:r>
          </w:p>
          <w:p w:rsidR="004C4213" w:rsidRDefault="004C4213"/>
          <w:p w:rsidR="004C4213" w:rsidRDefault="004C4213">
            <w:r>
              <w:t>These agencies:</w:t>
            </w:r>
          </w:p>
          <w:p w:rsidR="004C4213" w:rsidRDefault="004C4213" w:rsidP="00C327FA">
            <w:pPr>
              <w:numPr>
                <w:ilvl w:val="0"/>
                <w:numId w:val="47"/>
              </w:numPr>
            </w:pPr>
            <w:r>
              <w:t>Receive information from creditors, usually monthly, about whether you are making loan and credit card payments on time</w:t>
            </w:r>
          </w:p>
          <w:p w:rsidR="004C4213" w:rsidRDefault="004C4213" w:rsidP="00C327FA">
            <w:pPr>
              <w:numPr>
                <w:ilvl w:val="0"/>
                <w:numId w:val="47"/>
              </w:numPr>
            </w:pPr>
            <w:r>
              <w:t>Collect information about bankruptcy filings, court-ordered judgments, tax liens, and other public record information from courthouse records</w:t>
            </w:r>
          </w:p>
          <w:p w:rsidR="004C4213" w:rsidRDefault="004C4213"/>
          <w:p w:rsidR="004C4213" w:rsidRDefault="004C4213">
            <w:r>
              <w:t>We will learn how you can order a copy of your credit report a little later.</w:t>
            </w:r>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Information Contained in a Credit Report</w:t>
            </w:r>
          </w:p>
        </w:tc>
      </w:tr>
      <w:tr w:rsidR="004C4213" w:rsidTr="007206F8">
        <w:trPr>
          <w:gridBefore w:val="1"/>
          <w:trHeight w:val="119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_x0000_i1044" type="#_x0000_t75" alt="Slide12"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4C4213" w:rsidRDefault="004C4213" w:rsidP="00582C3C">
            <w:pPr>
              <w:pStyle w:val="InstructorNotes"/>
            </w:pPr>
            <w:r>
              <w:t>Slide 12</w:t>
            </w:r>
          </w:p>
          <w:p w:rsidR="004C4213" w:rsidRDefault="004C4213">
            <w:pPr>
              <w:rPr>
                <w:i/>
                <w:color w:val="132F5A"/>
                <w:kern w:val="32"/>
                <w:sz w:val="18"/>
                <w:szCs w:val="28"/>
              </w:rPr>
            </w:pPr>
          </w:p>
        </w:tc>
        <w:tc>
          <w:tcPr>
            <w:tcW w:w="6913" w:type="dxa"/>
            <w:tcMar>
              <w:top w:w="72" w:type="dxa"/>
              <w:left w:w="72" w:type="dxa"/>
              <w:bottom w:w="72" w:type="dxa"/>
              <w:right w:w="72" w:type="dxa"/>
            </w:tcMar>
          </w:tcPr>
          <w:p w:rsidR="004C4213" w:rsidRDefault="004C4213">
            <w:pPr>
              <w:tabs>
                <w:tab w:val="left" w:pos="-1440"/>
              </w:tabs>
            </w:pPr>
            <w:r>
              <w:t>The reports from each of the credit agencies look different, but generally contain the same basic information.</w:t>
            </w:r>
          </w:p>
          <w:p w:rsidR="004C4213" w:rsidRDefault="004C4213" w:rsidP="00C327FA">
            <w:pPr>
              <w:numPr>
                <w:ilvl w:val="0"/>
                <w:numId w:val="16"/>
              </w:numPr>
              <w:tabs>
                <w:tab w:val="left" w:pos="-1440"/>
              </w:tabs>
            </w:pPr>
            <w:r>
              <w:t>Your identifying information, including:</w:t>
            </w:r>
          </w:p>
          <w:p w:rsidR="004C4213" w:rsidRDefault="004C4213" w:rsidP="00C327FA">
            <w:pPr>
              <w:numPr>
                <w:ilvl w:val="1"/>
                <w:numId w:val="16"/>
              </w:numPr>
              <w:tabs>
                <w:tab w:val="left" w:pos="-1440"/>
              </w:tabs>
            </w:pPr>
            <w:r>
              <w:t>Name</w:t>
            </w:r>
          </w:p>
          <w:p w:rsidR="004C4213" w:rsidRDefault="004C4213" w:rsidP="00C327FA">
            <w:pPr>
              <w:numPr>
                <w:ilvl w:val="1"/>
                <w:numId w:val="16"/>
              </w:numPr>
              <w:tabs>
                <w:tab w:val="left" w:pos="-1440"/>
              </w:tabs>
            </w:pPr>
            <w:r>
              <w:t>Social Security Number (SSN)</w:t>
            </w:r>
          </w:p>
          <w:p w:rsidR="004C4213" w:rsidRDefault="004C4213" w:rsidP="00C327FA">
            <w:pPr>
              <w:numPr>
                <w:ilvl w:val="1"/>
                <w:numId w:val="16"/>
              </w:numPr>
              <w:tabs>
                <w:tab w:val="left" w:pos="-1440"/>
              </w:tabs>
            </w:pPr>
            <w:r>
              <w:t>Current and previous addresses</w:t>
            </w:r>
          </w:p>
          <w:p w:rsidR="004C4213" w:rsidRDefault="004C4213" w:rsidP="00C327FA">
            <w:pPr>
              <w:numPr>
                <w:ilvl w:val="1"/>
                <w:numId w:val="16"/>
              </w:numPr>
              <w:tabs>
                <w:tab w:val="left" w:pos="-1440"/>
              </w:tabs>
            </w:pPr>
            <w:r>
              <w:t>Telephone number</w:t>
            </w:r>
          </w:p>
          <w:p w:rsidR="004C4213" w:rsidRDefault="004C4213" w:rsidP="00C327FA">
            <w:pPr>
              <w:numPr>
                <w:ilvl w:val="1"/>
                <w:numId w:val="16"/>
              </w:numPr>
              <w:tabs>
                <w:tab w:val="left" w:pos="-1440"/>
              </w:tabs>
            </w:pPr>
            <w:r>
              <w:t>Birth date</w:t>
            </w:r>
          </w:p>
          <w:p w:rsidR="004C4213" w:rsidRDefault="004C4213" w:rsidP="00C327FA">
            <w:pPr>
              <w:numPr>
                <w:ilvl w:val="1"/>
                <w:numId w:val="16"/>
              </w:numPr>
              <w:tabs>
                <w:tab w:val="left" w:pos="-1440"/>
              </w:tabs>
            </w:pPr>
            <w:r>
              <w:t>Current and previous employers</w:t>
            </w:r>
          </w:p>
          <w:p w:rsidR="004C4213" w:rsidRDefault="004C4213" w:rsidP="00C327FA">
            <w:pPr>
              <w:numPr>
                <w:ilvl w:val="1"/>
                <w:numId w:val="16"/>
              </w:numPr>
              <w:tabs>
                <w:tab w:val="left" w:pos="-1440"/>
              </w:tabs>
            </w:pPr>
            <w:r>
              <w:t>Spouse’s name, if married</w:t>
            </w:r>
          </w:p>
          <w:p w:rsidR="004C4213" w:rsidRDefault="004C4213" w:rsidP="00C327FA">
            <w:pPr>
              <w:numPr>
                <w:ilvl w:val="0"/>
                <w:numId w:val="16"/>
              </w:numPr>
              <w:tabs>
                <w:tab w:val="left" w:pos="-1440"/>
              </w:tabs>
            </w:pPr>
            <w:r>
              <w:t>A report containing your credit history. That includes your account record with different creditors. It will show how much credit has been extended and how you have repaid it. Remember, how you manage even relatively small bills can significantly impact your credit report.</w:t>
            </w:r>
          </w:p>
          <w:p w:rsidR="004C4213" w:rsidRDefault="004C4213" w:rsidP="00C327FA">
            <w:pPr>
              <w:numPr>
                <w:ilvl w:val="0"/>
                <w:numId w:val="16"/>
              </w:numPr>
              <w:tabs>
                <w:tab w:val="left" w:pos="-1440"/>
              </w:tabs>
            </w:pPr>
            <w:r>
              <w:t>A list of inquiries. These are the creditors and other authorized parties who have requested and received your credit report.</w:t>
            </w:r>
          </w:p>
          <w:p w:rsidR="004C4213" w:rsidRDefault="004C4213" w:rsidP="00C81DA8">
            <w:pPr>
              <w:numPr>
                <w:ilvl w:val="0"/>
                <w:numId w:val="16"/>
              </w:numPr>
              <w:tabs>
                <w:tab w:val="left" w:pos="-1440"/>
              </w:tabs>
            </w:pPr>
            <w:r>
              <w:t xml:space="preserve">A report containing information about you in public records, including: collection accounts, bankruptcies, foreclosures, tax liens, civil judgments, delinquent student loan payments, and late child support payments. Collection accounts include bills (e.g., medical or utility bills) that are referred to a collection agency or attorney, even if you are not sued. </w:t>
            </w:r>
          </w:p>
        </w:tc>
      </w:tr>
      <w:tr w:rsidR="004C4213" w:rsidTr="004C22BE">
        <w:trPr>
          <w:gridBefore w:val="1"/>
          <w:trHeight w:val="23"/>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Public Record Information</w:t>
            </w:r>
          </w:p>
        </w:tc>
      </w:tr>
      <w:tr w:rsidR="004C4213" w:rsidTr="007206F8">
        <w:trPr>
          <w:gridBefore w:val="1"/>
          <w:trHeight w:val="1620"/>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_x0000_i1045" type="#_x0000_t75" alt="Slide13"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4C4213" w:rsidRDefault="004C4213" w:rsidP="00582C3C">
            <w:pPr>
              <w:pStyle w:val="InstructorNotes"/>
            </w:pPr>
            <w:r>
              <w:t>Slide 13</w:t>
            </w:r>
          </w:p>
          <w:p w:rsidR="004C4213" w:rsidRPr="00600A80" w:rsidRDefault="004C4213" w:rsidP="00600A80"/>
          <w:p w:rsidR="004C4213" w:rsidRPr="00600A80" w:rsidRDefault="004C4213" w:rsidP="00600A80"/>
          <w:p w:rsidR="004C4213" w:rsidRPr="00600A80" w:rsidRDefault="004C4213" w:rsidP="00600A80"/>
          <w:p w:rsidR="004C4213" w:rsidRDefault="004C4213" w:rsidP="00582C3C">
            <w:pPr>
              <w:pStyle w:val="InstructorNotes"/>
            </w:pPr>
            <w:r>
              <w:t xml:space="preserve">Explain the information found in public records and how long it remains. </w:t>
            </w:r>
          </w:p>
          <w:p w:rsidR="004C4213" w:rsidRDefault="004C4213" w:rsidP="00582C3C">
            <w:pPr>
              <w:pStyle w:val="InstructorNotes"/>
            </w:pPr>
          </w:p>
          <w:p w:rsidR="004C4213" w:rsidRDefault="004C4213" w:rsidP="00582C3C">
            <w:pPr>
              <w:pStyle w:val="InstructorNotes"/>
            </w:pPr>
          </w:p>
        </w:tc>
        <w:tc>
          <w:tcPr>
            <w:tcW w:w="6913" w:type="dxa"/>
            <w:tcMar>
              <w:top w:w="72" w:type="dxa"/>
              <w:left w:w="72" w:type="dxa"/>
              <w:bottom w:w="72" w:type="dxa"/>
              <w:right w:w="72" w:type="dxa"/>
            </w:tcMar>
          </w:tcPr>
          <w:p w:rsidR="004C4213" w:rsidRDefault="004C4213">
            <w:pPr>
              <w:tabs>
                <w:tab w:val="left" w:pos="-1440"/>
              </w:tabs>
            </w:pPr>
            <w:r>
              <w:t>Unpaid bills that are not resolved may turn into public records, including:</w:t>
            </w:r>
          </w:p>
          <w:p w:rsidR="004C4213" w:rsidRPr="00495F39" w:rsidRDefault="004C4213" w:rsidP="00C327FA">
            <w:pPr>
              <w:pStyle w:val="ListParagraph"/>
              <w:numPr>
                <w:ilvl w:val="0"/>
                <w:numId w:val="76"/>
              </w:numPr>
              <w:tabs>
                <w:tab w:val="left" w:pos="-1440"/>
              </w:tabs>
              <w:rPr>
                <w:bCs/>
              </w:rPr>
            </w:pPr>
            <w:r w:rsidRPr="00D049B5">
              <w:rPr>
                <w:b/>
              </w:rPr>
              <w:t xml:space="preserve">A </w:t>
            </w:r>
            <w:r w:rsidRPr="00D049B5">
              <w:rPr>
                <w:b/>
                <w:i/>
              </w:rPr>
              <w:t>judgment:</w:t>
            </w:r>
            <w:r w:rsidRPr="00CB42DC">
              <w:rPr>
                <w:i/>
              </w:rPr>
              <w:t xml:space="preserve"> </w:t>
            </w:r>
            <w:r>
              <w:t>a court ordered lien for debt owed to a creditor. A judgment remains on your credit report for 7 years from the date it was filed. For example, if you owe money to a creditor, the creditor may try to recover the debt by garnishing your wages, seizing money from your bank account, or placing a judgment lien against property you own.</w:t>
            </w:r>
          </w:p>
          <w:p w:rsidR="004C4213" w:rsidRPr="00CB42DC" w:rsidRDefault="004C4213" w:rsidP="00C327FA">
            <w:pPr>
              <w:pStyle w:val="ListParagraph"/>
              <w:numPr>
                <w:ilvl w:val="0"/>
                <w:numId w:val="76"/>
              </w:numPr>
              <w:tabs>
                <w:tab w:val="left" w:pos="-1440"/>
              </w:tabs>
              <w:rPr>
                <w:bCs/>
              </w:rPr>
            </w:pPr>
            <w:r w:rsidRPr="00D049B5">
              <w:rPr>
                <w:b/>
                <w:bCs/>
              </w:rPr>
              <w:t xml:space="preserve">A </w:t>
            </w:r>
            <w:r w:rsidRPr="00D049B5">
              <w:rPr>
                <w:b/>
                <w:bCs/>
                <w:i/>
              </w:rPr>
              <w:t>tax lien:</w:t>
            </w:r>
            <w:r>
              <w:rPr>
                <w:bCs/>
                <w:i/>
              </w:rPr>
              <w:t xml:space="preserve"> </w:t>
            </w:r>
            <w:r w:rsidRPr="00CB42DC">
              <w:rPr>
                <w:bCs/>
              </w:rPr>
              <w:t xml:space="preserve">a claim against property or assets, filed by the taxing authority for unpaid taxes. </w:t>
            </w:r>
            <w:r w:rsidRPr="00D049B5">
              <w:rPr>
                <w:bCs/>
              </w:rPr>
              <w:t>For example, if you do not pay your taxes, the taxing authority can make a claim against your home.</w:t>
            </w:r>
            <w:r>
              <w:rPr>
                <w:bCs/>
              </w:rPr>
              <w:t xml:space="preserve"> </w:t>
            </w:r>
            <w:r w:rsidRPr="00CB42DC">
              <w:rPr>
                <w:bCs/>
              </w:rPr>
              <w:t>A paid tax lien generally stay</w:t>
            </w:r>
            <w:r>
              <w:rPr>
                <w:bCs/>
              </w:rPr>
              <w:t>s</w:t>
            </w:r>
            <w:r w:rsidRPr="00CB42DC">
              <w:rPr>
                <w:bCs/>
              </w:rPr>
              <w:t xml:space="preserve"> on your credit report for 7 years, but an unpaid tax lien may stay on until it is paid.</w:t>
            </w:r>
          </w:p>
          <w:p w:rsidR="004C4213" w:rsidRPr="00D6041C" w:rsidRDefault="004C4213" w:rsidP="00C327FA">
            <w:pPr>
              <w:numPr>
                <w:ilvl w:val="0"/>
                <w:numId w:val="17"/>
              </w:numPr>
              <w:tabs>
                <w:tab w:val="left" w:pos="-1440"/>
              </w:tabs>
              <w:rPr>
                <w:bCs/>
              </w:rPr>
            </w:pPr>
            <w:r w:rsidRPr="00D049B5">
              <w:rPr>
                <w:b/>
                <w:bCs/>
              </w:rPr>
              <w:t xml:space="preserve">A </w:t>
            </w:r>
            <w:r w:rsidRPr="00D049B5">
              <w:rPr>
                <w:b/>
                <w:bCs/>
                <w:i/>
              </w:rPr>
              <w:t>collection account</w:t>
            </w:r>
            <w:r>
              <w:rPr>
                <w:b/>
                <w:bCs/>
                <w:i/>
              </w:rPr>
              <w:t>:</w:t>
            </w:r>
            <w:r>
              <w:rPr>
                <w:bCs/>
              </w:rPr>
              <w:t xml:space="preserve"> A past-due account that has been referred to a specialist to collect part or all of the debt (e.g., if you do not pay your bills, after a period of time</w:t>
            </w:r>
            <w:r w:rsidRPr="00D6041C">
              <w:rPr>
                <w:bCs/>
              </w:rPr>
              <w:t xml:space="preserve">, the </w:t>
            </w:r>
            <w:r>
              <w:rPr>
                <w:bCs/>
              </w:rPr>
              <w:t>creditor</w:t>
            </w:r>
            <w:r w:rsidRPr="00D6041C">
              <w:rPr>
                <w:bCs/>
              </w:rPr>
              <w:t xml:space="preserve"> </w:t>
            </w:r>
            <w:r>
              <w:rPr>
                <w:bCs/>
              </w:rPr>
              <w:t xml:space="preserve">may </w:t>
            </w:r>
            <w:r w:rsidRPr="00D6041C">
              <w:rPr>
                <w:bCs/>
              </w:rPr>
              <w:t xml:space="preserve">ask a collection agency to collect the amount </w:t>
            </w:r>
            <w:r>
              <w:rPr>
                <w:bCs/>
              </w:rPr>
              <w:t xml:space="preserve">you </w:t>
            </w:r>
            <w:r w:rsidRPr="00D6041C">
              <w:rPr>
                <w:bCs/>
              </w:rPr>
              <w:t>owe</w:t>
            </w:r>
            <w:r>
              <w:rPr>
                <w:bCs/>
              </w:rPr>
              <w:t>).</w:t>
            </w:r>
          </w:p>
          <w:p w:rsidR="004C4213" w:rsidRDefault="004C4213" w:rsidP="00C327FA">
            <w:pPr>
              <w:numPr>
                <w:ilvl w:val="0"/>
                <w:numId w:val="17"/>
              </w:numPr>
              <w:tabs>
                <w:tab w:val="left" w:pos="-1440"/>
              </w:tabs>
              <w:rPr>
                <w:b/>
                <w:bCs/>
              </w:rPr>
            </w:pPr>
            <w:r w:rsidRPr="0009416F">
              <w:rPr>
                <w:b/>
                <w:bCs/>
                <w:i/>
              </w:rPr>
              <w:t>Bankruptcy:</w:t>
            </w:r>
            <w:r w:rsidRPr="0009416F">
              <w:rPr>
                <w:b/>
                <w:bCs/>
              </w:rPr>
              <w:t xml:space="preserve"> </w:t>
            </w:r>
            <w:r w:rsidRPr="0009416F">
              <w:rPr>
                <w:bCs/>
              </w:rPr>
              <w:t xml:space="preserve">A legal proceeding that can release a person from repaying debts. </w:t>
            </w:r>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Personal Bankruptcy</w:t>
            </w:r>
          </w:p>
        </w:tc>
      </w:tr>
      <w:tr w:rsidR="004C4213" w:rsidTr="004C22BE">
        <w:trPr>
          <w:gridBefore w:val="1"/>
          <w:trHeight w:val="660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14" o:spid="_x0000_i1046" type="#_x0000_t75" alt="Slide14" style="width:165.75pt;height:123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4C4213" w:rsidRDefault="004C4213" w:rsidP="00600A80">
            <w:pPr>
              <w:pStyle w:val="InstructorNotes"/>
              <w:tabs>
                <w:tab w:val="center" w:pos="1771"/>
              </w:tabs>
            </w:pPr>
            <w:r>
              <w:t>Slide 14</w:t>
            </w:r>
            <w:r>
              <w:tab/>
            </w:r>
          </w:p>
          <w:p w:rsidR="004C4213" w:rsidRDefault="004C4213" w:rsidP="00582C3C">
            <w:pPr>
              <w:pStyle w:val="InstructorNotes"/>
            </w:pPr>
            <w:r>
              <w:t>Explain the difference between Chapter 13 and Chapter 7 bankruptcy.</w:t>
            </w:r>
          </w:p>
          <w:p w:rsidR="004C4213" w:rsidRDefault="004C4213" w:rsidP="00582C3C">
            <w:pPr>
              <w:pStyle w:val="InstructorNotes"/>
            </w:pPr>
            <w:r w:rsidRPr="00EE7536">
              <w:rPr>
                <w:noProof/>
              </w:rPr>
              <w:pict>
                <v:shape id="Picture 15" o:spid="_x0000_i1047" type="#_x0000_t75" alt="Slide15" style="width:165.75pt;height:123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p>
          <w:p w:rsidR="004C4213" w:rsidRDefault="004C4213" w:rsidP="00582C3C">
            <w:pPr>
              <w:pStyle w:val="InstructorNotes"/>
            </w:pPr>
            <w:r>
              <w:t>Slide 15</w:t>
            </w:r>
          </w:p>
        </w:tc>
        <w:tc>
          <w:tcPr>
            <w:tcW w:w="6913" w:type="dxa"/>
            <w:tcMar>
              <w:top w:w="72" w:type="dxa"/>
              <w:left w:w="72" w:type="dxa"/>
              <w:bottom w:w="72" w:type="dxa"/>
              <w:right w:w="72" w:type="dxa"/>
            </w:tcMar>
          </w:tcPr>
          <w:p w:rsidR="004C4213" w:rsidRDefault="004C4213">
            <w:pPr>
              <w:tabs>
                <w:tab w:val="left" w:pos="-1440"/>
              </w:tabs>
            </w:pPr>
            <w:r>
              <w:t>The two most relevant types of bankruptcies are:</w:t>
            </w:r>
          </w:p>
          <w:p w:rsidR="004C4213" w:rsidRDefault="004C4213" w:rsidP="00C327FA">
            <w:pPr>
              <w:numPr>
                <w:ilvl w:val="0"/>
                <w:numId w:val="17"/>
              </w:numPr>
              <w:tabs>
                <w:tab w:val="left" w:pos="-1440"/>
              </w:tabs>
            </w:pPr>
            <w:r>
              <w:t>Chapter 13 bankruptcy</w:t>
            </w:r>
          </w:p>
          <w:p w:rsidR="004C4213" w:rsidRDefault="004C4213" w:rsidP="00C327FA">
            <w:pPr>
              <w:numPr>
                <w:ilvl w:val="0"/>
                <w:numId w:val="17"/>
              </w:numPr>
              <w:tabs>
                <w:tab w:val="left" w:pos="-1440"/>
              </w:tabs>
            </w:pPr>
            <w:r>
              <w:t>Chapter 7 bankruptcy</w:t>
            </w:r>
          </w:p>
          <w:p w:rsidR="004C4213" w:rsidRDefault="004C4213">
            <w:pPr>
              <w:tabs>
                <w:tab w:val="left" w:pos="-1440"/>
              </w:tabs>
            </w:pPr>
          </w:p>
          <w:p w:rsidR="004C4213" w:rsidRDefault="004C4213" w:rsidP="00950FB7">
            <w:pPr>
              <w:tabs>
                <w:tab w:val="left" w:pos="-1440"/>
              </w:tabs>
              <w:rPr>
                <w:bCs/>
              </w:rPr>
            </w:pPr>
            <w:r>
              <w:rPr>
                <w:bCs/>
              </w:rPr>
              <w:t xml:space="preserve">You need to have a regular income to qualify for Chapter 13 bankruptcy. </w:t>
            </w:r>
            <w:r>
              <w:t>You can keep all of your property, but you must make regular payments on the debts, even after filing for bankruptcy.</w:t>
            </w:r>
          </w:p>
          <w:p w:rsidR="004C4213" w:rsidRDefault="004C4213" w:rsidP="008C0563">
            <w:pPr>
              <w:tabs>
                <w:tab w:val="left" w:pos="-1440"/>
              </w:tabs>
              <w:rPr>
                <w:bCs/>
              </w:rPr>
            </w:pPr>
          </w:p>
          <w:p w:rsidR="004C4213" w:rsidRDefault="004C4213" w:rsidP="008C0563">
            <w:pPr>
              <w:tabs>
                <w:tab w:val="left" w:pos="-1440"/>
              </w:tabs>
              <w:rPr>
                <w:bCs/>
              </w:rPr>
            </w:pPr>
            <w:r>
              <w:rPr>
                <w:bCs/>
              </w:rPr>
              <w:t xml:space="preserve">Income restrictions apply when filing for </w:t>
            </w:r>
            <w:r w:rsidRPr="008C0563">
              <w:rPr>
                <w:bCs/>
                <w:i/>
              </w:rPr>
              <w:t>Chapter 7 bankruptcy</w:t>
            </w:r>
            <w:r>
              <w:rPr>
                <w:bCs/>
              </w:rPr>
              <w:t>.</w:t>
            </w:r>
            <w:r>
              <w:rPr>
                <w:bCs/>
                <w:i/>
              </w:rPr>
              <w:t xml:space="preserve"> </w:t>
            </w:r>
            <w:r>
              <w:rPr>
                <w:bCs/>
              </w:rPr>
              <w:t>Y</w:t>
            </w:r>
            <w:r w:rsidRPr="008C0563">
              <w:rPr>
                <w:bCs/>
              </w:rPr>
              <w:t>ou</w:t>
            </w:r>
            <w:r>
              <w:rPr>
                <w:bCs/>
              </w:rPr>
              <w:t xml:space="preserve"> must give up certain property to the creditor. Yet, you may be allowed to keep certain property that the law agrees is needed to support yourself and your dependents. </w:t>
            </w:r>
          </w:p>
          <w:p w:rsidR="004C4213" w:rsidRDefault="004C4213">
            <w:pPr>
              <w:tabs>
                <w:tab w:val="left" w:pos="-1440"/>
              </w:tabs>
              <w:rPr>
                <w:bCs/>
              </w:rPr>
            </w:pPr>
          </w:p>
          <w:p w:rsidR="004C4213" w:rsidRDefault="004C4213">
            <w:pPr>
              <w:tabs>
                <w:tab w:val="left" w:pos="-1440"/>
              </w:tabs>
              <w:rPr>
                <w:b/>
                <w:bCs/>
              </w:rPr>
            </w:pPr>
            <w:r>
              <w:rPr>
                <w:bCs/>
              </w:rPr>
              <w:t xml:space="preserve">It is important to understand that bankruptcy has a very negative impact on your credit. </w:t>
            </w:r>
            <w:r>
              <w:rPr>
                <w:b/>
                <w:bCs/>
                <w:u w:val="single"/>
              </w:rPr>
              <w:t>It should be your last resort!</w:t>
            </w:r>
            <w:r>
              <w:rPr>
                <w:b/>
                <w:bCs/>
              </w:rPr>
              <w:t xml:space="preserve"> </w:t>
            </w:r>
          </w:p>
          <w:p w:rsidR="004C4213" w:rsidRDefault="004C4213" w:rsidP="00C327FA">
            <w:pPr>
              <w:numPr>
                <w:ilvl w:val="0"/>
                <w:numId w:val="48"/>
              </w:numPr>
              <w:tabs>
                <w:tab w:val="left" w:pos="-1440"/>
              </w:tabs>
              <w:rPr>
                <w:bCs/>
              </w:rPr>
            </w:pPr>
            <w:r>
              <w:rPr>
                <w:bCs/>
              </w:rPr>
              <w:t>Depending on the type of bankruptcy, it will remain on your credit report from 7 to 10 years.</w:t>
            </w:r>
          </w:p>
          <w:p w:rsidR="004C4213" w:rsidRPr="005C32F1" w:rsidRDefault="004C4213" w:rsidP="00C327FA">
            <w:pPr>
              <w:numPr>
                <w:ilvl w:val="0"/>
                <w:numId w:val="48"/>
              </w:numPr>
              <w:tabs>
                <w:tab w:val="left" w:pos="-1440"/>
              </w:tabs>
              <w:rPr>
                <w:b/>
                <w:bCs/>
              </w:rPr>
            </w:pPr>
            <w:r w:rsidRPr="005C32F1">
              <w:rPr>
                <w:bCs/>
              </w:rPr>
              <w:t xml:space="preserve">Having a bankruptcy on your credit report will make it hard to get </w:t>
            </w:r>
            <w:r>
              <w:rPr>
                <w:bCs/>
              </w:rPr>
              <w:t xml:space="preserve">future </w:t>
            </w:r>
            <w:r w:rsidRPr="005C32F1">
              <w:rPr>
                <w:bCs/>
              </w:rPr>
              <w:t>credit.</w:t>
            </w:r>
          </w:p>
          <w:p w:rsidR="004C4213" w:rsidRDefault="004C4213" w:rsidP="00C327FA">
            <w:pPr>
              <w:numPr>
                <w:ilvl w:val="0"/>
                <w:numId w:val="48"/>
              </w:numPr>
              <w:tabs>
                <w:tab w:val="left" w:pos="-1440"/>
              </w:tabs>
              <w:rPr>
                <w:b/>
                <w:bCs/>
              </w:rPr>
            </w:pPr>
            <w:r>
              <w:rPr>
                <w:bCs/>
              </w:rPr>
              <w:t>The law now requires that you receive credit counseling before filing for bankruptcy.</w:t>
            </w:r>
          </w:p>
        </w:tc>
      </w:tr>
      <w:tr w:rsidR="004C4213" w:rsidTr="007206F8">
        <w:trPr>
          <w:gridBefore w:val="1"/>
          <w:trHeight w:val="197"/>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Information Not Included in Credit Reports</w:t>
            </w:r>
          </w:p>
        </w:tc>
      </w:tr>
      <w:tr w:rsidR="004C4213" w:rsidTr="007206F8">
        <w:trPr>
          <w:gridBefore w:val="1"/>
          <w:trHeight w:val="237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16" o:spid="_x0000_i1048" type="#_x0000_t75" alt="Slide16" style="width:165.75pt;height:123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4C4213" w:rsidRDefault="004C4213" w:rsidP="00600A80">
            <w:pPr>
              <w:pStyle w:val="InstructorNotes"/>
              <w:tabs>
                <w:tab w:val="center" w:pos="1771"/>
              </w:tabs>
            </w:pPr>
            <w:r>
              <w:t>Slide 16</w:t>
            </w:r>
            <w:r>
              <w:tab/>
            </w:r>
          </w:p>
          <w:p w:rsidR="004C4213" w:rsidRDefault="004C4213" w:rsidP="00582C3C">
            <w:pPr>
              <w:pStyle w:val="InstructorNotes"/>
            </w:pPr>
            <w:r>
              <w:t>Write participants’ responses on chart paper. Then click the space bar, right arrow, or mouse to reveal the answers.</w:t>
            </w:r>
          </w:p>
          <w:p w:rsidR="004C4213" w:rsidRDefault="004C4213" w:rsidP="00582C3C">
            <w:pPr>
              <w:pStyle w:val="InstructorNotes"/>
            </w:pPr>
            <w:r>
              <w:t>Answer any questions. Then introduce the next topic. Note: Now may be a good time to take a short break.</w:t>
            </w:r>
          </w:p>
        </w:tc>
        <w:tc>
          <w:tcPr>
            <w:tcW w:w="6913" w:type="dxa"/>
            <w:tcMar>
              <w:top w:w="72" w:type="dxa"/>
              <w:left w:w="72" w:type="dxa"/>
              <w:bottom w:w="72" w:type="dxa"/>
              <w:right w:w="72" w:type="dxa"/>
            </w:tcMar>
          </w:tcPr>
          <w:p w:rsidR="004C4213" w:rsidRDefault="004C4213">
            <w:r>
              <w:t>Can you think of some items a credit report would not include?</w:t>
            </w:r>
          </w:p>
          <w:p w:rsidR="004C4213" w:rsidRDefault="004C4213">
            <w:pPr>
              <w:rPr>
                <w:b/>
              </w:rPr>
            </w:pPr>
            <w:r>
              <w:rPr>
                <w:b/>
              </w:rPr>
              <w:t>Answer:</w:t>
            </w:r>
          </w:p>
          <w:p w:rsidR="004C4213" w:rsidRDefault="004C4213">
            <w:pPr>
              <w:rPr>
                <w:b/>
              </w:rPr>
            </w:pPr>
            <w:r>
              <w:rPr>
                <w:b/>
              </w:rPr>
              <w:t>Credit reports do not contain:</w:t>
            </w:r>
          </w:p>
          <w:p w:rsidR="004C4213" w:rsidRDefault="004C4213" w:rsidP="00C327FA">
            <w:pPr>
              <w:numPr>
                <w:ilvl w:val="0"/>
                <w:numId w:val="18"/>
              </w:numPr>
              <w:rPr>
                <w:b/>
              </w:rPr>
            </w:pPr>
            <w:r>
              <w:rPr>
                <w:b/>
              </w:rPr>
              <w:t>Checking and savings account balances</w:t>
            </w:r>
          </w:p>
          <w:p w:rsidR="004C4213" w:rsidRDefault="004C4213" w:rsidP="00C327FA">
            <w:pPr>
              <w:numPr>
                <w:ilvl w:val="0"/>
                <w:numId w:val="18"/>
              </w:numPr>
              <w:rPr>
                <w:b/>
              </w:rPr>
            </w:pPr>
            <w:r>
              <w:rPr>
                <w:b/>
              </w:rPr>
              <w:t>Income</w:t>
            </w:r>
          </w:p>
          <w:p w:rsidR="004C4213" w:rsidRDefault="004C4213" w:rsidP="00C327FA">
            <w:pPr>
              <w:numPr>
                <w:ilvl w:val="0"/>
                <w:numId w:val="18"/>
              </w:numPr>
              <w:rPr>
                <w:b/>
              </w:rPr>
            </w:pPr>
            <w:r>
              <w:rPr>
                <w:b/>
              </w:rPr>
              <w:t>Medical history</w:t>
            </w:r>
          </w:p>
          <w:p w:rsidR="004C4213" w:rsidRDefault="004C4213" w:rsidP="00C327FA">
            <w:pPr>
              <w:numPr>
                <w:ilvl w:val="0"/>
                <w:numId w:val="18"/>
              </w:numPr>
              <w:rPr>
                <w:b/>
              </w:rPr>
            </w:pPr>
            <w:r>
              <w:rPr>
                <w:b/>
              </w:rPr>
              <w:t>Purchases made with cash or check</w:t>
            </w:r>
          </w:p>
          <w:p w:rsidR="004C4213" w:rsidRDefault="004C4213" w:rsidP="00C327FA">
            <w:pPr>
              <w:numPr>
                <w:ilvl w:val="0"/>
                <w:numId w:val="18"/>
              </w:numPr>
              <w:rPr>
                <w:b/>
              </w:rPr>
            </w:pPr>
            <w:r>
              <w:rPr>
                <w:b/>
              </w:rPr>
              <w:t>Business account information</w:t>
            </w:r>
          </w:p>
          <w:p w:rsidR="004C4213" w:rsidRDefault="004C4213" w:rsidP="00C327FA">
            <w:pPr>
              <w:numPr>
                <w:ilvl w:val="0"/>
                <w:numId w:val="18"/>
              </w:numPr>
              <w:rPr>
                <w:b/>
              </w:rPr>
            </w:pPr>
            <w:r>
              <w:rPr>
                <w:b/>
              </w:rPr>
              <w:t>Race, gender, religion, or national origin</w:t>
            </w:r>
          </w:p>
          <w:p w:rsidR="004C4213" w:rsidRDefault="004C4213" w:rsidP="00C327FA">
            <w:pPr>
              <w:numPr>
                <w:ilvl w:val="0"/>
                <w:numId w:val="18"/>
              </w:numPr>
            </w:pPr>
            <w:r>
              <w:rPr>
                <w:b/>
              </w:rPr>
              <w:t>Driving record</w:t>
            </w:r>
          </w:p>
          <w:p w:rsidR="004C4213" w:rsidRDefault="004C4213"/>
          <w:p w:rsidR="004C4213" w:rsidRDefault="004C4213">
            <w:r>
              <w:t>What questions do you have about credit reports and the information they contain?</w:t>
            </w:r>
          </w:p>
          <w:p w:rsidR="004C4213" w:rsidRDefault="004C4213"/>
          <w:p w:rsidR="004C4213" w:rsidRDefault="004C4213" w:rsidP="004C22BE">
            <w:r>
              <w:t>Next, we will talk about how and why a lender looks at your credit report.</w:t>
            </w:r>
          </w:p>
        </w:tc>
      </w:tr>
      <w:tr w:rsidR="004C4213" w:rsidTr="007206F8">
        <w:trPr>
          <w:gridBefore w:val="1"/>
          <w:trHeight w:val="368"/>
          <w:tblHeader/>
        </w:trPr>
        <w:tc>
          <w:tcPr>
            <w:tcW w:w="3701" w:type="dxa"/>
            <w:shd w:val="clear" w:color="auto" w:fill="C1961C"/>
            <w:tcMar>
              <w:top w:w="72" w:type="dxa"/>
              <w:left w:w="72" w:type="dxa"/>
              <w:bottom w:w="72" w:type="dxa"/>
              <w:right w:w="72" w:type="dxa"/>
            </w:tcMar>
          </w:tcPr>
          <w:p w:rsidR="004C4213" w:rsidRDefault="004C4213" w:rsidP="001746E8">
            <w:pPr>
              <w:pStyle w:val="Style14ptBoldWhiteCenteredLinespacingsingle"/>
              <w:pageBreakBefore/>
            </w:pPr>
            <w:r>
              <w:rPr>
                <w:b w:val="0"/>
              </w:rPr>
              <w:br w:type="page"/>
            </w:r>
            <w:r>
              <w:br w:type="page"/>
              <w:t>Instructor Notes</w:t>
            </w:r>
          </w:p>
        </w:tc>
        <w:tc>
          <w:tcPr>
            <w:tcW w:w="6913" w:type="dxa"/>
            <w:shd w:val="clear" w:color="auto" w:fill="132F5A"/>
            <w:tcMar>
              <w:top w:w="72" w:type="dxa"/>
              <w:left w:w="72" w:type="dxa"/>
              <w:bottom w:w="72" w:type="dxa"/>
              <w:right w:w="72" w:type="dxa"/>
            </w:tcMar>
          </w:tcPr>
          <w:p w:rsidR="004C4213" w:rsidRDefault="004C4213">
            <w:pPr>
              <w:pStyle w:val="Style14ptBoldWhiteCenteredLinespacingsingle"/>
            </w:pPr>
            <w:r>
              <w:t>Presentation</w:t>
            </w:r>
          </w:p>
        </w:tc>
      </w:tr>
      <w:tr w:rsidR="004C4213" w:rsidTr="007206F8">
        <w:trPr>
          <w:gridBefore w:val="1"/>
          <w:trHeight w:val="179"/>
        </w:trPr>
        <w:tc>
          <w:tcPr>
            <w:tcW w:w="3701" w:type="dxa"/>
            <w:tcMar>
              <w:top w:w="72" w:type="dxa"/>
              <w:left w:w="72" w:type="dxa"/>
              <w:bottom w:w="72" w:type="dxa"/>
              <w:right w:w="72" w:type="dxa"/>
            </w:tcMar>
          </w:tcPr>
          <w:p w:rsidR="004C4213" w:rsidRDefault="004C4213">
            <w:pPr>
              <w:pStyle w:val="Heading1"/>
            </w:pPr>
          </w:p>
        </w:tc>
        <w:tc>
          <w:tcPr>
            <w:tcW w:w="6913" w:type="dxa"/>
            <w:tcMar>
              <w:top w:w="72" w:type="dxa"/>
              <w:left w:w="72" w:type="dxa"/>
              <w:bottom w:w="72" w:type="dxa"/>
              <w:right w:w="72" w:type="dxa"/>
            </w:tcMar>
          </w:tcPr>
          <w:p w:rsidR="004C4213" w:rsidRDefault="004C4213">
            <w:pPr>
              <w:pStyle w:val="Heading1"/>
            </w:pPr>
            <w:bookmarkStart w:id="43" w:name="_Toc271617666"/>
            <w:r>
              <w:t>How the Credit Report Is Used</w:t>
            </w:r>
            <w:bookmarkEnd w:id="43"/>
          </w:p>
        </w:tc>
      </w:tr>
      <w:tr w:rsidR="004C4213" w:rsidTr="007206F8">
        <w:trPr>
          <w:gridBefore w:val="1"/>
          <w:trHeight w:val="404"/>
        </w:trPr>
        <w:tc>
          <w:tcPr>
            <w:tcW w:w="3701" w:type="dxa"/>
            <w:tcMar>
              <w:top w:w="72" w:type="dxa"/>
              <w:left w:w="72" w:type="dxa"/>
              <w:bottom w:w="72" w:type="dxa"/>
              <w:right w:w="72" w:type="dxa"/>
            </w:tcMar>
          </w:tcPr>
          <w:p w:rsidR="004C4213" w:rsidRDefault="004C4213">
            <w:pPr>
              <w:rPr>
                <w:rStyle w:val="Style14ptBoldDarkBlue"/>
                <w:color w:val="132F5A"/>
              </w:rPr>
            </w:pPr>
            <w:r>
              <w:rPr>
                <w:rStyle w:val="Style14ptBoldDarkBlue"/>
                <w:color w:val="132F5A"/>
              </w:rPr>
              <w:t>20 minutes</w:t>
            </w:r>
          </w:p>
        </w:tc>
        <w:tc>
          <w:tcPr>
            <w:tcW w:w="6913" w:type="dxa"/>
            <w:tcMar>
              <w:top w:w="72" w:type="dxa"/>
              <w:left w:w="72" w:type="dxa"/>
              <w:bottom w:w="72" w:type="dxa"/>
              <w:right w:w="72" w:type="dxa"/>
            </w:tcMar>
          </w:tcPr>
          <w:p w:rsidR="004C4213" w:rsidRDefault="004C4213">
            <w:pPr>
              <w:pStyle w:val="Heading2"/>
            </w:pPr>
            <w:bookmarkStart w:id="44" w:name="_Toc250186686"/>
            <w:r>
              <w:t>Credit Report Uses</w:t>
            </w:r>
            <w:bookmarkEnd w:id="44"/>
          </w:p>
        </w:tc>
      </w:tr>
      <w:tr w:rsidR="004C4213" w:rsidTr="00D26F32">
        <w:trPr>
          <w:gridBefore w:val="1"/>
          <w:trHeight w:val="2880"/>
        </w:trPr>
        <w:tc>
          <w:tcPr>
            <w:tcW w:w="3701" w:type="dxa"/>
            <w:tcMar>
              <w:top w:w="72" w:type="dxa"/>
              <w:left w:w="72" w:type="dxa"/>
              <w:bottom w:w="72" w:type="dxa"/>
              <w:right w:w="72" w:type="dxa"/>
            </w:tcMar>
          </w:tcPr>
          <w:p w:rsidR="004C4213" w:rsidRDefault="004C4213" w:rsidP="00582C3C">
            <w:pPr>
              <w:pStyle w:val="InstructorNotes"/>
            </w:pPr>
          </w:p>
          <w:p w:rsidR="004C4213" w:rsidRDefault="004C4213" w:rsidP="00582C3C">
            <w:pPr>
              <w:pStyle w:val="InstructorNotes"/>
            </w:pPr>
            <w:r w:rsidRPr="00EE7536">
              <w:rPr>
                <w:noProof/>
              </w:rPr>
              <w:pict>
                <v:shape id="Picture 17" o:spid="_x0000_i1049" type="#_x0000_t75" alt="Slide17"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4C4213" w:rsidRPr="00600A80" w:rsidRDefault="004C4213" w:rsidP="00207050">
            <w:pPr>
              <w:pStyle w:val="InstructorNotes"/>
            </w:pPr>
            <w:r>
              <w:t>Slide 17</w:t>
            </w:r>
          </w:p>
        </w:tc>
        <w:tc>
          <w:tcPr>
            <w:tcW w:w="6913" w:type="dxa"/>
            <w:tcMar>
              <w:top w:w="72" w:type="dxa"/>
              <w:left w:w="72" w:type="dxa"/>
              <w:bottom w:w="72" w:type="dxa"/>
              <w:right w:w="72" w:type="dxa"/>
            </w:tcMar>
          </w:tcPr>
          <w:p w:rsidR="004C4213" w:rsidRDefault="004C4213">
            <w:pPr>
              <w:tabs>
                <w:tab w:val="left" w:pos="2304"/>
              </w:tabs>
              <w:rPr>
                <w:szCs w:val="22"/>
              </w:rPr>
            </w:pPr>
            <w:r>
              <w:rPr>
                <w:szCs w:val="22"/>
              </w:rPr>
              <w:t>Information in your credit report may determine whether you will:</w:t>
            </w:r>
          </w:p>
          <w:p w:rsidR="004C4213" w:rsidRDefault="004C4213" w:rsidP="00C327FA">
            <w:pPr>
              <w:numPr>
                <w:ilvl w:val="0"/>
                <w:numId w:val="19"/>
              </w:numPr>
              <w:tabs>
                <w:tab w:val="left" w:pos="2304"/>
              </w:tabs>
              <w:rPr>
                <w:szCs w:val="22"/>
              </w:rPr>
            </w:pPr>
            <w:r>
              <w:rPr>
                <w:szCs w:val="22"/>
              </w:rPr>
              <w:t>Get a loan or other form of credit</w:t>
            </w:r>
          </w:p>
          <w:p w:rsidR="004C4213" w:rsidRDefault="004C4213" w:rsidP="00C327FA">
            <w:pPr>
              <w:numPr>
                <w:ilvl w:val="0"/>
                <w:numId w:val="19"/>
              </w:numPr>
              <w:tabs>
                <w:tab w:val="left" w:pos="2304"/>
              </w:tabs>
              <w:rPr>
                <w:szCs w:val="22"/>
              </w:rPr>
            </w:pPr>
            <w:r>
              <w:rPr>
                <w:szCs w:val="22"/>
              </w:rPr>
              <w:t>Get a job</w:t>
            </w:r>
          </w:p>
          <w:p w:rsidR="004C4213" w:rsidRDefault="004C4213" w:rsidP="00C327FA">
            <w:pPr>
              <w:numPr>
                <w:ilvl w:val="0"/>
                <w:numId w:val="19"/>
              </w:numPr>
              <w:tabs>
                <w:tab w:val="left" w:pos="2304"/>
              </w:tabs>
              <w:rPr>
                <w:szCs w:val="22"/>
              </w:rPr>
            </w:pPr>
            <w:r>
              <w:rPr>
                <w:szCs w:val="22"/>
              </w:rPr>
              <w:t>Be able to rent an apartment and/or affect the amount of your security deposit</w:t>
            </w:r>
          </w:p>
          <w:p w:rsidR="004C4213" w:rsidRDefault="004C4213" w:rsidP="00C327FA">
            <w:pPr>
              <w:numPr>
                <w:ilvl w:val="0"/>
                <w:numId w:val="19"/>
              </w:numPr>
              <w:tabs>
                <w:tab w:val="left" w:pos="2304"/>
              </w:tabs>
              <w:rPr>
                <w:szCs w:val="22"/>
              </w:rPr>
            </w:pPr>
            <w:r>
              <w:rPr>
                <w:szCs w:val="22"/>
              </w:rPr>
              <w:t>Get insurance</w:t>
            </w:r>
          </w:p>
          <w:p w:rsidR="004C4213" w:rsidRDefault="004C4213">
            <w:pPr>
              <w:tabs>
                <w:tab w:val="left" w:pos="2304"/>
              </w:tabs>
              <w:rPr>
                <w:szCs w:val="22"/>
              </w:rPr>
            </w:pPr>
          </w:p>
          <w:p w:rsidR="004C4213" w:rsidRPr="00166AFB" w:rsidRDefault="004C4213" w:rsidP="002011E6">
            <w:pPr>
              <w:tabs>
                <w:tab w:val="left" w:pos="2304"/>
              </w:tabs>
            </w:pPr>
            <w:r>
              <w:rPr>
                <w:szCs w:val="22"/>
              </w:rPr>
              <w:t xml:space="preserve">Keep in mind, credit reporting agencies do not make credit decisions. Credit reporting agencies simply report the information provided by creditors. This information </w:t>
            </w:r>
            <w:r>
              <w:t xml:space="preserve">can affect whether you get your next loan. </w:t>
            </w:r>
          </w:p>
        </w:tc>
      </w:tr>
      <w:tr w:rsidR="004C4213" w:rsidTr="007206F8">
        <w:trPr>
          <w:gridBefore w:val="1"/>
          <w:trHeight w:val="62"/>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Reasons a Loan Application May Be Denied</w:t>
            </w:r>
          </w:p>
        </w:tc>
      </w:tr>
      <w:tr w:rsidR="004C4213" w:rsidTr="007206F8">
        <w:trPr>
          <w:gridBefore w:val="1"/>
          <w:trHeight w:val="963"/>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18" o:spid="_x0000_i1050" type="#_x0000_t75" alt="Slide18" style="width:165.75pt;height:123pt;visibility:visible" o:bordertopcolor="black" o:borderleftcolor="black" o:borderbottomcolor="black" o:borderrightcolor="black">
                  <v:imagedata r:id="rId32" o:title=""/>
                  <w10:bordertop type="single" width="6"/>
                  <w10:borderleft type="single" width="6"/>
                  <w10:borderbottom type="single" width="6"/>
                  <w10:borderright type="single" width="6"/>
                </v:shape>
              </w:pict>
            </w:r>
          </w:p>
          <w:p w:rsidR="004C4213" w:rsidRDefault="004C4213" w:rsidP="00600A80">
            <w:pPr>
              <w:tabs>
                <w:tab w:val="left" w:pos="1260"/>
              </w:tabs>
              <w:rPr>
                <w:i/>
                <w:color w:val="132F5A"/>
                <w:szCs w:val="22"/>
              </w:rPr>
            </w:pPr>
            <w:r>
              <w:rPr>
                <w:i/>
                <w:color w:val="132F5A"/>
                <w:szCs w:val="22"/>
              </w:rPr>
              <w:t>Slide 18</w:t>
            </w:r>
            <w:r>
              <w:rPr>
                <w:i/>
                <w:color w:val="132F5A"/>
                <w:szCs w:val="22"/>
              </w:rPr>
              <w:tab/>
            </w:r>
          </w:p>
          <w:p w:rsidR="004C4213" w:rsidRDefault="004C4213">
            <w:pPr>
              <w:rPr>
                <w:i/>
                <w:color w:val="132F5A"/>
                <w:szCs w:val="22"/>
              </w:rPr>
            </w:pPr>
            <w:r>
              <w:rPr>
                <w:i/>
                <w:color w:val="132F5A"/>
                <w:szCs w:val="22"/>
              </w:rPr>
              <w:t>Describe the reasons that lenders may refuse to make a loan.</w:t>
            </w: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tc>
        <w:tc>
          <w:tcPr>
            <w:tcW w:w="6913" w:type="dxa"/>
            <w:tcMar>
              <w:top w:w="72" w:type="dxa"/>
              <w:left w:w="72" w:type="dxa"/>
              <w:bottom w:w="72" w:type="dxa"/>
              <w:right w:w="72" w:type="dxa"/>
            </w:tcMar>
          </w:tcPr>
          <w:p w:rsidR="004C4213" w:rsidRDefault="004C4213" w:rsidP="00E243B7">
            <w:pPr>
              <w:tabs>
                <w:tab w:val="left" w:pos="-1440"/>
              </w:tabs>
            </w:pPr>
            <w:r>
              <w:t xml:space="preserve">Creditors might deny a loan application if you have no credit history because it is unknown whether you will make the loan payments. </w:t>
            </w:r>
          </w:p>
          <w:p w:rsidR="004C4213" w:rsidRDefault="004C4213" w:rsidP="00C327FA">
            <w:pPr>
              <w:pStyle w:val="ListParagraph"/>
              <w:numPr>
                <w:ilvl w:val="0"/>
                <w:numId w:val="78"/>
              </w:numPr>
              <w:tabs>
                <w:tab w:val="left" w:pos="-1440"/>
              </w:tabs>
            </w:pPr>
            <w:r>
              <w:t xml:space="preserve">However, some lenders may let you prove that you would be a good credit risk without a credit history. </w:t>
            </w:r>
          </w:p>
          <w:p w:rsidR="004C4213" w:rsidRDefault="004C4213" w:rsidP="00C327FA">
            <w:pPr>
              <w:pStyle w:val="ListParagraph"/>
              <w:numPr>
                <w:ilvl w:val="0"/>
                <w:numId w:val="78"/>
              </w:numPr>
              <w:tabs>
                <w:tab w:val="left" w:pos="-1440"/>
              </w:tabs>
            </w:pPr>
            <w:r>
              <w:t>For example, they might ask for proof that you pay your rent, utility, and phone bills on time or that you make regular deposits to a savings account.</w:t>
            </w:r>
          </w:p>
          <w:p w:rsidR="004C4213" w:rsidRDefault="004C4213">
            <w:pPr>
              <w:tabs>
                <w:tab w:val="left" w:pos="-1440"/>
              </w:tabs>
            </w:pPr>
          </w:p>
          <w:p w:rsidR="004C4213" w:rsidRDefault="004C4213">
            <w:pPr>
              <w:tabs>
                <w:tab w:val="left" w:pos="-1440"/>
              </w:tabs>
            </w:pPr>
            <w:r>
              <w:t>Creditors might also deny a loan application if you have had credit problems in the past.</w:t>
            </w:r>
          </w:p>
          <w:p w:rsidR="004C4213" w:rsidRDefault="004C4213" w:rsidP="00C327FA">
            <w:pPr>
              <w:pStyle w:val="ListParagraph"/>
              <w:numPr>
                <w:ilvl w:val="0"/>
                <w:numId w:val="77"/>
              </w:numPr>
              <w:tabs>
                <w:tab w:val="left" w:pos="-1440"/>
              </w:tabs>
            </w:pPr>
            <w:r>
              <w:t xml:space="preserve">Credit problems indicate you might not repay the loan. </w:t>
            </w:r>
          </w:p>
          <w:p w:rsidR="004C4213" w:rsidRDefault="004C4213" w:rsidP="00C327FA">
            <w:pPr>
              <w:pStyle w:val="ListParagraph"/>
              <w:numPr>
                <w:ilvl w:val="0"/>
                <w:numId w:val="77"/>
              </w:numPr>
              <w:tabs>
                <w:tab w:val="left" w:pos="-1440"/>
              </w:tabs>
            </w:pPr>
            <w:r>
              <w:t>Lenders may also not want to risk lending you money if there is negative information about you, including bankruptcies or tax liens in public records.</w:t>
            </w:r>
          </w:p>
          <w:p w:rsidR="004C4213" w:rsidRDefault="004C4213">
            <w:pPr>
              <w:tabs>
                <w:tab w:val="left" w:pos="-1440"/>
              </w:tabs>
            </w:pPr>
          </w:p>
          <w:p w:rsidR="004C4213" w:rsidRPr="00083A72" w:rsidRDefault="004C4213" w:rsidP="00083A72">
            <w:pPr>
              <w:tabs>
                <w:tab w:val="left" w:pos="-1440"/>
              </w:tabs>
            </w:pPr>
            <w:r>
              <w:t>A good credit record indicates you will most likely repay the loan, and lenders will be more willing to give you a loan.</w:t>
            </w:r>
          </w:p>
        </w:tc>
      </w:tr>
      <w:tr w:rsidR="004C4213" w:rsidTr="007206F8">
        <w:trPr>
          <w:gridBefore w:val="1"/>
          <w:trHeight w:val="71"/>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Credit Score</w:t>
            </w:r>
          </w:p>
        </w:tc>
      </w:tr>
      <w:tr w:rsidR="004C4213" w:rsidTr="007206F8">
        <w:trPr>
          <w:gridBefore w:val="1"/>
          <w:trHeight w:val="3213"/>
        </w:trPr>
        <w:tc>
          <w:tcPr>
            <w:tcW w:w="3701" w:type="dxa"/>
            <w:tcMar>
              <w:top w:w="72" w:type="dxa"/>
              <w:left w:w="72" w:type="dxa"/>
              <w:bottom w:w="72" w:type="dxa"/>
              <w:right w:w="72" w:type="dxa"/>
            </w:tcMar>
          </w:tcPr>
          <w:p w:rsidR="004C4213" w:rsidRDefault="004C4213" w:rsidP="00600A80">
            <w:pPr>
              <w:pStyle w:val="InstructorNotes"/>
              <w:tabs>
                <w:tab w:val="center" w:pos="1771"/>
              </w:tabs>
            </w:pPr>
            <w:r w:rsidRPr="00EE7536">
              <w:rPr>
                <w:noProof/>
              </w:rPr>
              <w:pict>
                <v:shape id="_x0000_i1051" type="#_x0000_t75" alt="Slide19" style="width:165.75pt;height:123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4C4213" w:rsidRDefault="004C4213" w:rsidP="00582C3C">
            <w:pPr>
              <w:pStyle w:val="InstructorNotes"/>
            </w:pPr>
            <w:r>
              <w:t>Slide 19</w:t>
            </w:r>
          </w:p>
          <w:p w:rsidR="004C4213" w:rsidRDefault="004C4213" w:rsidP="00582C3C">
            <w:pPr>
              <w:pStyle w:val="InstructorNotes"/>
            </w:pPr>
            <w:r>
              <w:t>Explain what a credit score is and how it is used. Keep this slide up when describing the two types of credit scores.</w:t>
            </w:r>
          </w:p>
          <w:p w:rsidR="004C4213" w:rsidRPr="006558D1" w:rsidRDefault="004C4213" w:rsidP="006558D1"/>
        </w:tc>
        <w:tc>
          <w:tcPr>
            <w:tcW w:w="6913" w:type="dxa"/>
            <w:tcMar>
              <w:top w:w="72" w:type="dxa"/>
              <w:left w:w="72" w:type="dxa"/>
              <w:bottom w:w="72" w:type="dxa"/>
              <w:right w:w="72" w:type="dxa"/>
            </w:tcMar>
          </w:tcPr>
          <w:p w:rsidR="004C4213" w:rsidRDefault="004C4213">
            <w:pPr>
              <w:tabs>
                <w:tab w:val="left" w:pos="-1440"/>
              </w:tabs>
            </w:pPr>
            <w:r>
              <w:t xml:space="preserve">Your credit score is based on the information in your credit report. </w:t>
            </w:r>
          </w:p>
          <w:p w:rsidR="004C4213" w:rsidRDefault="004C4213" w:rsidP="00C327FA">
            <w:pPr>
              <w:pStyle w:val="ListParagraph"/>
              <w:numPr>
                <w:ilvl w:val="0"/>
                <w:numId w:val="80"/>
              </w:numPr>
              <w:tabs>
                <w:tab w:val="left" w:pos="-1440"/>
              </w:tabs>
            </w:pPr>
            <w:r>
              <w:t xml:space="preserve">Your </w:t>
            </w:r>
            <w:r w:rsidRPr="00D05EEA">
              <w:rPr>
                <w:i/>
              </w:rPr>
              <w:t>credit score—</w:t>
            </w:r>
            <w:r>
              <w:t xml:space="preserve">sometimes referred to as a credit rating or Fair Isaac Corporation (FICO) Score—is a number that helps lenders determine how much of a credit risk you may be. </w:t>
            </w:r>
          </w:p>
          <w:p w:rsidR="004C4213" w:rsidRDefault="004C4213" w:rsidP="00C327FA">
            <w:pPr>
              <w:numPr>
                <w:ilvl w:val="0"/>
                <w:numId w:val="49"/>
              </w:numPr>
              <w:tabs>
                <w:tab w:val="left" w:pos="-1440"/>
              </w:tabs>
            </w:pPr>
            <w:r>
              <w:t xml:space="preserve">It has become increasingly common for lenders to make decisions largely based on credit scores. </w:t>
            </w:r>
          </w:p>
          <w:p w:rsidR="004C4213" w:rsidRDefault="004C4213" w:rsidP="00BC2EFD">
            <w:pPr>
              <w:tabs>
                <w:tab w:val="left" w:pos="-1440"/>
              </w:tabs>
            </w:pPr>
          </w:p>
          <w:p w:rsidR="004C4213" w:rsidRDefault="004C4213" w:rsidP="00BC2EFD">
            <w:pPr>
              <w:tabs>
                <w:tab w:val="left" w:pos="-1440"/>
              </w:tabs>
            </w:pPr>
            <w:r>
              <w:t>It is important to learn how the score is calculated so you can improve your score if necessary to obtain credit.</w:t>
            </w:r>
          </w:p>
          <w:p w:rsidR="004C4213" w:rsidRDefault="004C4213" w:rsidP="00C327FA">
            <w:pPr>
              <w:pStyle w:val="ListParagraph"/>
              <w:numPr>
                <w:ilvl w:val="0"/>
                <w:numId w:val="79"/>
              </w:numPr>
              <w:tabs>
                <w:tab w:val="left" w:pos="-1440"/>
              </w:tabs>
            </w:pPr>
            <w:r>
              <w:t xml:space="preserve">Your payment history is the largest percentage of your credit score. That is why it is important to pay your bills on time. </w:t>
            </w:r>
          </w:p>
          <w:p w:rsidR="004C4213" w:rsidRDefault="004C4213" w:rsidP="00C327FA">
            <w:pPr>
              <w:pStyle w:val="ListParagraph"/>
              <w:numPr>
                <w:ilvl w:val="0"/>
                <w:numId w:val="79"/>
              </w:numPr>
              <w:tabs>
                <w:tab w:val="left" w:pos="-1440"/>
              </w:tabs>
            </w:pPr>
            <w:r>
              <w:t xml:space="preserve">If you do not have a history of late payments, your score may be lowered if your credit card balance is close to the limit or if you have just begun to use credit. </w:t>
            </w:r>
          </w:p>
        </w:tc>
      </w:tr>
      <w:tr w:rsidR="004C4213" w:rsidTr="007206F8">
        <w:trPr>
          <w:gridBefore w:val="1"/>
          <w:trHeight w:val="161"/>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Two Credit Scores</w:t>
            </w:r>
          </w:p>
        </w:tc>
      </w:tr>
      <w:tr w:rsidR="004C4213" w:rsidTr="007206F8">
        <w:trPr>
          <w:gridBefore w:val="1"/>
          <w:trHeight w:val="216"/>
        </w:trPr>
        <w:tc>
          <w:tcPr>
            <w:tcW w:w="3701" w:type="dxa"/>
            <w:tcMar>
              <w:top w:w="72" w:type="dxa"/>
              <w:left w:w="72" w:type="dxa"/>
              <w:bottom w:w="72" w:type="dxa"/>
              <w:right w:w="72" w:type="dxa"/>
            </w:tcMar>
          </w:tcPr>
          <w:p w:rsidR="004C4213" w:rsidRDefault="004C4213" w:rsidP="00582C3C">
            <w:pPr>
              <w:pStyle w:val="InstructorNotes"/>
            </w:pPr>
          </w:p>
        </w:tc>
        <w:tc>
          <w:tcPr>
            <w:tcW w:w="6913" w:type="dxa"/>
            <w:tcMar>
              <w:top w:w="72" w:type="dxa"/>
              <w:left w:w="72" w:type="dxa"/>
              <w:bottom w:w="72" w:type="dxa"/>
              <w:right w:w="72" w:type="dxa"/>
            </w:tcMar>
          </w:tcPr>
          <w:p w:rsidR="004C4213" w:rsidRDefault="004C4213" w:rsidP="00D05EEA">
            <w:pPr>
              <w:tabs>
                <w:tab w:val="left" w:pos="-1440"/>
              </w:tabs>
            </w:pPr>
            <w:r>
              <w:t>If buying a car or home, for example, it is a good idea to check your score before you apply for credit. Remember that credit scores are not generally free and they may differ from the score a prospective lender generates.</w:t>
            </w:r>
          </w:p>
          <w:p w:rsidR="004C4213" w:rsidRDefault="004C4213" w:rsidP="00166AFB">
            <w:pPr>
              <w:tabs>
                <w:tab w:val="left" w:pos="-1440"/>
              </w:tabs>
            </w:pPr>
          </w:p>
          <w:p w:rsidR="004C4213" w:rsidRDefault="004C4213">
            <w:pPr>
              <w:tabs>
                <w:tab w:val="left" w:pos="-1440"/>
              </w:tabs>
            </w:pPr>
            <w:r>
              <w:t>Creditors may use one or more credit scores. They may generate the scores themselves, or they may use a score calculated by another firm. Two of the scores used by creditors and lenders are:</w:t>
            </w:r>
          </w:p>
          <w:p w:rsidR="004C4213" w:rsidRDefault="004C4213" w:rsidP="00C327FA">
            <w:pPr>
              <w:numPr>
                <w:ilvl w:val="0"/>
                <w:numId w:val="21"/>
              </w:numPr>
              <w:tabs>
                <w:tab w:val="left" w:pos="-1440"/>
              </w:tabs>
            </w:pPr>
            <w:r>
              <w:t>FICO Score</w:t>
            </w:r>
          </w:p>
          <w:p w:rsidR="004C4213" w:rsidRDefault="004C4213" w:rsidP="00C327FA">
            <w:pPr>
              <w:numPr>
                <w:ilvl w:val="0"/>
                <w:numId w:val="21"/>
              </w:numPr>
              <w:tabs>
                <w:tab w:val="left" w:pos="-1440"/>
              </w:tabs>
            </w:pPr>
            <w:r>
              <w:t>VantageScore</w:t>
            </w:r>
          </w:p>
        </w:tc>
      </w:tr>
      <w:tr w:rsidR="004C4213" w:rsidTr="007206F8">
        <w:trPr>
          <w:gridBefore w:val="1"/>
          <w:trHeight w:val="38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FICO Score</w:t>
            </w:r>
          </w:p>
        </w:tc>
      </w:tr>
      <w:tr w:rsidR="004C4213" w:rsidTr="00247CFF">
        <w:trPr>
          <w:gridBefore w:val="1"/>
          <w:trHeight w:val="1845"/>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20" o:spid="_x0000_i1052" type="#_x0000_t75" alt="Slide20" style="width:165.75pt;height:123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4C4213" w:rsidRDefault="004C4213" w:rsidP="00582C3C">
            <w:pPr>
              <w:pStyle w:val="InstructorNotes"/>
            </w:pPr>
            <w:r>
              <w:t>Slide 20</w:t>
            </w:r>
          </w:p>
          <w:p w:rsidR="004C4213" w:rsidRDefault="004C4213">
            <w:pPr>
              <w:rPr>
                <w:i/>
                <w:color w:val="132F5A"/>
                <w:szCs w:val="22"/>
              </w:rPr>
            </w:pPr>
          </w:p>
        </w:tc>
        <w:tc>
          <w:tcPr>
            <w:tcW w:w="6913" w:type="dxa"/>
            <w:tcMar>
              <w:top w:w="72" w:type="dxa"/>
              <w:left w:w="72" w:type="dxa"/>
              <w:bottom w:w="72" w:type="dxa"/>
              <w:right w:w="72" w:type="dxa"/>
            </w:tcMar>
          </w:tcPr>
          <w:p w:rsidR="004C4213" w:rsidRDefault="004C4213">
            <w:pPr>
              <w:tabs>
                <w:tab w:val="left" w:pos="-1440"/>
              </w:tabs>
            </w:pPr>
            <w:r>
              <w:t xml:space="preserve">Your FICO score is the primary method lenders use to assess how deserving you are of their credit. </w:t>
            </w:r>
          </w:p>
          <w:p w:rsidR="004C4213" w:rsidRDefault="004C4213" w:rsidP="00C327FA">
            <w:pPr>
              <w:numPr>
                <w:ilvl w:val="0"/>
                <w:numId w:val="50"/>
              </w:numPr>
              <w:tabs>
                <w:tab w:val="left" w:pos="-1440"/>
              </w:tabs>
            </w:pPr>
            <w:r>
              <w:t xml:space="preserve">A FICO score is calculated using a computer model that compares the information in your credit report to what is on the credit reports of thousands of other customers. </w:t>
            </w:r>
          </w:p>
          <w:p w:rsidR="004C4213" w:rsidRDefault="004C4213" w:rsidP="00C327FA">
            <w:pPr>
              <w:numPr>
                <w:ilvl w:val="0"/>
                <w:numId w:val="50"/>
              </w:numPr>
              <w:tabs>
                <w:tab w:val="left" w:pos="-1440"/>
              </w:tabs>
            </w:pPr>
            <w:r>
              <w:t xml:space="preserve">FICO scores range from about 300 to 850. </w:t>
            </w:r>
          </w:p>
          <w:p w:rsidR="004C4213" w:rsidRDefault="004C4213" w:rsidP="000E3639">
            <w:pPr>
              <w:tabs>
                <w:tab w:val="left" w:pos="-1440"/>
              </w:tabs>
              <w:ind w:left="360"/>
            </w:pPr>
          </w:p>
          <w:p w:rsidR="004C4213" w:rsidRDefault="004C4213">
            <w:pPr>
              <w:tabs>
                <w:tab w:val="left" w:pos="-1440"/>
              </w:tabs>
              <w:rPr>
                <w:bCs/>
              </w:rPr>
            </w:pPr>
            <w:r>
              <w:rPr>
                <w:bCs/>
              </w:rPr>
              <w:t>The FICO model takes into account several factors when evaluating creditworthiness:</w:t>
            </w:r>
          </w:p>
          <w:p w:rsidR="004C4213" w:rsidRDefault="004C4213" w:rsidP="00C327FA">
            <w:pPr>
              <w:numPr>
                <w:ilvl w:val="0"/>
                <w:numId w:val="22"/>
              </w:numPr>
              <w:tabs>
                <w:tab w:val="left" w:pos="-1440"/>
              </w:tabs>
              <w:rPr>
                <w:bCs/>
              </w:rPr>
            </w:pPr>
            <w:r>
              <w:rPr>
                <w:bCs/>
              </w:rPr>
              <w:t>Past payment history: 35 percent</w:t>
            </w:r>
          </w:p>
          <w:p w:rsidR="004C4213" w:rsidRDefault="004C4213" w:rsidP="00C327FA">
            <w:pPr>
              <w:numPr>
                <w:ilvl w:val="0"/>
                <w:numId w:val="22"/>
              </w:numPr>
              <w:tabs>
                <w:tab w:val="left" w:pos="-1440"/>
              </w:tabs>
              <w:rPr>
                <w:bCs/>
              </w:rPr>
            </w:pPr>
            <w:r>
              <w:rPr>
                <w:bCs/>
              </w:rPr>
              <w:t>Outstanding debt: 30 percent</w:t>
            </w:r>
          </w:p>
          <w:p w:rsidR="004C4213" w:rsidRDefault="004C4213" w:rsidP="00C327FA">
            <w:pPr>
              <w:numPr>
                <w:ilvl w:val="0"/>
                <w:numId w:val="22"/>
              </w:numPr>
              <w:tabs>
                <w:tab w:val="left" w:pos="-1440"/>
              </w:tabs>
              <w:rPr>
                <w:bCs/>
              </w:rPr>
            </w:pPr>
            <w:r>
              <w:rPr>
                <w:bCs/>
              </w:rPr>
              <w:t>How long you have had credit: 15 percent</w:t>
            </w:r>
          </w:p>
          <w:p w:rsidR="004C4213" w:rsidRDefault="004C4213" w:rsidP="00C327FA">
            <w:pPr>
              <w:numPr>
                <w:ilvl w:val="0"/>
                <w:numId w:val="22"/>
              </w:numPr>
              <w:tabs>
                <w:tab w:val="left" w:pos="-1440"/>
              </w:tabs>
              <w:rPr>
                <w:bCs/>
              </w:rPr>
            </w:pPr>
            <w:r>
              <w:rPr>
                <w:bCs/>
              </w:rPr>
              <w:t>New applications for credit: 10 percent</w:t>
            </w:r>
          </w:p>
          <w:p w:rsidR="004C4213" w:rsidRDefault="004C4213" w:rsidP="00C327FA">
            <w:pPr>
              <w:numPr>
                <w:ilvl w:val="0"/>
                <w:numId w:val="22"/>
              </w:numPr>
              <w:tabs>
                <w:tab w:val="left" w:pos="-1440"/>
              </w:tabs>
              <w:rPr>
                <w:bCs/>
              </w:rPr>
            </w:pPr>
            <w:r>
              <w:rPr>
                <w:bCs/>
              </w:rPr>
              <w:t>Types of credit: 10 percent</w:t>
            </w:r>
          </w:p>
          <w:p w:rsidR="004C4213" w:rsidRDefault="004C4213">
            <w:pPr>
              <w:tabs>
                <w:tab w:val="left" w:pos="-1440"/>
              </w:tabs>
              <w:rPr>
                <w:bCs/>
              </w:rPr>
            </w:pPr>
          </w:p>
          <w:p w:rsidR="004C4213" w:rsidRDefault="004C4213" w:rsidP="00C81DA8">
            <w:pPr>
              <w:tabs>
                <w:tab w:val="left" w:pos="-1440"/>
              </w:tabs>
              <w:rPr>
                <w:bCs/>
              </w:rPr>
            </w:pPr>
            <w:r>
              <w:rPr>
                <w:bCs/>
              </w:rPr>
              <w:t>Federal law prohibits personal information (e.g., ethnicity, religion, gender, or marital status) from being reflected in your FICO score.</w:t>
            </w:r>
          </w:p>
        </w:tc>
      </w:tr>
      <w:tr w:rsidR="004C4213" w:rsidTr="00166AFB">
        <w:trPr>
          <w:gridBefore w:val="1"/>
          <w:trHeight w:val="17"/>
        </w:trPr>
        <w:tc>
          <w:tcPr>
            <w:tcW w:w="3701" w:type="dxa"/>
            <w:tcMar>
              <w:top w:w="72" w:type="dxa"/>
              <w:left w:w="72" w:type="dxa"/>
              <w:bottom w:w="72" w:type="dxa"/>
              <w:right w:w="72" w:type="dxa"/>
            </w:tcMar>
          </w:tcPr>
          <w:p w:rsidR="004C4213" w:rsidRDefault="004C4213" w:rsidP="00166AFB">
            <w:pPr>
              <w:pStyle w:val="Heading2"/>
            </w:pPr>
          </w:p>
        </w:tc>
        <w:tc>
          <w:tcPr>
            <w:tcW w:w="6913" w:type="dxa"/>
            <w:tcMar>
              <w:top w:w="72" w:type="dxa"/>
              <w:left w:w="72" w:type="dxa"/>
              <w:bottom w:w="72" w:type="dxa"/>
              <w:right w:w="72" w:type="dxa"/>
            </w:tcMar>
          </w:tcPr>
          <w:p w:rsidR="004C4213" w:rsidRDefault="004C4213" w:rsidP="00166AFB">
            <w:pPr>
              <w:pStyle w:val="Heading2"/>
            </w:pPr>
            <w:r>
              <w:t>VantageScore</w:t>
            </w:r>
          </w:p>
        </w:tc>
      </w:tr>
      <w:tr w:rsidR="004C4213" w:rsidTr="007206F8">
        <w:trPr>
          <w:gridBefore w:val="1"/>
          <w:trHeight w:val="351"/>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_x0000_i1053" type="#_x0000_t75" alt="Slide21"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4C4213" w:rsidRPr="009F47F1" w:rsidRDefault="004C4213" w:rsidP="003D3636">
            <w:pPr>
              <w:pStyle w:val="InstructorNotes"/>
            </w:pPr>
            <w:r>
              <w:t>Slide 21</w:t>
            </w:r>
          </w:p>
        </w:tc>
        <w:tc>
          <w:tcPr>
            <w:tcW w:w="6913" w:type="dxa"/>
            <w:tcMar>
              <w:top w:w="72" w:type="dxa"/>
              <w:left w:w="72" w:type="dxa"/>
              <w:bottom w:w="72" w:type="dxa"/>
              <w:right w:w="72" w:type="dxa"/>
            </w:tcMar>
          </w:tcPr>
          <w:p w:rsidR="004C4213" w:rsidRDefault="004C4213">
            <w:pPr>
              <w:tabs>
                <w:tab w:val="left" w:pos="-1440"/>
              </w:tabs>
              <w:spacing w:before="60" w:after="60"/>
            </w:pPr>
            <w:r>
              <w:t>VantageScore is a newer credit scoring system offered by all three credit reporting agencies. You should have a similar VantageScore from each of the three agencies.</w:t>
            </w:r>
          </w:p>
          <w:p w:rsidR="004C4213" w:rsidRDefault="004C4213" w:rsidP="00C327FA">
            <w:pPr>
              <w:numPr>
                <w:ilvl w:val="0"/>
                <w:numId w:val="51"/>
              </w:numPr>
              <w:tabs>
                <w:tab w:val="left" w:pos="-1440"/>
              </w:tabs>
            </w:pPr>
            <w:r>
              <w:t xml:space="preserve">The VantageScore ranges from 501 to 990. </w:t>
            </w:r>
          </w:p>
          <w:p w:rsidR="004C4213" w:rsidRDefault="004C4213" w:rsidP="00C327FA">
            <w:pPr>
              <w:numPr>
                <w:ilvl w:val="0"/>
                <w:numId w:val="51"/>
              </w:numPr>
              <w:tabs>
                <w:tab w:val="left" w:pos="-1440"/>
              </w:tabs>
            </w:pPr>
            <w:r>
              <w:t xml:space="preserve">It groups scores into letter categories covering an approximately 100-point range, just like grades you receive on a report card. </w:t>
            </w:r>
          </w:p>
          <w:p w:rsidR="004C4213" w:rsidRDefault="004C4213" w:rsidP="00C327FA">
            <w:pPr>
              <w:numPr>
                <w:ilvl w:val="0"/>
                <w:numId w:val="51"/>
              </w:numPr>
              <w:tabs>
                <w:tab w:val="left" w:pos="-1440"/>
              </w:tabs>
            </w:pPr>
            <w:r>
              <w:t xml:space="preserve">For example, your credit grade would be A if you had 901 points or more. </w:t>
            </w:r>
          </w:p>
        </w:tc>
      </w:tr>
      <w:tr w:rsidR="004C4213" w:rsidTr="007206F8">
        <w:trPr>
          <w:gridBefore w:val="1"/>
          <w:trHeight w:val="29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Effects of Good and Bad Credit Scores</w:t>
            </w:r>
          </w:p>
        </w:tc>
      </w:tr>
      <w:tr w:rsidR="004C4213" w:rsidTr="007206F8">
        <w:trPr>
          <w:gridBefore w:val="1"/>
          <w:trHeight w:val="855"/>
        </w:trPr>
        <w:tc>
          <w:tcPr>
            <w:tcW w:w="3701" w:type="dxa"/>
            <w:tcMar>
              <w:top w:w="72" w:type="dxa"/>
              <w:left w:w="72" w:type="dxa"/>
              <w:bottom w:w="72" w:type="dxa"/>
              <w:right w:w="72" w:type="dxa"/>
            </w:tcMar>
          </w:tcPr>
          <w:p w:rsidR="004C4213" w:rsidRDefault="004C4213">
            <w:pPr>
              <w:rPr>
                <w:i/>
                <w:color w:val="132F5A"/>
                <w:kern w:val="32"/>
                <w:szCs w:val="22"/>
              </w:rPr>
            </w:pPr>
            <w:r w:rsidRPr="00D12A7A">
              <w:rPr>
                <w:i/>
                <w:noProof/>
                <w:color w:val="132F5A"/>
                <w:kern w:val="32"/>
                <w:szCs w:val="22"/>
              </w:rPr>
              <w:pict>
                <v:shape id="Picture 22" o:spid="_x0000_i1054" type="#_x0000_t75" alt="Slide22" style="width:165.75pt;height:123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4C4213" w:rsidRDefault="004C4213">
            <w:pPr>
              <w:rPr>
                <w:i/>
                <w:color w:val="132F5A"/>
                <w:kern w:val="32"/>
                <w:szCs w:val="22"/>
              </w:rPr>
            </w:pPr>
            <w:r>
              <w:rPr>
                <w:i/>
                <w:color w:val="132F5A"/>
                <w:kern w:val="32"/>
                <w:szCs w:val="22"/>
              </w:rPr>
              <w:t>Slide 22</w:t>
            </w:r>
          </w:p>
          <w:p w:rsidR="004C4213" w:rsidRDefault="004C4213">
            <w:pPr>
              <w:rPr>
                <w:i/>
                <w:color w:val="132F5A"/>
                <w:kern w:val="32"/>
                <w:szCs w:val="22"/>
              </w:rPr>
            </w:pPr>
            <w:r>
              <w:rPr>
                <w:i/>
                <w:color w:val="132F5A"/>
                <w:kern w:val="32"/>
                <w:szCs w:val="22"/>
              </w:rPr>
              <w:t>Explain the importance of a good credit score.</w:t>
            </w:r>
          </w:p>
          <w:p w:rsidR="004C4213" w:rsidRDefault="004C4213">
            <w:pPr>
              <w:rPr>
                <w:i/>
                <w:color w:val="132F5A"/>
                <w:kern w:val="32"/>
                <w:szCs w:val="22"/>
              </w:rPr>
            </w:pPr>
          </w:p>
          <w:p w:rsidR="004C4213" w:rsidRDefault="004C4213">
            <w:pPr>
              <w:rPr>
                <w:i/>
                <w:color w:val="132F5A"/>
                <w:kern w:val="32"/>
                <w:szCs w:val="22"/>
              </w:rPr>
            </w:pPr>
            <w:r w:rsidRPr="00D12A7A">
              <w:rPr>
                <w:i/>
                <w:noProof/>
                <w:color w:val="132F5A"/>
                <w:kern w:val="32"/>
                <w:szCs w:val="22"/>
              </w:rPr>
              <w:pict>
                <v:shape id="Picture 34" o:spid="_x0000_i1055" type="#_x0000_t75" alt="ask_a_question" style="width:1in;height:1in;visibility:visible">
                  <v:imagedata r:id="rId14" o:title=""/>
                </v:shape>
              </w:pict>
            </w:r>
          </w:p>
          <w:p w:rsidR="004C4213" w:rsidRDefault="004C4213" w:rsidP="00582C3C">
            <w:pPr>
              <w:pStyle w:val="InstructorNotes"/>
            </w:pPr>
            <w:r>
              <w:t>Answer any questions. Then introduce the next topic.</w:t>
            </w:r>
          </w:p>
        </w:tc>
        <w:tc>
          <w:tcPr>
            <w:tcW w:w="6913" w:type="dxa"/>
            <w:tcMar>
              <w:top w:w="72" w:type="dxa"/>
              <w:left w:w="72" w:type="dxa"/>
              <w:bottom w:w="72" w:type="dxa"/>
              <w:right w:w="72" w:type="dxa"/>
            </w:tcMar>
          </w:tcPr>
          <w:p w:rsidR="004C4213" w:rsidRDefault="004C4213">
            <w:pPr>
              <w:tabs>
                <w:tab w:val="left" w:pos="-1440"/>
              </w:tabs>
            </w:pPr>
            <w:r>
              <w:t xml:space="preserve">It is very difficult to say what is a good or a bad score since lenders have different standards for how much risk they will accept. </w:t>
            </w:r>
          </w:p>
          <w:p w:rsidR="004C4213" w:rsidRDefault="004C4213" w:rsidP="00C327FA">
            <w:pPr>
              <w:numPr>
                <w:ilvl w:val="0"/>
                <w:numId w:val="52"/>
              </w:numPr>
              <w:tabs>
                <w:tab w:val="left" w:pos="-1440"/>
              </w:tabs>
              <w:rPr>
                <w:bCs/>
              </w:rPr>
            </w:pPr>
            <w:r>
              <w:t>A credit score that one lender considers satisfactory may be regarded as unsatisfactory by other lenders.</w:t>
            </w:r>
            <w:r>
              <w:rPr>
                <w:bCs/>
              </w:rPr>
              <w:t xml:space="preserve"> </w:t>
            </w:r>
          </w:p>
          <w:p w:rsidR="004C4213" w:rsidRDefault="004C4213" w:rsidP="00C327FA">
            <w:pPr>
              <w:numPr>
                <w:ilvl w:val="0"/>
                <w:numId w:val="52"/>
              </w:numPr>
              <w:tabs>
                <w:tab w:val="left" w:pos="-1440"/>
              </w:tabs>
              <w:rPr>
                <w:bCs/>
              </w:rPr>
            </w:pPr>
            <w:r>
              <w:rPr>
                <w:bCs/>
              </w:rPr>
              <w:t xml:space="preserve">One thing is certain for virtually all lenders: </w:t>
            </w:r>
            <w:r>
              <w:t>when it comes to obtaining a loan or a credit card, the better your credit score is the more likely you are to get a lower interest rate and pay less for borrowing money.</w:t>
            </w:r>
          </w:p>
          <w:p w:rsidR="004C4213" w:rsidRDefault="004C4213" w:rsidP="00C327FA">
            <w:pPr>
              <w:numPr>
                <w:ilvl w:val="0"/>
                <w:numId w:val="52"/>
              </w:numPr>
              <w:tabs>
                <w:tab w:val="left" w:pos="-1440"/>
              </w:tabs>
              <w:rPr>
                <w:bCs/>
              </w:rPr>
            </w:pPr>
            <w:r>
              <w:rPr>
                <w:bCs/>
              </w:rPr>
              <w:t xml:space="preserve">Scores fluctuate depending on credit activity. Since credit reporting agencies only calculate your score at the lender’s request, it will be based on the information in your file at that particular credit reporting agency, at that particular time. </w:t>
            </w:r>
          </w:p>
          <w:p w:rsidR="004C4213" w:rsidRDefault="004C4213" w:rsidP="00C327FA">
            <w:pPr>
              <w:numPr>
                <w:ilvl w:val="0"/>
                <w:numId w:val="52"/>
              </w:numPr>
              <w:tabs>
                <w:tab w:val="left" w:pos="-1440"/>
              </w:tabs>
              <w:rPr>
                <w:bCs/>
              </w:rPr>
            </w:pPr>
            <w:r>
              <w:t>Different scores from different credit reporting agencies can be a result of them having different information. To ensure accuracy of your information, you should obtain a copy of your credit report from each credit reporting agency.</w:t>
            </w:r>
          </w:p>
          <w:p w:rsidR="004C4213" w:rsidRDefault="004C4213">
            <w:pPr>
              <w:tabs>
                <w:tab w:val="left" w:pos="-1440"/>
              </w:tabs>
              <w:rPr>
                <w:bCs/>
              </w:rPr>
            </w:pPr>
          </w:p>
          <w:p w:rsidR="004C4213" w:rsidRDefault="004C4213">
            <w:pPr>
              <w:tabs>
                <w:tab w:val="left" w:pos="-1440"/>
              </w:tabs>
              <w:spacing w:before="60" w:after="60"/>
            </w:pPr>
            <w:r>
              <w:t>What questions do you have about the FICO score or VantageScore?</w:t>
            </w:r>
          </w:p>
        </w:tc>
      </w:tr>
      <w:tr w:rsidR="004C4213" w:rsidTr="007206F8">
        <w:trPr>
          <w:gridBefore w:val="1"/>
          <w:trHeight w:val="29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Inquiries May or May Not Affect Your Credit Score</w:t>
            </w:r>
          </w:p>
        </w:tc>
      </w:tr>
      <w:tr w:rsidR="004C4213" w:rsidTr="007206F8">
        <w:trPr>
          <w:gridBefore w:val="1"/>
          <w:trHeight w:val="1107"/>
        </w:trPr>
        <w:tc>
          <w:tcPr>
            <w:tcW w:w="3701" w:type="dxa"/>
            <w:tcMar>
              <w:top w:w="72" w:type="dxa"/>
              <w:left w:w="72" w:type="dxa"/>
              <w:bottom w:w="72" w:type="dxa"/>
              <w:right w:w="72" w:type="dxa"/>
            </w:tcMar>
          </w:tcPr>
          <w:p w:rsidR="004C4213" w:rsidRDefault="004C4213" w:rsidP="009F47F1">
            <w:pPr>
              <w:pStyle w:val="InstructorNotes"/>
              <w:tabs>
                <w:tab w:val="right" w:pos="3543"/>
              </w:tabs>
            </w:pPr>
            <w:r w:rsidRPr="00EE7536">
              <w:rPr>
                <w:noProof/>
              </w:rPr>
              <w:pict>
                <v:shape id="Picture 23" o:spid="_x0000_i1056" type="#_x0000_t75" alt="Slide23" style="width:165.75pt;height:123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r>
              <w:tab/>
            </w:r>
          </w:p>
          <w:p w:rsidR="004C4213" w:rsidRDefault="004C4213" w:rsidP="00582C3C">
            <w:pPr>
              <w:pStyle w:val="InstructorNotes"/>
            </w:pPr>
            <w:r>
              <w:t>Slide 23</w:t>
            </w:r>
          </w:p>
          <w:p w:rsidR="004C4213" w:rsidRDefault="004C4213" w:rsidP="00582C3C">
            <w:pPr>
              <w:pStyle w:val="InstructorNotes"/>
            </w:pPr>
            <w:r>
              <w:t>Explain what inquiries are and how they can affect your credit score.</w:t>
            </w:r>
          </w:p>
          <w:p w:rsidR="004C4213" w:rsidRDefault="004C4213">
            <w:pPr>
              <w:rPr>
                <w:color w:val="132F5A"/>
              </w:rPr>
            </w:pPr>
          </w:p>
        </w:tc>
        <w:tc>
          <w:tcPr>
            <w:tcW w:w="6913" w:type="dxa"/>
            <w:tcMar>
              <w:top w:w="72" w:type="dxa"/>
              <w:left w:w="72" w:type="dxa"/>
              <w:bottom w:w="72" w:type="dxa"/>
              <w:right w:w="72" w:type="dxa"/>
            </w:tcMar>
          </w:tcPr>
          <w:p w:rsidR="004C4213" w:rsidRDefault="004C4213">
            <w:pPr>
              <w:tabs>
                <w:tab w:val="left" w:pos="-1440"/>
              </w:tabs>
            </w:pPr>
            <w:r>
              <w:t xml:space="preserve">When you apply for credit, you authorize the lender to ask for a copy of your credit report. </w:t>
            </w:r>
          </w:p>
          <w:p w:rsidR="004C4213" w:rsidRDefault="004C4213">
            <w:pPr>
              <w:tabs>
                <w:tab w:val="left" w:pos="-1440"/>
              </w:tabs>
            </w:pPr>
          </w:p>
          <w:p w:rsidR="004C4213" w:rsidRDefault="004C4213">
            <w:pPr>
              <w:tabs>
                <w:tab w:val="left" w:pos="-1440"/>
              </w:tabs>
            </w:pPr>
            <w:r>
              <w:t xml:space="preserve">The inquiries section of your credit report contains a list of everyone who accessed your credit report within the last </w:t>
            </w:r>
            <w:r w:rsidRPr="00E23A41">
              <w:t>two</w:t>
            </w:r>
            <w:r>
              <w:t xml:space="preserve"> years, including:</w:t>
            </w:r>
          </w:p>
          <w:p w:rsidR="004C4213" w:rsidRDefault="004C4213" w:rsidP="00C327FA">
            <w:pPr>
              <w:numPr>
                <w:ilvl w:val="0"/>
                <w:numId w:val="23"/>
              </w:numPr>
              <w:tabs>
                <w:tab w:val="left" w:pos="-1440"/>
              </w:tabs>
            </w:pPr>
            <w:r>
              <w:t xml:space="preserve">Voluntary inquiries, spurred by your own requests for credit </w:t>
            </w:r>
          </w:p>
          <w:p w:rsidR="004C4213" w:rsidRDefault="004C4213" w:rsidP="00C327FA">
            <w:pPr>
              <w:numPr>
                <w:ilvl w:val="0"/>
                <w:numId w:val="23"/>
              </w:numPr>
              <w:tabs>
                <w:tab w:val="left" w:pos="-1440"/>
              </w:tabs>
            </w:pPr>
            <w:r>
              <w:t>Inquiries from lenders and other companies you authorized to order your credit report</w:t>
            </w:r>
          </w:p>
          <w:p w:rsidR="004C4213" w:rsidRDefault="004C4213" w:rsidP="00247CFF">
            <w:pPr>
              <w:tabs>
                <w:tab w:val="left" w:pos="-1440"/>
              </w:tabs>
              <w:rPr>
                <w:szCs w:val="22"/>
              </w:rPr>
            </w:pPr>
          </w:p>
          <w:p w:rsidR="004C4213" w:rsidRDefault="004C4213">
            <w:pPr>
              <w:tabs>
                <w:tab w:val="left" w:pos="-1440"/>
              </w:tabs>
              <w:rPr>
                <w:szCs w:val="22"/>
              </w:rPr>
            </w:pPr>
            <w:r>
              <w:rPr>
                <w:szCs w:val="22"/>
              </w:rPr>
              <w:t>Inquiries as a result of a request you make for your own credit report will not influence your credit score.  But, inquiries from lenders and potential creditors can be a factor in your credit score.</w:t>
            </w:r>
          </w:p>
          <w:p w:rsidR="004C4213" w:rsidRDefault="004C4213" w:rsidP="00C327FA">
            <w:pPr>
              <w:pStyle w:val="ListParagraph"/>
              <w:numPr>
                <w:ilvl w:val="0"/>
                <w:numId w:val="81"/>
              </w:numPr>
              <w:tabs>
                <w:tab w:val="left" w:pos="-1440"/>
              </w:tabs>
              <w:rPr>
                <w:szCs w:val="22"/>
              </w:rPr>
            </w:pPr>
            <w:r>
              <w:rPr>
                <w:szCs w:val="22"/>
              </w:rPr>
              <w:t>For instance, y</w:t>
            </w:r>
            <w:r w:rsidRPr="00247CFF">
              <w:rPr>
                <w:szCs w:val="22"/>
              </w:rPr>
              <w:t xml:space="preserve">our credit score may drop if you apply for a new credit card. If it does, it probably will not drop much. </w:t>
            </w:r>
          </w:p>
          <w:p w:rsidR="004C4213" w:rsidRPr="00247CFF" w:rsidRDefault="004C4213" w:rsidP="00C327FA">
            <w:pPr>
              <w:pStyle w:val="ListParagraph"/>
              <w:numPr>
                <w:ilvl w:val="0"/>
                <w:numId w:val="81"/>
              </w:numPr>
              <w:tabs>
                <w:tab w:val="left" w:pos="-1440"/>
              </w:tabs>
              <w:rPr>
                <w:szCs w:val="22"/>
              </w:rPr>
            </w:pPr>
            <w:r w:rsidRPr="00247CFF">
              <w:rPr>
                <w:szCs w:val="22"/>
              </w:rPr>
              <w:t>If you apply for several credit cards within a short period of time, multiple inquiries will appear on your report.</w:t>
            </w:r>
          </w:p>
          <w:p w:rsidR="004C4213" w:rsidRPr="002A527D" w:rsidRDefault="004C4213" w:rsidP="002A527D">
            <w:pPr>
              <w:numPr>
                <w:ilvl w:val="0"/>
                <w:numId w:val="53"/>
              </w:numPr>
              <w:tabs>
                <w:tab w:val="left" w:pos="-1440"/>
              </w:tabs>
              <w:rPr>
                <w:szCs w:val="22"/>
              </w:rPr>
            </w:pPr>
            <w:r>
              <w:rPr>
                <w:szCs w:val="22"/>
              </w:rPr>
              <w:t>Numerous inquiries on your credit report may suggest that you could be having financial troubles or are becoming too deep in debt.</w:t>
            </w:r>
          </w:p>
          <w:p w:rsidR="004C4213" w:rsidRPr="002A527D" w:rsidRDefault="004C4213" w:rsidP="002A527D">
            <w:pPr>
              <w:tabs>
                <w:tab w:val="left" w:pos="-1440"/>
              </w:tabs>
              <w:ind w:left="720"/>
              <w:rPr>
                <w:szCs w:val="22"/>
              </w:rPr>
            </w:pPr>
          </w:p>
          <w:p w:rsidR="004C4213" w:rsidRDefault="004C4213">
            <w:pPr>
              <w:tabs>
                <w:tab w:val="left" w:pos="-1440"/>
              </w:tabs>
            </w:pPr>
            <w:r>
              <w:t xml:space="preserve">Shopping for a mortgage or an auto loan may cause multiple lenders to request your credit report, even though you are only looking for one loan. </w:t>
            </w:r>
          </w:p>
          <w:p w:rsidR="004C4213" w:rsidRDefault="004C4213" w:rsidP="002A527D">
            <w:pPr>
              <w:numPr>
                <w:ilvl w:val="0"/>
                <w:numId w:val="24"/>
              </w:numPr>
              <w:tabs>
                <w:tab w:val="left" w:pos="-1440"/>
              </w:tabs>
            </w:pPr>
            <w:r>
              <w:t xml:space="preserve">To compensate for this, the score ignores all mortgage and auto inquiries made in the 30 days prior to scoring. </w:t>
            </w:r>
          </w:p>
          <w:p w:rsidR="004C4213" w:rsidRDefault="004C4213" w:rsidP="002A527D">
            <w:pPr>
              <w:numPr>
                <w:ilvl w:val="0"/>
                <w:numId w:val="24"/>
              </w:numPr>
              <w:tabs>
                <w:tab w:val="left" w:pos="-1440"/>
              </w:tabs>
            </w:pPr>
            <w:r>
              <w:t>After 30 days, multiple inquiries relating to a mortgage or auto loan application in a typical shopping period are treated as one inquiry.</w:t>
            </w:r>
          </w:p>
          <w:p w:rsidR="004C4213" w:rsidRPr="002A527D" w:rsidRDefault="004C4213" w:rsidP="002A527D">
            <w:pPr>
              <w:numPr>
                <w:ilvl w:val="0"/>
                <w:numId w:val="24"/>
              </w:numPr>
              <w:tabs>
                <w:tab w:val="left" w:pos="-1440"/>
              </w:tabs>
            </w:pPr>
            <w:r>
              <w:t>That means that your credit score is not harmed by shopping around for the best car or home loan.</w:t>
            </w:r>
          </w:p>
        </w:tc>
      </w:tr>
      <w:tr w:rsidR="004C4213" w:rsidTr="007206F8">
        <w:trPr>
          <w:gridBefore w:val="1"/>
          <w:trHeight w:val="63"/>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Other Factors Influencing Lenders</w:t>
            </w:r>
          </w:p>
        </w:tc>
      </w:tr>
      <w:tr w:rsidR="004C4213" w:rsidTr="007206F8">
        <w:trPr>
          <w:gridBefore w:val="1"/>
          <w:trHeight w:val="164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24" o:spid="_x0000_i1057" type="#_x0000_t75" alt="Slide24" style="width:156pt;height:117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4C4213" w:rsidRDefault="004C4213" w:rsidP="00247CFF">
            <w:pPr>
              <w:rPr>
                <w:i/>
                <w:color w:val="132F5A"/>
              </w:rPr>
            </w:pPr>
            <w:r>
              <w:rPr>
                <w:i/>
                <w:color w:val="132F5A"/>
              </w:rPr>
              <w:t>Slide 24 - Click the space bar, right arrow, or mouse to reveal the answers.</w:t>
            </w:r>
          </w:p>
        </w:tc>
        <w:tc>
          <w:tcPr>
            <w:tcW w:w="6913" w:type="dxa"/>
            <w:tcMar>
              <w:top w:w="72" w:type="dxa"/>
              <w:left w:w="72" w:type="dxa"/>
              <w:bottom w:w="72" w:type="dxa"/>
              <w:right w:w="72" w:type="dxa"/>
            </w:tcMar>
          </w:tcPr>
          <w:p w:rsidR="004C4213" w:rsidRDefault="004C4213">
            <w:pPr>
              <w:tabs>
                <w:tab w:val="left" w:pos="5775"/>
              </w:tabs>
              <w:rPr>
                <w:szCs w:val="22"/>
              </w:rPr>
            </w:pPr>
            <w:r>
              <w:rPr>
                <w:szCs w:val="22"/>
              </w:rPr>
              <w:t>Lenders might base their decision to loan you money on other factors besides your credit report and credit score.</w:t>
            </w:r>
          </w:p>
          <w:p w:rsidR="004C4213" w:rsidRDefault="004C4213">
            <w:pPr>
              <w:tabs>
                <w:tab w:val="left" w:pos="5775"/>
              </w:tabs>
              <w:rPr>
                <w:szCs w:val="22"/>
              </w:rPr>
            </w:pPr>
          </w:p>
          <w:p w:rsidR="004C4213" w:rsidRDefault="004C4213">
            <w:pPr>
              <w:tabs>
                <w:tab w:val="left" w:pos="-1440"/>
              </w:tabs>
            </w:pPr>
            <w:r>
              <w:t>Can you think of some other factors that might influence a lender’s decision to give you a loan?</w:t>
            </w:r>
          </w:p>
          <w:p w:rsidR="004C4213" w:rsidRDefault="004C4213" w:rsidP="00247CFF">
            <w:pPr>
              <w:tabs>
                <w:tab w:val="left" w:pos="-1440"/>
              </w:tabs>
              <w:rPr>
                <w:b/>
              </w:rPr>
            </w:pPr>
            <w:r>
              <w:rPr>
                <w:b/>
              </w:rPr>
              <w:t xml:space="preserve">Answer: Income, length of residence, and/or employment. </w:t>
            </w:r>
          </w:p>
          <w:p w:rsidR="004C4213" w:rsidRDefault="004C4213">
            <w:pPr>
              <w:tabs>
                <w:tab w:val="left" w:pos="5775"/>
              </w:tabs>
              <w:rPr>
                <w:szCs w:val="22"/>
              </w:rPr>
            </w:pPr>
          </w:p>
          <w:p w:rsidR="004C4213" w:rsidRDefault="004C4213">
            <w:pPr>
              <w:tabs>
                <w:tab w:val="left" w:pos="5775"/>
              </w:tabs>
              <w:rPr>
                <w:szCs w:val="22"/>
              </w:rPr>
            </w:pPr>
            <w:r>
              <w:rPr>
                <w:szCs w:val="22"/>
              </w:rPr>
              <w:t>These are just a few of the factors that can affect whether or not you get approved for a loan.</w:t>
            </w:r>
          </w:p>
        </w:tc>
      </w:tr>
      <w:tr w:rsidR="004C4213" w:rsidTr="007206F8">
        <w:trPr>
          <w:gridBefore w:val="1"/>
          <w:trHeight w:val="20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Activity 1: Who Poses the Most Credit Risk?</w:t>
            </w:r>
          </w:p>
        </w:tc>
      </w:tr>
      <w:tr w:rsidR="004C4213" w:rsidTr="007206F8">
        <w:trPr>
          <w:gridBefore w:val="1"/>
          <w:trHeight w:val="206"/>
        </w:trPr>
        <w:tc>
          <w:tcPr>
            <w:tcW w:w="3701" w:type="dxa"/>
            <w:tcMar>
              <w:top w:w="72" w:type="dxa"/>
              <w:left w:w="72" w:type="dxa"/>
              <w:bottom w:w="72" w:type="dxa"/>
              <w:right w:w="72" w:type="dxa"/>
            </w:tcMar>
          </w:tcPr>
          <w:p w:rsidR="004C4213" w:rsidRDefault="004C4213" w:rsidP="00582C3C">
            <w:pPr>
              <w:pStyle w:val="InstructorNotes"/>
            </w:pPr>
            <w:r w:rsidRPr="00EE7536">
              <w:rPr>
                <w:noProof/>
              </w:rPr>
              <w:pict>
                <v:shape id="Picture 38" o:spid="_x0000_i1058" type="#_x0000_t75" alt="Slide25" style="width:165.75pt;height:124.5pt;visibility:visible" o:bordertopcolor="black" o:borderleftcolor="black" o:borderbottomcolor="black" o:borderrightcolor="black">
                  <v:imagedata r:id="rId39" o:title=""/>
                  <w10:bordertop type="single" width="4"/>
                  <w10:borderleft type="single" width="4"/>
                  <w10:borderbottom type="single" width="4"/>
                  <w10:borderright type="single" width="4"/>
                </v:shape>
              </w:pict>
            </w:r>
          </w:p>
          <w:p w:rsidR="004C4213" w:rsidRDefault="004C4213" w:rsidP="00582C3C">
            <w:pPr>
              <w:pStyle w:val="InstructorNotes"/>
            </w:pPr>
            <w:r>
              <w:t>Slide 25</w:t>
            </w:r>
          </w:p>
          <w:p w:rsidR="004C4213" w:rsidRDefault="004C4213" w:rsidP="00582C3C">
            <w:pPr>
              <w:pStyle w:val="InstructorNotes"/>
            </w:pPr>
            <w:r>
              <w:t>Refer participants to Activity 1: Who Poses the Most Credit Risk? on page 10 of their Participant Guide. Complete this activity as a class or have participants work in small groups or individually. Provide the answers so participants can check their thinking.</w:t>
            </w:r>
          </w:p>
          <w:p w:rsidR="004C4213" w:rsidRDefault="004C4213" w:rsidP="00582C3C">
            <w:pPr>
              <w:pStyle w:val="InstructorNotes"/>
            </w:pPr>
          </w:p>
          <w:p w:rsidR="004C4213" w:rsidRDefault="004C4213">
            <w:pPr>
              <w:rPr>
                <w:i/>
                <w:color w:val="132F5A"/>
                <w:kern w:val="32"/>
                <w:szCs w:val="22"/>
              </w:rPr>
            </w:pPr>
          </w:p>
        </w:tc>
        <w:tc>
          <w:tcPr>
            <w:tcW w:w="6913" w:type="dxa"/>
            <w:tcMar>
              <w:top w:w="72" w:type="dxa"/>
              <w:left w:w="72" w:type="dxa"/>
              <w:bottom w:w="72" w:type="dxa"/>
              <w:right w:w="72" w:type="dxa"/>
            </w:tcMar>
          </w:tcPr>
          <w:p w:rsidR="004C4213" w:rsidRDefault="004C4213">
            <w:pPr>
              <w:tabs>
                <w:tab w:val="left" w:pos="2304"/>
              </w:tabs>
            </w:pPr>
            <w:r>
              <w:t>Let us look at four people who are applying for loans.</w:t>
            </w:r>
          </w:p>
          <w:p w:rsidR="004C4213" w:rsidRDefault="004C4213" w:rsidP="00C327FA">
            <w:pPr>
              <w:numPr>
                <w:ilvl w:val="0"/>
                <w:numId w:val="20"/>
              </w:numPr>
              <w:tabs>
                <w:tab w:val="left" w:pos="2304"/>
              </w:tabs>
            </w:pPr>
            <w:r>
              <w:t xml:space="preserve">Bob has never applied for a loan and has no credit history. He works and saves his cash, but has never opened a savings account. </w:t>
            </w:r>
          </w:p>
          <w:p w:rsidR="004C4213" w:rsidRDefault="004C4213" w:rsidP="00C327FA">
            <w:pPr>
              <w:numPr>
                <w:ilvl w:val="0"/>
                <w:numId w:val="20"/>
              </w:numPr>
              <w:tabs>
                <w:tab w:val="left" w:pos="2304"/>
              </w:tabs>
            </w:pPr>
            <w:r>
              <w:t>Eda has been late making her car payments and recently stopped paying them all together. She also has a tax lien on her house.</w:t>
            </w:r>
          </w:p>
          <w:p w:rsidR="004C4213" w:rsidRDefault="004C4213" w:rsidP="00C327FA">
            <w:pPr>
              <w:numPr>
                <w:ilvl w:val="0"/>
                <w:numId w:val="20"/>
              </w:numPr>
              <w:tabs>
                <w:tab w:val="left" w:pos="2304"/>
              </w:tabs>
            </w:pPr>
            <w:r>
              <w:t>Jelani took out a car loan last year. He has been making the payments on time and has a good credit history.</w:t>
            </w:r>
          </w:p>
          <w:p w:rsidR="004C4213" w:rsidRDefault="004C4213" w:rsidP="00C327FA">
            <w:pPr>
              <w:numPr>
                <w:ilvl w:val="0"/>
                <w:numId w:val="20"/>
              </w:numPr>
              <w:tabs>
                <w:tab w:val="left" w:pos="2304"/>
              </w:tabs>
            </w:pPr>
            <w:r>
              <w:t xml:space="preserve">Miranda’s son, who is 19 and working, would like to get a credit card and promises to pay the bill on time. Miranda agrees to cosign for her son. Several months later, she finds out he has been making late payments. </w:t>
            </w:r>
          </w:p>
          <w:p w:rsidR="004C4213" w:rsidRDefault="004C4213" w:rsidP="007B4875">
            <w:pPr>
              <w:tabs>
                <w:tab w:val="left" w:pos="2304"/>
              </w:tabs>
              <w:ind w:left="720"/>
            </w:pPr>
          </w:p>
          <w:p w:rsidR="004C4213" w:rsidRDefault="004C4213">
            <w:pPr>
              <w:tabs>
                <w:tab w:val="left" w:pos="2304"/>
              </w:tabs>
            </w:pPr>
            <w:r>
              <w:t>Determine if each person is a credit risk or not, and explain why.</w:t>
            </w:r>
          </w:p>
          <w:p w:rsidR="004C4213" w:rsidRDefault="004C4213">
            <w:pPr>
              <w:tabs>
                <w:tab w:val="left" w:pos="2304"/>
              </w:tabs>
              <w:rPr>
                <w:b/>
              </w:rPr>
            </w:pPr>
            <w:r>
              <w:rPr>
                <w:b/>
              </w:rPr>
              <w:t>Answers:</w:t>
            </w:r>
          </w:p>
          <w:p w:rsidR="004C4213" w:rsidRDefault="004C4213" w:rsidP="00C327FA">
            <w:pPr>
              <w:numPr>
                <w:ilvl w:val="0"/>
                <w:numId w:val="70"/>
              </w:numPr>
              <w:rPr>
                <w:b/>
              </w:rPr>
            </w:pPr>
            <w:r>
              <w:rPr>
                <w:b/>
              </w:rPr>
              <w:t xml:space="preserve">Bob would be considered risky because he has no credit history to determine whether or not he would be a good borrower. </w:t>
            </w:r>
          </w:p>
          <w:p w:rsidR="004C4213" w:rsidRDefault="004C4213" w:rsidP="00C327FA">
            <w:pPr>
              <w:numPr>
                <w:ilvl w:val="0"/>
                <w:numId w:val="70"/>
              </w:numPr>
              <w:rPr>
                <w:b/>
              </w:rPr>
            </w:pPr>
            <w:r>
              <w:rPr>
                <w:b/>
              </w:rPr>
              <w:t>Eda is considered risky because she has a record for not paying her loans and has a tax lien against her property.</w:t>
            </w:r>
          </w:p>
          <w:p w:rsidR="004C4213" w:rsidRDefault="004C4213" w:rsidP="00C327FA">
            <w:pPr>
              <w:numPr>
                <w:ilvl w:val="0"/>
                <w:numId w:val="70"/>
              </w:numPr>
              <w:rPr>
                <w:b/>
              </w:rPr>
            </w:pPr>
            <w:r>
              <w:rPr>
                <w:b/>
              </w:rPr>
              <w:t xml:space="preserve">Jelani has a good chance of getting a loan because he has been making payments on time and has a good credit history. </w:t>
            </w:r>
          </w:p>
          <w:p w:rsidR="004C4213" w:rsidRPr="00DF0D1B" w:rsidRDefault="004C4213" w:rsidP="00C327FA">
            <w:pPr>
              <w:numPr>
                <w:ilvl w:val="0"/>
                <w:numId w:val="70"/>
              </w:numPr>
              <w:rPr>
                <w:b/>
              </w:rPr>
            </w:pPr>
            <w:r>
              <w:rPr>
                <w:b/>
              </w:rPr>
              <w:t xml:space="preserve">Miranda’s son is risky because he is irresponsible with his credit. Not paying his bill will not only affect his credit negatively, but also Miranda’s because she is the cosigner. </w:t>
            </w:r>
          </w:p>
        </w:tc>
      </w:tr>
      <w:tr w:rsidR="004C4213" w:rsidTr="007206F8">
        <w:trPr>
          <w:gridBefore w:val="1"/>
          <w:trHeight w:val="206"/>
        </w:trPr>
        <w:tc>
          <w:tcPr>
            <w:tcW w:w="3701" w:type="dxa"/>
            <w:tcMar>
              <w:top w:w="72" w:type="dxa"/>
              <w:left w:w="72" w:type="dxa"/>
              <w:bottom w:w="72" w:type="dxa"/>
              <w:right w:w="72" w:type="dxa"/>
            </w:tcMar>
          </w:tcPr>
          <w:p w:rsidR="004C4213" w:rsidRDefault="004C4213">
            <w:pPr>
              <w:pStyle w:val="Heading2"/>
            </w:pPr>
          </w:p>
        </w:tc>
        <w:tc>
          <w:tcPr>
            <w:tcW w:w="6913" w:type="dxa"/>
            <w:tcMar>
              <w:top w:w="72" w:type="dxa"/>
              <w:left w:w="72" w:type="dxa"/>
              <w:bottom w:w="72" w:type="dxa"/>
              <w:right w:w="72" w:type="dxa"/>
            </w:tcMar>
          </w:tcPr>
          <w:p w:rsidR="004C4213" w:rsidRDefault="004C4213">
            <w:pPr>
              <w:pStyle w:val="Heading2"/>
            </w:pPr>
            <w:r>
              <w:t>Opting Out</w:t>
            </w:r>
          </w:p>
        </w:tc>
      </w:tr>
      <w:tr w:rsidR="004C4213" w:rsidTr="007206F8">
        <w:trPr>
          <w:gridBefore w:val="1"/>
          <w:trHeight w:val="1646"/>
        </w:trPr>
        <w:tc>
          <w:tcPr>
            <w:tcW w:w="3701" w:type="dxa"/>
            <w:tcMar>
              <w:top w:w="72" w:type="dxa"/>
              <w:left w:w="72" w:type="dxa"/>
              <w:bottom w:w="72" w:type="dxa"/>
              <w:right w:w="72" w:type="dxa"/>
            </w:tcMar>
          </w:tcPr>
          <w:p w:rsidR="004C4213" w:rsidRDefault="004C4213">
            <w:pPr>
              <w:rPr>
                <w:i/>
                <w:color w:val="132F5A"/>
                <w:kern w:val="32"/>
                <w:szCs w:val="22"/>
              </w:rPr>
            </w:pPr>
            <w:r w:rsidRPr="00D12A7A">
              <w:rPr>
                <w:i/>
                <w:noProof/>
                <w:color w:val="132F5A"/>
                <w:kern w:val="32"/>
                <w:szCs w:val="22"/>
              </w:rPr>
              <w:pict>
                <v:shape id="Picture 25" o:spid="_x0000_i1059" type="#_x0000_t75" alt="Slide26" style="width:165.75pt;height:123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4C4213" w:rsidRDefault="004C4213" w:rsidP="00582C3C">
            <w:pPr>
              <w:pStyle w:val="InstructorNotes"/>
            </w:pPr>
            <w:r>
              <w:t>Slide 26</w:t>
            </w:r>
          </w:p>
          <w:p w:rsidR="004C4213" w:rsidRDefault="004C4213" w:rsidP="00582C3C">
            <w:pPr>
              <w:pStyle w:val="InstructorNotes"/>
            </w:pPr>
            <w:r>
              <w:t>Refer participants to Opting Out on page 11 of their Participant Guide.</w:t>
            </w:r>
          </w:p>
          <w:p w:rsidR="004C4213" w:rsidRPr="009F47F1" w:rsidRDefault="004C4213" w:rsidP="009F47F1">
            <w:pPr>
              <w:rPr>
                <w:i/>
                <w:color w:val="132F5A"/>
                <w:kern w:val="32"/>
                <w:szCs w:val="22"/>
              </w:rPr>
            </w:pPr>
            <w:r>
              <w:rPr>
                <w:i/>
                <w:color w:val="132F5A"/>
                <w:kern w:val="32"/>
                <w:szCs w:val="22"/>
              </w:rPr>
              <w:t>Answer any questions. Then introduce the next topic.</w:t>
            </w:r>
          </w:p>
        </w:tc>
        <w:tc>
          <w:tcPr>
            <w:tcW w:w="6913" w:type="dxa"/>
            <w:tcMar>
              <w:top w:w="72" w:type="dxa"/>
              <w:left w:w="72" w:type="dxa"/>
              <w:bottom w:w="72" w:type="dxa"/>
              <w:right w:w="72" w:type="dxa"/>
            </w:tcMar>
          </w:tcPr>
          <w:p w:rsidR="004C4213" w:rsidRDefault="004C4213">
            <w:pPr>
              <w:tabs>
                <w:tab w:val="left" w:pos="-1440"/>
              </w:tabs>
              <w:rPr>
                <w:szCs w:val="22"/>
              </w:rPr>
            </w:pPr>
            <w:r>
              <w:rPr>
                <w:szCs w:val="22"/>
              </w:rPr>
              <w:t xml:space="preserve">Credit card companies often access your credit report so that they can send you applications for their credit cards. </w:t>
            </w:r>
          </w:p>
          <w:p w:rsidR="004C4213" w:rsidRDefault="004C4213" w:rsidP="00C327FA">
            <w:pPr>
              <w:numPr>
                <w:ilvl w:val="0"/>
                <w:numId w:val="54"/>
              </w:numPr>
              <w:tabs>
                <w:tab w:val="left" w:pos="-1440"/>
              </w:tabs>
              <w:rPr>
                <w:szCs w:val="22"/>
              </w:rPr>
            </w:pPr>
            <w:r>
              <w:rPr>
                <w:szCs w:val="22"/>
              </w:rPr>
              <w:t>You have the right to opt out of receiving these offers.</w:t>
            </w:r>
          </w:p>
          <w:p w:rsidR="004C4213" w:rsidRDefault="004C4213" w:rsidP="00C327FA">
            <w:pPr>
              <w:numPr>
                <w:ilvl w:val="0"/>
                <w:numId w:val="54"/>
              </w:numPr>
              <w:tabs>
                <w:tab w:val="left" w:pos="-1440"/>
              </w:tabs>
              <w:rPr>
                <w:szCs w:val="22"/>
              </w:rPr>
            </w:pPr>
            <w:r>
              <w:rPr>
                <w:szCs w:val="22"/>
              </w:rPr>
              <w:t>The Fair Credit Reporting Act gives you the right to opt out or stop credit reporting agencies from providing your name and address for marketing lists for credit or insurance.</w:t>
            </w:r>
          </w:p>
          <w:p w:rsidR="004C4213" w:rsidRDefault="004C4213" w:rsidP="00C327FA">
            <w:pPr>
              <w:numPr>
                <w:ilvl w:val="0"/>
                <w:numId w:val="54"/>
              </w:numPr>
              <w:tabs>
                <w:tab w:val="left" w:pos="-1440"/>
              </w:tabs>
              <w:rPr>
                <w:szCs w:val="22"/>
              </w:rPr>
            </w:pPr>
            <w:r>
              <w:rPr>
                <w:szCs w:val="22"/>
              </w:rPr>
              <w:t xml:space="preserve">Call toll-free 1-888-5-OPT-OUT (567-8688) or visit </w:t>
            </w:r>
            <w:hyperlink r:id="rId41" w:history="1">
              <w:r>
                <w:rPr>
                  <w:rStyle w:val="Hyperlink"/>
                  <w:szCs w:val="22"/>
                </w:rPr>
                <w:t>www.optoutprescreen.com/</w:t>
              </w:r>
            </w:hyperlink>
            <w:r>
              <w:rPr>
                <w:szCs w:val="22"/>
              </w:rPr>
              <w:t xml:space="preserve">. </w:t>
            </w:r>
          </w:p>
          <w:p w:rsidR="004C4213" w:rsidRDefault="004C4213" w:rsidP="00C327FA">
            <w:pPr>
              <w:numPr>
                <w:ilvl w:val="0"/>
                <w:numId w:val="54"/>
              </w:numPr>
              <w:tabs>
                <w:tab w:val="left" w:pos="-1440"/>
              </w:tabs>
              <w:rPr>
                <w:szCs w:val="22"/>
              </w:rPr>
            </w:pPr>
            <w:r>
              <w:rPr>
                <w:szCs w:val="22"/>
              </w:rPr>
              <w:t>Another option is to call t</w:t>
            </w:r>
            <w:r w:rsidRPr="00091B8D">
              <w:rPr>
                <w:szCs w:val="22"/>
              </w:rPr>
              <w:t>he phone numbers that may be listed in your credit card privacy notices</w:t>
            </w:r>
            <w:r>
              <w:rPr>
                <w:szCs w:val="22"/>
              </w:rPr>
              <w:t>.</w:t>
            </w:r>
          </w:p>
          <w:p w:rsidR="004C4213" w:rsidRDefault="004C4213" w:rsidP="007B4875">
            <w:pPr>
              <w:tabs>
                <w:tab w:val="left" w:pos="5775"/>
              </w:tabs>
              <w:rPr>
                <w:szCs w:val="22"/>
              </w:rPr>
            </w:pPr>
          </w:p>
          <w:p w:rsidR="004C4213" w:rsidRDefault="004C4213" w:rsidP="003D3636">
            <w:pPr>
              <w:tabs>
                <w:tab w:val="left" w:pos="5775"/>
              </w:tabs>
              <w:rPr>
                <w:szCs w:val="22"/>
              </w:rPr>
            </w:pPr>
            <w:r>
              <w:rPr>
                <w:szCs w:val="22"/>
              </w:rPr>
              <w:t>What questions do you have about how the credit report and the credit score are used? Let us talk about how you can get a copy of your credit report.</w:t>
            </w:r>
          </w:p>
        </w:tc>
      </w:tr>
      <w:tr w:rsidR="004C4213" w:rsidTr="007206F8">
        <w:trPr>
          <w:gridBefore w:val="1"/>
          <w:trHeight w:val="368"/>
          <w:tblHeader/>
        </w:trPr>
        <w:tc>
          <w:tcPr>
            <w:tcW w:w="3701" w:type="dxa"/>
            <w:shd w:val="clear" w:color="auto" w:fill="C1961C"/>
            <w:tcMar>
              <w:top w:w="72" w:type="dxa"/>
              <w:left w:w="72" w:type="dxa"/>
              <w:bottom w:w="72" w:type="dxa"/>
              <w:right w:w="72" w:type="dxa"/>
            </w:tcMar>
          </w:tcPr>
          <w:p w:rsidR="004C4213" w:rsidRDefault="004C4213" w:rsidP="001746E8">
            <w:pPr>
              <w:pStyle w:val="Style14ptBoldWhiteCenteredLinespacingsingle"/>
              <w:pageBreakBefore/>
            </w:pPr>
            <w:r>
              <w:br w:type="page"/>
              <w:t>Instructor Notes</w:t>
            </w:r>
          </w:p>
        </w:tc>
        <w:tc>
          <w:tcPr>
            <w:tcW w:w="6913" w:type="dxa"/>
            <w:shd w:val="clear" w:color="auto" w:fill="132F5A"/>
            <w:tcMar>
              <w:top w:w="72" w:type="dxa"/>
              <w:left w:w="72" w:type="dxa"/>
              <w:bottom w:w="72" w:type="dxa"/>
              <w:right w:w="72" w:type="dxa"/>
            </w:tcMar>
          </w:tcPr>
          <w:p w:rsidR="004C4213" w:rsidRDefault="004C4213" w:rsidP="009273F6">
            <w:pPr>
              <w:pStyle w:val="Style14ptBoldWhiteCenteredLinespacingsingle"/>
            </w:pPr>
            <w:r>
              <w:t>Presentation</w:t>
            </w:r>
          </w:p>
        </w:tc>
      </w:tr>
      <w:tr w:rsidR="004C4213" w:rsidTr="007206F8">
        <w:trPr>
          <w:gridBefore w:val="1"/>
          <w:trHeight w:val="233"/>
        </w:trPr>
        <w:tc>
          <w:tcPr>
            <w:tcW w:w="3701" w:type="dxa"/>
            <w:tcMar>
              <w:top w:w="72" w:type="dxa"/>
              <w:left w:w="72" w:type="dxa"/>
              <w:bottom w:w="72" w:type="dxa"/>
              <w:right w:w="72" w:type="dxa"/>
            </w:tcMar>
            <w:vAlign w:val="bottom"/>
          </w:tcPr>
          <w:p w:rsidR="004C4213" w:rsidRDefault="004C4213">
            <w:pPr>
              <w:rPr>
                <w:rFonts w:cs="Arial"/>
                <w:color w:val="002060"/>
                <w:szCs w:val="24"/>
              </w:rPr>
            </w:pPr>
          </w:p>
        </w:tc>
        <w:tc>
          <w:tcPr>
            <w:tcW w:w="3701" w:type="dxa"/>
            <w:tcMar>
              <w:top w:w="72" w:type="dxa"/>
              <w:left w:w="72" w:type="dxa"/>
              <w:bottom w:w="72" w:type="dxa"/>
              <w:right w:w="72" w:type="dxa"/>
            </w:tcMar>
            <w:vAlign w:val="bottom"/>
          </w:tcPr>
          <w:p w:rsidR="004C4213" w:rsidRDefault="004C4213">
            <w:pPr>
              <w:pStyle w:val="Heading1"/>
            </w:pPr>
            <w:bookmarkStart w:id="45" w:name="_Toc271617667"/>
            <w:r>
              <w:t>Getting a Copy of Your Credit Report</w:t>
            </w:r>
            <w:bookmarkEnd w:id="45"/>
          </w:p>
        </w:tc>
      </w:tr>
      <w:tr w:rsidR="004C4213" w:rsidTr="007206F8">
        <w:trPr>
          <w:gridBefore w:val="1"/>
          <w:trHeight w:val="404"/>
        </w:trPr>
        <w:tc>
          <w:tcPr>
            <w:tcW w:w="3701" w:type="dxa"/>
            <w:tcMar>
              <w:top w:w="72" w:type="dxa"/>
              <w:left w:w="72" w:type="dxa"/>
              <w:bottom w:w="72" w:type="dxa"/>
              <w:right w:w="72" w:type="dxa"/>
            </w:tcMar>
          </w:tcPr>
          <w:p w:rsidR="004C4213" w:rsidRDefault="004C4213">
            <w:pPr>
              <w:rPr>
                <w:rStyle w:val="Style14ptBoldDarkBlue"/>
                <w:color w:val="132F5A"/>
              </w:rPr>
            </w:pPr>
            <w:r>
              <w:rPr>
                <w:rStyle w:val="Style14ptBoldDarkBlue"/>
                <w:color w:val="132F5A"/>
              </w:rPr>
              <w:t>15 Minutes</w:t>
            </w:r>
          </w:p>
        </w:tc>
        <w:tc>
          <w:tcPr>
            <w:tcW w:w="3701" w:type="dxa"/>
            <w:tcMar>
              <w:top w:w="72" w:type="dxa"/>
              <w:left w:w="72" w:type="dxa"/>
              <w:bottom w:w="72" w:type="dxa"/>
              <w:right w:w="72" w:type="dxa"/>
            </w:tcMar>
          </w:tcPr>
          <w:p w:rsidR="004C4213" w:rsidRDefault="004C4213">
            <w:pPr>
              <w:pStyle w:val="Heading2"/>
            </w:pPr>
            <w:bookmarkStart w:id="46" w:name="_Toc250186698"/>
            <w:r>
              <w:t>Request Your Credit Score</w:t>
            </w:r>
            <w:bookmarkEnd w:id="46"/>
          </w:p>
        </w:tc>
      </w:tr>
      <w:tr w:rsidR="004C4213" w:rsidTr="007206F8">
        <w:trPr>
          <w:gridBefore w:val="1"/>
          <w:trHeight w:val="4158"/>
        </w:trPr>
        <w:tc>
          <w:tcPr>
            <w:tcW w:w="3701" w:type="dxa"/>
            <w:tcMar>
              <w:top w:w="72" w:type="dxa"/>
              <w:left w:w="72" w:type="dxa"/>
              <w:bottom w:w="72" w:type="dxa"/>
              <w:right w:w="72" w:type="dxa"/>
            </w:tcMar>
          </w:tcPr>
          <w:p w:rsidR="004C4213" w:rsidRDefault="004C4213" w:rsidP="009F47F1">
            <w:pPr>
              <w:spacing w:line="240" w:lineRule="auto"/>
              <w:rPr>
                <w:i/>
                <w:color w:val="132F5A"/>
                <w:kern w:val="32"/>
                <w:szCs w:val="22"/>
              </w:rPr>
            </w:pPr>
            <w:r w:rsidRPr="00D12A7A">
              <w:rPr>
                <w:i/>
                <w:noProof/>
                <w:color w:val="132F5A"/>
                <w:kern w:val="32"/>
                <w:sz w:val="18"/>
                <w:szCs w:val="28"/>
              </w:rPr>
              <w:pict>
                <v:shape id="Picture 26" o:spid="_x0000_i1060" type="#_x0000_t75" alt="Slide27" style="width:165.75pt;height:123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4C4213" w:rsidRDefault="004C4213" w:rsidP="009F47F1">
            <w:pPr>
              <w:spacing w:line="240" w:lineRule="auto"/>
              <w:rPr>
                <w:i/>
                <w:color w:val="132F5A"/>
                <w:kern w:val="32"/>
                <w:szCs w:val="22"/>
              </w:rPr>
            </w:pPr>
            <w:r>
              <w:rPr>
                <w:i/>
                <w:color w:val="132F5A"/>
                <w:kern w:val="32"/>
                <w:szCs w:val="22"/>
              </w:rPr>
              <w:t>Slide 27</w:t>
            </w:r>
          </w:p>
          <w:p w:rsidR="004C4213" w:rsidRDefault="004C4213">
            <w:pPr>
              <w:rPr>
                <w:i/>
                <w:color w:val="132F5A"/>
                <w:kern w:val="32"/>
                <w:szCs w:val="22"/>
              </w:rPr>
            </w:pPr>
            <w:r>
              <w:rPr>
                <w:i/>
                <w:color w:val="132F5A"/>
                <w:kern w:val="32"/>
                <w:szCs w:val="22"/>
              </w:rPr>
              <w:t xml:space="preserve">Explain how participants can get a copy of their credit report and what they should be aware of in the process. </w:t>
            </w:r>
          </w:p>
          <w:p w:rsidR="004C4213" w:rsidRDefault="004C4213">
            <w:pPr>
              <w:rPr>
                <w:i/>
                <w:color w:val="132F5A"/>
                <w:kern w:val="32"/>
                <w:szCs w:val="22"/>
              </w:rPr>
            </w:pPr>
          </w:p>
          <w:p w:rsidR="004C4213" w:rsidRDefault="004C4213">
            <w:pPr>
              <w:rPr>
                <w:i/>
                <w:color w:val="132F5A"/>
                <w:kern w:val="32"/>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p w:rsidR="004C4213" w:rsidRPr="009D6AD8" w:rsidRDefault="004C4213" w:rsidP="009D6AD8">
            <w:pPr>
              <w:rPr>
                <w:szCs w:val="22"/>
              </w:rPr>
            </w:pPr>
          </w:p>
        </w:tc>
        <w:tc>
          <w:tcPr>
            <w:tcW w:w="3701" w:type="dxa"/>
            <w:tcMar>
              <w:top w:w="72" w:type="dxa"/>
              <w:left w:w="72" w:type="dxa"/>
              <w:bottom w:w="72" w:type="dxa"/>
              <w:right w:w="72" w:type="dxa"/>
            </w:tcMar>
          </w:tcPr>
          <w:p w:rsidR="004C4213" w:rsidRDefault="004C4213" w:rsidP="007B4875">
            <w:pPr>
              <w:tabs>
                <w:tab w:val="left" w:pos="-1440"/>
              </w:tabs>
              <w:rPr>
                <w:szCs w:val="22"/>
              </w:rPr>
            </w:pPr>
            <w:r>
              <w:rPr>
                <w:szCs w:val="22"/>
              </w:rPr>
              <w:t>You can request your credit score, including an explanation of the factors that went into computing the score, by contacting the three major credit reporting agencies—</w:t>
            </w:r>
            <w:r>
              <w:t xml:space="preserve"> </w:t>
            </w:r>
            <w:r w:rsidRPr="007B4875">
              <w:rPr>
                <w:szCs w:val="22"/>
              </w:rPr>
              <w:t>Equifax, Experian, and TransUnion</w:t>
            </w:r>
            <w:r>
              <w:rPr>
                <w:szCs w:val="22"/>
              </w:rPr>
              <w:t xml:space="preserve">. </w:t>
            </w:r>
            <w:r>
              <w:t xml:space="preserve">You may want to review your credit report from all three agencies </w:t>
            </w:r>
            <w:r>
              <w:rPr>
                <w:szCs w:val="22"/>
              </w:rPr>
              <w:t>because s</w:t>
            </w:r>
            <w:r>
              <w:t xml:space="preserve">ome companies do not report data to all three credit reporting agencies. </w:t>
            </w:r>
          </w:p>
          <w:p w:rsidR="004C4213" w:rsidRDefault="004C4213" w:rsidP="007B4875">
            <w:pPr>
              <w:tabs>
                <w:tab w:val="left" w:pos="-1440"/>
              </w:tabs>
              <w:rPr>
                <w:szCs w:val="22"/>
              </w:rPr>
            </w:pPr>
          </w:p>
          <w:p w:rsidR="004C4213" w:rsidRDefault="004C4213" w:rsidP="007B4875">
            <w:pPr>
              <w:tabs>
                <w:tab w:val="left" w:pos="-1440"/>
              </w:tabs>
            </w:pPr>
            <w:r>
              <w:rPr>
                <w:szCs w:val="22"/>
              </w:rPr>
              <w:t xml:space="preserve">Other credit reporting companies may try to sell you your credit score as part of a package of products. </w:t>
            </w:r>
          </w:p>
          <w:p w:rsidR="004C4213" w:rsidRDefault="004C4213" w:rsidP="00582C3C">
            <w:pPr>
              <w:numPr>
                <w:ilvl w:val="0"/>
                <w:numId w:val="55"/>
              </w:numPr>
              <w:tabs>
                <w:tab w:val="left" w:pos="-1440"/>
              </w:tabs>
            </w:pPr>
            <w:r>
              <w:rPr>
                <w:szCs w:val="22"/>
              </w:rPr>
              <w:t xml:space="preserve">Beware of any company that charges excessive fees for providing a credit score or advertises free credit score </w:t>
            </w:r>
            <w:r>
              <w:t xml:space="preserve">offers, but requires you to subscribe to a monthly service. </w:t>
            </w:r>
          </w:p>
          <w:p w:rsidR="004C4213" w:rsidRDefault="004C4213" w:rsidP="00C327FA">
            <w:pPr>
              <w:numPr>
                <w:ilvl w:val="0"/>
                <w:numId w:val="55"/>
              </w:numPr>
              <w:tabs>
                <w:tab w:val="left" w:pos="-1440"/>
              </w:tabs>
            </w:pPr>
            <w:r>
              <w:t xml:space="preserve">Understand the cost of the services being offered, whether you need them, and if so, whether you can find a better deal elsewhere. </w:t>
            </w:r>
          </w:p>
          <w:p w:rsidR="004C4213" w:rsidRDefault="004C4213">
            <w:pPr>
              <w:tabs>
                <w:tab w:val="left" w:pos="-1440"/>
              </w:tabs>
              <w:ind w:left="720"/>
            </w:pPr>
          </w:p>
          <w:p w:rsidR="004C4213" w:rsidRDefault="004C4213" w:rsidP="00CF1E42">
            <w:pPr>
              <w:tabs>
                <w:tab w:val="left" w:pos="-1440"/>
              </w:tabs>
              <w:spacing w:before="60" w:after="60"/>
            </w:pPr>
            <w:r w:rsidRPr="00FD2BBB">
              <w:rPr>
                <w:b/>
              </w:rPr>
              <w:t>N</w:t>
            </w:r>
            <w:r>
              <w:rPr>
                <w:b/>
              </w:rPr>
              <w:t>ote</w:t>
            </w:r>
            <w:r w:rsidRPr="00FD2BBB">
              <w:rPr>
                <w:b/>
              </w:rPr>
              <w:t>:</w:t>
            </w:r>
            <w:r>
              <w:t xml:space="preserve"> A lender must provide you with your credit score for free if your credit score leads to: </w:t>
            </w:r>
          </w:p>
          <w:p w:rsidR="004C4213" w:rsidRPr="000A654C" w:rsidRDefault="004C4213" w:rsidP="000A654C">
            <w:pPr>
              <w:pStyle w:val="ListParagraph"/>
              <w:numPr>
                <w:ilvl w:val="0"/>
                <w:numId w:val="88"/>
              </w:numPr>
              <w:tabs>
                <w:tab w:val="left" w:pos="-1440"/>
              </w:tabs>
              <w:spacing w:before="60" w:after="60"/>
              <w:rPr>
                <w:szCs w:val="22"/>
              </w:rPr>
            </w:pPr>
            <w:r>
              <w:t xml:space="preserve">Your application for credit being denied, or </w:t>
            </w:r>
          </w:p>
          <w:p w:rsidR="004C4213" w:rsidRPr="000A654C" w:rsidRDefault="004C4213" w:rsidP="000A654C">
            <w:pPr>
              <w:pStyle w:val="ListParagraph"/>
              <w:numPr>
                <w:ilvl w:val="0"/>
                <w:numId w:val="88"/>
              </w:numPr>
              <w:tabs>
                <w:tab w:val="left" w:pos="-1440"/>
              </w:tabs>
              <w:spacing w:before="60" w:after="60"/>
              <w:rPr>
                <w:szCs w:val="22"/>
              </w:rPr>
            </w:pPr>
            <w:r>
              <w:t xml:space="preserve">You paying a higher interest rate or otherwise receiving less favorable terms.  </w:t>
            </w:r>
          </w:p>
          <w:p w:rsidR="004C4213" w:rsidRDefault="004C4213">
            <w:pPr>
              <w:tabs>
                <w:tab w:val="left" w:pos="-1440"/>
              </w:tabs>
              <w:ind w:left="360"/>
              <w:rPr>
                <w:szCs w:val="22"/>
              </w:rPr>
            </w:pPr>
          </w:p>
          <w:p w:rsidR="004C4213" w:rsidRDefault="004C4213">
            <w:pPr>
              <w:tabs>
                <w:tab w:val="left" w:pos="-1440"/>
              </w:tabs>
            </w:pPr>
            <w:r>
              <w:t xml:space="preserve">Because your credit report is an important part of many credit scoring systems, it is important to make sure your credit report is accurate before you apply for a loan. You can get a copy of your credit report for </w:t>
            </w:r>
            <w:r w:rsidRPr="009D6AD8">
              <w:rPr>
                <w:b/>
              </w:rPr>
              <w:t>free</w:t>
            </w:r>
            <w:r>
              <w:t>:</w:t>
            </w:r>
          </w:p>
          <w:p w:rsidR="004C4213" w:rsidRDefault="004C4213" w:rsidP="00C327FA">
            <w:pPr>
              <w:numPr>
                <w:ilvl w:val="0"/>
                <w:numId w:val="26"/>
              </w:numPr>
              <w:tabs>
                <w:tab w:val="left" w:pos="-1440"/>
              </w:tabs>
            </w:pPr>
            <w:r>
              <w:t>Once every 12 months</w:t>
            </w:r>
          </w:p>
          <w:p w:rsidR="004C4213" w:rsidRPr="009D6AD8" w:rsidRDefault="004C4213" w:rsidP="00C327FA">
            <w:pPr>
              <w:numPr>
                <w:ilvl w:val="0"/>
                <w:numId w:val="26"/>
              </w:numPr>
              <w:tabs>
                <w:tab w:val="left" w:pos="-1440"/>
              </w:tabs>
            </w:pPr>
            <w:r>
              <w:t>Under certain circumstances, which we will look at in a minute</w:t>
            </w:r>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bookmarkStart w:id="47" w:name="_GoBack"/>
            <w:bookmarkEnd w:id="47"/>
            <w:r>
              <w:t xml:space="preserve">Free Annual Credit Report </w:t>
            </w:r>
          </w:p>
        </w:tc>
      </w:tr>
      <w:tr w:rsidR="004C4213" w:rsidTr="009D6AD8">
        <w:trPr>
          <w:gridBefore w:val="1"/>
          <w:trHeight w:val="1647"/>
        </w:trPr>
        <w:tc>
          <w:tcPr>
            <w:tcW w:w="3701" w:type="dxa"/>
            <w:tcMar>
              <w:top w:w="72" w:type="dxa"/>
              <w:left w:w="72" w:type="dxa"/>
              <w:bottom w:w="72" w:type="dxa"/>
              <w:right w:w="72" w:type="dxa"/>
            </w:tcMar>
          </w:tcPr>
          <w:p w:rsidR="004C4213" w:rsidRDefault="004C4213">
            <w:pPr>
              <w:rPr>
                <w:i/>
                <w:color w:val="132F5A"/>
                <w:kern w:val="32"/>
                <w:szCs w:val="22"/>
              </w:rPr>
            </w:pPr>
            <w:r w:rsidRPr="00D12A7A">
              <w:rPr>
                <w:i/>
                <w:noProof/>
                <w:color w:val="132F5A"/>
                <w:szCs w:val="22"/>
              </w:rPr>
              <w:pict>
                <v:shape id="Picture 42" o:spid="_x0000_i1061" type="#_x0000_t75" alt="presentation" style="width:1in;height:1in;visibility:visible">
                  <v:imagedata r:id="rId18" o:title=""/>
                </v:shape>
              </w:pict>
            </w:r>
          </w:p>
          <w:p w:rsidR="004C4213" w:rsidRDefault="004C4213">
            <w:pPr>
              <w:rPr>
                <w:i/>
                <w:color w:val="132F5A"/>
                <w:kern w:val="32"/>
                <w:szCs w:val="22"/>
              </w:rPr>
            </w:pPr>
            <w:r>
              <w:rPr>
                <w:i/>
                <w:color w:val="132F5A"/>
                <w:kern w:val="32"/>
                <w:szCs w:val="22"/>
              </w:rPr>
              <w:t>Explain the FCRA.</w:t>
            </w:r>
          </w:p>
          <w:p w:rsidR="004C4213" w:rsidRDefault="004C4213">
            <w:pPr>
              <w:pStyle w:val="Minutes"/>
              <w:rPr>
                <w:rFonts w:cs="Arial"/>
                <w:b w:val="0"/>
                <w:i/>
                <w:color w:val="132F5A"/>
                <w:kern w:val="32"/>
                <w:sz w:val="22"/>
                <w:szCs w:val="28"/>
              </w:rPr>
            </w:pPr>
          </w:p>
          <w:p w:rsidR="004C4213" w:rsidRDefault="004C4213">
            <w:pPr>
              <w:pStyle w:val="Minutes"/>
              <w:rPr>
                <w:rFonts w:cs="Arial"/>
                <w:b w:val="0"/>
                <w:i/>
                <w:color w:val="132F5A"/>
                <w:kern w:val="32"/>
                <w:sz w:val="22"/>
                <w:szCs w:val="28"/>
              </w:rPr>
            </w:pPr>
          </w:p>
          <w:p w:rsidR="004C4213" w:rsidRDefault="004C4213">
            <w:pPr>
              <w:spacing w:line="240" w:lineRule="auto"/>
              <w:rPr>
                <w:i/>
                <w:color w:val="132F5A"/>
              </w:rPr>
            </w:pPr>
          </w:p>
          <w:p w:rsidR="004C4213" w:rsidRDefault="004C4213">
            <w:pPr>
              <w:spacing w:line="240" w:lineRule="auto"/>
              <w:rPr>
                <w:i/>
                <w:color w:val="132F5A"/>
              </w:rPr>
            </w:pPr>
          </w:p>
        </w:tc>
        <w:tc>
          <w:tcPr>
            <w:tcW w:w="3701" w:type="dxa"/>
            <w:tcMar>
              <w:top w:w="72" w:type="dxa"/>
              <w:left w:w="72" w:type="dxa"/>
              <w:bottom w:w="72" w:type="dxa"/>
              <w:right w:w="72" w:type="dxa"/>
            </w:tcMar>
          </w:tcPr>
          <w:p w:rsidR="004C4213" w:rsidRDefault="004C4213">
            <w:pPr>
              <w:rPr>
                <w:szCs w:val="22"/>
              </w:rPr>
            </w:pPr>
            <w:r>
              <w:rPr>
                <w:szCs w:val="22"/>
              </w:rPr>
              <w:t xml:space="preserve">The Fair Credit Reporting Act (FCRA) requires each of the three credit reporting agencies to provide you with a free copy of your credit report, at your request, </w:t>
            </w:r>
            <w:r w:rsidRPr="009D6AD8">
              <w:rPr>
                <w:szCs w:val="22"/>
              </w:rPr>
              <w:t>once every 12 months</w:t>
            </w:r>
            <w:r>
              <w:rPr>
                <w:szCs w:val="22"/>
              </w:rPr>
              <w:t xml:space="preserve">. </w:t>
            </w:r>
          </w:p>
          <w:p w:rsidR="004C4213" w:rsidRDefault="004C4213" w:rsidP="00C327FA">
            <w:pPr>
              <w:numPr>
                <w:ilvl w:val="0"/>
                <w:numId w:val="60"/>
              </w:numPr>
              <w:rPr>
                <w:szCs w:val="22"/>
              </w:rPr>
            </w:pPr>
            <w:r w:rsidRPr="009D6AD8">
              <w:rPr>
                <w:szCs w:val="22"/>
              </w:rPr>
              <w:t xml:space="preserve">Order your free annual credit report from </w:t>
            </w:r>
            <w:hyperlink r:id="rId43" w:history="1">
              <w:r w:rsidRPr="009D6AD8">
                <w:rPr>
                  <w:rStyle w:val="Hyperlink"/>
                  <w:szCs w:val="22"/>
                </w:rPr>
                <w:t>www.annualcreditreport.com</w:t>
              </w:r>
            </w:hyperlink>
            <w:r w:rsidRPr="009D6AD8">
              <w:rPr>
                <w:szCs w:val="22"/>
              </w:rPr>
              <w:t xml:space="preserve">. </w:t>
            </w:r>
          </w:p>
          <w:p w:rsidR="004C4213" w:rsidRPr="009D6AD8" w:rsidRDefault="004C4213" w:rsidP="00C327FA">
            <w:pPr>
              <w:numPr>
                <w:ilvl w:val="0"/>
                <w:numId w:val="60"/>
              </w:numPr>
              <w:rPr>
                <w:szCs w:val="22"/>
              </w:rPr>
            </w:pPr>
            <w:r w:rsidRPr="009D6AD8">
              <w:rPr>
                <w:szCs w:val="22"/>
              </w:rPr>
              <w:t>This is the only online source authorized to do so. Beware of other sites that may look and sound similar.</w:t>
            </w:r>
          </w:p>
          <w:p w:rsidR="004C4213" w:rsidRDefault="004C4213" w:rsidP="00C327FA">
            <w:pPr>
              <w:numPr>
                <w:ilvl w:val="0"/>
                <w:numId w:val="60"/>
              </w:numPr>
              <w:rPr>
                <w:szCs w:val="22"/>
              </w:rPr>
            </w:pPr>
            <w:r>
              <w:rPr>
                <w:szCs w:val="22"/>
              </w:rPr>
              <w:t xml:space="preserve">You may order a copy of your credit report from all three credit reporting agencies at the same time through the site, or space your requests out several months apart. </w:t>
            </w:r>
          </w:p>
          <w:p w:rsidR="004C4213" w:rsidRDefault="004C4213" w:rsidP="00C327FA">
            <w:pPr>
              <w:numPr>
                <w:ilvl w:val="0"/>
                <w:numId w:val="60"/>
              </w:numPr>
              <w:rPr>
                <w:szCs w:val="22"/>
              </w:rPr>
            </w:pPr>
            <w:r>
              <w:rPr>
                <w:szCs w:val="22"/>
              </w:rPr>
              <w:t xml:space="preserve">Remember you can only receive a free credit report from each credit reporting agency once every 12 months. </w:t>
            </w:r>
          </w:p>
          <w:p w:rsidR="004C4213" w:rsidRDefault="004C4213">
            <w:pPr>
              <w:rPr>
                <w:szCs w:val="22"/>
              </w:rPr>
            </w:pPr>
          </w:p>
          <w:p w:rsidR="004C4213" w:rsidRDefault="004C4213">
            <w:pPr>
              <w:rPr>
                <w:szCs w:val="22"/>
              </w:rPr>
            </w:pPr>
            <w:r>
              <w:rPr>
                <w:szCs w:val="22"/>
              </w:rPr>
              <w:t xml:space="preserve">The Federal Trade Commission (FTC) advises consumers who order their free annual credit reports online to correctly spell </w:t>
            </w:r>
            <w:hyperlink r:id="rId44" w:history="1">
              <w:r>
                <w:rPr>
                  <w:rStyle w:val="Hyperlink"/>
                  <w:szCs w:val="22"/>
                </w:rPr>
                <w:t>www.annualcreditreport.com</w:t>
              </w:r>
            </w:hyperlink>
            <w:r>
              <w:rPr>
                <w:szCs w:val="22"/>
              </w:rPr>
              <w:t xml:space="preserve">, or link to the site from the FTC’s website. </w:t>
            </w:r>
          </w:p>
          <w:p w:rsidR="004C4213" w:rsidRDefault="004C4213" w:rsidP="00C327FA">
            <w:pPr>
              <w:pStyle w:val="ListParagraph"/>
              <w:numPr>
                <w:ilvl w:val="0"/>
                <w:numId w:val="82"/>
              </w:numPr>
              <w:rPr>
                <w:szCs w:val="22"/>
              </w:rPr>
            </w:pPr>
            <w:r w:rsidRPr="009D6AD8">
              <w:rPr>
                <w:szCs w:val="22"/>
              </w:rPr>
              <w:t xml:space="preserve">This is so you avoid being misdirected to other websites that </w:t>
            </w:r>
            <w:r>
              <w:rPr>
                <w:szCs w:val="22"/>
              </w:rPr>
              <w:t>claim to</w:t>
            </w:r>
            <w:r w:rsidRPr="009D6AD8">
              <w:rPr>
                <w:szCs w:val="22"/>
              </w:rPr>
              <w:t xml:space="preserve"> offer free reports, but only </w:t>
            </w:r>
            <w:r>
              <w:rPr>
                <w:szCs w:val="22"/>
              </w:rPr>
              <w:t xml:space="preserve">do so </w:t>
            </w:r>
            <w:r w:rsidRPr="009D6AD8">
              <w:rPr>
                <w:szCs w:val="22"/>
              </w:rPr>
              <w:t xml:space="preserve">with the purchase of other products. </w:t>
            </w:r>
          </w:p>
          <w:p w:rsidR="004C4213" w:rsidRPr="009D6AD8" w:rsidRDefault="004C4213" w:rsidP="00C327FA">
            <w:pPr>
              <w:pStyle w:val="ListParagraph"/>
              <w:numPr>
                <w:ilvl w:val="0"/>
                <w:numId w:val="82"/>
              </w:numPr>
              <w:rPr>
                <w:szCs w:val="22"/>
              </w:rPr>
            </w:pPr>
            <w:r w:rsidRPr="009D6AD8">
              <w:rPr>
                <w:szCs w:val="22"/>
              </w:rPr>
              <w:t xml:space="preserve">While you may be offered additional products or services while on the authorized </w:t>
            </w:r>
            <w:r>
              <w:rPr>
                <w:szCs w:val="22"/>
              </w:rPr>
              <w:t>w</w:t>
            </w:r>
            <w:r w:rsidRPr="009D6AD8">
              <w:rPr>
                <w:szCs w:val="22"/>
              </w:rPr>
              <w:t>ebsite, you are not required to make a purchase to receive free annual credit reports.</w:t>
            </w:r>
          </w:p>
          <w:p w:rsidR="004C4213" w:rsidRDefault="004C4213">
            <w:pPr>
              <w:rPr>
                <w:szCs w:val="22"/>
              </w:rPr>
            </w:pPr>
          </w:p>
          <w:p w:rsidR="004C4213" w:rsidRDefault="004C4213">
            <w:pPr>
              <w:rPr>
                <w:szCs w:val="22"/>
              </w:rPr>
            </w:pPr>
            <w:r>
              <w:rPr>
                <w:szCs w:val="22"/>
              </w:rPr>
              <w:t>Let us review the steps involved in requesting your free credit report and the form you use to make your request.</w:t>
            </w:r>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r>
              <w:t xml:space="preserve">How to Get Your Free Annual Credit Report </w:t>
            </w:r>
          </w:p>
        </w:tc>
      </w:tr>
      <w:tr w:rsidR="004C4213" w:rsidTr="007206F8">
        <w:trPr>
          <w:gridBefore w:val="1"/>
          <w:trHeight w:val="404"/>
        </w:trPr>
        <w:tc>
          <w:tcPr>
            <w:tcW w:w="3701" w:type="dxa"/>
            <w:tcMar>
              <w:top w:w="72" w:type="dxa"/>
              <w:left w:w="72" w:type="dxa"/>
              <w:bottom w:w="72" w:type="dxa"/>
              <w:right w:w="72" w:type="dxa"/>
            </w:tcMar>
          </w:tcPr>
          <w:p w:rsidR="004C4213" w:rsidRDefault="004C4213">
            <w:pPr>
              <w:rPr>
                <w:i/>
                <w:color w:val="132F5A"/>
                <w:kern w:val="32"/>
                <w:szCs w:val="22"/>
              </w:rPr>
            </w:pPr>
            <w:r w:rsidRPr="00D12A7A">
              <w:rPr>
                <w:noProof/>
                <w:color w:val="132F5A"/>
                <w:szCs w:val="22"/>
              </w:rPr>
              <w:pict>
                <v:shape id="Picture 43" o:spid="_x0000_i1062" type="#_x0000_t75" alt="review" style="width:1in;height:1in;visibility:visible">
                  <v:imagedata r:id="rId10" o:title=""/>
                </v:shape>
              </w:pict>
            </w:r>
          </w:p>
          <w:p w:rsidR="004C4213" w:rsidRDefault="004C4213">
            <w:pPr>
              <w:rPr>
                <w:i/>
                <w:color w:val="132F5A"/>
                <w:kern w:val="32"/>
                <w:szCs w:val="22"/>
              </w:rPr>
            </w:pPr>
            <w:r>
              <w:rPr>
                <w:i/>
                <w:color w:val="132F5A"/>
                <w:kern w:val="32"/>
                <w:szCs w:val="22"/>
              </w:rPr>
              <w:t>Refer participants to the How to Get Your Free Annual Credit Report on page 11 of their Participant Guide. Review it with them.</w:t>
            </w:r>
          </w:p>
          <w:p w:rsidR="004C4213" w:rsidRDefault="004C4213" w:rsidP="00582C3C">
            <w:pPr>
              <w:pStyle w:val="InstructorNotes"/>
            </w:pPr>
          </w:p>
          <w:p w:rsidR="004C4213" w:rsidRDefault="004C4213" w:rsidP="00582C3C">
            <w:pPr>
              <w:pStyle w:val="InstructorNotes"/>
            </w:pPr>
            <w:r w:rsidRPr="00EE7536">
              <w:rPr>
                <w:noProof/>
              </w:rPr>
              <w:pict>
                <v:shape id="Picture 44" o:spid="_x0000_i1063" type="#_x0000_t75" alt="Slide28" style="width:165.75pt;height:124.5pt;visibility:visible" o:bordertopcolor="black" o:borderleftcolor="black" o:borderbottomcolor="black" o:borderrightcolor="black">
                  <v:imagedata r:id="rId45" o:title=""/>
                  <w10:bordertop type="single" width="4"/>
                  <w10:borderleft type="single" width="4"/>
                  <w10:borderbottom type="single" width="4"/>
                  <w10:borderright type="single" width="4"/>
                </v:shape>
              </w:pict>
            </w:r>
          </w:p>
          <w:p w:rsidR="004C4213" w:rsidRDefault="004C4213" w:rsidP="00582C3C">
            <w:pPr>
              <w:pStyle w:val="InstructorNotes"/>
            </w:pPr>
            <w:r>
              <w:t>Slide 28</w:t>
            </w:r>
          </w:p>
        </w:tc>
        <w:tc>
          <w:tcPr>
            <w:tcW w:w="3701" w:type="dxa"/>
            <w:tcMar>
              <w:top w:w="72" w:type="dxa"/>
              <w:left w:w="72" w:type="dxa"/>
              <w:bottom w:w="72" w:type="dxa"/>
              <w:right w:w="72" w:type="dxa"/>
            </w:tcMar>
          </w:tcPr>
          <w:p w:rsidR="004C4213" w:rsidRDefault="004C4213">
            <w:pPr>
              <w:tabs>
                <w:tab w:val="left" w:pos="-1440"/>
              </w:tabs>
            </w:pPr>
            <w:r>
              <w:t>You can obtain free annual credit reports from one or all of the credit reporting agencies by doing one of the following:</w:t>
            </w:r>
          </w:p>
          <w:p w:rsidR="004C4213" w:rsidRDefault="004C4213">
            <w:pPr>
              <w:numPr>
                <w:ilvl w:val="0"/>
                <w:numId w:val="5"/>
              </w:numPr>
              <w:tabs>
                <w:tab w:val="clear" w:pos="360"/>
                <w:tab w:val="left" w:pos="-1440"/>
              </w:tabs>
              <w:ind w:left="720"/>
            </w:pPr>
            <w:r>
              <w:t xml:space="preserve">Submit a request online at </w:t>
            </w:r>
            <w:hyperlink r:id="rId46" w:history="1">
              <w:r>
                <w:rPr>
                  <w:rStyle w:val="Hyperlink"/>
                </w:rPr>
                <w:t>www.annualcreditreport.com</w:t>
              </w:r>
            </w:hyperlink>
          </w:p>
          <w:p w:rsidR="004C4213" w:rsidRDefault="004C4213">
            <w:pPr>
              <w:numPr>
                <w:ilvl w:val="0"/>
                <w:numId w:val="5"/>
              </w:numPr>
              <w:tabs>
                <w:tab w:val="clear" w:pos="360"/>
                <w:tab w:val="left" w:pos="-1440"/>
              </w:tabs>
              <w:ind w:left="720"/>
            </w:pPr>
            <w:r>
              <w:t>Call toll-free: 1-877-322-8228</w:t>
            </w:r>
          </w:p>
          <w:p w:rsidR="004C4213" w:rsidRDefault="004C4213">
            <w:pPr>
              <w:numPr>
                <w:ilvl w:val="0"/>
                <w:numId w:val="5"/>
              </w:numPr>
              <w:tabs>
                <w:tab w:val="clear" w:pos="360"/>
                <w:tab w:val="left" w:pos="-1440"/>
              </w:tabs>
              <w:ind w:left="720"/>
            </w:pPr>
            <w:r>
              <w:t>Complete the Annual Credit Report Request Form and mail it to:</w:t>
            </w:r>
          </w:p>
          <w:p w:rsidR="004C4213" w:rsidRDefault="004C4213">
            <w:pPr>
              <w:tabs>
                <w:tab w:val="left" w:pos="-1440"/>
              </w:tabs>
              <w:ind w:left="720" w:hanging="360"/>
            </w:pPr>
          </w:p>
          <w:p w:rsidR="004C4213" w:rsidRDefault="004C4213">
            <w:pPr>
              <w:tabs>
                <w:tab w:val="left" w:pos="-1440"/>
              </w:tabs>
              <w:ind w:left="720" w:hanging="360"/>
              <w:jc w:val="center"/>
              <w:rPr>
                <w:b/>
              </w:rPr>
            </w:pPr>
            <w:r>
              <w:rPr>
                <w:b/>
              </w:rPr>
              <w:t>Annual Credit Report Request Service</w:t>
            </w:r>
          </w:p>
          <w:p w:rsidR="004C4213" w:rsidRDefault="004C4213">
            <w:pPr>
              <w:tabs>
                <w:tab w:val="left" w:pos="-1440"/>
              </w:tabs>
              <w:ind w:left="720" w:hanging="360"/>
              <w:jc w:val="center"/>
              <w:rPr>
                <w:b/>
              </w:rPr>
            </w:pPr>
            <w:r>
              <w:rPr>
                <w:b/>
              </w:rPr>
              <w:t>P. O. Box 105281</w:t>
            </w:r>
          </w:p>
          <w:p w:rsidR="004C4213" w:rsidRDefault="004C4213">
            <w:pPr>
              <w:tabs>
                <w:tab w:val="left" w:pos="-1440"/>
              </w:tabs>
              <w:ind w:left="720" w:hanging="360"/>
              <w:jc w:val="center"/>
              <w:rPr>
                <w:b/>
              </w:rPr>
            </w:pPr>
            <w:r>
              <w:rPr>
                <w:b/>
              </w:rPr>
              <w:t>Atlanta, GA 30348-5281</w:t>
            </w:r>
          </w:p>
          <w:p w:rsidR="004C4213" w:rsidRDefault="004C4213"/>
          <w:p w:rsidR="004C4213" w:rsidRDefault="004C4213">
            <w:r>
              <w:t xml:space="preserve">You can print a copy of the Annual Credit Report Request Form from </w:t>
            </w:r>
            <w:hyperlink r:id="rId47" w:history="1">
              <w:r>
                <w:rPr>
                  <w:rStyle w:val="Hyperlink"/>
                </w:rPr>
                <w:t>www.annualcreditreport.com</w:t>
              </w:r>
            </w:hyperlink>
            <w:r>
              <w:t xml:space="preserve"> or </w:t>
            </w:r>
            <w:hyperlink r:id="rId48" w:history="1">
              <w:r>
                <w:rPr>
                  <w:rStyle w:val="Hyperlink"/>
                </w:rPr>
                <w:t>www.ftc.gov/credit</w:t>
              </w:r>
            </w:hyperlink>
            <w:r>
              <w:t xml:space="preserve">. </w:t>
            </w:r>
          </w:p>
          <w:p w:rsidR="004C4213" w:rsidRDefault="004C4213" w:rsidP="00E23A41">
            <w:pPr>
              <w:pStyle w:val="ListParagraph"/>
              <w:numPr>
                <w:ilvl w:val="0"/>
                <w:numId w:val="87"/>
              </w:numPr>
            </w:pPr>
            <w:r>
              <w:t>You must provide your name, address, SSN, and date of birth.</w:t>
            </w:r>
          </w:p>
          <w:p w:rsidR="004C4213" w:rsidRDefault="004C4213" w:rsidP="00E23A41">
            <w:pPr>
              <w:pStyle w:val="ListParagraph"/>
              <w:numPr>
                <w:ilvl w:val="0"/>
                <w:numId w:val="87"/>
              </w:numPr>
            </w:pPr>
            <w:r>
              <w:t xml:space="preserve">You may have to provide your previous address if you have moved in the last 2 years </w:t>
            </w:r>
          </w:p>
          <w:p w:rsidR="004C4213" w:rsidRDefault="004C4213" w:rsidP="00E23A41">
            <w:pPr>
              <w:pStyle w:val="ListParagraph"/>
              <w:numPr>
                <w:ilvl w:val="0"/>
                <w:numId w:val="87"/>
              </w:numPr>
            </w:pPr>
            <w:r>
              <w:t xml:space="preserve">For security purposes, each credit reporting agency may ask you for information that only you would know (e.g., amount of your monthly mortgage payment). </w:t>
            </w:r>
          </w:p>
          <w:p w:rsidR="004C4213" w:rsidRDefault="004C4213" w:rsidP="00E23A41">
            <w:pPr>
              <w:pStyle w:val="ListParagraph"/>
              <w:numPr>
                <w:ilvl w:val="0"/>
                <w:numId w:val="87"/>
              </w:numPr>
            </w:pPr>
            <w:r>
              <w:t xml:space="preserve">Each company may ask or different information because the information each has in your file may come from different sources. </w:t>
            </w:r>
          </w:p>
          <w:p w:rsidR="004C4213" w:rsidRDefault="004C4213">
            <w:pPr>
              <w:ind w:left="36"/>
            </w:pPr>
          </w:p>
          <w:p w:rsidR="004C4213" w:rsidRDefault="004C4213">
            <w:pPr>
              <w:ind w:left="36"/>
            </w:pPr>
          </w:p>
          <w:p w:rsidR="004C4213" w:rsidRDefault="004C4213">
            <w:pPr>
              <w:ind w:left="36"/>
            </w:pPr>
            <w:r>
              <w:t>In addition to the one free report a year, you may also be able to obtain a free credit report if:</w:t>
            </w:r>
          </w:p>
          <w:p w:rsidR="004C4213" w:rsidRDefault="004C4213" w:rsidP="00C327FA">
            <w:pPr>
              <w:pStyle w:val="ListParagraph"/>
              <w:numPr>
                <w:ilvl w:val="0"/>
                <w:numId w:val="83"/>
              </w:numPr>
              <w:tabs>
                <w:tab w:val="left" w:pos="-1440"/>
              </w:tabs>
            </w:pPr>
            <w:r>
              <w:t>Your application for credit, insurance, or employment is denied based on information in your credit report</w:t>
            </w:r>
          </w:p>
          <w:p w:rsidR="004C4213" w:rsidRDefault="004C4213" w:rsidP="00C327FA">
            <w:pPr>
              <w:pStyle w:val="ListParagraph"/>
              <w:numPr>
                <w:ilvl w:val="0"/>
                <w:numId w:val="83"/>
              </w:numPr>
              <w:tabs>
                <w:tab w:val="left" w:pos="-1440"/>
              </w:tabs>
            </w:pPr>
            <w:r>
              <w:t>You are unemployed and plan to look for a job within 60 days</w:t>
            </w:r>
          </w:p>
          <w:p w:rsidR="004C4213" w:rsidRDefault="004C4213" w:rsidP="00C327FA">
            <w:pPr>
              <w:pStyle w:val="ListParagraph"/>
              <w:numPr>
                <w:ilvl w:val="0"/>
                <w:numId w:val="83"/>
              </w:numPr>
              <w:tabs>
                <w:tab w:val="left" w:pos="-1440"/>
              </w:tabs>
            </w:pPr>
            <w:r>
              <w:t>You are receiving public assistance</w:t>
            </w:r>
          </w:p>
          <w:p w:rsidR="004C4213" w:rsidRDefault="004C4213" w:rsidP="00C327FA">
            <w:pPr>
              <w:pStyle w:val="ListParagraph"/>
              <w:numPr>
                <w:ilvl w:val="0"/>
                <w:numId w:val="83"/>
              </w:numPr>
              <w:tabs>
                <w:tab w:val="left" w:pos="-1440"/>
              </w:tabs>
            </w:pPr>
            <w:r>
              <w:t>You have reason to believe that your report is inaccurate because of fraud, including identity theft</w:t>
            </w:r>
          </w:p>
          <w:p w:rsidR="004C4213" w:rsidRDefault="004C4213">
            <w:pPr>
              <w:tabs>
                <w:tab w:val="left" w:pos="-1440"/>
              </w:tabs>
            </w:pPr>
          </w:p>
          <w:p w:rsidR="004C4213" w:rsidRDefault="004C4213">
            <w:pPr>
              <w:tabs>
                <w:tab w:val="left" w:pos="-1440"/>
              </w:tabs>
            </w:pPr>
            <w:r>
              <w:t xml:space="preserve">If you are not eligible for a free annual credit report, a credit reporting agency may charge you a fee of $10 or more for each copy. To buy a copy of your report, contact one of the following: </w:t>
            </w:r>
          </w:p>
          <w:p w:rsidR="004C4213" w:rsidRDefault="004C4213">
            <w:pPr>
              <w:numPr>
                <w:ilvl w:val="0"/>
                <w:numId w:val="4"/>
              </w:numPr>
              <w:tabs>
                <w:tab w:val="clear" w:pos="360"/>
                <w:tab w:val="left" w:pos="-1440"/>
              </w:tabs>
              <w:ind w:left="756"/>
            </w:pPr>
            <w:r>
              <w:rPr>
                <w:b/>
              </w:rPr>
              <w:t>Equifax: 1-800-685-1111</w:t>
            </w:r>
            <w:r>
              <w:t xml:space="preserve"> or </w:t>
            </w:r>
            <w:hyperlink r:id="rId49" w:history="1">
              <w:r>
                <w:rPr>
                  <w:rStyle w:val="Hyperlink"/>
                </w:rPr>
                <w:t>www.equifax.com</w:t>
              </w:r>
            </w:hyperlink>
          </w:p>
          <w:p w:rsidR="004C4213" w:rsidRDefault="004C4213">
            <w:pPr>
              <w:numPr>
                <w:ilvl w:val="0"/>
                <w:numId w:val="4"/>
              </w:numPr>
              <w:tabs>
                <w:tab w:val="clear" w:pos="360"/>
                <w:tab w:val="left" w:pos="-1440"/>
              </w:tabs>
              <w:ind w:left="756"/>
            </w:pPr>
            <w:r>
              <w:rPr>
                <w:b/>
              </w:rPr>
              <w:t>Experian: 1-888-EXPERIAN</w:t>
            </w:r>
            <w:r>
              <w:t xml:space="preserve"> (397-3742) or </w:t>
            </w:r>
            <w:hyperlink r:id="rId50" w:history="1">
              <w:r>
                <w:rPr>
                  <w:rStyle w:val="Hyperlink"/>
                </w:rPr>
                <w:t>www.experian.com</w:t>
              </w:r>
            </w:hyperlink>
          </w:p>
          <w:p w:rsidR="004C4213" w:rsidRDefault="004C4213">
            <w:pPr>
              <w:numPr>
                <w:ilvl w:val="0"/>
                <w:numId w:val="4"/>
              </w:numPr>
              <w:tabs>
                <w:tab w:val="left" w:pos="-1440"/>
              </w:tabs>
              <w:ind w:left="756"/>
            </w:pPr>
            <w:r>
              <w:rPr>
                <w:b/>
              </w:rPr>
              <w:t>TransUnion: 1-800-916-8800</w:t>
            </w:r>
            <w:r>
              <w:t xml:space="preserve"> or </w:t>
            </w:r>
            <w:hyperlink r:id="rId51" w:history="1">
              <w:r>
                <w:rPr>
                  <w:rStyle w:val="Hyperlink"/>
                </w:rPr>
                <w:t>www.transunion.com</w:t>
              </w:r>
            </w:hyperlink>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r>
              <w:t xml:space="preserve">Annual Credit Report Request Form </w:t>
            </w:r>
          </w:p>
        </w:tc>
      </w:tr>
      <w:tr w:rsidR="004C4213" w:rsidTr="007206F8">
        <w:trPr>
          <w:gridBefore w:val="1"/>
          <w:trHeight w:val="404"/>
        </w:trPr>
        <w:tc>
          <w:tcPr>
            <w:tcW w:w="3701" w:type="dxa"/>
            <w:tcMar>
              <w:top w:w="72" w:type="dxa"/>
              <w:left w:w="72" w:type="dxa"/>
              <w:bottom w:w="72" w:type="dxa"/>
              <w:right w:w="72" w:type="dxa"/>
            </w:tcMar>
          </w:tcPr>
          <w:p w:rsidR="004C4213" w:rsidRDefault="004C4213">
            <w:pPr>
              <w:rPr>
                <w:i/>
                <w:color w:val="132F5A"/>
                <w:kern w:val="32"/>
                <w:szCs w:val="22"/>
              </w:rPr>
            </w:pPr>
            <w:r w:rsidRPr="00D12A7A">
              <w:rPr>
                <w:noProof/>
                <w:color w:val="132F5A"/>
                <w:szCs w:val="22"/>
              </w:rPr>
              <w:pict>
                <v:shape id="Picture 45" o:spid="_x0000_i1064" type="#_x0000_t75" alt="review" style="width:1in;height:1in;visibility:visible">
                  <v:imagedata r:id="rId10" o:title=""/>
                </v:shape>
              </w:pict>
            </w:r>
          </w:p>
          <w:p w:rsidR="004C4213" w:rsidRDefault="004C4213">
            <w:pPr>
              <w:rPr>
                <w:i/>
                <w:color w:val="132F5A"/>
                <w:kern w:val="32"/>
                <w:szCs w:val="22"/>
              </w:rPr>
            </w:pPr>
            <w:r>
              <w:rPr>
                <w:i/>
                <w:color w:val="132F5A"/>
                <w:kern w:val="32"/>
                <w:szCs w:val="22"/>
              </w:rPr>
              <w:t>Refer participants to the Annual Credit Report Request Form on page 12 of their Participant Guide, and review it with them.</w:t>
            </w:r>
          </w:p>
          <w:p w:rsidR="004C4213" w:rsidRDefault="004C4213">
            <w:pPr>
              <w:rPr>
                <w:i/>
                <w:color w:val="132F5A"/>
                <w:kern w:val="32"/>
                <w:szCs w:val="22"/>
              </w:rPr>
            </w:pPr>
          </w:p>
          <w:p w:rsidR="004C4213" w:rsidRDefault="004C4213">
            <w:pPr>
              <w:rPr>
                <w:i/>
                <w:color w:val="132F5A"/>
                <w:kern w:val="32"/>
                <w:szCs w:val="22"/>
              </w:rPr>
            </w:pPr>
          </w:p>
          <w:p w:rsidR="004C4213" w:rsidRDefault="004C4213">
            <w:pPr>
              <w:rPr>
                <w:color w:val="132F5A"/>
                <w:szCs w:val="22"/>
              </w:rPr>
            </w:pPr>
          </w:p>
        </w:tc>
        <w:tc>
          <w:tcPr>
            <w:tcW w:w="3701" w:type="dxa"/>
            <w:tcMar>
              <w:top w:w="72" w:type="dxa"/>
              <w:left w:w="72" w:type="dxa"/>
              <w:bottom w:w="72" w:type="dxa"/>
              <w:right w:w="72" w:type="dxa"/>
            </w:tcMar>
          </w:tcPr>
          <w:p w:rsidR="004C4213" w:rsidRDefault="004C4213">
            <w:pPr>
              <w:tabs>
                <w:tab w:val="left" w:pos="-1440"/>
              </w:tabs>
              <w:jc w:val="center"/>
            </w:pPr>
            <w:r w:rsidRPr="00EE7536">
              <w:rPr>
                <w:noProof/>
              </w:rPr>
              <w:pict>
                <v:shape id="Picture 46" o:spid="_x0000_i1065" type="#_x0000_t75" style="width:219.75pt;height:286.5pt;visibility:visible">
                  <v:imagedata r:id="rId52" o:title=""/>
                </v:shape>
              </w:pict>
            </w:r>
          </w:p>
          <w:p w:rsidR="004C4213" w:rsidRDefault="004C4213" w:rsidP="00C327FA">
            <w:pPr>
              <w:tabs>
                <w:tab w:val="left" w:pos="-1440"/>
              </w:tabs>
            </w:pPr>
          </w:p>
          <w:p w:rsidR="004C4213" w:rsidRDefault="004C4213" w:rsidP="00C327FA">
            <w:pPr>
              <w:tabs>
                <w:tab w:val="left" w:pos="-1440"/>
              </w:tabs>
            </w:pPr>
            <w:r>
              <w:t>Now we will look at a credit report scenario and answer some questions.</w:t>
            </w:r>
          </w:p>
        </w:tc>
      </w:tr>
      <w:tr w:rsidR="004C4213" w:rsidTr="007206F8">
        <w:trPr>
          <w:gridBefore w:val="1"/>
          <w:trHeight w:val="404"/>
        </w:trPr>
        <w:tc>
          <w:tcPr>
            <w:tcW w:w="3701" w:type="dxa"/>
            <w:tcMar>
              <w:top w:w="72" w:type="dxa"/>
              <w:left w:w="72" w:type="dxa"/>
              <w:bottom w:w="72" w:type="dxa"/>
              <w:right w:w="72" w:type="dxa"/>
            </w:tcMar>
          </w:tcPr>
          <w:p w:rsidR="004C4213" w:rsidRDefault="004C4213">
            <w:pPr>
              <w:pStyle w:val="Heading2"/>
            </w:pPr>
          </w:p>
        </w:tc>
        <w:tc>
          <w:tcPr>
            <w:tcW w:w="3701" w:type="dxa"/>
            <w:tcMar>
              <w:top w:w="72" w:type="dxa"/>
              <w:left w:w="72" w:type="dxa"/>
              <w:bottom w:w="72" w:type="dxa"/>
              <w:right w:w="72" w:type="dxa"/>
            </w:tcMar>
          </w:tcPr>
          <w:p w:rsidR="004C4213" w:rsidRDefault="004C4213">
            <w:pPr>
              <w:pStyle w:val="Heading2"/>
            </w:pPr>
            <w:r>
              <w:t>Activity 2: Maria’s Credit Report</w:t>
            </w:r>
          </w:p>
        </w:tc>
      </w:tr>
      <w:tr w:rsidR="004C4213" w:rsidTr="007206F8">
        <w:trPr>
          <w:gridBefore w:val="1"/>
          <w:trHeight w:val="404"/>
        </w:trPr>
        <w:tc>
          <w:tcPr>
            <w:tcW w:w="3701" w:type="dxa"/>
            <w:tcMar>
              <w:top w:w="72" w:type="dxa"/>
              <w:left w:w="72" w:type="dxa"/>
              <w:bottom w:w="72" w:type="dxa"/>
              <w:right w:w="72" w:type="dxa"/>
            </w:tcMar>
          </w:tcPr>
          <w:p w:rsidR="004C4213" w:rsidRDefault="004C4213" w:rsidP="00C327FA">
            <w:pPr>
              <w:pStyle w:val="Minutes"/>
              <w:rPr>
                <w:i/>
                <w:color w:val="132F5A"/>
                <w:kern w:val="32"/>
                <w:sz w:val="18"/>
              </w:rPr>
            </w:pPr>
            <w:r w:rsidRPr="00D12A7A">
              <w:rPr>
                <w:i/>
                <w:noProof/>
                <w:color w:val="132F5A"/>
                <w:kern w:val="32"/>
                <w:sz w:val="18"/>
              </w:rPr>
              <w:pict>
                <v:shape id="Picture 48" o:spid="_x0000_i1066" type="#_x0000_t75" alt="Slide29" style="width:165.75pt;height:124.5pt;visibility:visible" o:bordertopcolor="black" o:borderleftcolor="black" o:borderbottomcolor="black" o:borderrightcolor="black">
                  <v:imagedata r:id="rId53" o:title=""/>
                  <w10:bordertop type="single" width="4"/>
                  <w10:borderleft type="single" width="4"/>
                  <w10:borderbottom type="single" width="4"/>
                  <w10:borderright type="single" width="4"/>
                </v:shape>
              </w:pict>
            </w:r>
          </w:p>
          <w:p w:rsidR="004C4213" w:rsidRDefault="004C4213" w:rsidP="00C327FA">
            <w:pPr>
              <w:pStyle w:val="Minutes"/>
              <w:rPr>
                <w:b w:val="0"/>
                <w:i/>
                <w:color w:val="132F5A"/>
                <w:kern w:val="32"/>
                <w:sz w:val="22"/>
                <w:szCs w:val="22"/>
              </w:rPr>
            </w:pPr>
            <w:r>
              <w:rPr>
                <w:b w:val="0"/>
                <w:i/>
                <w:color w:val="132F5A"/>
                <w:kern w:val="32"/>
                <w:sz w:val="22"/>
                <w:szCs w:val="22"/>
              </w:rPr>
              <w:t>Slide 29</w:t>
            </w:r>
          </w:p>
          <w:p w:rsidR="004C4213" w:rsidRDefault="004C4213">
            <w:pPr>
              <w:pStyle w:val="Minutes"/>
              <w:rPr>
                <w:b w:val="0"/>
                <w:i/>
                <w:color w:val="132F5A"/>
                <w:kern w:val="32"/>
                <w:sz w:val="22"/>
                <w:szCs w:val="22"/>
              </w:rPr>
            </w:pPr>
            <w:r>
              <w:rPr>
                <w:b w:val="0"/>
                <w:i/>
                <w:color w:val="132F5A"/>
                <w:kern w:val="32"/>
                <w:sz w:val="22"/>
                <w:szCs w:val="22"/>
              </w:rPr>
              <w:t>Direct participants to Activity 2: Maria’s Credit Report on page 13 of their Participant Guide. Complete the activity as a class or have participants work in small groups or individually. Review participants’ responses and provide the answers before continuing.</w:t>
            </w: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p>
          <w:p w:rsidR="004C4213" w:rsidRDefault="004C4213">
            <w:pPr>
              <w:rPr>
                <w:i/>
                <w:color w:val="132F5A"/>
                <w:kern w:val="32"/>
                <w:szCs w:val="22"/>
              </w:rPr>
            </w:pPr>
            <w:r w:rsidRPr="00D12A7A">
              <w:rPr>
                <w:i/>
                <w:noProof/>
                <w:color w:val="132F5A"/>
                <w:kern w:val="32"/>
                <w:szCs w:val="22"/>
              </w:rPr>
              <w:pict>
                <v:shape id="Picture 49" o:spid="_x0000_i1067" type="#_x0000_t75" alt="ask_a_question" style="width:1in;height:1in;visibility:visible">
                  <v:imagedata r:id="rId14" o:title=""/>
                </v:shape>
              </w:pict>
            </w:r>
          </w:p>
          <w:p w:rsidR="004C4213" w:rsidRDefault="004C4213" w:rsidP="00BF52AE">
            <w:pPr>
              <w:rPr>
                <w:color w:val="132F5A"/>
                <w:szCs w:val="18"/>
              </w:rPr>
            </w:pPr>
            <w:r>
              <w:rPr>
                <w:i/>
                <w:color w:val="132F5A"/>
                <w:szCs w:val="22"/>
              </w:rPr>
              <w:t xml:space="preserve">Answer any questions. Then introduce the next topic. </w:t>
            </w:r>
            <w:r w:rsidRPr="00D637EC">
              <w:rPr>
                <w:i/>
                <w:color w:val="132F5A"/>
                <w:kern w:val="32"/>
                <w:szCs w:val="22"/>
              </w:rPr>
              <w:t>Note: Now may be a good time to break if you are dividing the class into two sessions.</w:t>
            </w:r>
          </w:p>
        </w:tc>
        <w:tc>
          <w:tcPr>
            <w:tcW w:w="3701" w:type="dxa"/>
            <w:tcMar>
              <w:top w:w="72" w:type="dxa"/>
              <w:left w:w="72" w:type="dxa"/>
              <w:bottom w:w="72" w:type="dxa"/>
              <w:right w:w="72" w:type="dxa"/>
            </w:tcMar>
          </w:tcPr>
          <w:p w:rsidR="004C4213" w:rsidRDefault="004C4213">
            <w:r>
              <w:t>This exercise will give you a chance to answer some questions based on what you have learned about credit reports. Read about Maria’s situation and answer the questions provided.</w:t>
            </w:r>
          </w:p>
          <w:p w:rsidR="004C4213" w:rsidRDefault="004C4213"/>
          <w:p w:rsidR="004C4213" w:rsidRDefault="004C4213">
            <w:r>
              <w:t xml:space="preserve">Maria is planning to buy a home. She has already received one free credit report from each of the three credit reporting agencies earlier this year. However, she wants to get a copy of her credit report before she applies for a home loan to make sure the information in the report is still accurate. </w:t>
            </w:r>
          </w:p>
          <w:p w:rsidR="004C4213" w:rsidRDefault="004C4213"/>
          <w:p w:rsidR="004C4213" w:rsidRDefault="004C4213">
            <w:pPr>
              <w:rPr>
                <w:bCs/>
                <w:szCs w:val="22"/>
              </w:rPr>
            </w:pPr>
            <w:r>
              <w:rPr>
                <w:bCs/>
                <w:szCs w:val="22"/>
              </w:rPr>
              <w:t>Can Maria get this new credit report for free? Explain your answer.</w:t>
            </w:r>
          </w:p>
          <w:p w:rsidR="004C4213" w:rsidRDefault="004C4213">
            <w:pPr>
              <w:rPr>
                <w:b/>
                <w:bCs/>
                <w:szCs w:val="22"/>
              </w:rPr>
            </w:pPr>
            <w:r>
              <w:rPr>
                <w:b/>
                <w:bCs/>
                <w:szCs w:val="22"/>
              </w:rPr>
              <w:t xml:space="preserve">Answer: No. Maria has already received a free copy from each of the agencies within the last 12 months. Unless she </w:t>
            </w:r>
            <w:r w:rsidRPr="00DF2B8E">
              <w:rPr>
                <w:b/>
                <w:bCs/>
                <w:szCs w:val="22"/>
              </w:rPr>
              <w:t>believe</w:t>
            </w:r>
            <w:r>
              <w:rPr>
                <w:b/>
                <w:bCs/>
                <w:szCs w:val="22"/>
              </w:rPr>
              <w:t>s</w:t>
            </w:r>
            <w:r w:rsidRPr="00DF2B8E">
              <w:rPr>
                <w:b/>
                <w:bCs/>
                <w:szCs w:val="22"/>
              </w:rPr>
              <w:t xml:space="preserve"> that </w:t>
            </w:r>
            <w:r>
              <w:rPr>
                <w:b/>
                <w:bCs/>
                <w:szCs w:val="22"/>
              </w:rPr>
              <w:t>her r</w:t>
            </w:r>
            <w:r w:rsidRPr="00DF2B8E">
              <w:rPr>
                <w:b/>
                <w:bCs/>
                <w:szCs w:val="22"/>
              </w:rPr>
              <w:t>eport is inaccurate because of fraud</w:t>
            </w:r>
            <w:r>
              <w:rPr>
                <w:b/>
                <w:bCs/>
                <w:szCs w:val="22"/>
              </w:rPr>
              <w:t xml:space="preserve">, she will have to pay to get another report before she applies for the loan. She may want to apply for the loan since she has recently checked her credit report. If the loan is denied, then she can get another copy for free. </w:t>
            </w:r>
          </w:p>
          <w:p w:rsidR="004C4213" w:rsidRDefault="004C4213">
            <w:pPr>
              <w:rPr>
                <w:bCs/>
                <w:szCs w:val="22"/>
              </w:rPr>
            </w:pPr>
          </w:p>
          <w:p w:rsidR="004C4213" w:rsidRDefault="004C4213">
            <w:pPr>
              <w:rPr>
                <w:bCs/>
                <w:szCs w:val="22"/>
              </w:rPr>
            </w:pPr>
            <w:r>
              <w:rPr>
                <w:bCs/>
                <w:szCs w:val="22"/>
              </w:rPr>
              <w:t>Since Maria is applying for the home loan with her husband, can she get a credit report that includes both her and her husband’s credit information? Explain your answer.</w:t>
            </w:r>
          </w:p>
          <w:p w:rsidR="004C4213" w:rsidRDefault="004C4213">
            <w:pPr>
              <w:rPr>
                <w:b/>
                <w:bCs/>
                <w:szCs w:val="22"/>
              </w:rPr>
            </w:pPr>
            <w:r>
              <w:rPr>
                <w:b/>
                <w:bCs/>
                <w:szCs w:val="22"/>
              </w:rPr>
              <w:t>Answer: No. Credit information is maintained on an individual basis. Each spouse must request their own credit report. If both spouses are co-borrowers, the loan information should be shown on both credit reports. If Maria and her husband get the home loan, the information for that loan will go on both of their credit reports.</w:t>
            </w:r>
          </w:p>
          <w:p w:rsidR="004C4213" w:rsidRDefault="004C4213">
            <w:pPr>
              <w:rPr>
                <w:bCs/>
                <w:szCs w:val="22"/>
              </w:rPr>
            </w:pPr>
          </w:p>
          <w:p w:rsidR="004C4213" w:rsidRDefault="004C4213">
            <w:pPr>
              <w:rPr>
                <w:bCs/>
                <w:szCs w:val="22"/>
              </w:rPr>
            </w:pPr>
            <w:r>
              <w:rPr>
                <w:bCs/>
                <w:szCs w:val="22"/>
              </w:rPr>
              <w:t>Maria and her husband decide to shop around for the best price on a home loan. Several lenders prequalify them for a home loan. Maria realizes that each time they got prequalified the lender requested a copy of their credit reports. Should Maria and her husband be worried about these inquiries affecting their credit scores? Explain your answer.</w:t>
            </w:r>
          </w:p>
          <w:p w:rsidR="004C4213" w:rsidRDefault="004C4213">
            <w:pPr>
              <w:rPr>
                <w:b/>
                <w:bCs/>
                <w:szCs w:val="22"/>
              </w:rPr>
            </w:pPr>
            <w:r>
              <w:rPr>
                <w:b/>
                <w:bCs/>
                <w:szCs w:val="22"/>
              </w:rPr>
              <w:t>Answer: No. The credit score ignores all mortgage inquiries made in the 30 days prior to scoring. If Maria and her husband find a loan within 30 days, the inquiries will not affect their scores while they were rate shopping.</w:t>
            </w:r>
          </w:p>
          <w:p w:rsidR="004C4213" w:rsidRDefault="004C4213">
            <w:pPr>
              <w:rPr>
                <w:b/>
                <w:bCs/>
                <w:szCs w:val="22"/>
              </w:rPr>
            </w:pPr>
          </w:p>
          <w:p w:rsidR="004C4213" w:rsidRPr="00D637EC" w:rsidRDefault="004C4213" w:rsidP="00D637EC">
            <w:r>
              <w:t>What questions do you have about credit reports so far? Now we will take a more detailed look at the credit report so that you will be able to read one.</w:t>
            </w:r>
          </w:p>
        </w:tc>
      </w:tr>
    </w:tbl>
    <w:p w:rsidR="004C4213" w:rsidRDefault="004C4213">
      <w:pPr>
        <w:rPr>
          <w:sz w:val="2"/>
          <w:szCs w:val="2"/>
        </w:rPr>
      </w:pPr>
      <w:r>
        <w:br w:type="page"/>
      </w:r>
    </w:p>
    <w:tbl>
      <w:tblPr>
        <w:tblW w:w="4830" w:type="pct"/>
        <w:tblInd w:w="230" w:type="dxa"/>
        <w:tblCellMar>
          <w:top w:w="72" w:type="dxa"/>
          <w:left w:w="72" w:type="dxa"/>
          <w:bottom w:w="72" w:type="dxa"/>
          <w:right w:w="72" w:type="dxa"/>
        </w:tblCellMar>
        <w:tblLook w:val="00BF"/>
      </w:tblPr>
      <w:tblGrid>
        <w:gridCol w:w="5243"/>
        <w:gridCol w:w="73"/>
        <w:gridCol w:w="103"/>
        <w:gridCol w:w="5295"/>
      </w:tblGrid>
      <w:tr w:rsidR="004C4213" w:rsidTr="00996423">
        <w:trPr>
          <w:trHeight w:val="368"/>
          <w:tblHeader/>
        </w:trPr>
        <w:tc>
          <w:tcPr>
            <w:tcW w:w="3658" w:type="dxa"/>
            <w:shd w:val="clear" w:color="auto" w:fill="C1961C"/>
            <w:tcMar>
              <w:top w:w="72" w:type="dxa"/>
              <w:left w:w="72" w:type="dxa"/>
              <w:bottom w:w="72" w:type="dxa"/>
              <w:right w:w="72" w:type="dxa"/>
            </w:tcMar>
          </w:tcPr>
          <w:p w:rsidR="004C4213" w:rsidRDefault="004C4213">
            <w:pPr>
              <w:pStyle w:val="Style14ptBoldWhiteCenteredLinespacingsingle"/>
            </w:pPr>
            <w:r>
              <w:br w:type="page"/>
              <w:t>Instructor Notes</w:t>
            </w:r>
          </w:p>
        </w:tc>
        <w:tc>
          <w:tcPr>
            <w:tcW w:w="6914" w:type="dxa"/>
            <w:gridSpan w:val="3"/>
            <w:shd w:val="clear" w:color="auto" w:fill="132F5A"/>
            <w:tcMar>
              <w:top w:w="72" w:type="dxa"/>
              <w:left w:w="72" w:type="dxa"/>
              <w:bottom w:w="72" w:type="dxa"/>
              <w:right w:w="72" w:type="dxa"/>
            </w:tcMar>
          </w:tcPr>
          <w:p w:rsidR="004C4213" w:rsidRDefault="004C4213">
            <w:pPr>
              <w:pStyle w:val="Style14ptBoldWhiteCenteredLinespacingsingle"/>
            </w:pPr>
            <w:r>
              <w:t>Presentation</w:t>
            </w:r>
          </w:p>
        </w:tc>
      </w:tr>
      <w:tr w:rsidR="004C4213" w:rsidTr="00996423">
        <w:trPr>
          <w:trHeight w:val="233"/>
        </w:trPr>
        <w:tc>
          <w:tcPr>
            <w:tcW w:w="3736" w:type="dxa"/>
            <w:gridSpan w:val="3"/>
            <w:tcMar>
              <w:top w:w="72" w:type="dxa"/>
              <w:left w:w="72" w:type="dxa"/>
              <w:bottom w:w="72" w:type="dxa"/>
              <w:right w:w="72" w:type="dxa"/>
            </w:tcMar>
            <w:vAlign w:val="bottom"/>
          </w:tcPr>
          <w:p w:rsidR="004C4213" w:rsidRDefault="004C4213">
            <w:pPr>
              <w:rPr>
                <w:rFonts w:cs="Arial"/>
                <w:color w:val="252E4E"/>
                <w:szCs w:val="24"/>
              </w:rPr>
            </w:pPr>
          </w:p>
        </w:tc>
        <w:tc>
          <w:tcPr>
            <w:tcW w:w="6836" w:type="dxa"/>
            <w:tcMar>
              <w:top w:w="72" w:type="dxa"/>
              <w:left w:w="72" w:type="dxa"/>
              <w:bottom w:w="72" w:type="dxa"/>
              <w:right w:w="72" w:type="dxa"/>
            </w:tcMar>
            <w:vAlign w:val="bottom"/>
          </w:tcPr>
          <w:p w:rsidR="004C4213" w:rsidRDefault="004C4213">
            <w:pPr>
              <w:pStyle w:val="Heading1"/>
            </w:pPr>
            <w:bookmarkStart w:id="48" w:name="_Toc271617668"/>
            <w:r>
              <w:t>How to Read Your Credit Report</w:t>
            </w:r>
            <w:bookmarkEnd w:id="48"/>
          </w:p>
        </w:tc>
      </w:tr>
      <w:tr w:rsidR="004C4213" w:rsidTr="00996423">
        <w:trPr>
          <w:trHeight w:val="404"/>
        </w:trPr>
        <w:tc>
          <w:tcPr>
            <w:tcW w:w="3736" w:type="dxa"/>
            <w:gridSpan w:val="3"/>
            <w:tcMar>
              <w:top w:w="72" w:type="dxa"/>
              <w:left w:w="72" w:type="dxa"/>
              <w:bottom w:w="72" w:type="dxa"/>
              <w:right w:w="72" w:type="dxa"/>
            </w:tcMar>
          </w:tcPr>
          <w:p w:rsidR="004C4213" w:rsidRDefault="004C4213">
            <w:pPr>
              <w:rPr>
                <w:rStyle w:val="Style14ptBold"/>
                <w:color w:val="132F5A"/>
              </w:rPr>
            </w:pPr>
            <w:r>
              <w:rPr>
                <w:rStyle w:val="Style14ptBold"/>
                <w:color w:val="132F5A"/>
              </w:rPr>
              <w:t>20 minutes</w:t>
            </w:r>
          </w:p>
        </w:tc>
        <w:tc>
          <w:tcPr>
            <w:tcW w:w="6836" w:type="dxa"/>
            <w:tcMar>
              <w:top w:w="72" w:type="dxa"/>
              <w:left w:w="72" w:type="dxa"/>
              <w:bottom w:w="72" w:type="dxa"/>
              <w:right w:w="72" w:type="dxa"/>
            </w:tcMar>
          </w:tcPr>
          <w:p w:rsidR="004C4213" w:rsidRDefault="004C4213">
            <w:pPr>
              <w:pStyle w:val="Heading2"/>
            </w:pPr>
            <w:bookmarkStart w:id="49" w:name="_Toc250186704"/>
            <w:r>
              <w:t>Sample Credit Report</w:t>
            </w:r>
            <w:bookmarkEnd w:id="49"/>
          </w:p>
        </w:tc>
      </w:tr>
      <w:tr w:rsidR="004C4213" w:rsidTr="00996423">
        <w:trPr>
          <w:trHeight w:val="2313"/>
        </w:trPr>
        <w:tc>
          <w:tcPr>
            <w:tcW w:w="3736" w:type="dxa"/>
            <w:gridSpan w:val="3"/>
            <w:tcMar>
              <w:top w:w="72" w:type="dxa"/>
              <w:left w:w="72" w:type="dxa"/>
              <w:bottom w:w="72" w:type="dxa"/>
              <w:right w:w="72" w:type="dxa"/>
            </w:tcMar>
          </w:tcPr>
          <w:p w:rsidR="004C4213" w:rsidRDefault="004C4213" w:rsidP="00582C3C">
            <w:pPr>
              <w:rPr>
                <w:color w:val="132F5A"/>
                <w:szCs w:val="22"/>
              </w:rPr>
            </w:pPr>
            <w:r w:rsidRPr="00D12A7A">
              <w:rPr>
                <w:noProof/>
                <w:color w:val="132F5A"/>
                <w:szCs w:val="22"/>
              </w:rPr>
              <w:pict>
                <v:shape id="Picture 51" o:spid="_x0000_i1068" type="#_x0000_t75" alt="review" style="width:1in;height:1in;visibility:visible">
                  <v:imagedata r:id="rId10" o:title=""/>
                </v:shape>
              </w:pict>
            </w:r>
          </w:p>
          <w:p w:rsidR="004C4213" w:rsidRDefault="004C4213" w:rsidP="00582C3C">
            <w:pPr>
              <w:rPr>
                <w:i/>
                <w:color w:val="132F5A"/>
                <w:szCs w:val="22"/>
              </w:rPr>
            </w:pPr>
            <w:r>
              <w:rPr>
                <w:i/>
                <w:color w:val="132F5A"/>
                <w:szCs w:val="22"/>
              </w:rPr>
              <w:t xml:space="preserve">Refer participants to How To Read Your Credit Report on page 14 of their Participant Guide. </w:t>
            </w:r>
          </w:p>
          <w:p w:rsidR="004C4213" w:rsidRDefault="004C4213" w:rsidP="00582C3C">
            <w:pPr>
              <w:rPr>
                <w:color w:val="132F5A"/>
                <w:szCs w:val="18"/>
              </w:rPr>
            </w:pPr>
            <w:r w:rsidRPr="00D12A7A">
              <w:rPr>
                <w:noProof/>
                <w:color w:val="132F5A"/>
                <w:szCs w:val="18"/>
              </w:rPr>
              <w:pict>
                <v:shape id="Picture 27" o:spid="_x0000_i1069" type="#_x0000_t75" alt="Slide30" style="width:165.75pt;height:123pt;visibility:visible" o:bordertopcolor="black" o:borderleftcolor="black" o:borderbottomcolor="black" o:borderrightcolor="black">
                  <v:imagedata r:id="rId54" o:title=""/>
                  <w10:bordertop type="single" width="6"/>
                  <w10:borderleft type="single" width="6"/>
                  <w10:borderbottom type="single" width="6"/>
                  <w10:borderright type="single" width="6"/>
                </v:shape>
              </w:pict>
            </w:r>
          </w:p>
          <w:p w:rsidR="004C4213" w:rsidRDefault="004C4213" w:rsidP="00582C3C">
            <w:pPr>
              <w:rPr>
                <w:i/>
                <w:color w:val="132F5A"/>
                <w:szCs w:val="18"/>
              </w:rPr>
            </w:pPr>
            <w:r>
              <w:rPr>
                <w:i/>
                <w:color w:val="132F5A"/>
                <w:szCs w:val="18"/>
              </w:rPr>
              <w:t>Slide 30</w:t>
            </w:r>
          </w:p>
          <w:p w:rsidR="004C4213" w:rsidRDefault="004C4213" w:rsidP="00582C3C">
            <w:pPr>
              <w:rPr>
                <w:i/>
                <w:color w:val="132F5A"/>
                <w:szCs w:val="22"/>
              </w:rPr>
            </w:pPr>
            <w:r>
              <w:rPr>
                <w:i/>
                <w:color w:val="132F5A"/>
                <w:szCs w:val="18"/>
              </w:rPr>
              <w:t>Click the space bar, right arrow, or mouse to identify each part of the report.</w:t>
            </w: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p>
          <w:p w:rsidR="004C4213" w:rsidRDefault="004C4213" w:rsidP="00582C3C">
            <w:pPr>
              <w:rPr>
                <w:i/>
                <w:color w:val="132F5A"/>
                <w:kern w:val="32"/>
                <w:szCs w:val="22"/>
              </w:rPr>
            </w:pPr>
            <w:r w:rsidRPr="00D12A7A">
              <w:rPr>
                <w:i/>
                <w:noProof/>
                <w:color w:val="132F5A"/>
                <w:kern w:val="32"/>
                <w:szCs w:val="22"/>
              </w:rPr>
              <w:pict>
                <v:shape id="Picture 54" o:spid="_x0000_i1070" type="#_x0000_t75" alt="ask_a_question" style="width:1in;height:1in;visibility:visible">
                  <v:imagedata r:id="rId14" o:title=""/>
                </v:shape>
              </w:pict>
            </w:r>
          </w:p>
          <w:p w:rsidR="004C4213" w:rsidRPr="00582C3C" w:rsidRDefault="004C4213" w:rsidP="00582C3C">
            <w:pPr>
              <w:pStyle w:val="InstructorNotes"/>
            </w:pPr>
            <w:r w:rsidRPr="00582C3C">
              <w:t xml:space="preserve">Answer any questions. </w:t>
            </w:r>
          </w:p>
        </w:tc>
        <w:tc>
          <w:tcPr>
            <w:tcW w:w="6836" w:type="dxa"/>
            <w:tcMar>
              <w:top w:w="72" w:type="dxa"/>
              <w:left w:w="72" w:type="dxa"/>
              <w:bottom w:w="72" w:type="dxa"/>
              <w:right w:w="72" w:type="dxa"/>
            </w:tcMar>
          </w:tcPr>
          <w:p w:rsidR="004C4213" w:rsidRDefault="004C4213">
            <w:pPr>
              <w:tabs>
                <w:tab w:val="left" w:pos="-1440"/>
              </w:tabs>
            </w:pPr>
            <w:r>
              <w:t>While each credit reporting agency may have a different format for its credit report, the type of information they contain is basically the same and includes:</w:t>
            </w:r>
          </w:p>
          <w:p w:rsidR="004C4213" w:rsidRDefault="004C4213" w:rsidP="00582C3C">
            <w:pPr>
              <w:numPr>
                <w:ilvl w:val="0"/>
                <w:numId w:val="43"/>
              </w:numPr>
              <w:tabs>
                <w:tab w:val="left" w:pos="-1440"/>
              </w:tabs>
            </w:pPr>
            <w:r>
              <w:t>Personal or consumer information (e.g., name, addresses, and employment)</w:t>
            </w:r>
          </w:p>
          <w:p w:rsidR="004C4213" w:rsidRDefault="004C4213" w:rsidP="00582C3C">
            <w:pPr>
              <w:numPr>
                <w:ilvl w:val="0"/>
                <w:numId w:val="43"/>
              </w:numPr>
              <w:tabs>
                <w:tab w:val="left" w:pos="-1440"/>
              </w:tabs>
            </w:pPr>
            <w:r>
              <w:t>Personal or consumer statement, if you submit a statement to the credit reporting agencies to be included in your credit report</w:t>
            </w:r>
          </w:p>
          <w:p w:rsidR="004C4213" w:rsidRDefault="004C4213" w:rsidP="00582C3C">
            <w:pPr>
              <w:numPr>
                <w:ilvl w:val="0"/>
                <w:numId w:val="43"/>
              </w:numPr>
              <w:tabs>
                <w:tab w:val="left" w:pos="-1440"/>
              </w:tabs>
            </w:pPr>
            <w:r>
              <w:t>Account summary, including: creditor information, account status and type, and account history</w:t>
            </w:r>
          </w:p>
          <w:p w:rsidR="004C4213" w:rsidRDefault="004C4213" w:rsidP="00582C3C">
            <w:pPr>
              <w:numPr>
                <w:ilvl w:val="0"/>
                <w:numId w:val="43"/>
              </w:numPr>
              <w:tabs>
                <w:tab w:val="left" w:pos="-1440"/>
              </w:tabs>
            </w:pPr>
            <w:r>
              <w:t>Inquiries that have been made into your credit history</w:t>
            </w:r>
          </w:p>
          <w:p w:rsidR="004C4213" w:rsidRDefault="004C4213" w:rsidP="00582C3C">
            <w:pPr>
              <w:numPr>
                <w:ilvl w:val="0"/>
                <w:numId w:val="43"/>
              </w:numPr>
              <w:tabs>
                <w:tab w:val="left" w:pos="-1440"/>
              </w:tabs>
            </w:pPr>
            <w:r>
              <w:t>Public record information (tax lien, legal item, bankruptcy, wage item, judgment, etc.) that is not shown in this example</w:t>
            </w:r>
          </w:p>
          <w:p w:rsidR="004C4213" w:rsidRDefault="004C4213">
            <w:r w:rsidRPr="00EE7536">
              <w:rPr>
                <w:noProof/>
              </w:rPr>
              <w:pict>
                <v:shape id="Picture 53" o:spid="_x0000_i1071" type="#_x0000_t75" alt="Picture3" style="width:328.5pt;height:340.5pt;visibility:visible">
                  <v:imagedata r:id="rId55" o:title=""/>
                </v:shape>
              </w:pict>
            </w:r>
          </w:p>
          <w:p w:rsidR="004C4213" w:rsidRDefault="004C4213"/>
          <w:p w:rsidR="004C4213" w:rsidRDefault="004C4213" w:rsidP="00582C3C">
            <w:pPr>
              <w:tabs>
                <w:tab w:val="left" w:pos="-1440"/>
              </w:tabs>
            </w:pPr>
            <w:r>
              <w:t xml:space="preserve">What questions do you have about the sample credit report? </w:t>
            </w:r>
          </w:p>
        </w:tc>
      </w:tr>
      <w:tr w:rsidR="004C4213" w:rsidTr="00996423">
        <w:trPr>
          <w:trHeight w:val="404"/>
        </w:trPr>
        <w:tc>
          <w:tcPr>
            <w:tcW w:w="3736" w:type="dxa"/>
            <w:gridSpan w:val="3"/>
            <w:tcMar>
              <w:top w:w="72" w:type="dxa"/>
              <w:left w:w="72" w:type="dxa"/>
              <w:bottom w:w="72" w:type="dxa"/>
              <w:right w:w="72" w:type="dxa"/>
            </w:tcMar>
          </w:tcPr>
          <w:p w:rsidR="004C4213" w:rsidRDefault="004C4213">
            <w:pPr>
              <w:pStyle w:val="Heading2"/>
            </w:pPr>
          </w:p>
        </w:tc>
        <w:tc>
          <w:tcPr>
            <w:tcW w:w="6836" w:type="dxa"/>
            <w:tcMar>
              <w:top w:w="72" w:type="dxa"/>
              <w:left w:w="72" w:type="dxa"/>
              <w:bottom w:w="72" w:type="dxa"/>
              <w:right w:w="72" w:type="dxa"/>
            </w:tcMar>
          </w:tcPr>
          <w:p w:rsidR="004C4213" w:rsidRDefault="004C4213">
            <w:pPr>
              <w:pStyle w:val="Heading2"/>
              <w:rPr>
                <w:i/>
              </w:rPr>
            </w:pPr>
            <w:r>
              <w:t>Activity 3: John Q. Consumer</w:t>
            </w:r>
          </w:p>
        </w:tc>
      </w:tr>
      <w:tr w:rsidR="004C4213" w:rsidTr="00996423">
        <w:trPr>
          <w:trHeight w:val="4239"/>
        </w:trPr>
        <w:tc>
          <w:tcPr>
            <w:tcW w:w="3736" w:type="dxa"/>
            <w:gridSpan w:val="3"/>
            <w:tcMar>
              <w:top w:w="72" w:type="dxa"/>
              <w:left w:w="72" w:type="dxa"/>
              <w:bottom w:w="72" w:type="dxa"/>
              <w:right w:w="72" w:type="dxa"/>
            </w:tcMar>
          </w:tcPr>
          <w:p w:rsidR="004C4213" w:rsidRDefault="004C4213" w:rsidP="009857E8">
            <w:pPr>
              <w:pStyle w:val="InstructorNotes"/>
            </w:pPr>
            <w:r w:rsidRPr="00EE7536">
              <w:rPr>
                <w:noProof/>
              </w:rPr>
              <w:pict>
                <v:shape id="Picture 56" o:spid="_x0000_i1072" type="#_x0000_t75" alt="Slide31" style="width:165.75pt;height:124.5pt;visibility:visible" o:bordertopcolor="black" o:borderleftcolor="black" o:borderbottomcolor="black" o:borderrightcolor="black">
                  <v:imagedata r:id="rId56" o:title=""/>
                  <w10:bordertop type="single" width="4"/>
                  <w10:borderleft type="single" width="4"/>
                  <w10:borderbottom type="single" width="4"/>
                  <w10:borderright type="single" width="4"/>
                </v:shape>
              </w:pict>
            </w:r>
          </w:p>
          <w:p w:rsidR="004C4213" w:rsidRDefault="004C4213" w:rsidP="009857E8">
            <w:pPr>
              <w:pStyle w:val="InstructorNotes"/>
            </w:pPr>
            <w:r>
              <w:t>Slide 31</w:t>
            </w:r>
          </w:p>
          <w:p w:rsidR="004C4213" w:rsidRDefault="004C4213" w:rsidP="00582C3C">
            <w:pPr>
              <w:pStyle w:val="InstructorNotes"/>
            </w:pPr>
            <w:r>
              <w:t>Refer participants to Activity 3: John Q. Consumer on page 15 of their Participant Guide. Complete the activity as a class or have participants work in small groups or individually. Provide the answer so they can check their thinking.</w:t>
            </w: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r w:rsidRPr="00D12A7A">
              <w:rPr>
                <w:i/>
                <w:noProof/>
                <w:color w:val="132F5A"/>
                <w:kern w:val="32"/>
                <w:sz w:val="18"/>
                <w:szCs w:val="28"/>
              </w:rPr>
              <w:pict>
                <v:shape id="Picture 57" o:spid="_x0000_i1073" type="#_x0000_t75" alt="ask_a_question" style="width:1in;height:1in;visibility:visible">
                  <v:imagedata r:id="rId14" o:title=""/>
                </v:shape>
              </w:pict>
            </w:r>
          </w:p>
          <w:p w:rsidR="004C4213" w:rsidRDefault="004C4213" w:rsidP="00582C3C">
            <w:pPr>
              <w:pStyle w:val="InstructorNotes"/>
            </w:pPr>
            <w:r>
              <w:t>Answer any questions.</w:t>
            </w:r>
          </w:p>
        </w:tc>
        <w:tc>
          <w:tcPr>
            <w:tcW w:w="6836" w:type="dxa"/>
            <w:tcMar>
              <w:top w:w="72" w:type="dxa"/>
              <w:left w:w="72" w:type="dxa"/>
              <w:bottom w:w="72" w:type="dxa"/>
              <w:right w:w="72" w:type="dxa"/>
            </w:tcMar>
          </w:tcPr>
          <w:p w:rsidR="004C4213" w:rsidRDefault="004C4213">
            <w:pPr>
              <w:tabs>
                <w:tab w:val="left" w:pos="-1440"/>
              </w:tabs>
            </w:pPr>
            <w:r>
              <w:t xml:space="preserve">Now we are going to use the information on the sample credit report to answer the questions about John’s credit history. </w:t>
            </w:r>
          </w:p>
          <w:p w:rsidR="004C4213" w:rsidRDefault="004C4213">
            <w:pPr>
              <w:tabs>
                <w:tab w:val="left" w:pos="-1440"/>
              </w:tab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70"/>
              <w:gridCol w:w="2571"/>
            </w:tblGrid>
            <w:tr w:rsidR="004C4213" w:rsidTr="00996423">
              <w:tc>
                <w:tcPr>
                  <w:tcW w:w="2500" w:type="pct"/>
                  <w:tcBorders>
                    <w:top w:val="single" w:sz="4" w:space="0" w:color="auto"/>
                    <w:left w:val="single" w:sz="4" w:space="0" w:color="auto"/>
                    <w:bottom w:val="single" w:sz="24" w:space="0" w:color="E36C0A"/>
                    <w:right w:val="single" w:sz="4" w:space="0" w:color="auto"/>
                  </w:tcBorders>
                </w:tcPr>
                <w:p w:rsidR="004C4213" w:rsidRDefault="004C4213" w:rsidP="00E006A3">
                  <w:pPr>
                    <w:rPr>
                      <w:b/>
                    </w:rPr>
                  </w:pPr>
                  <w:r>
                    <w:rPr>
                      <w:b/>
                    </w:rPr>
                    <w:t>JOHN Q CONSUMER</w:t>
                  </w:r>
                </w:p>
                <w:p w:rsidR="004C4213" w:rsidRDefault="004C4213" w:rsidP="00E006A3">
                  <w:r>
                    <w:rPr>
                      <w:b/>
                    </w:rPr>
                    <w:t>Report</w:t>
                  </w:r>
                  <w:r>
                    <w:t xml:space="preserve"> #1234567</w:t>
                  </w:r>
                </w:p>
              </w:tc>
              <w:tc>
                <w:tcPr>
                  <w:tcW w:w="2500" w:type="pct"/>
                  <w:tcBorders>
                    <w:top w:val="single" w:sz="4" w:space="0" w:color="auto"/>
                    <w:left w:val="single" w:sz="4" w:space="0" w:color="auto"/>
                    <w:bottom w:val="single" w:sz="24" w:space="0" w:color="E36C0A"/>
                    <w:right w:val="single" w:sz="4" w:space="0" w:color="auto"/>
                  </w:tcBorders>
                </w:tcPr>
                <w:p w:rsidR="004C4213" w:rsidRDefault="004C4213" w:rsidP="00E006A3">
                  <w:r>
                    <w:rPr>
                      <w:b/>
                    </w:rPr>
                    <w:t>Report Date</w:t>
                  </w:r>
                </w:p>
                <w:p w:rsidR="004C4213" w:rsidRDefault="004C4213" w:rsidP="00E006A3">
                  <w:r>
                    <w:t>01/01/2006</w:t>
                  </w:r>
                </w:p>
              </w:tc>
            </w:tr>
            <w:tr w:rsidR="004C4213" w:rsidTr="00996423">
              <w:tc>
                <w:tcPr>
                  <w:tcW w:w="2500" w:type="pct"/>
                  <w:tcBorders>
                    <w:top w:val="single" w:sz="24" w:space="0" w:color="E36C0A"/>
                    <w:left w:val="single" w:sz="4" w:space="0" w:color="auto"/>
                    <w:bottom w:val="single" w:sz="4" w:space="0" w:color="auto"/>
                    <w:right w:val="single" w:sz="4" w:space="0" w:color="auto"/>
                  </w:tcBorders>
                </w:tcPr>
                <w:p w:rsidR="004C4213" w:rsidRDefault="004C4213" w:rsidP="00E006A3">
                  <w:pPr>
                    <w:rPr>
                      <w:b/>
                      <w:color w:val="4F81BD"/>
                    </w:rPr>
                  </w:pPr>
                  <w:r>
                    <w:rPr>
                      <w:b/>
                      <w:color w:val="4F81BD"/>
                    </w:rPr>
                    <w:t>Personal Information</w:t>
                  </w:r>
                </w:p>
                <w:p w:rsidR="004C4213" w:rsidRDefault="004C4213" w:rsidP="00E006A3">
                  <w:r>
                    <w:t>123 Main Street #2</w:t>
                  </w:r>
                </w:p>
                <w:p w:rsidR="004C4213" w:rsidRDefault="004C4213" w:rsidP="00E006A3">
                  <w:r>
                    <w:t>Somewheresville, USA  01234</w:t>
                  </w:r>
                </w:p>
                <w:p w:rsidR="004C4213" w:rsidRDefault="004C4213" w:rsidP="00E006A3">
                  <w:r>
                    <w:rPr>
                      <w:b/>
                    </w:rPr>
                    <w:t>SSN</w:t>
                  </w:r>
                  <w:r>
                    <w:t xml:space="preserve">#123-45-6789                                     </w:t>
                  </w:r>
                  <w:r>
                    <w:rPr>
                      <w:b/>
                    </w:rPr>
                    <w:t>DOB</w:t>
                  </w:r>
                  <w:r>
                    <w:t xml:space="preserve"> 02/01/68</w:t>
                  </w:r>
                </w:p>
              </w:tc>
              <w:tc>
                <w:tcPr>
                  <w:tcW w:w="2500" w:type="pct"/>
                  <w:tcBorders>
                    <w:top w:val="single" w:sz="24" w:space="0" w:color="E36C0A"/>
                    <w:left w:val="single" w:sz="4" w:space="0" w:color="auto"/>
                    <w:bottom w:val="single" w:sz="4" w:space="0" w:color="auto"/>
                    <w:right w:val="single" w:sz="4" w:space="0" w:color="auto"/>
                  </w:tcBorders>
                </w:tcPr>
                <w:p w:rsidR="004C4213" w:rsidRDefault="004C4213" w:rsidP="00E006A3">
                  <w:r>
                    <w:rPr>
                      <w:b/>
                      <w:color w:val="C00000"/>
                    </w:rPr>
                    <w:t>Employers</w:t>
                  </w:r>
                  <w:r>
                    <w:t xml:space="preserve"> </w:t>
                  </w:r>
                </w:p>
                <w:p w:rsidR="004C4213" w:rsidRDefault="004C4213" w:rsidP="00E006A3">
                  <w:pPr>
                    <w:numPr>
                      <w:ilvl w:val="0"/>
                      <w:numId w:val="39"/>
                    </w:numPr>
                  </w:pPr>
                  <w:r>
                    <w:t>ABCDE Engineering Corp, Somewheresville USA</w:t>
                  </w:r>
                </w:p>
                <w:p w:rsidR="004C4213" w:rsidRDefault="004C4213" w:rsidP="00E006A3">
                  <w:pPr>
                    <w:numPr>
                      <w:ilvl w:val="0"/>
                      <w:numId w:val="39"/>
                    </w:numPr>
                  </w:pPr>
                  <w:r>
                    <w:t>Port City Engineering, Anywhere, USA</w:t>
                  </w:r>
                </w:p>
              </w:tc>
            </w:tr>
            <w:tr w:rsidR="004C4213" w:rsidTr="00996423">
              <w:tc>
                <w:tcPr>
                  <w:tcW w:w="5000" w:type="pct"/>
                  <w:gridSpan w:val="2"/>
                  <w:tcBorders>
                    <w:top w:val="single" w:sz="24" w:space="0" w:color="E36C0A"/>
                    <w:left w:val="single" w:sz="4" w:space="0" w:color="auto"/>
                    <w:bottom w:val="single" w:sz="4" w:space="0" w:color="auto"/>
                    <w:right w:val="single" w:sz="4" w:space="0" w:color="auto"/>
                  </w:tcBorders>
                </w:tcPr>
                <w:p w:rsidR="004C4213" w:rsidRDefault="004C4213" w:rsidP="00E006A3">
                  <w:pPr>
                    <w:rPr>
                      <w:b/>
                      <w:color w:val="4F81BD"/>
                    </w:rPr>
                  </w:pPr>
                  <w:r>
                    <w:rPr>
                      <w:b/>
                      <w:color w:val="4F81BD"/>
                    </w:rPr>
                    <w:t>Potentially Negative Items</w:t>
                  </w:r>
                </w:p>
                <w:p w:rsidR="004C4213" w:rsidRDefault="004C4213" w:rsidP="00E006A3">
                  <w:pPr>
                    <w:rPr>
                      <w:b/>
                      <w:color w:val="C00000"/>
                    </w:rPr>
                  </w:pPr>
                  <w:r>
                    <w:rPr>
                      <w:b/>
                      <w:color w:val="C00000"/>
                    </w:rPr>
                    <w:t>Televise Cable Comm.</w:t>
                  </w:r>
                </w:p>
                <w:p w:rsidR="004C4213" w:rsidRDefault="004C4213" w:rsidP="00E006A3">
                  <w:r>
                    <w:rPr>
                      <w:b/>
                    </w:rPr>
                    <w:t>Acct#:</w:t>
                  </w:r>
                  <w:r>
                    <w:t xml:space="preserve"> 1234 5678 1234 5678</w:t>
                  </w:r>
                </w:p>
                <w:p w:rsidR="004C4213" w:rsidRDefault="004C4213" w:rsidP="00E006A3">
                  <w:r>
                    <w:rPr>
                      <w:b/>
                    </w:rPr>
                    <w:t>Date filed:</w:t>
                  </w:r>
                  <w:r>
                    <w:t xml:space="preserve"> 05/01/05</w:t>
                  </w:r>
                </w:p>
                <w:p w:rsidR="004C4213" w:rsidRDefault="004C4213" w:rsidP="00E006A3">
                  <w:r>
                    <w:rPr>
                      <w:b/>
                    </w:rPr>
                    <w:t>Status:</w:t>
                  </w:r>
                  <w:r>
                    <w:t xml:space="preserve"> Delinquent in collections 120+ days</w:t>
                  </w:r>
                </w:p>
                <w:p w:rsidR="004C4213" w:rsidRDefault="004C4213" w:rsidP="00E006A3">
                  <w:r>
                    <w:rPr>
                      <w:b/>
                    </w:rPr>
                    <w:t>Amount:</w:t>
                  </w:r>
                  <w:r>
                    <w:t xml:space="preserve"> $35.00</w:t>
                  </w:r>
                </w:p>
                <w:p w:rsidR="004C4213" w:rsidRDefault="004C4213" w:rsidP="00E006A3">
                  <w:r>
                    <w:rPr>
                      <w:b/>
                    </w:rPr>
                    <w:t xml:space="preserve">Credit limit: </w:t>
                  </w:r>
                  <w:r>
                    <w:t>N/A</w:t>
                  </w:r>
                </w:p>
              </w:tc>
            </w:tr>
            <w:tr w:rsidR="004C4213" w:rsidTr="00996423">
              <w:trPr>
                <w:trHeight w:val="1295"/>
              </w:trPr>
              <w:tc>
                <w:tcPr>
                  <w:tcW w:w="2500" w:type="pct"/>
                  <w:tcBorders>
                    <w:top w:val="single" w:sz="4" w:space="0" w:color="auto"/>
                    <w:left w:val="single" w:sz="4" w:space="0" w:color="auto"/>
                    <w:bottom w:val="single" w:sz="4" w:space="0" w:color="auto"/>
                    <w:right w:val="single" w:sz="4" w:space="0" w:color="auto"/>
                  </w:tcBorders>
                </w:tcPr>
                <w:p w:rsidR="004C4213" w:rsidRDefault="004C4213" w:rsidP="00E006A3">
                  <w:pPr>
                    <w:tabs>
                      <w:tab w:val="left" w:pos="1557"/>
                    </w:tabs>
                    <w:rPr>
                      <w:b/>
                      <w:color w:val="4F81BD"/>
                    </w:rPr>
                  </w:pPr>
                  <w:r>
                    <w:rPr>
                      <w:b/>
                      <w:color w:val="4F81BD"/>
                    </w:rPr>
                    <w:t>Accounts in Good Standing</w:t>
                  </w:r>
                </w:p>
                <w:p w:rsidR="004C4213" w:rsidRDefault="004C4213" w:rsidP="00E006A3">
                  <w:pPr>
                    <w:rPr>
                      <w:b/>
                      <w:color w:val="C00000"/>
                    </w:rPr>
                  </w:pPr>
                  <w:r>
                    <w:rPr>
                      <w:b/>
                      <w:color w:val="C00000"/>
                    </w:rPr>
                    <w:t>XYZ BANKCARD USA</w:t>
                  </w:r>
                </w:p>
                <w:p w:rsidR="004C4213" w:rsidRDefault="004C4213" w:rsidP="00E006A3">
                  <w:r>
                    <w:rPr>
                      <w:b/>
                    </w:rPr>
                    <w:t>Acct</w:t>
                  </w:r>
                  <w:r>
                    <w:t># 0110220</w:t>
                  </w:r>
                </w:p>
                <w:p w:rsidR="004C4213" w:rsidRDefault="004C4213" w:rsidP="00E006A3">
                  <w:r>
                    <w:rPr>
                      <w:b/>
                    </w:rPr>
                    <w:t>Date added</w:t>
                  </w:r>
                  <w:r>
                    <w:t xml:space="preserve"> 12/12/98</w:t>
                  </w:r>
                </w:p>
                <w:p w:rsidR="004C4213" w:rsidRDefault="004C4213" w:rsidP="00E006A3">
                  <w:r>
                    <w:rPr>
                      <w:b/>
                    </w:rPr>
                    <w:t>Status</w:t>
                  </w:r>
                  <w:r>
                    <w:t>: Open/Never late</w:t>
                  </w:r>
                </w:p>
                <w:p w:rsidR="004C4213" w:rsidRDefault="004C4213" w:rsidP="00E006A3">
                  <w:r>
                    <w:rPr>
                      <w:b/>
                    </w:rPr>
                    <w:t>Monthly Payment</w:t>
                  </w:r>
                  <w:r>
                    <w:t xml:space="preserve"> $15</w:t>
                  </w:r>
                </w:p>
                <w:p w:rsidR="004C4213" w:rsidRDefault="004C4213" w:rsidP="00E006A3">
                  <w:r>
                    <w:rPr>
                      <w:b/>
                    </w:rPr>
                    <w:t>High balance</w:t>
                  </w:r>
                  <w:r>
                    <w:t xml:space="preserve"> $129</w:t>
                  </w:r>
                </w:p>
                <w:p w:rsidR="004C4213" w:rsidRDefault="004C4213" w:rsidP="00E006A3">
                  <w:r>
                    <w:rPr>
                      <w:b/>
                    </w:rPr>
                    <w:t>Credit Limit</w:t>
                  </w:r>
                  <w:r>
                    <w:t xml:space="preserve"> $1,000</w:t>
                  </w:r>
                </w:p>
                <w:p w:rsidR="004C4213" w:rsidRDefault="004C4213" w:rsidP="00E006A3"/>
              </w:tc>
              <w:tc>
                <w:tcPr>
                  <w:tcW w:w="2500" w:type="pct"/>
                  <w:tcBorders>
                    <w:top w:val="single" w:sz="4" w:space="0" w:color="auto"/>
                    <w:left w:val="single" w:sz="4" w:space="0" w:color="auto"/>
                    <w:bottom w:val="single" w:sz="4" w:space="0" w:color="auto"/>
                    <w:right w:val="single" w:sz="4" w:space="0" w:color="auto"/>
                  </w:tcBorders>
                </w:tcPr>
                <w:p w:rsidR="004C4213" w:rsidRDefault="004C4213" w:rsidP="00E006A3"/>
                <w:p w:rsidR="004C4213" w:rsidRDefault="004C4213" w:rsidP="00E006A3">
                  <w:pPr>
                    <w:rPr>
                      <w:b/>
                      <w:color w:val="C00000"/>
                    </w:rPr>
                  </w:pPr>
                  <w:r>
                    <w:rPr>
                      <w:b/>
                      <w:color w:val="C00000"/>
                    </w:rPr>
                    <w:t>Homeowner Credit Services</w:t>
                  </w:r>
                </w:p>
                <w:p w:rsidR="004C4213" w:rsidRDefault="004C4213" w:rsidP="00E006A3">
                  <w:r>
                    <w:rPr>
                      <w:b/>
                    </w:rPr>
                    <w:t>Acct</w:t>
                  </w:r>
                  <w:r>
                    <w:t># 0110220</w:t>
                  </w:r>
                </w:p>
                <w:p w:rsidR="004C4213" w:rsidRDefault="004C4213" w:rsidP="00E006A3">
                  <w:r>
                    <w:rPr>
                      <w:b/>
                    </w:rPr>
                    <w:t>Date added</w:t>
                  </w:r>
                  <w:r>
                    <w:t xml:space="preserve"> 04/23/00</w:t>
                  </w:r>
                </w:p>
                <w:p w:rsidR="004C4213" w:rsidRDefault="004C4213" w:rsidP="00E006A3">
                  <w:r>
                    <w:rPr>
                      <w:b/>
                    </w:rPr>
                    <w:t>Status</w:t>
                  </w:r>
                  <w:r>
                    <w:t>: Closed at consumer’s request 08/22/2004</w:t>
                  </w:r>
                </w:p>
                <w:p w:rsidR="004C4213" w:rsidRDefault="004C4213" w:rsidP="00E006A3">
                  <w:r>
                    <w:rPr>
                      <w:b/>
                    </w:rPr>
                    <w:t>Monthly Payment</w:t>
                  </w:r>
                  <w:r>
                    <w:t xml:space="preserve"> $0</w:t>
                  </w:r>
                </w:p>
                <w:p w:rsidR="004C4213" w:rsidRDefault="004C4213" w:rsidP="00E006A3">
                  <w:r>
                    <w:rPr>
                      <w:b/>
                    </w:rPr>
                    <w:t>High balance</w:t>
                  </w:r>
                  <w:r>
                    <w:t xml:space="preserve"> $3,228</w:t>
                  </w:r>
                </w:p>
                <w:p w:rsidR="004C4213" w:rsidRDefault="004C4213" w:rsidP="00E006A3">
                  <w:r>
                    <w:rPr>
                      <w:b/>
                    </w:rPr>
                    <w:t>Credit Limit</w:t>
                  </w:r>
                  <w:r>
                    <w:t xml:space="preserve"> $1,000</w:t>
                  </w:r>
                </w:p>
              </w:tc>
            </w:tr>
            <w:tr w:rsidR="004C4213" w:rsidTr="00996423">
              <w:trPr>
                <w:trHeight w:val="1295"/>
              </w:trPr>
              <w:tc>
                <w:tcPr>
                  <w:tcW w:w="5000" w:type="pct"/>
                  <w:gridSpan w:val="2"/>
                  <w:tcBorders>
                    <w:top w:val="single" w:sz="4" w:space="0" w:color="auto"/>
                    <w:left w:val="single" w:sz="4" w:space="0" w:color="auto"/>
                    <w:bottom w:val="single" w:sz="4" w:space="0" w:color="auto"/>
                    <w:right w:val="single" w:sz="4" w:space="0" w:color="auto"/>
                  </w:tcBorders>
                </w:tcPr>
                <w:p w:rsidR="004C4213" w:rsidRDefault="004C4213" w:rsidP="00E006A3">
                  <w:pPr>
                    <w:tabs>
                      <w:tab w:val="left" w:pos="1557"/>
                    </w:tabs>
                    <w:rPr>
                      <w:b/>
                      <w:color w:val="4F81BD"/>
                    </w:rPr>
                  </w:pPr>
                  <w:r>
                    <w:rPr>
                      <w:b/>
                      <w:color w:val="4F81BD"/>
                    </w:rPr>
                    <w:t>Requests for Credit History</w:t>
                  </w:r>
                </w:p>
                <w:p w:rsidR="004C4213" w:rsidRDefault="004C4213" w:rsidP="00E006A3">
                  <w:pPr>
                    <w:rPr>
                      <w:b/>
                      <w:color w:val="C00000"/>
                    </w:rPr>
                  </w:pPr>
                  <w:r>
                    <w:rPr>
                      <w:b/>
                      <w:color w:val="C00000"/>
                    </w:rPr>
                    <w:t>VISA Card</w:t>
                  </w:r>
                </w:p>
                <w:p w:rsidR="004C4213" w:rsidRDefault="004C4213" w:rsidP="00E006A3">
                  <w:pPr>
                    <w:rPr>
                      <w:lang w:val="sv-SE"/>
                    </w:rPr>
                  </w:pPr>
                  <w:r>
                    <w:rPr>
                      <w:b/>
                      <w:lang w:val="sv-SE"/>
                    </w:rPr>
                    <w:t>Address:</w:t>
                  </w:r>
                  <w:r>
                    <w:rPr>
                      <w:lang w:val="sv-SE"/>
                    </w:rPr>
                    <w:t xml:space="preserve"> PO Box 1414 NY NY 10001</w:t>
                  </w:r>
                </w:p>
                <w:p w:rsidR="004C4213" w:rsidRDefault="004C4213" w:rsidP="00E006A3">
                  <w:r>
                    <w:rPr>
                      <w:b/>
                    </w:rPr>
                    <w:t>Date:</w:t>
                  </w:r>
                  <w:r>
                    <w:t xml:space="preserve"> 04/01/05</w:t>
                  </w:r>
                </w:p>
              </w:tc>
            </w:tr>
          </w:tbl>
          <w:p w:rsidR="004C4213" w:rsidRDefault="004C4213">
            <w:pPr>
              <w:tabs>
                <w:tab w:val="left" w:pos="-1440"/>
              </w:tabs>
            </w:pPr>
          </w:p>
          <w:p w:rsidR="004C4213" w:rsidRDefault="004C4213">
            <w:pPr>
              <w:tabs>
                <w:tab w:val="left" w:pos="-1440"/>
              </w:tabs>
            </w:pPr>
            <w:r>
              <w:t>John Consumer has an account that has been sent to a collection agency. Where on his credit report would you find this information?</w:t>
            </w:r>
          </w:p>
          <w:p w:rsidR="004C4213" w:rsidRDefault="004C4213">
            <w:pPr>
              <w:tabs>
                <w:tab w:val="left" w:pos="-1440"/>
              </w:tabs>
              <w:rPr>
                <w:b/>
              </w:rPr>
            </w:pPr>
            <w:r>
              <w:rPr>
                <w:b/>
              </w:rPr>
              <w:t>Answer: Potentially negative items in the account summary section.</w:t>
            </w:r>
          </w:p>
          <w:p w:rsidR="004C4213" w:rsidRDefault="004C4213">
            <w:pPr>
              <w:tabs>
                <w:tab w:val="left" w:pos="-1440"/>
              </w:tabs>
            </w:pPr>
          </w:p>
          <w:p w:rsidR="004C4213" w:rsidRDefault="004C4213">
            <w:pPr>
              <w:tabs>
                <w:tab w:val="left" w:pos="-1440"/>
              </w:tabs>
            </w:pPr>
            <w:r>
              <w:t>Who is the original creditor?</w:t>
            </w:r>
          </w:p>
          <w:p w:rsidR="004C4213" w:rsidRDefault="004C4213">
            <w:pPr>
              <w:tabs>
                <w:tab w:val="left" w:pos="-1440"/>
              </w:tabs>
              <w:rPr>
                <w:b/>
              </w:rPr>
            </w:pPr>
            <w:r>
              <w:rPr>
                <w:b/>
              </w:rPr>
              <w:t>Answer: Televise Cable Comm.</w:t>
            </w:r>
          </w:p>
          <w:p w:rsidR="004C4213" w:rsidRDefault="004C4213">
            <w:pPr>
              <w:tabs>
                <w:tab w:val="left" w:pos="-1440"/>
              </w:tabs>
            </w:pPr>
            <w:r>
              <w:t>In August 2004, an account was closed at John’s request. What was the high balance on this account?</w:t>
            </w:r>
          </w:p>
          <w:p w:rsidR="004C4213" w:rsidRDefault="004C4213">
            <w:pPr>
              <w:tabs>
                <w:tab w:val="left" w:pos="-1440"/>
              </w:tabs>
              <w:rPr>
                <w:b/>
              </w:rPr>
            </w:pPr>
            <w:r>
              <w:rPr>
                <w:b/>
              </w:rPr>
              <w:t>Answer: $3,228.</w:t>
            </w:r>
          </w:p>
          <w:p w:rsidR="004C4213" w:rsidRDefault="004C4213">
            <w:pPr>
              <w:tabs>
                <w:tab w:val="left" w:pos="-1440"/>
              </w:tabs>
            </w:pPr>
          </w:p>
          <w:p w:rsidR="004C4213" w:rsidRDefault="004C4213">
            <w:pPr>
              <w:tabs>
                <w:tab w:val="left" w:pos="-1440"/>
              </w:tabs>
            </w:pPr>
            <w:r>
              <w:t>Where did you find this information?</w:t>
            </w:r>
          </w:p>
          <w:p w:rsidR="004C4213" w:rsidRDefault="004C4213">
            <w:pPr>
              <w:tabs>
                <w:tab w:val="left" w:pos="-1440"/>
              </w:tabs>
              <w:rPr>
                <w:b/>
              </w:rPr>
            </w:pPr>
            <w:r>
              <w:rPr>
                <w:b/>
              </w:rPr>
              <w:t>Answer: Accounts in good standing within the account summary section.</w:t>
            </w:r>
          </w:p>
          <w:p w:rsidR="004C4213" w:rsidRDefault="004C4213">
            <w:pPr>
              <w:tabs>
                <w:tab w:val="left" w:pos="-1440"/>
              </w:tabs>
            </w:pPr>
          </w:p>
          <w:p w:rsidR="004C4213" w:rsidRDefault="004C4213">
            <w:pPr>
              <w:tabs>
                <w:tab w:val="left" w:pos="-1440"/>
              </w:tabs>
            </w:pPr>
            <w:r>
              <w:t xml:space="preserve">Who does John work for? Where did you find this information? Hint: current employers are listed first. </w:t>
            </w:r>
          </w:p>
          <w:p w:rsidR="004C4213" w:rsidRDefault="004C4213">
            <w:pPr>
              <w:tabs>
                <w:tab w:val="left" w:pos="-1440"/>
              </w:tabs>
              <w:rPr>
                <w:b/>
              </w:rPr>
            </w:pPr>
            <w:r>
              <w:rPr>
                <w:b/>
              </w:rPr>
              <w:t>Answer: ABCDE Engineering Corp., Employer box in personal information section.</w:t>
            </w:r>
          </w:p>
          <w:p w:rsidR="004C4213" w:rsidRDefault="004C4213">
            <w:pPr>
              <w:tabs>
                <w:tab w:val="left" w:pos="-1440"/>
              </w:tabs>
              <w:rPr>
                <w:b/>
              </w:rPr>
            </w:pPr>
          </w:p>
          <w:p w:rsidR="004C4213" w:rsidRDefault="004C4213">
            <w:pPr>
              <w:tabs>
                <w:tab w:val="left" w:pos="-1440"/>
              </w:tabs>
            </w:pPr>
            <w:r>
              <w:t>What questions do you have about how to read a credit report?</w:t>
            </w:r>
          </w:p>
        </w:tc>
      </w:tr>
      <w:tr w:rsidR="004C4213" w:rsidTr="00996423">
        <w:trPr>
          <w:trHeight w:val="404"/>
        </w:trPr>
        <w:tc>
          <w:tcPr>
            <w:tcW w:w="3736" w:type="dxa"/>
            <w:gridSpan w:val="3"/>
            <w:tcMar>
              <w:top w:w="72" w:type="dxa"/>
              <w:left w:w="72" w:type="dxa"/>
              <w:bottom w:w="72" w:type="dxa"/>
              <w:right w:w="72" w:type="dxa"/>
            </w:tcMar>
          </w:tcPr>
          <w:p w:rsidR="004C4213" w:rsidRDefault="004C4213">
            <w:pPr>
              <w:pStyle w:val="Heading2"/>
            </w:pPr>
          </w:p>
        </w:tc>
        <w:tc>
          <w:tcPr>
            <w:tcW w:w="6836" w:type="dxa"/>
            <w:tcMar>
              <w:top w:w="72" w:type="dxa"/>
              <w:left w:w="72" w:type="dxa"/>
              <w:bottom w:w="72" w:type="dxa"/>
              <w:right w:w="72" w:type="dxa"/>
            </w:tcMar>
          </w:tcPr>
          <w:p w:rsidR="004C4213" w:rsidRDefault="004C4213">
            <w:pPr>
              <w:pStyle w:val="Heading2"/>
            </w:pPr>
            <w:bookmarkStart w:id="50" w:name="_Toc241926884"/>
            <w:bookmarkStart w:id="51" w:name="_Toc242714945"/>
            <w:r>
              <w:t>C</w:t>
            </w:r>
            <w:bookmarkEnd w:id="50"/>
            <w:bookmarkEnd w:id="51"/>
            <w:r>
              <w:t>hecking for Errors</w:t>
            </w:r>
          </w:p>
        </w:tc>
      </w:tr>
      <w:tr w:rsidR="004C4213" w:rsidTr="00996423">
        <w:trPr>
          <w:trHeight w:val="17"/>
        </w:trPr>
        <w:tc>
          <w:tcPr>
            <w:tcW w:w="3736" w:type="dxa"/>
            <w:gridSpan w:val="3"/>
            <w:tcMar>
              <w:top w:w="72" w:type="dxa"/>
              <w:left w:w="72" w:type="dxa"/>
              <w:bottom w:w="72" w:type="dxa"/>
              <w:right w:w="72" w:type="dxa"/>
            </w:tcMar>
          </w:tcPr>
          <w:p w:rsidR="004C4213" w:rsidRDefault="004C4213" w:rsidP="00582C3C">
            <w:pPr>
              <w:pStyle w:val="InstructorNotes"/>
            </w:pPr>
            <w:r w:rsidRPr="00EE7536">
              <w:rPr>
                <w:noProof/>
              </w:rPr>
              <w:pict>
                <v:shape id="Picture 28" o:spid="_x0000_i1074" type="#_x0000_t75" alt="Slide32" style="width:165.75pt;height:123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rsidR="004C4213" w:rsidRDefault="004C4213" w:rsidP="00582C3C">
            <w:pPr>
              <w:pStyle w:val="InstructorNotes"/>
            </w:pPr>
            <w:r>
              <w:t>Slide 32</w:t>
            </w:r>
          </w:p>
          <w:p w:rsidR="004C4213" w:rsidRDefault="004C4213" w:rsidP="00582C3C">
            <w:pPr>
              <w:pStyle w:val="InstructorNotes"/>
            </w:pPr>
            <w:r>
              <w:t>Explain the importance of checking for errors.</w:t>
            </w: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pPr>
              <w:rPr>
                <w:i/>
                <w:color w:val="132F5A"/>
                <w:kern w:val="32"/>
                <w:szCs w:val="22"/>
              </w:rPr>
            </w:pPr>
            <w:r w:rsidRPr="00D12A7A">
              <w:rPr>
                <w:noProof/>
                <w:color w:val="132F5A"/>
                <w:szCs w:val="22"/>
              </w:rPr>
              <w:pict>
                <v:shape id="Picture 59" o:spid="_x0000_i1075" type="#_x0000_t75" alt="review" style="width:1in;height:1in;visibility:visible">
                  <v:imagedata r:id="rId10" o:title=""/>
                </v:shape>
              </w:pict>
            </w:r>
          </w:p>
          <w:p w:rsidR="004C4213" w:rsidRDefault="004C4213">
            <w:pPr>
              <w:rPr>
                <w:i/>
                <w:color w:val="132F5A"/>
                <w:kern w:val="32"/>
                <w:szCs w:val="22"/>
              </w:rPr>
            </w:pPr>
            <w:r>
              <w:rPr>
                <w:i/>
                <w:color w:val="132F5A"/>
                <w:kern w:val="32"/>
                <w:szCs w:val="22"/>
              </w:rPr>
              <w:t>Refer participants to the Sample Dispute Letter on page 16 of their Participant Guide.</w:t>
            </w: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p>
          <w:p w:rsidR="004C4213" w:rsidRDefault="004C4213">
            <w:pPr>
              <w:rPr>
                <w:i/>
                <w:color w:val="132F5A"/>
                <w:kern w:val="32"/>
                <w:sz w:val="18"/>
                <w:szCs w:val="28"/>
              </w:rPr>
            </w:pPr>
            <w:r w:rsidRPr="00D12A7A">
              <w:rPr>
                <w:i/>
                <w:noProof/>
                <w:color w:val="132F5A"/>
                <w:kern w:val="32"/>
                <w:sz w:val="18"/>
                <w:szCs w:val="28"/>
              </w:rPr>
              <w:pict>
                <v:shape id="Picture 60" o:spid="_x0000_i1076" type="#_x0000_t75" alt="ask_a_question" style="width:1in;height:1in;visibility:visible">
                  <v:imagedata r:id="rId14" o:title=""/>
                </v:shape>
              </w:pict>
            </w:r>
          </w:p>
          <w:p w:rsidR="004C4213" w:rsidRDefault="004C4213" w:rsidP="00582C3C">
            <w:pPr>
              <w:pStyle w:val="InstructorNotes"/>
            </w:pPr>
            <w:r>
              <w:t>Answer any questions. Then introduce the next topic.</w:t>
            </w:r>
          </w:p>
        </w:tc>
        <w:tc>
          <w:tcPr>
            <w:tcW w:w="6836" w:type="dxa"/>
            <w:tcMar>
              <w:top w:w="72" w:type="dxa"/>
              <w:left w:w="72" w:type="dxa"/>
              <w:bottom w:w="72" w:type="dxa"/>
              <w:right w:w="72" w:type="dxa"/>
            </w:tcMar>
          </w:tcPr>
          <w:p w:rsidR="004C4213" w:rsidRDefault="004C4213" w:rsidP="004B767F">
            <w:r>
              <w:t xml:space="preserve">If not caught and corrected, errors on your credit report may lower your score and cause you to be denied for credit. Most financial advisors recommend that you review your credit report every year or at a minimum, before you apply for credit to pay for larger purchases (e.g., a new home or a car). </w:t>
            </w:r>
          </w:p>
          <w:p w:rsidR="004C4213" w:rsidRDefault="004C4213">
            <w:pPr>
              <w:tabs>
                <w:tab w:val="left" w:pos="-1440"/>
              </w:tabs>
            </w:pPr>
          </w:p>
          <w:p w:rsidR="004C4213" w:rsidRDefault="004C4213">
            <w:pPr>
              <w:tabs>
                <w:tab w:val="left" w:pos="-1440"/>
              </w:tabs>
            </w:pPr>
            <w:r>
              <w:t xml:space="preserve">It is </w:t>
            </w:r>
            <w:r w:rsidRPr="0043088D">
              <w:rPr>
                <w:b/>
              </w:rPr>
              <w:t>your responsibility</w:t>
            </w:r>
            <w:r>
              <w:t xml:space="preserve"> to ensure that your credit report is accurate. Credit reporting agencies do not investigate the accuracy of reported information unless you ask them to.</w:t>
            </w:r>
          </w:p>
          <w:p w:rsidR="004C4213" w:rsidRDefault="004C4213" w:rsidP="00C327FA">
            <w:pPr>
              <w:numPr>
                <w:ilvl w:val="0"/>
                <w:numId w:val="27"/>
              </w:numPr>
              <w:tabs>
                <w:tab w:val="left" w:pos="-1440"/>
              </w:tabs>
            </w:pPr>
            <w:r>
              <w:t>If you think there is an error on your credit report, contact the credit reporting agency and write a letter disputing the error. Keep a copy of the letter for your records.</w:t>
            </w:r>
          </w:p>
          <w:p w:rsidR="004C4213" w:rsidRDefault="004C4213" w:rsidP="00C327FA">
            <w:pPr>
              <w:numPr>
                <w:ilvl w:val="0"/>
                <w:numId w:val="27"/>
              </w:numPr>
              <w:tabs>
                <w:tab w:val="left" w:pos="-1440"/>
              </w:tabs>
            </w:pPr>
            <w:r>
              <w:t>The credit reporting agency is required to conduct an investigation within 30 days of receiving your letter.</w:t>
            </w:r>
          </w:p>
          <w:p w:rsidR="004C4213" w:rsidRDefault="004C4213">
            <w:pPr>
              <w:tabs>
                <w:tab w:val="left" w:pos="-1440"/>
              </w:tabs>
            </w:pPr>
          </w:p>
          <w:p w:rsidR="004C4213" w:rsidRDefault="004C4213">
            <w:pPr>
              <w:tabs>
                <w:tab w:val="left" w:pos="-1440"/>
              </w:tabs>
            </w:pPr>
            <w:r>
              <w:t>A sample dispute letter can be found in your Participant Guide on page 16. You will need to customize and add information about a specific error where noted in the parentheses.</w:t>
            </w:r>
          </w:p>
          <w:p w:rsidR="004C4213" w:rsidRDefault="004C4213">
            <w:pPr>
              <w:tabs>
                <w:tab w:val="left" w:pos="-1440"/>
              </w:tabs>
            </w:pPr>
          </w:p>
          <w:p w:rsidR="004C4213" w:rsidRDefault="004C4213" w:rsidP="003130BA">
            <w:pPr>
              <w:pBdr>
                <w:top w:val="single" w:sz="4" w:space="1" w:color="auto"/>
                <w:left w:val="single" w:sz="4" w:space="4" w:color="auto"/>
                <w:bottom w:val="single" w:sz="4" w:space="1" w:color="auto"/>
                <w:right w:val="single" w:sz="4" w:space="4" w:color="auto"/>
              </w:pBdr>
              <w:tabs>
                <w:tab w:val="left" w:pos="-1440"/>
              </w:tabs>
              <w:ind w:left="68" w:right="128"/>
              <w:rPr>
                <w:rFonts w:ascii="Arial" w:hAnsi="Arial" w:cs="Arial"/>
                <w:b/>
              </w:rPr>
            </w:pPr>
            <w:r>
              <w:rPr>
                <w:rFonts w:ascii="Arial" w:hAnsi="Arial" w:cs="Arial"/>
                <w:b/>
              </w:rPr>
              <w:t>Sample Dispute Letter</w:t>
            </w:r>
          </w:p>
          <w:p w:rsidR="004C4213" w:rsidRDefault="004C4213" w:rsidP="003130BA">
            <w:pPr>
              <w:pBdr>
                <w:top w:val="single" w:sz="4" w:space="1" w:color="auto"/>
                <w:left w:val="single" w:sz="4" w:space="4" w:color="auto"/>
                <w:bottom w:val="single" w:sz="4" w:space="1" w:color="auto"/>
                <w:right w:val="single" w:sz="4" w:space="4" w:color="auto"/>
              </w:pBdr>
              <w:tabs>
                <w:tab w:val="left" w:pos="-1440"/>
              </w:tabs>
              <w:ind w:left="68" w:right="128"/>
              <w:rPr>
                <w:b/>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Date</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Your Name</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Your Address</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Your City, State Zip Code</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Complaint Department</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Name of Credit Reporting Agency</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Address</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City, State Zip Code</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Dear Sir or Madam:</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I am writing to dispute the following information in my file. The items I dispute also are (highlighted/circled) on the attached copy of the report I received.</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 xml:space="preserve">This item (identify item/s disputed by name of source, (e.g., name of creditor or tax court) and identify type of item, including: credit account, judgment, etc.) is inaccurate or incomplete because (describe what is inaccurate or incomplete and why). I am requesting that the item be deleted (or request another specific change) to correct the information. </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Enclosed are copies of (use this sentence if applicable and describe any enclosed documentation, including: payment records and court documents) supporting my position. Please reinvestigate this/these matter/s and (delete/correct) the disputed item/s as soon as possible.</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Sincerely,</w:t>
            </w: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p>
          <w:p w:rsidR="004C4213" w:rsidRDefault="004C4213" w:rsidP="003130BA">
            <w:pPr>
              <w:pStyle w:val="Style3"/>
              <w:pBdr>
                <w:top w:val="single" w:sz="4" w:space="1" w:color="auto"/>
                <w:left w:val="single" w:sz="4" w:space="4" w:color="auto"/>
                <w:bottom w:val="single" w:sz="4" w:space="1" w:color="auto"/>
                <w:right w:val="single" w:sz="4" w:space="4" w:color="auto"/>
              </w:pBdr>
              <w:spacing w:after="0" w:line="300" w:lineRule="auto"/>
              <w:ind w:left="68" w:right="128"/>
              <w:rPr>
                <w:sz w:val="22"/>
                <w:szCs w:val="22"/>
              </w:rPr>
            </w:pPr>
            <w:r>
              <w:rPr>
                <w:sz w:val="22"/>
                <w:szCs w:val="22"/>
              </w:rPr>
              <w:t>Your name</w:t>
            </w:r>
          </w:p>
          <w:p w:rsidR="004C4213" w:rsidRDefault="004C4213" w:rsidP="003130BA">
            <w:pPr>
              <w:pBdr>
                <w:top w:val="single" w:sz="4" w:space="1" w:color="auto"/>
                <w:left w:val="single" w:sz="4" w:space="4" w:color="auto"/>
                <w:bottom w:val="single" w:sz="4" w:space="1" w:color="auto"/>
                <w:right w:val="single" w:sz="4" w:space="4" w:color="auto"/>
              </w:pBdr>
              <w:tabs>
                <w:tab w:val="left" w:pos="-1440"/>
              </w:tabs>
              <w:ind w:left="68" w:right="128"/>
              <w:rPr>
                <w:szCs w:val="22"/>
              </w:rPr>
            </w:pPr>
            <w:r>
              <w:rPr>
                <w:szCs w:val="22"/>
              </w:rPr>
              <w:t>Enclosures: (List what you are enclosing)</w:t>
            </w:r>
          </w:p>
          <w:p w:rsidR="004C4213" w:rsidRDefault="004C4213">
            <w:pPr>
              <w:tabs>
                <w:tab w:val="left" w:pos="-1440"/>
              </w:tabs>
              <w:rPr>
                <w:szCs w:val="22"/>
              </w:rPr>
            </w:pPr>
          </w:p>
          <w:p w:rsidR="004C4213" w:rsidRDefault="004C4213">
            <w:pPr>
              <w:tabs>
                <w:tab w:val="left" w:pos="-1440"/>
              </w:tabs>
              <w:rPr>
                <w:szCs w:val="22"/>
              </w:rPr>
            </w:pPr>
            <w:r>
              <w:rPr>
                <w:szCs w:val="22"/>
              </w:rPr>
              <w:t>What questions do you have about how to dispute an error on your credit report?</w:t>
            </w:r>
          </w:p>
          <w:p w:rsidR="004C4213" w:rsidRDefault="004C4213">
            <w:pPr>
              <w:tabs>
                <w:tab w:val="left" w:pos="-1440"/>
              </w:tabs>
              <w:rPr>
                <w:szCs w:val="22"/>
              </w:rPr>
            </w:pPr>
          </w:p>
          <w:p w:rsidR="004C4213" w:rsidRDefault="004C4213" w:rsidP="00990340">
            <w:pPr>
              <w:tabs>
                <w:tab w:val="left" w:pos="-1440"/>
              </w:tabs>
              <w:rPr>
                <w:szCs w:val="22"/>
              </w:rPr>
            </w:pPr>
            <w:r>
              <w:rPr>
                <w:szCs w:val="22"/>
              </w:rPr>
              <w:t>Another important matter that is related to the accuracy of your credit report is identity theft.</w:t>
            </w:r>
          </w:p>
        </w:tc>
      </w:tr>
      <w:tr w:rsidR="004C4213" w:rsidTr="00996423">
        <w:trPr>
          <w:trHeight w:val="404"/>
        </w:trPr>
        <w:tc>
          <w:tcPr>
            <w:tcW w:w="3736" w:type="dxa"/>
            <w:gridSpan w:val="3"/>
            <w:tcMar>
              <w:top w:w="72" w:type="dxa"/>
              <w:left w:w="72" w:type="dxa"/>
              <w:bottom w:w="72" w:type="dxa"/>
              <w:right w:w="72" w:type="dxa"/>
            </w:tcMar>
          </w:tcPr>
          <w:p w:rsidR="004C4213" w:rsidRDefault="004C4213">
            <w:pPr>
              <w:pStyle w:val="Heading2"/>
            </w:pPr>
          </w:p>
        </w:tc>
        <w:tc>
          <w:tcPr>
            <w:tcW w:w="6836" w:type="dxa"/>
            <w:tcMar>
              <w:top w:w="72" w:type="dxa"/>
              <w:left w:w="72" w:type="dxa"/>
              <w:bottom w:w="72" w:type="dxa"/>
              <w:right w:w="72" w:type="dxa"/>
            </w:tcMar>
          </w:tcPr>
          <w:p w:rsidR="004C4213" w:rsidRDefault="004C4213">
            <w:pPr>
              <w:pStyle w:val="Heading2"/>
            </w:pPr>
            <w:r>
              <w:t>Identity Theft</w:t>
            </w:r>
          </w:p>
        </w:tc>
      </w:tr>
      <w:tr w:rsidR="004C4213" w:rsidTr="00996423">
        <w:trPr>
          <w:trHeight w:val="26"/>
        </w:trPr>
        <w:tc>
          <w:tcPr>
            <w:tcW w:w="3736" w:type="dxa"/>
            <w:gridSpan w:val="3"/>
            <w:tcMar>
              <w:top w:w="72" w:type="dxa"/>
              <w:left w:w="72" w:type="dxa"/>
              <w:bottom w:w="72" w:type="dxa"/>
              <w:right w:w="72" w:type="dxa"/>
            </w:tcMar>
          </w:tcPr>
          <w:p w:rsidR="004C4213" w:rsidRDefault="004C4213" w:rsidP="00582C3C">
            <w:pPr>
              <w:pStyle w:val="InstructorNotes"/>
            </w:pPr>
            <w:r w:rsidRPr="00EE7536">
              <w:rPr>
                <w:noProof/>
              </w:rPr>
              <w:pict>
                <v:shape id="Picture 61" o:spid="_x0000_i1077" type="#_x0000_t75" alt="presentation" style="width:1in;height:1in;visibility:visible">
                  <v:imagedata r:id="rId18" o:title=""/>
                </v:shape>
              </w:pict>
            </w:r>
          </w:p>
          <w:p w:rsidR="004C4213" w:rsidRDefault="004C4213">
            <w:pPr>
              <w:rPr>
                <w:i/>
                <w:color w:val="132F5A"/>
                <w:kern w:val="32"/>
                <w:szCs w:val="22"/>
              </w:rPr>
            </w:pPr>
            <w:r>
              <w:rPr>
                <w:i/>
                <w:color w:val="132F5A"/>
                <w:szCs w:val="22"/>
              </w:rPr>
              <w:t xml:space="preserve">Explain identity theft. </w:t>
            </w:r>
            <w:r>
              <w:rPr>
                <w:i/>
                <w:color w:val="132F5A"/>
                <w:kern w:val="32"/>
                <w:szCs w:val="22"/>
              </w:rPr>
              <w:t xml:space="preserve">Have groups or the class brainstorm and share ways to avoid identity theft. Write participants’ responses on chart paper. </w:t>
            </w:r>
          </w:p>
        </w:tc>
        <w:tc>
          <w:tcPr>
            <w:tcW w:w="6836" w:type="dxa"/>
            <w:tcMar>
              <w:top w:w="72" w:type="dxa"/>
              <w:left w:w="72" w:type="dxa"/>
              <w:bottom w:w="72" w:type="dxa"/>
              <w:right w:w="72" w:type="dxa"/>
            </w:tcMar>
          </w:tcPr>
          <w:p w:rsidR="004C4213" w:rsidRDefault="004C4213">
            <w:pPr>
              <w:tabs>
                <w:tab w:val="left" w:pos="-1440"/>
                <w:tab w:val="num" w:pos="360"/>
              </w:tabs>
              <w:rPr>
                <w:szCs w:val="22"/>
              </w:rPr>
            </w:pPr>
            <w:r>
              <w:rPr>
                <w:szCs w:val="22"/>
              </w:rPr>
              <w:t>Identity theft has become a serious problem. It occurs when thieves steal your personal information, such as your Social Security number, birth date, or credit card numbers.</w:t>
            </w:r>
          </w:p>
          <w:p w:rsidR="004C4213" w:rsidRDefault="004C4213">
            <w:pPr>
              <w:tabs>
                <w:tab w:val="left" w:pos="-1440"/>
                <w:tab w:val="num" w:pos="360"/>
              </w:tabs>
              <w:rPr>
                <w:szCs w:val="22"/>
              </w:rPr>
            </w:pPr>
          </w:p>
          <w:p w:rsidR="004C4213" w:rsidRDefault="004C4213">
            <w:pPr>
              <w:tabs>
                <w:tab w:val="left" w:pos="-1440"/>
                <w:tab w:val="num" w:pos="360"/>
              </w:tabs>
              <w:rPr>
                <w:szCs w:val="22"/>
              </w:rPr>
            </w:pPr>
            <w:r>
              <w:rPr>
                <w:szCs w:val="22"/>
              </w:rPr>
              <w:t>The thieves might then open a new credit card or bank account using your name, birth date, and SSN. If bad checks are written or bills are not paid, they will show up on your credit report and cause problems for you.</w:t>
            </w:r>
          </w:p>
          <w:p w:rsidR="004C4213" w:rsidRDefault="004C4213">
            <w:pPr>
              <w:tabs>
                <w:tab w:val="left" w:pos="-1440"/>
              </w:tabs>
              <w:rPr>
                <w:szCs w:val="22"/>
              </w:rPr>
            </w:pPr>
          </w:p>
          <w:p w:rsidR="004C4213" w:rsidRDefault="004C4213">
            <w:pPr>
              <w:tabs>
                <w:tab w:val="left" w:pos="-1440"/>
              </w:tabs>
              <w:rPr>
                <w:szCs w:val="22"/>
              </w:rPr>
            </w:pPr>
            <w:r>
              <w:rPr>
                <w:szCs w:val="22"/>
              </w:rPr>
              <w:t>What are some steps you can take to avoid identity theft?</w:t>
            </w:r>
          </w:p>
        </w:tc>
      </w:tr>
      <w:tr w:rsidR="004C4213" w:rsidTr="00996423">
        <w:trPr>
          <w:trHeight w:val="404"/>
        </w:trPr>
        <w:tc>
          <w:tcPr>
            <w:tcW w:w="3736" w:type="dxa"/>
            <w:gridSpan w:val="3"/>
            <w:tcMar>
              <w:top w:w="72" w:type="dxa"/>
              <w:left w:w="72" w:type="dxa"/>
              <w:bottom w:w="72" w:type="dxa"/>
              <w:right w:w="72" w:type="dxa"/>
            </w:tcMar>
          </w:tcPr>
          <w:p w:rsidR="004C4213" w:rsidRDefault="004C4213">
            <w:pPr>
              <w:pStyle w:val="Heading2"/>
              <w:rPr>
                <w:rStyle w:val="Style14ptBold"/>
                <w:color w:val="132F5A"/>
              </w:rPr>
            </w:pPr>
          </w:p>
        </w:tc>
        <w:tc>
          <w:tcPr>
            <w:tcW w:w="6836" w:type="dxa"/>
            <w:tcMar>
              <w:top w:w="72" w:type="dxa"/>
              <w:left w:w="72" w:type="dxa"/>
              <w:bottom w:w="72" w:type="dxa"/>
              <w:right w:w="72" w:type="dxa"/>
            </w:tcMar>
          </w:tcPr>
          <w:p w:rsidR="004C4213" w:rsidRDefault="004C4213">
            <w:pPr>
              <w:pStyle w:val="Heading2"/>
            </w:pPr>
            <w:r>
              <w:t>How to Minimize the Risk of Identity Theft</w:t>
            </w:r>
          </w:p>
        </w:tc>
      </w:tr>
      <w:tr w:rsidR="004C4213" w:rsidTr="00996423">
        <w:trPr>
          <w:trHeight w:val="3816"/>
        </w:trPr>
        <w:tc>
          <w:tcPr>
            <w:tcW w:w="3736" w:type="dxa"/>
            <w:gridSpan w:val="3"/>
            <w:tcMar>
              <w:top w:w="72" w:type="dxa"/>
              <w:left w:w="72" w:type="dxa"/>
              <w:bottom w:w="72" w:type="dxa"/>
              <w:right w:w="72" w:type="dxa"/>
            </w:tcMar>
          </w:tcPr>
          <w:p w:rsidR="004C4213" w:rsidRDefault="004C4213" w:rsidP="00582C3C">
            <w:pPr>
              <w:pStyle w:val="InstructorNotes"/>
            </w:pPr>
            <w:r w:rsidRPr="00EE7536">
              <w:rPr>
                <w:noProof/>
              </w:rPr>
              <w:pict>
                <v:shape id="Picture 62" o:spid="_x0000_i1078" type="#_x0000_t75" alt="review" style="width:1in;height:1in;visibility:visible">
                  <v:imagedata r:id="rId10" o:title=""/>
                </v:shape>
              </w:pict>
            </w:r>
          </w:p>
          <w:p w:rsidR="004C4213" w:rsidRDefault="004C4213">
            <w:pPr>
              <w:rPr>
                <w:i/>
                <w:color w:val="132F5A"/>
                <w:kern w:val="32"/>
              </w:rPr>
            </w:pPr>
            <w:r>
              <w:rPr>
                <w:i/>
                <w:color w:val="132F5A"/>
                <w:kern w:val="32"/>
                <w:szCs w:val="22"/>
              </w:rPr>
              <w:t xml:space="preserve">Refer participants to How to Avoid Identity Theft beginning on page 17 of their Participant Guide. </w:t>
            </w:r>
            <w:r>
              <w:rPr>
                <w:i/>
                <w:color w:val="132F5A"/>
                <w:kern w:val="32"/>
              </w:rPr>
              <w:t>Relate participants’ responses with the tips in the handout.</w:t>
            </w:r>
          </w:p>
          <w:p w:rsidR="004C4213" w:rsidRDefault="004C4213" w:rsidP="00582C3C">
            <w:pPr>
              <w:pStyle w:val="InstructorNotes"/>
            </w:pPr>
            <w:r w:rsidRPr="00EE7536">
              <w:rPr>
                <w:noProof/>
              </w:rPr>
              <w:pict>
                <v:shape id="Picture 29" o:spid="_x0000_i1079" type="#_x0000_t75" alt="Slide33" style="width:165.75pt;height:123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r w:rsidRPr="00EE7536">
              <w:rPr>
                <w:noProof/>
              </w:rPr>
              <w:pict>
                <v:shape id="_x0000_i1080" type="#_x0000_t75" style="width:165.75pt;height:123pt;visibility:visible" o:bordertopcolor="black" o:borderleftcolor="black" o:borderbottomcolor="black" o:borderrightcolor="black">
                  <v:imagedata r:id="rId59" o:title=""/>
                  <w10:bordertop type="single" width="6"/>
                  <w10:borderleft type="single" width="6"/>
                  <w10:borderbottom type="single" width="6"/>
                  <w10:borderright type="single" width="6"/>
                </v:shape>
              </w:pict>
            </w:r>
          </w:p>
          <w:p w:rsidR="004C4213" w:rsidRDefault="004C4213" w:rsidP="00582C3C">
            <w:pPr>
              <w:pStyle w:val="InstructorNotes"/>
            </w:pPr>
            <w:r>
              <w:t>Slides 33-34</w:t>
            </w: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582C3C">
            <w:pPr>
              <w:pStyle w:val="InstructorNotes"/>
              <w:rPr>
                <w:bdr w:val="single" w:sz="4" w:space="0" w:color="808080"/>
              </w:rPr>
            </w:pPr>
          </w:p>
          <w:p w:rsidR="004C4213" w:rsidRDefault="004C4213" w:rsidP="00996423">
            <w:pPr>
              <w:pStyle w:val="InstructorNotes"/>
            </w:pPr>
          </w:p>
        </w:tc>
        <w:tc>
          <w:tcPr>
            <w:tcW w:w="6836" w:type="dxa"/>
            <w:tcMar>
              <w:top w:w="72" w:type="dxa"/>
              <w:left w:w="72" w:type="dxa"/>
              <w:bottom w:w="72" w:type="dxa"/>
              <w:right w:w="72" w:type="dxa"/>
            </w:tcMar>
          </w:tcPr>
          <w:p w:rsidR="004C4213" w:rsidRPr="001E035D" w:rsidRDefault="004C4213" w:rsidP="001E035D">
            <w:pPr>
              <w:tabs>
                <w:tab w:val="left" w:pos="-1440"/>
              </w:tabs>
              <w:rPr>
                <w:szCs w:val="22"/>
              </w:rPr>
            </w:pPr>
            <w:r w:rsidRPr="001E035D">
              <w:rPr>
                <w:szCs w:val="22"/>
              </w:rPr>
              <w:t>Here are a few ways you can minimize your risk of identity theft:</w:t>
            </w:r>
          </w:p>
          <w:p w:rsidR="004C4213" w:rsidRDefault="004C4213" w:rsidP="00E23A41">
            <w:pPr>
              <w:numPr>
                <w:ilvl w:val="0"/>
                <w:numId w:val="28"/>
              </w:numPr>
              <w:tabs>
                <w:tab w:val="left" w:pos="-1440"/>
              </w:tabs>
              <w:rPr>
                <w:b/>
                <w:szCs w:val="22"/>
              </w:rPr>
            </w:pPr>
            <w:r>
              <w:rPr>
                <w:b/>
                <w:szCs w:val="22"/>
              </w:rPr>
              <w:t>Protect your SSN, credit card and debit card numbers, personal identification numbers (PINs), passwords, and other personal information.</w:t>
            </w:r>
          </w:p>
          <w:p w:rsidR="004C4213" w:rsidRDefault="004C4213" w:rsidP="00E23A41">
            <w:pPr>
              <w:numPr>
                <w:ilvl w:val="0"/>
                <w:numId w:val="62"/>
              </w:numPr>
              <w:tabs>
                <w:tab w:val="left" w:pos="-1440"/>
              </w:tabs>
              <w:rPr>
                <w:szCs w:val="22"/>
              </w:rPr>
            </w:pPr>
            <w:r>
              <w:rPr>
                <w:szCs w:val="22"/>
              </w:rPr>
              <w:t>Never provide this information in response to an unwanted phone call, fax, letter, or email no matter how friendly or official the circumstances may appear.</w:t>
            </w:r>
          </w:p>
          <w:p w:rsidR="004C4213" w:rsidRDefault="004C4213" w:rsidP="00E23A41">
            <w:pPr>
              <w:numPr>
                <w:ilvl w:val="0"/>
                <w:numId w:val="62"/>
              </w:numPr>
              <w:tabs>
                <w:tab w:val="left" w:pos="-1440"/>
              </w:tabs>
              <w:rPr>
                <w:szCs w:val="22"/>
              </w:rPr>
            </w:pPr>
            <w:r>
              <w:rPr>
                <w:szCs w:val="22"/>
              </w:rPr>
              <w:t>Be mindful of those who may be shoulder surfing (or trying to look over your shoulder) while you use the ATM, and seeking to steal your PIN.</w:t>
            </w:r>
          </w:p>
          <w:p w:rsidR="004C4213" w:rsidRDefault="004C4213" w:rsidP="00E23A41">
            <w:pPr>
              <w:numPr>
                <w:ilvl w:val="0"/>
                <w:numId w:val="62"/>
              </w:numPr>
              <w:tabs>
                <w:tab w:val="left" w:pos="-1440"/>
              </w:tabs>
              <w:rPr>
                <w:szCs w:val="22"/>
              </w:rPr>
            </w:pPr>
            <w:r>
              <w:rPr>
                <w:szCs w:val="22"/>
              </w:rPr>
              <w:t xml:space="preserve">In case your wallet is lost or stolen, carry only the identification, checks, credit cards, or debit cards you really need. The rest, including your Social Security card, are best kept in a safe place. </w:t>
            </w:r>
          </w:p>
          <w:p w:rsidR="004C4213" w:rsidRDefault="004C4213" w:rsidP="00E23A41">
            <w:pPr>
              <w:numPr>
                <w:ilvl w:val="0"/>
                <w:numId w:val="62"/>
              </w:numPr>
              <w:tabs>
                <w:tab w:val="left" w:pos="-1440"/>
              </w:tabs>
              <w:rPr>
                <w:szCs w:val="22"/>
              </w:rPr>
            </w:pPr>
            <w:r>
              <w:rPr>
                <w:szCs w:val="22"/>
              </w:rPr>
              <w:t>Be extra careful if you have housemates or if you let others into your house, because they may find personal information and use it without your knowledge.</w:t>
            </w:r>
          </w:p>
          <w:p w:rsidR="004C4213" w:rsidRDefault="004C4213" w:rsidP="00E23A41">
            <w:pPr>
              <w:numPr>
                <w:ilvl w:val="0"/>
                <w:numId w:val="62"/>
              </w:numPr>
              <w:tabs>
                <w:tab w:val="left" w:pos="-1440"/>
              </w:tabs>
              <w:rPr>
                <w:szCs w:val="22"/>
              </w:rPr>
            </w:pPr>
            <w:r>
              <w:rPr>
                <w:szCs w:val="22"/>
              </w:rPr>
              <w:t xml:space="preserve">Do not preprint your SSN, phone number, or driver’s license number on your checks. It is too easy for someone who sees your check to copy this personal information and even sell it to an identity thief. </w:t>
            </w:r>
          </w:p>
          <w:p w:rsidR="004C4213" w:rsidRDefault="004C4213" w:rsidP="00E23A41">
            <w:pPr>
              <w:numPr>
                <w:ilvl w:val="0"/>
                <w:numId w:val="62"/>
              </w:numPr>
              <w:tabs>
                <w:tab w:val="left" w:pos="-1440"/>
              </w:tabs>
              <w:rPr>
                <w:szCs w:val="22"/>
              </w:rPr>
            </w:pPr>
            <w:r>
              <w:rPr>
                <w:szCs w:val="22"/>
              </w:rPr>
              <w:t>Remember that you have the right to refuse requests for your SSN from merchants, because they may have other ways to identify you. If your SSN is still used as your driver’s license number, ask the merchant to use another form of identification that does not include your SSN (e.g., a passport), and have your driver’s license number changed.</w:t>
            </w:r>
          </w:p>
          <w:p w:rsidR="004C4213" w:rsidRDefault="004C4213">
            <w:pPr>
              <w:tabs>
                <w:tab w:val="left" w:pos="-1440"/>
              </w:tabs>
              <w:rPr>
                <w:b/>
                <w:szCs w:val="22"/>
              </w:rPr>
            </w:pPr>
          </w:p>
          <w:p w:rsidR="004C4213" w:rsidRDefault="004C4213" w:rsidP="00C327FA">
            <w:pPr>
              <w:numPr>
                <w:ilvl w:val="0"/>
                <w:numId w:val="28"/>
              </w:numPr>
              <w:tabs>
                <w:tab w:val="left" w:pos="-1440"/>
              </w:tabs>
              <w:rPr>
                <w:b/>
                <w:szCs w:val="22"/>
              </w:rPr>
            </w:pPr>
            <w:r>
              <w:rPr>
                <w:b/>
                <w:szCs w:val="22"/>
              </w:rPr>
              <w:t>Protect your incoming and outgoing mail.</w:t>
            </w:r>
          </w:p>
          <w:p w:rsidR="004C4213" w:rsidRPr="009D3BD2" w:rsidRDefault="004C4213" w:rsidP="009D3BD2">
            <w:pPr>
              <w:tabs>
                <w:tab w:val="left" w:pos="-1440"/>
              </w:tabs>
              <w:ind w:left="360"/>
              <w:rPr>
                <w:szCs w:val="22"/>
              </w:rPr>
            </w:pPr>
            <w:r w:rsidRPr="009D3BD2">
              <w:rPr>
                <w:szCs w:val="22"/>
              </w:rPr>
              <w:t>Your mail carrier may deliver a credit card or bank statement, an envelope containing a check, or other items that can be very valuable to a thief. Or perhaps you will mail a check or papers containing account numbers or other personal financial information.</w:t>
            </w:r>
          </w:p>
          <w:p w:rsidR="004C4213" w:rsidRPr="009D3BD2" w:rsidRDefault="004C4213" w:rsidP="009D3BD2">
            <w:pPr>
              <w:numPr>
                <w:ilvl w:val="0"/>
                <w:numId w:val="63"/>
              </w:numPr>
              <w:tabs>
                <w:tab w:val="left" w:pos="-1440"/>
              </w:tabs>
              <w:rPr>
                <w:szCs w:val="22"/>
              </w:rPr>
            </w:pPr>
            <w:r w:rsidRPr="009D3BD2">
              <w:rPr>
                <w:i/>
                <w:szCs w:val="22"/>
              </w:rPr>
              <w:t>For incoming mail</w:t>
            </w:r>
            <w:r w:rsidRPr="009D3BD2">
              <w:rPr>
                <w:szCs w:val="22"/>
              </w:rPr>
              <w:t xml:space="preserve">: Try to use a locked mailbox or other secure location (e.g., a post office box). If your mailbox is not locked or in a secure location you should try to promptly remove any delivered mail or move the mailbox to a safer place. When ordering new checks, ask about having the checks delivered to your bank branch instead of having them mailed to your home where you run the risk of a thief finding them outside your front door. </w:t>
            </w:r>
          </w:p>
          <w:p w:rsidR="004C4213" w:rsidRPr="009D3BD2" w:rsidRDefault="004C4213" w:rsidP="009D3BD2">
            <w:pPr>
              <w:numPr>
                <w:ilvl w:val="0"/>
                <w:numId w:val="63"/>
              </w:numPr>
              <w:tabs>
                <w:tab w:val="left" w:pos="-1440"/>
              </w:tabs>
              <w:rPr>
                <w:szCs w:val="22"/>
              </w:rPr>
            </w:pPr>
            <w:r w:rsidRPr="009D3BD2">
              <w:rPr>
                <w:i/>
                <w:szCs w:val="22"/>
              </w:rPr>
              <w:t>For outgoing mail</w:t>
            </w:r>
            <w:r w:rsidRPr="009D3BD2">
              <w:rPr>
                <w:szCs w:val="22"/>
              </w:rPr>
              <w:t xml:space="preserve"> </w:t>
            </w:r>
            <w:r w:rsidRPr="009D3BD2">
              <w:rPr>
                <w:i/>
                <w:szCs w:val="22"/>
              </w:rPr>
              <w:t>containing a check or personal information</w:t>
            </w:r>
            <w:r w:rsidRPr="009D3BD2">
              <w:rPr>
                <w:szCs w:val="22"/>
              </w:rPr>
              <w:t>: Deposit it in a United States (U.S.) Postal Service blue collection box, hand it to a mail carrier, or take it to the post office instead of leaving it in your doorway or home mailbox. A mailbox that holds your outgoing bills is a prime target for thieves who cruise neighborhoods looking for account information. Avoid putting up the flag on a mailbox to indicate that outgoing mail is waiting.</w:t>
            </w:r>
          </w:p>
          <w:p w:rsidR="004C4213" w:rsidRDefault="004C4213">
            <w:pPr>
              <w:tabs>
                <w:tab w:val="left" w:pos="-1440"/>
              </w:tabs>
              <w:ind w:left="360"/>
              <w:rPr>
                <w:b/>
                <w:szCs w:val="22"/>
              </w:rPr>
            </w:pPr>
          </w:p>
          <w:p w:rsidR="004C4213" w:rsidRDefault="004C4213" w:rsidP="00C327FA">
            <w:pPr>
              <w:numPr>
                <w:ilvl w:val="0"/>
                <w:numId w:val="28"/>
              </w:numPr>
              <w:tabs>
                <w:tab w:val="left" w:pos="-1440"/>
              </w:tabs>
              <w:rPr>
                <w:b/>
                <w:szCs w:val="22"/>
              </w:rPr>
            </w:pPr>
            <w:r>
              <w:rPr>
                <w:b/>
                <w:szCs w:val="22"/>
              </w:rPr>
              <w:t>Sign up for direct deposit.</w:t>
            </w:r>
          </w:p>
          <w:p w:rsidR="004C4213" w:rsidRDefault="004C4213">
            <w:pPr>
              <w:tabs>
                <w:tab w:val="left" w:pos="-1440"/>
              </w:tabs>
              <w:ind w:left="360"/>
            </w:pPr>
            <w:r w:rsidRPr="009D3BD2">
              <w:rPr>
                <w:szCs w:val="22"/>
              </w:rPr>
              <w:t>Sign up for direct deposit of your paycheck or state or federal benefits (e.g., Social Security). Direct deposit prevents someone from stealing a check out of your mailbox and forging your signature to access your money.</w:t>
            </w:r>
            <w:r>
              <w:rPr>
                <w:szCs w:val="22"/>
              </w:rPr>
              <w:t xml:space="preserve"> Direct deposit can be very beneficial in the event of a natural disaster that adversely impacts mail delivery, such as a flood, hurricane, or tornado.</w:t>
            </w:r>
          </w:p>
          <w:p w:rsidR="004C4213" w:rsidRDefault="004C4213">
            <w:pPr>
              <w:tabs>
                <w:tab w:val="left" w:pos="-1440"/>
              </w:tabs>
              <w:ind w:left="360"/>
              <w:rPr>
                <w:b/>
                <w:szCs w:val="22"/>
              </w:rPr>
            </w:pPr>
          </w:p>
          <w:p w:rsidR="004C4213" w:rsidRDefault="004C4213" w:rsidP="00C327FA">
            <w:pPr>
              <w:numPr>
                <w:ilvl w:val="0"/>
                <w:numId w:val="28"/>
              </w:numPr>
              <w:tabs>
                <w:tab w:val="left" w:pos="-1440"/>
              </w:tabs>
              <w:rPr>
                <w:b/>
                <w:szCs w:val="22"/>
              </w:rPr>
            </w:pPr>
            <w:r>
              <w:rPr>
                <w:b/>
                <w:szCs w:val="22"/>
              </w:rPr>
              <w:t xml:space="preserve">Keep your financial trash “clean.” </w:t>
            </w:r>
          </w:p>
          <w:p w:rsidR="004C4213" w:rsidRPr="009D3BD2" w:rsidRDefault="004C4213" w:rsidP="009D3BD2">
            <w:pPr>
              <w:tabs>
                <w:tab w:val="left" w:pos="-1440"/>
              </w:tabs>
              <w:ind w:left="360"/>
              <w:rPr>
                <w:szCs w:val="22"/>
              </w:rPr>
            </w:pPr>
            <w:r w:rsidRPr="009D3BD2">
              <w:rPr>
                <w:szCs w:val="22"/>
              </w:rPr>
              <w:t>Thieves known as dumpster divers pick through garbage looking for pieces of paper containing SSNs, bank account information, and other details they can use to commit fraud. Examples of valuable trash include insurance information containing your SSN, blank checks mailed by financial institutions with offers to “write yourself a loan,” canceled checks, and bank statements.</w:t>
            </w:r>
          </w:p>
          <w:p w:rsidR="004C4213" w:rsidRPr="009D3BD2" w:rsidRDefault="004C4213" w:rsidP="009D3BD2">
            <w:pPr>
              <w:tabs>
                <w:tab w:val="left" w:pos="-1440"/>
              </w:tabs>
              <w:ind w:left="360"/>
              <w:rPr>
                <w:szCs w:val="22"/>
              </w:rPr>
            </w:pPr>
          </w:p>
          <w:p w:rsidR="004C4213" w:rsidRPr="009D3BD2" w:rsidRDefault="004C4213" w:rsidP="009D3BD2">
            <w:pPr>
              <w:tabs>
                <w:tab w:val="left" w:pos="-1440"/>
              </w:tabs>
              <w:ind w:left="360"/>
              <w:rPr>
                <w:szCs w:val="22"/>
              </w:rPr>
            </w:pPr>
            <w:r w:rsidRPr="009D3BD2">
              <w:rPr>
                <w:szCs w:val="22"/>
              </w:rPr>
              <w:t xml:space="preserve">What is your best protection against dumpster divers? Before tossing out these items, destroy them, preferably using a crosscut shredder that turns paper into confetti that cannot be easily reconstructed. </w:t>
            </w:r>
          </w:p>
          <w:p w:rsidR="004C4213" w:rsidRDefault="004C4213">
            <w:pPr>
              <w:tabs>
                <w:tab w:val="left" w:pos="-1440"/>
              </w:tabs>
              <w:ind w:left="360"/>
              <w:rPr>
                <w:b/>
                <w:szCs w:val="22"/>
              </w:rPr>
            </w:pPr>
          </w:p>
          <w:p w:rsidR="004C4213" w:rsidRDefault="004C4213" w:rsidP="00C327FA">
            <w:pPr>
              <w:numPr>
                <w:ilvl w:val="0"/>
                <w:numId w:val="28"/>
              </w:numPr>
              <w:tabs>
                <w:tab w:val="left" w:pos="-1440"/>
              </w:tabs>
              <w:rPr>
                <w:b/>
                <w:szCs w:val="22"/>
              </w:rPr>
            </w:pPr>
            <w:r>
              <w:rPr>
                <w:b/>
                <w:szCs w:val="22"/>
              </w:rPr>
              <w:t>Keep a close watch on your bank account statements and credit card bills.</w:t>
            </w:r>
          </w:p>
          <w:p w:rsidR="004C4213" w:rsidRPr="009D3BD2" w:rsidRDefault="004C4213" w:rsidP="009D3BD2">
            <w:pPr>
              <w:tabs>
                <w:tab w:val="left" w:pos="-1440"/>
              </w:tabs>
              <w:ind w:left="360"/>
              <w:rPr>
                <w:szCs w:val="22"/>
              </w:rPr>
            </w:pPr>
            <w:r w:rsidRPr="009D3BD2">
              <w:rPr>
                <w:szCs w:val="22"/>
              </w:rPr>
              <w:t xml:space="preserve">Monitor these statements each month and contact your financial institution immediately if there is a discrepancy in your records or if you notice something suspicious (e.g., a missing payment or an unauthorized withdrawal). While federal and state laws may limit your losses if you are a victim of fraud or theft, to fully protect yourself, you need to report the problem quickly. Contact your institution if a bank statement or credit card bill does not arrive on time. Missing financially related mail could be a sign someone has stolen your mail and/or account information, and may have changed your mailing address to run up big bills in your name from another location. </w:t>
            </w:r>
          </w:p>
          <w:p w:rsidR="004C4213" w:rsidRDefault="004C4213">
            <w:pPr>
              <w:tabs>
                <w:tab w:val="left" w:pos="-1440"/>
              </w:tabs>
              <w:ind w:left="360"/>
              <w:rPr>
                <w:b/>
                <w:szCs w:val="22"/>
              </w:rPr>
            </w:pPr>
          </w:p>
          <w:p w:rsidR="004C4213" w:rsidRDefault="004C4213" w:rsidP="00C327FA">
            <w:pPr>
              <w:numPr>
                <w:ilvl w:val="0"/>
                <w:numId w:val="28"/>
              </w:numPr>
              <w:tabs>
                <w:tab w:val="left" w:pos="-1440"/>
              </w:tabs>
              <w:rPr>
                <w:b/>
                <w:szCs w:val="22"/>
              </w:rPr>
            </w:pPr>
            <w:r>
              <w:rPr>
                <w:b/>
                <w:szCs w:val="22"/>
              </w:rPr>
              <w:t xml:space="preserve">Avoid identity theft on the Internet. </w:t>
            </w:r>
          </w:p>
          <w:p w:rsidR="004C4213" w:rsidRPr="009D3BD2" w:rsidRDefault="004C4213" w:rsidP="009D3BD2">
            <w:pPr>
              <w:tabs>
                <w:tab w:val="left" w:pos="-1440"/>
              </w:tabs>
              <w:ind w:left="360"/>
              <w:rPr>
                <w:szCs w:val="22"/>
              </w:rPr>
            </w:pPr>
            <w:r w:rsidRPr="009D3BD2">
              <w:rPr>
                <w:szCs w:val="22"/>
              </w:rPr>
              <w:t>Never provide bank account or other personal information in response to an unsolicited email, or when visiting a website that does not explain how personal information will be protected. Phishing scams that arrive by email typically ask you to update your account information. However, legitimate organizations would not ask you for these details because they already have the necessary information, or can obtain it in other ways. Do not respond to these emails; and do not open any attachments unless you independently confirm the validity of the request by contacting the legitimate organization the way you usually would, not by using the email address, website, or phone number provided in the email. If you believe the email is fraudulent, consider bringing it to the attention of the Federal Trade Commission (FTC). If you do open and respond to a phony email</w:t>
            </w:r>
            <w:r>
              <w:rPr>
                <w:szCs w:val="22"/>
              </w:rPr>
              <w:t xml:space="preserve"> that suggests it is from your financial institution</w:t>
            </w:r>
            <w:r w:rsidRPr="009D3BD2">
              <w:rPr>
                <w:szCs w:val="22"/>
              </w:rPr>
              <w:t xml:space="preserve">, contact your financial institution immediately. For more about avoiding phishing scams, or to obtain a brochure with tips on avoiding identity theft, visit </w:t>
            </w:r>
            <w:hyperlink r:id="rId60" w:history="1">
              <w:r w:rsidRPr="009D3BD2">
                <w:rPr>
                  <w:color w:val="0000FF"/>
                  <w:u w:val="single"/>
                </w:rPr>
                <w:t>www.fdic.gov</w:t>
              </w:r>
            </w:hyperlink>
            <w:r w:rsidRPr="009D3BD2">
              <w:rPr>
                <w:szCs w:val="22"/>
              </w:rPr>
              <w:t>.</w:t>
            </w:r>
          </w:p>
          <w:p w:rsidR="004C4213" w:rsidRPr="009D3BD2" w:rsidRDefault="004C4213" w:rsidP="009D3BD2">
            <w:pPr>
              <w:tabs>
                <w:tab w:val="left" w:pos="-1440"/>
              </w:tabs>
              <w:ind w:left="360"/>
              <w:rPr>
                <w:szCs w:val="22"/>
              </w:rPr>
            </w:pPr>
          </w:p>
          <w:p w:rsidR="004C4213" w:rsidRPr="009D3BD2" w:rsidRDefault="004C4213" w:rsidP="009D3BD2">
            <w:pPr>
              <w:tabs>
                <w:tab w:val="left" w:pos="-1440"/>
              </w:tabs>
              <w:ind w:left="360"/>
              <w:rPr>
                <w:szCs w:val="22"/>
              </w:rPr>
            </w:pPr>
            <w:r w:rsidRPr="009D3BD2">
              <w:rPr>
                <w:szCs w:val="22"/>
              </w:rPr>
              <w:t xml:space="preserve">Take precautions with your personal computer (PC). For example, install a free or low-cost firewall to stop intruders from gaining remote access to your PC. Download and frequently update security patches offered by your operating system and software vendors to correct weaknesses that a hacker might exploit. Use passwords that will be hard for hackers to guess. For example, use a mix of numbers, symbols, and letters instead of easily guessed words. Also, shut down your PC when you are not using it. For practical tips to help you guard against Internet fraud, secure your computer, and protect your personal information visit </w:t>
            </w:r>
            <w:hyperlink r:id="rId61" w:history="1">
              <w:r w:rsidRPr="009D3BD2">
                <w:rPr>
                  <w:color w:val="0000FF"/>
                  <w:u w:val="single"/>
                </w:rPr>
                <w:t>www.OnGuardOnline.gov</w:t>
              </w:r>
            </w:hyperlink>
            <w:r w:rsidRPr="009D3BD2">
              <w:rPr>
                <w:szCs w:val="22"/>
              </w:rPr>
              <w:t xml:space="preserve">. </w:t>
            </w:r>
          </w:p>
          <w:p w:rsidR="004C4213" w:rsidRDefault="004C4213" w:rsidP="00C327FA">
            <w:pPr>
              <w:numPr>
                <w:ilvl w:val="0"/>
                <w:numId w:val="28"/>
              </w:numPr>
              <w:tabs>
                <w:tab w:val="left" w:pos="-1440"/>
              </w:tabs>
              <w:rPr>
                <w:b/>
                <w:szCs w:val="22"/>
              </w:rPr>
            </w:pPr>
            <w:r>
              <w:rPr>
                <w:b/>
                <w:bCs/>
                <w:szCs w:val="22"/>
              </w:rPr>
              <w:t>R</w:t>
            </w:r>
            <w:r>
              <w:rPr>
                <w:b/>
                <w:szCs w:val="22"/>
              </w:rPr>
              <w:t xml:space="preserve">eview your credit record annually and report fraudulent activity. </w:t>
            </w:r>
          </w:p>
          <w:p w:rsidR="004C4213" w:rsidRPr="009D3BD2" w:rsidRDefault="004C4213" w:rsidP="009D3BD2">
            <w:pPr>
              <w:tabs>
                <w:tab w:val="left" w:pos="-1440"/>
              </w:tabs>
              <w:ind w:left="360"/>
              <w:rPr>
                <w:szCs w:val="22"/>
              </w:rPr>
            </w:pPr>
            <w:r w:rsidRPr="009D3BD2">
              <w:rPr>
                <w:szCs w:val="22"/>
              </w:rPr>
              <w:t xml:space="preserve">Review your credit report carefully for warning signs of actual or potential identity theft (e.g., items that include mention of a credit card, loan, or lease you never signed up for, and requests for a copy of your credit record from someone you do not recognize), which could be a sign that a con artist is snooping around for personal information. If you suspect you are a victim of identity theft, contact your creditors immediately. </w:t>
            </w:r>
          </w:p>
          <w:p w:rsidR="004C4213" w:rsidRDefault="004C4213">
            <w:pPr>
              <w:ind w:left="360"/>
              <w:rPr>
                <w:szCs w:val="22"/>
              </w:rPr>
            </w:pPr>
          </w:p>
          <w:p w:rsidR="004C4213" w:rsidRDefault="004C4213" w:rsidP="00C327FA">
            <w:pPr>
              <w:numPr>
                <w:ilvl w:val="0"/>
                <w:numId w:val="28"/>
              </w:numPr>
              <w:tabs>
                <w:tab w:val="left" w:pos="-1440"/>
              </w:tabs>
              <w:rPr>
                <w:b/>
                <w:szCs w:val="22"/>
              </w:rPr>
            </w:pPr>
            <w:r>
              <w:rPr>
                <w:b/>
                <w:szCs w:val="22"/>
              </w:rPr>
              <w:t>Get more information.</w:t>
            </w:r>
          </w:p>
          <w:p w:rsidR="004C4213" w:rsidRDefault="004C4213">
            <w:pPr>
              <w:tabs>
                <w:tab w:val="left" w:pos="-1440"/>
              </w:tabs>
              <w:ind w:left="360"/>
              <w:rPr>
                <w:szCs w:val="22"/>
              </w:rPr>
            </w:pPr>
            <w:r>
              <w:rPr>
                <w:szCs w:val="22"/>
              </w:rPr>
              <w:t xml:space="preserve">Visit the </w:t>
            </w:r>
            <w:r>
              <w:rPr>
                <w:b/>
                <w:szCs w:val="22"/>
              </w:rPr>
              <w:t>FTC</w:t>
            </w:r>
            <w:r>
              <w:rPr>
                <w:szCs w:val="22"/>
              </w:rPr>
              <w:t xml:space="preserve"> at </w:t>
            </w:r>
            <w:hyperlink r:id="rId62" w:history="1">
              <w:r>
                <w:rPr>
                  <w:rStyle w:val="Hyperlink"/>
                  <w:szCs w:val="22"/>
                </w:rPr>
                <w:t>www.ftc.gov/idtheft</w:t>
              </w:r>
            </w:hyperlink>
            <w:r>
              <w:rPr>
                <w:szCs w:val="22"/>
              </w:rPr>
              <w:t xml:space="preserve"> or call 1</w:t>
            </w:r>
            <w:r>
              <w:rPr>
                <w:b/>
                <w:szCs w:val="22"/>
              </w:rPr>
              <w:t>-877-IDTHEFT (438-4338).</w:t>
            </w:r>
          </w:p>
        </w:tc>
      </w:tr>
      <w:tr w:rsidR="004C4213" w:rsidTr="00996423">
        <w:trPr>
          <w:trHeight w:val="404"/>
        </w:trPr>
        <w:tc>
          <w:tcPr>
            <w:tcW w:w="3736" w:type="dxa"/>
            <w:gridSpan w:val="3"/>
            <w:tcMar>
              <w:top w:w="72" w:type="dxa"/>
              <w:left w:w="72" w:type="dxa"/>
              <w:bottom w:w="72" w:type="dxa"/>
              <w:right w:w="72" w:type="dxa"/>
            </w:tcMar>
          </w:tcPr>
          <w:p w:rsidR="004C4213" w:rsidRDefault="004C4213">
            <w:pPr>
              <w:pStyle w:val="Heading2"/>
              <w:rPr>
                <w:rStyle w:val="Style14ptBold"/>
                <w:color w:val="132F5A"/>
              </w:rPr>
            </w:pPr>
          </w:p>
        </w:tc>
        <w:tc>
          <w:tcPr>
            <w:tcW w:w="6836" w:type="dxa"/>
            <w:tcMar>
              <w:top w:w="72" w:type="dxa"/>
              <w:left w:w="72" w:type="dxa"/>
              <w:bottom w:w="72" w:type="dxa"/>
              <w:right w:w="72" w:type="dxa"/>
            </w:tcMar>
          </w:tcPr>
          <w:p w:rsidR="004C4213" w:rsidRDefault="004C4213">
            <w:pPr>
              <w:pStyle w:val="Heading2"/>
            </w:pPr>
            <w:r>
              <w:t>What to Do If You Suspect You are a Victim of Identity Theft</w:t>
            </w:r>
          </w:p>
        </w:tc>
      </w:tr>
      <w:tr w:rsidR="004C4213" w:rsidTr="00996423">
        <w:trPr>
          <w:trHeight w:val="3942"/>
        </w:trPr>
        <w:tc>
          <w:tcPr>
            <w:tcW w:w="3736" w:type="dxa"/>
            <w:gridSpan w:val="3"/>
            <w:tcMar>
              <w:top w:w="72" w:type="dxa"/>
              <w:left w:w="72" w:type="dxa"/>
              <w:bottom w:w="72" w:type="dxa"/>
              <w:right w:w="72" w:type="dxa"/>
            </w:tcMar>
          </w:tcPr>
          <w:p w:rsidR="004C4213" w:rsidRDefault="004C4213" w:rsidP="00582C3C">
            <w:pPr>
              <w:pStyle w:val="InstructorNotes"/>
            </w:pPr>
            <w:r w:rsidRPr="00EE7536">
              <w:rPr>
                <w:noProof/>
              </w:rPr>
              <w:pict>
                <v:shape id="Picture 65" o:spid="_x0000_i1081" type="#_x0000_t75" alt="review" style="width:1in;height:1in;visibility:visible">
                  <v:imagedata r:id="rId10" o:title=""/>
                </v:shape>
              </w:pict>
            </w:r>
          </w:p>
          <w:p w:rsidR="004C4213" w:rsidRDefault="004C4213" w:rsidP="00582C3C">
            <w:pPr>
              <w:pStyle w:val="InstructorNotes"/>
            </w:pPr>
            <w:r>
              <w:t>Refer participants to What to Do If You Suspect You are a Victim of Identity Theft on page 19 of their Participant Guide.</w:t>
            </w:r>
          </w:p>
          <w:p w:rsidR="004C4213" w:rsidRDefault="004C4213" w:rsidP="00582C3C">
            <w:pPr>
              <w:pStyle w:val="InstructorNotes"/>
            </w:pPr>
            <w:r w:rsidRPr="00EE7536">
              <w:rPr>
                <w:noProof/>
              </w:rPr>
              <w:pict>
                <v:shape id="Picture 31" o:spid="_x0000_i1082" type="#_x0000_t75" alt="Slide35" style="width:165.75pt;height:123pt;visibility:visible" o:bordertopcolor="black" o:borderleftcolor="black" o:borderbottomcolor="black" o:borderrightcolor="black">
                  <v:imagedata r:id="rId63" o:title=""/>
                  <w10:bordertop type="single" width="6"/>
                  <w10:borderleft type="single" width="6"/>
                  <w10:borderbottom type="single" width="6"/>
                  <w10:borderright type="single" width="6"/>
                </v:shape>
              </w:pict>
            </w:r>
          </w:p>
          <w:p w:rsidR="004C4213" w:rsidRDefault="004C4213" w:rsidP="00582C3C">
            <w:pPr>
              <w:pStyle w:val="InstructorNotes"/>
            </w:pPr>
            <w:r>
              <w:t>Slide 35</w:t>
            </w:r>
          </w:p>
          <w:p w:rsidR="004C4213" w:rsidRDefault="004C4213" w:rsidP="00582C3C">
            <w:pPr>
              <w:pStyle w:val="InstructorNotes"/>
            </w:pPr>
            <w:r>
              <w:t>Explain a victim’s immediate actions.</w:t>
            </w: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r w:rsidRPr="00EE7536">
              <w:rPr>
                <w:noProof/>
              </w:rPr>
              <w:pict>
                <v:shape id="Picture 32" o:spid="_x0000_i1083" type="#_x0000_t75" alt="Slide36" style="width:165.75pt;height:123pt;visibility:visible" o:bordertopcolor="black" o:borderleftcolor="black" o:borderbottomcolor="black" o:borderrightcolor="black">
                  <v:imagedata r:id="rId64" o:title=""/>
                  <w10:bordertop type="single" width="6"/>
                  <w10:borderleft type="single" width="6"/>
                  <w10:borderbottom type="single" width="6"/>
                  <w10:borderright type="single" width="6"/>
                </v:shape>
              </w:pict>
            </w:r>
          </w:p>
          <w:p w:rsidR="004C4213" w:rsidRDefault="004C4213" w:rsidP="00582C3C">
            <w:pPr>
              <w:pStyle w:val="InstructorNotes"/>
            </w:pPr>
            <w:r>
              <w:t>Slide 36</w:t>
            </w:r>
          </w:p>
          <w:p w:rsidR="004C4213" w:rsidRDefault="004C4213" w:rsidP="00582C3C">
            <w:pPr>
              <w:pStyle w:val="InstructorNotes"/>
            </w:pPr>
            <w:r>
              <w:t xml:space="preserve">Explain fraud alerts. Then click the space bar, right arrow, or mouse to display the security freeze points. </w:t>
            </w: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r w:rsidRPr="00D12A7A">
              <w:rPr>
                <w:noProof/>
                <w:color w:val="132F5A"/>
                <w:kern w:val="32"/>
                <w:szCs w:val="22"/>
              </w:rPr>
              <w:pict>
                <v:shape id="Picture 68" o:spid="_x0000_i1084" type="#_x0000_t75" alt="ask_a_question" style="width:1in;height:1in;visibility:visible">
                  <v:imagedata r:id="rId14" o:title=""/>
                </v:shape>
              </w:pict>
            </w:r>
          </w:p>
          <w:p w:rsidR="004C4213" w:rsidRDefault="004C4213" w:rsidP="00375EB1">
            <w:r>
              <w:rPr>
                <w:i/>
                <w:color w:val="132F5A"/>
                <w:kern w:val="32"/>
                <w:szCs w:val="22"/>
              </w:rPr>
              <w:t xml:space="preserve">Answer participants’ questions. Then </w:t>
            </w:r>
            <w:r w:rsidRPr="00375EB1">
              <w:rPr>
                <w:i/>
                <w:color w:val="132F5A"/>
                <w:kern w:val="32"/>
                <w:szCs w:val="22"/>
              </w:rPr>
              <w:t>introduce the next topic</w:t>
            </w:r>
            <w:r>
              <w:rPr>
                <w:i/>
                <w:color w:val="132F5A"/>
                <w:kern w:val="32"/>
                <w:szCs w:val="22"/>
              </w:rPr>
              <w:t xml:space="preserve">. </w:t>
            </w:r>
            <w:r w:rsidRPr="00375EB1">
              <w:rPr>
                <w:i/>
                <w:color w:val="132F5A"/>
              </w:rPr>
              <w:t>Note: Now may be a good time to take a short break if you have not done so already.</w:t>
            </w:r>
          </w:p>
        </w:tc>
        <w:tc>
          <w:tcPr>
            <w:tcW w:w="6836" w:type="dxa"/>
            <w:tcMar>
              <w:top w:w="72" w:type="dxa"/>
              <w:left w:w="72" w:type="dxa"/>
              <w:bottom w:w="72" w:type="dxa"/>
              <w:right w:w="72" w:type="dxa"/>
            </w:tcMar>
          </w:tcPr>
          <w:p w:rsidR="004C4213" w:rsidRPr="009D3BD2" w:rsidRDefault="004C4213" w:rsidP="009D3BD2">
            <w:pPr>
              <w:tabs>
                <w:tab w:val="left" w:pos="-1440"/>
              </w:tabs>
              <w:rPr>
                <w:szCs w:val="22"/>
              </w:rPr>
            </w:pPr>
            <w:r w:rsidRPr="009D3BD2">
              <w:rPr>
                <w:szCs w:val="22"/>
              </w:rPr>
              <w:t>If you believe you are a victim of identity theft, the FTC recommends you immediately take the following actions:</w:t>
            </w:r>
          </w:p>
          <w:p w:rsidR="004C4213" w:rsidRPr="009D3BD2" w:rsidRDefault="004C4213" w:rsidP="009D3BD2">
            <w:pPr>
              <w:numPr>
                <w:ilvl w:val="0"/>
                <w:numId w:val="29"/>
              </w:numPr>
              <w:tabs>
                <w:tab w:val="left" w:pos="-1440"/>
              </w:tabs>
              <w:rPr>
                <w:szCs w:val="22"/>
              </w:rPr>
            </w:pPr>
            <w:r w:rsidRPr="009D3BD2">
              <w:rPr>
                <w:szCs w:val="22"/>
              </w:rPr>
              <w:t>File a report with your local police. Get a copy of the police report so you have proof of the crime.</w:t>
            </w:r>
          </w:p>
          <w:p w:rsidR="004C4213" w:rsidRPr="009D3BD2" w:rsidRDefault="004C4213" w:rsidP="009D3BD2">
            <w:pPr>
              <w:numPr>
                <w:ilvl w:val="0"/>
                <w:numId w:val="29"/>
              </w:numPr>
              <w:tabs>
                <w:tab w:val="left" w:pos="-1440"/>
              </w:tabs>
              <w:rPr>
                <w:b/>
                <w:szCs w:val="22"/>
              </w:rPr>
            </w:pPr>
            <w:r w:rsidRPr="009D3BD2">
              <w:rPr>
                <w:szCs w:val="22"/>
              </w:rPr>
              <w:t>Contact your creditors about any accounts that have been changed or opened fraudulently. Ask to speak with someone in the security or fraud department.</w:t>
            </w:r>
          </w:p>
          <w:p w:rsidR="004C4213" w:rsidRPr="009D3BD2" w:rsidRDefault="004C4213" w:rsidP="009D3BD2">
            <w:pPr>
              <w:numPr>
                <w:ilvl w:val="0"/>
                <w:numId w:val="29"/>
              </w:numPr>
              <w:tabs>
                <w:tab w:val="left" w:pos="-1440"/>
              </w:tabs>
            </w:pPr>
            <w:r w:rsidRPr="009D3BD2">
              <w:t>Follow up in writing and include copies of supporting documents.</w:t>
            </w:r>
          </w:p>
          <w:p w:rsidR="004C4213" w:rsidRPr="009D3BD2" w:rsidRDefault="004C4213" w:rsidP="009D3BD2">
            <w:pPr>
              <w:numPr>
                <w:ilvl w:val="0"/>
                <w:numId w:val="29"/>
              </w:numPr>
              <w:tabs>
                <w:tab w:val="left" w:pos="-1440"/>
              </w:tabs>
              <w:rPr>
                <w:szCs w:val="22"/>
              </w:rPr>
            </w:pPr>
            <w:r w:rsidRPr="009D3BD2">
              <w:rPr>
                <w:szCs w:val="22"/>
              </w:rPr>
              <w:t xml:space="preserve">Keep records of your conversations and all correspondence. </w:t>
            </w:r>
          </w:p>
          <w:p w:rsidR="004C4213" w:rsidRPr="009D3BD2" w:rsidRDefault="004C4213" w:rsidP="009D3BD2">
            <w:pPr>
              <w:numPr>
                <w:ilvl w:val="0"/>
                <w:numId w:val="29"/>
              </w:numPr>
              <w:tabs>
                <w:tab w:val="left" w:pos="-1440"/>
              </w:tabs>
            </w:pPr>
            <w:r w:rsidRPr="009D3BD2">
              <w:t xml:space="preserve">Use the Identity Theft Affidavit at </w:t>
            </w:r>
            <w:hyperlink r:id="rId65" w:history="1">
              <w:r w:rsidRPr="009D3BD2">
                <w:rPr>
                  <w:color w:val="0000FF"/>
                  <w:u w:val="single"/>
                </w:rPr>
                <w:t>www.ftc.gov/idtheft</w:t>
              </w:r>
            </w:hyperlink>
            <w:r w:rsidRPr="009D3BD2">
              <w:t xml:space="preserve"> to support your written statement.</w:t>
            </w:r>
          </w:p>
          <w:p w:rsidR="004C4213" w:rsidRPr="009D3BD2" w:rsidRDefault="004C4213" w:rsidP="009D3BD2">
            <w:pPr>
              <w:numPr>
                <w:ilvl w:val="0"/>
                <w:numId w:val="29"/>
              </w:numPr>
              <w:tabs>
                <w:tab w:val="left" w:pos="-1440"/>
              </w:tabs>
            </w:pPr>
            <w:r w:rsidRPr="009D3BD2">
              <w:t>File a complaint with the FTC using the online complaint form (</w:t>
            </w:r>
            <w:hyperlink r:id="rId66" w:history="1">
              <w:r w:rsidRPr="009D3BD2">
                <w:rPr>
                  <w:color w:val="0000FF"/>
                  <w:u w:val="single"/>
                </w:rPr>
                <w:t>www.ftccomplaintassistant.gov</w:t>
              </w:r>
            </w:hyperlink>
            <w:r w:rsidRPr="009D3BD2">
              <w:t>) or call the FTC Identity Theft Hotline.</w:t>
            </w:r>
          </w:p>
          <w:p w:rsidR="004C4213" w:rsidRPr="009D3BD2" w:rsidRDefault="004C4213" w:rsidP="009D3BD2">
            <w:pPr>
              <w:numPr>
                <w:ilvl w:val="0"/>
                <w:numId w:val="29"/>
              </w:numPr>
              <w:tabs>
                <w:tab w:val="left" w:pos="-1440"/>
              </w:tabs>
            </w:pPr>
            <w:r w:rsidRPr="009D3BD2">
              <w:t>Ask for verification that the disputed account has been closed and the fraudulent debts discharged.</w:t>
            </w:r>
          </w:p>
          <w:p w:rsidR="004C4213" w:rsidRPr="009D3BD2" w:rsidRDefault="004C4213" w:rsidP="009D3BD2">
            <w:pPr>
              <w:numPr>
                <w:ilvl w:val="0"/>
                <w:numId w:val="29"/>
              </w:numPr>
              <w:tabs>
                <w:tab w:val="left" w:pos="-1440"/>
              </w:tabs>
            </w:pPr>
            <w:r w:rsidRPr="009D3BD2">
              <w:t>C</w:t>
            </w:r>
            <w:r w:rsidRPr="009D3BD2">
              <w:rPr>
                <w:szCs w:val="22"/>
              </w:rPr>
              <w:t xml:space="preserve">all the FTC’s Identity Theft Hotline at </w:t>
            </w:r>
            <w:r w:rsidRPr="009D3BD2">
              <w:rPr>
                <w:b/>
                <w:szCs w:val="22"/>
              </w:rPr>
              <w:t>1-877</w:t>
            </w:r>
            <w:r w:rsidRPr="009D3BD2">
              <w:rPr>
                <w:b/>
                <w:szCs w:val="22"/>
              </w:rPr>
              <w:noBreakHyphen/>
              <w:t>IDTHEFT (438-4338)</w:t>
            </w:r>
            <w:r w:rsidRPr="009D3BD2">
              <w:rPr>
                <w:szCs w:val="22"/>
              </w:rPr>
              <w:t xml:space="preserve"> or visit </w:t>
            </w:r>
            <w:hyperlink r:id="rId67" w:history="1">
              <w:r w:rsidRPr="009D3BD2">
                <w:rPr>
                  <w:color w:val="0000FF"/>
                  <w:u w:val="single"/>
                </w:rPr>
                <w:t>www.ftc.gov/idtheft</w:t>
              </w:r>
            </w:hyperlink>
            <w:r w:rsidRPr="009D3BD2">
              <w:rPr>
                <w:szCs w:val="22"/>
              </w:rPr>
              <w:t>.</w:t>
            </w:r>
          </w:p>
          <w:p w:rsidR="004C4213" w:rsidRPr="009D3BD2" w:rsidRDefault="004C4213" w:rsidP="009D3BD2">
            <w:pPr>
              <w:tabs>
                <w:tab w:val="left" w:pos="-1440"/>
              </w:tabs>
              <w:rPr>
                <w:b/>
                <w:szCs w:val="22"/>
              </w:rPr>
            </w:pPr>
          </w:p>
          <w:p w:rsidR="004C4213" w:rsidRPr="009D3BD2" w:rsidRDefault="004C4213" w:rsidP="009D3BD2">
            <w:pPr>
              <w:tabs>
                <w:tab w:val="left" w:pos="-1440"/>
              </w:tabs>
              <w:rPr>
                <w:b/>
                <w:szCs w:val="22"/>
              </w:rPr>
            </w:pPr>
            <w:r w:rsidRPr="009D3BD2">
              <w:rPr>
                <w:b/>
                <w:szCs w:val="22"/>
              </w:rPr>
              <w:t>Fraud Alerts</w:t>
            </w:r>
          </w:p>
          <w:p w:rsidR="004C4213" w:rsidRPr="009D3BD2" w:rsidRDefault="004C4213" w:rsidP="009D3BD2">
            <w:pPr>
              <w:tabs>
                <w:tab w:val="left" w:pos="-1440"/>
              </w:tabs>
              <w:rPr>
                <w:szCs w:val="22"/>
              </w:rPr>
            </w:pPr>
            <w:r w:rsidRPr="009D3BD2">
              <w:rPr>
                <w:szCs w:val="22"/>
              </w:rPr>
              <w:t>If you suspect you have been a victim of identity theft or think you are about to be (e.g., if your wallet is stolen):</w:t>
            </w:r>
          </w:p>
          <w:p w:rsidR="004C4213" w:rsidRPr="009D3BD2" w:rsidRDefault="004C4213" w:rsidP="009D3BD2">
            <w:pPr>
              <w:numPr>
                <w:ilvl w:val="0"/>
                <w:numId w:val="84"/>
              </w:numPr>
              <w:tabs>
                <w:tab w:val="left" w:pos="-1440"/>
              </w:tabs>
              <w:rPr>
                <w:szCs w:val="22"/>
              </w:rPr>
            </w:pPr>
            <w:r w:rsidRPr="009D3BD2">
              <w:rPr>
                <w:szCs w:val="22"/>
              </w:rPr>
              <w:t>Contact the fraud department of any of the three major credit reporting agencies. The agency you call is required to notify the other two credit agencies. Tell them you are an identity theft victim (or potential victim).</w:t>
            </w:r>
          </w:p>
          <w:p w:rsidR="004C4213" w:rsidRPr="009D3BD2" w:rsidRDefault="004C4213" w:rsidP="009D3BD2">
            <w:pPr>
              <w:numPr>
                <w:ilvl w:val="0"/>
                <w:numId w:val="57"/>
              </w:numPr>
              <w:tabs>
                <w:tab w:val="left" w:pos="-1440"/>
              </w:tabs>
              <w:rPr>
                <w:szCs w:val="22"/>
              </w:rPr>
            </w:pPr>
            <w:r w:rsidRPr="009D3BD2">
              <w:rPr>
                <w:szCs w:val="22"/>
              </w:rPr>
              <w:t xml:space="preserve">You have the right to place an </w:t>
            </w:r>
            <w:r w:rsidRPr="009D3BD2">
              <w:rPr>
                <w:i/>
                <w:szCs w:val="22"/>
              </w:rPr>
              <w:t>initial fraud alert</w:t>
            </w:r>
            <w:r w:rsidRPr="009D3BD2">
              <w:rPr>
                <w:szCs w:val="22"/>
              </w:rPr>
              <w:t xml:space="preserve"> in your credit file. You can do this by calling, writing, or visiting any of the three credit agencies online. This initial fraud alert will last for 90 days.</w:t>
            </w:r>
          </w:p>
          <w:p w:rsidR="004C4213" w:rsidRPr="009D3BD2" w:rsidRDefault="004C4213" w:rsidP="009D3BD2">
            <w:pPr>
              <w:tabs>
                <w:tab w:val="left" w:pos="-1440"/>
              </w:tabs>
              <w:rPr>
                <w:szCs w:val="22"/>
              </w:rPr>
            </w:pPr>
          </w:p>
          <w:p w:rsidR="004C4213" w:rsidRPr="009D3BD2" w:rsidRDefault="004C4213" w:rsidP="009D3BD2">
            <w:pPr>
              <w:tabs>
                <w:tab w:val="left" w:pos="-1440"/>
              </w:tabs>
              <w:rPr>
                <w:szCs w:val="22"/>
              </w:rPr>
            </w:pPr>
            <w:r w:rsidRPr="009D3BD2">
              <w:rPr>
                <w:szCs w:val="22"/>
              </w:rPr>
              <w:t xml:space="preserve">If you know you are a victim of identity theft, you may have an extended fraud alert placed in your credit file. </w:t>
            </w:r>
          </w:p>
          <w:p w:rsidR="004C4213" w:rsidRPr="009D3BD2" w:rsidRDefault="004C4213" w:rsidP="009D3BD2">
            <w:pPr>
              <w:numPr>
                <w:ilvl w:val="0"/>
                <w:numId w:val="57"/>
              </w:numPr>
              <w:tabs>
                <w:tab w:val="left" w:pos="-1440"/>
              </w:tabs>
              <w:rPr>
                <w:szCs w:val="22"/>
              </w:rPr>
            </w:pPr>
            <w:r w:rsidRPr="009D3BD2">
              <w:rPr>
                <w:szCs w:val="22"/>
              </w:rPr>
              <w:t xml:space="preserve">The </w:t>
            </w:r>
            <w:r w:rsidRPr="009D3BD2">
              <w:rPr>
                <w:i/>
                <w:szCs w:val="22"/>
              </w:rPr>
              <w:t>extended fraud alert</w:t>
            </w:r>
            <w:r w:rsidRPr="009D3BD2">
              <w:rPr>
                <w:szCs w:val="22"/>
              </w:rPr>
              <w:t xml:space="preserve"> requires a lender to contact you and get your approval before authorizing any new account in your name. </w:t>
            </w:r>
          </w:p>
          <w:p w:rsidR="004C4213" w:rsidRPr="009D3BD2" w:rsidRDefault="004C4213" w:rsidP="009D3BD2">
            <w:pPr>
              <w:numPr>
                <w:ilvl w:val="0"/>
                <w:numId w:val="57"/>
              </w:numPr>
              <w:tabs>
                <w:tab w:val="left" w:pos="-1440"/>
              </w:tabs>
              <w:rPr>
                <w:szCs w:val="22"/>
              </w:rPr>
            </w:pPr>
            <w:r w:rsidRPr="009D3BD2">
              <w:rPr>
                <w:szCs w:val="22"/>
              </w:rPr>
              <w:t xml:space="preserve">The fraud alert is effective for seven years. </w:t>
            </w:r>
          </w:p>
          <w:p w:rsidR="004C4213" w:rsidRPr="009D3BD2" w:rsidRDefault="004C4213" w:rsidP="009D3BD2">
            <w:pPr>
              <w:numPr>
                <w:ilvl w:val="0"/>
                <w:numId w:val="57"/>
              </w:numPr>
              <w:tabs>
                <w:tab w:val="left" w:pos="-1440"/>
              </w:tabs>
              <w:rPr>
                <w:szCs w:val="22"/>
              </w:rPr>
            </w:pPr>
            <w:r w:rsidRPr="009D3BD2">
              <w:rPr>
                <w:szCs w:val="22"/>
              </w:rPr>
              <w:t xml:space="preserve">To place an extended alert in your credit file, submit your request in writing and include a copy of an identity theft report filed with a law enforcement agency (e.g., the police) or with the U.S. Postal Inspector. </w:t>
            </w:r>
          </w:p>
          <w:p w:rsidR="004C4213" w:rsidRPr="009D3BD2" w:rsidRDefault="004C4213" w:rsidP="009D3BD2">
            <w:pPr>
              <w:tabs>
                <w:tab w:val="left" w:pos="-1440"/>
              </w:tabs>
              <w:rPr>
                <w:szCs w:val="22"/>
              </w:rPr>
            </w:pPr>
          </w:p>
          <w:p w:rsidR="004C4213" w:rsidRPr="009D3BD2" w:rsidRDefault="004C4213" w:rsidP="009D3BD2">
            <w:pPr>
              <w:tabs>
                <w:tab w:val="left" w:pos="-1440"/>
              </w:tabs>
            </w:pPr>
            <w:r w:rsidRPr="009D3BD2">
              <w:rPr>
                <w:szCs w:val="22"/>
              </w:rPr>
              <w:t>You can get a free copy of your credit report if you ask when you place a fraud alert on your file. Active-duty military personnel have the right to place an alert in their credit files so that lenders acting on loan applications can guard against possible identity theft.</w:t>
            </w:r>
          </w:p>
          <w:p w:rsidR="004C4213" w:rsidRPr="009D3BD2" w:rsidRDefault="004C4213" w:rsidP="009D3BD2">
            <w:pPr>
              <w:tabs>
                <w:tab w:val="left" w:pos="-1440"/>
              </w:tabs>
              <w:rPr>
                <w:szCs w:val="22"/>
              </w:rPr>
            </w:pPr>
          </w:p>
          <w:p w:rsidR="004C4213" w:rsidRPr="009D3BD2" w:rsidRDefault="004C4213" w:rsidP="009D3BD2">
            <w:pPr>
              <w:tabs>
                <w:tab w:val="left" w:pos="-1440"/>
              </w:tabs>
              <w:rPr>
                <w:b/>
                <w:szCs w:val="22"/>
              </w:rPr>
            </w:pPr>
            <w:r w:rsidRPr="009D3BD2">
              <w:rPr>
                <w:b/>
                <w:szCs w:val="22"/>
              </w:rPr>
              <w:t>Security Freeze</w:t>
            </w:r>
          </w:p>
          <w:p w:rsidR="004C4213" w:rsidRPr="009D3BD2" w:rsidRDefault="004C4213" w:rsidP="009D3BD2">
            <w:pPr>
              <w:tabs>
                <w:tab w:val="left" w:pos="-1440"/>
              </w:tabs>
              <w:rPr>
                <w:szCs w:val="22"/>
              </w:rPr>
            </w:pPr>
            <w:r w:rsidRPr="009D3BD2">
              <w:rPr>
                <w:szCs w:val="22"/>
              </w:rPr>
              <w:t>Many states have laws that allow you to place a security freeze</w:t>
            </w:r>
            <w:r w:rsidRPr="009D3BD2">
              <w:rPr>
                <w:b/>
                <w:szCs w:val="22"/>
              </w:rPr>
              <w:t xml:space="preserve"> </w:t>
            </w:r>
            <w:r w:rsidRPr="009D3BD2">
              <w:rPr>
                <w:szCs w:val="22"/>
              </w:rPr>
              <w:t xml:space="preserve">on your credit file. </w:t>
            </w:r>
          </w:p>
          <w:p w:rsidR="004C4213" w:rsidRPr="009D3BD2" w:rsidRDefault="004C4213" w:rsidP="009D3BD2">
            <w:pPr>
              <w:numPr>
                <w:ilvl w:val="0"/>
                <w:numId w:val="59"/>
              </w:numPr>
              <w:tabs>
                <w:tab w:val="left" w:pos="-1440"/>
              </w:tabs>
            </w:pPr>
            <w:r w:rsidRPr="009D3BD2">
              <w:rPr>
                <w:szCs w:val="22"/>
              </w:rPr>
              <w:t xml:space="preserve">A </w:t>
            </w:r>
            <w:r w:rsidRPr="009D3BD2">
              <w:rPr>
                <w:i/>
                <w:szCs w:val="22"/>
              </w:rPr>
              <w:t>security freeze</w:t>
            </w:r>
            <w:r w:rsidRPr="009D3BD2">
              <w:rPr>
                <w:szCs w:val="22"/>
              </w:rPr>
              <w:t xml:space="preserve"> restricts potential creditors and third parties from accessing your credit report unless you authorize the release of the security freeze. </w:t>
            </w:r>
          </w:p>
          <w:p w:rsidR="004C4213" w:rsidRPr="009D3BD2" w:rsidRDefault="004C4213" w:rsidP="009D3BD2">
            <w:pPr>
              <w:numPr>
                <w:ilvl w:val="0"/>
                <w:numId w:val="59"/>
              </w:numPr>
              <w:tabs>
                <w:tab w:val="left" w:pos="-1440"/>
              </w:tabs>
            </w:pPr>
            <w:r w:rsidRPr="009D3BD2">
              <w:rPr>
                <w:szCs w:val="22"/>
              </w:rPr>
              <w:t xml:space="preserve">Be aware that using a security freeze to restrict access to your credit report may delay, interfere with, or prohibit the timely approval of any subsequent request or application for credit. </w:t>
            </w:r>
          </w:p>
          <w:p w:rsidR="004C4213" w:rsidRDefault="004C4213" w:rsidP="009D3BD2">
            <w:pPr>
              <w:numPr>
                <w:ilvl w:val="0"/>
                <w:numId w:val="59"/>
              </w:numPr>
              <w:tabs>
                <w:tab w:val="left" w:pos="-1440"/>
              </w:tabs>
              <w:rPr>
                <w:color w:val="0000FF"/>
                <w:szCs w:val="22"/>
              </w:rPr>
            </w:pPr>
            <w:r w:rsidRPr="009D3BD2">
              <w:rPr>
                <w:szCs w:val="22"/>
              </w:rPr>
              <w:t xml:space="preserve">State laws vary, and there may be a charge to freeze and unfreeze a credit file. The cost of placing, temporarily lifting, and removing a credit freeze also varies. Many states make credit freezes free for identity theft victims, while in other states consumers must pay a fee, typically $10. For more information please visit: </w:t>
            </w:r>
            <w:hyperlink r:id="rId68" w:history="1">
              <w:r w:rsidRPr="009D3BD2">
                <w:rPr>
                  <w:color w:val="0000FF"/>
                  <w:u w:val="single"/>
                </w:rPr>
                <w:t>www.ftc.gov</w:t>
              </w:r>
            </w:hyperlink>
            <w:r w:rsidRPr="009D3BD2">
              <w:rPr>
                <w:color w:val="0000FF"/>
                <w:szCs w:val="22"/>
              </w:rPr>
              <w:t>.</w:t>
            </w:r>
          </w:p>
          <w:p w:rsidR="004C4213" w:rsidRPr="009D3BD2" w:rsidRDefault="004C4213" w:rsidP="009D3BD2">
            <w:pPr>
              <w:tabs>
                <w:tab w:val="left" w:pos="-1440"/>
              </w:tabs>
              <w:ind w:left="360"/>
              <w:rPr>
                <w:color w:val="0000FF"/>
                <w:szCs w:val="22"/>
              </w:rPr>
            </w:pPr>
          </w:p>
          <w:p w:rsidR="004C4213" w:rsidRPr="009D3BD2" w:rsidRDefault="004C4213" w:rsidP="009D3BD2">
            <w:pPr>
              <w:tabs>
                <w:tab w:val="left" w:pos="-1440"/>
              </w:tabs>
            </w:pPr>
            <w:r w:rsidRPr="009D3BD2">
              <w:t>What questions do you have about identity theft?</w:t>
            </w:r>
          </w:p>
          <w:p w:rsidR="004C4213" w:rsidRPr="009D3BD2" w:rsidRDefault="004C4213" w:rsidP="009D3BD2">
            <w:pPr>
              <w:tabs>
                <w:tab w:val="left" w:pos="-1440"/>
              </w:tabs>
            </w:pPr>
          </w:p>
          <w:p w:rsidR="004C4213" w:rsidRDefault="004C4213" w:rsidP="009D3BD2">
            <w:pPr>
              <w:tabs>
                <w:tab w:val="left" w:pos="-1440"/>
              </w:tabs>
            </w:pPr>
            <w:r w:rsidRPr="009D3BD2">
              <w:t xml:space="preserve">Your personal and financial information can be as good as cash to a criminal, so take identity theft seriously. Start by following these simple suggestions for keeping your sensitive information secure. </w:t>
            </w:r>
          </w:p>
        </w:tc>
      </w:tr>
      <w:tr w:rsidR="004C4213" w:rsidTr="00996423">
        <w:trPr>
          <w:trHeight w:val="368"/>
          <w:tblHeader/>
        </w:trPr>
        <w:tc>
          <w:tcPr>
            <w:tcW w:w="3686" w:type="dxa"/>
            <w:gridSpan w:val="2"/>
            <w:shd w:val="clear" w:color="auto" w:fill="C1961C"/>
            <w:tcMar>
              <w:top w:w="72" w:type="dxa"/>
              <w:left w:w="72" w:type="dxa"/>
              <w:bottom w:w="72" w:type="dxa"/>
              <w:right w:w="72" w:type="dxa"/>
            </w:tcMar>
          </w:tcPr>
          <w:p w:rsidR="004C4213" w:rsidRDefault="004C4213" w:rsidP="001746E8">
            <w:pPr>
              <w:pStyle w:val="Style14ptBoldWhiteCenteredLinespacingsingle"/>
              <w:pageBreakBefore/>
            </w:pPr>
            <w:r>
              <w:br w:type="page"/>
            </w:r>
            <w:r>
              <w:br w:type="page"/>
              <w:t>Instructor Notes</w:t>
            </w:r>
          </w:p>
        </w:tc>
        <w:tc>
          <w:tcPr>
            <w:tcW w:w="6886" w:type="dxa"/>
            <w:gridSpan w:val="2"/>
            <w:shd w:val="clear" w:color="auto" w:fill="132F5A"/>
            <w:tcMar>
              <w:top w:w="72" w:type="dxa"/>
              <w:left w:w="72" w:type="dxa"/>
              <w:bottom w:w="72" w:type="dxa"/>
              <w:right w:w="72" w:type="dxa"/>
            </w:tcMar>
          </w:tcPr>
          <w:p w:rsidR="004C4213" w:rsidRDefault="004C4213">
            <w:pPr>
              <w:pStyle w:val="Style14ptBoldWhiteCenteredLinespacingsingle"/>
            </w:pPr>
            <w:r>
              <w:t>Presentation</w:t>
            </w:r>
          </w:p>
        </w:tc>
      </w:tr>
      <w:tr w:rsidR="004C4213" w:rsidTr="00996423">
        <w:trPr>
          <w:trHeight w:val="233"/>
        </w:trPr>
        <w:tc>
          <w:tcPr>
            <w:tcW w:w="3686" w:type="dxa"/>
            <w:gridSpan w:val="2"/>
            <w:tcMar>
              <w:top w:w="72" w:type="dxa"/>
              <w:left w:w="72" w:type="dxa"/>
              <w:bottom w:w="72" w:type="dxa"/>
              <w:right w:w="72" w:type="dxa"/>
            </w:tcMar>
            <w:vAlign w:val="bottom"/>
          </w:tcPr>
          <w:p w:rsidR="004C4213" w:rsidRDefault="004C4213">
            <w:pPr>
              <w:rPr>
                <w:rFonts w:cs="Arial"/>
                <w:color w:val="002060"/>
                <w:szCs w:val="24"/>
              </w:rPr>
            </w:pPr>
          </w:p>
        </w:tc>
        <w:tc>
          <w:tcPr>
            <w:tcW w:w="6886" w:type="dxa"/>
            <w:gridSpan w:val="2"/>
            <w:tcMar>
              <w:top w:w="72" w:type="dxa"/>
              <w:left w:w="72" w:type="dxa"/>
              <w:bottom w:w="72" w:type="dxa"/>
              <w:right w:w="72" w:type="dxa"/>
            </w:tcMar>
            <w:vAlign w:val="bottom"/>
          </w:tcPr>
          <w:p w:rsidR="004C4213" w:rsidRDefault="004C4213">
            <w:pPr>
              <w:pStyle w:val="Heading1"/>
            </w:pPr>
            <w:bookmarkStart w:id="52" w:name="_Toc271617669"/>
            <w:r>
              <w:t>Building and Repairing Your Credit History</w:t>
            </w:r>
            <w:bookmarkEnd w:id="52"/>
          </w:p>
        </w:tc>
      </w:tr>
      <w:tr w:rsidR="004C4213" w:rsidTr="00996423">
        <w:trPr>
          <w:trHeight w:val="404"/>
        </w:trPr>
        <w:tc>
          <w:tcPr>
            <w:tcW w:w="3686" w:type="dxa"/>
            <w:gridSpan w:val="2"/>
            <w:tcMar>
              <w:top w:w="72" w:type="dxa"/>
              <w:left w:w="72" w:type="dxa"/>
              <w:bottom w:w="72" w:type="dxa"/>
              <w:right w:w="72" w:type="dxa"/>
            </w:tcMar>
          </w:tcPr>
          <w:p w:rsidR="004C4213" w:rsidRDefault="004C4213">
            <w:pPr>
              <w:rPr>
                <w:rStyle w:val="Style14ptBoldDarkBlue"/>
                <w:color w:val="132F5A"/>
              </w:rPr>
            </w:pPr>
            <w:r>
              <w:rPr>
                <w:rStyle w:val="Style14ptBoldDarkBlue"/>
                <w:color w:val="132F5A"/>
              </w:rPr>
              <w:t>20 minutes</w:t>
            </w:r>
          </w:p>
        </w:tc>
        <w:tc>
          <w:tcPr>
            <w:tcW w:w="6886" w:type="dxa"/>
            <w:gridSpan w:val="2"/>
            <w:tcMar>
              <w:top w:w="72" w:type="dxa"/>
              <w:left w:w="72" w:type="dxa"/>
              <w:bottom w:w="72" w:type="dxa"/>
              <w:right w:w="72" w:type="dxa"/>
            </w:tcMar>
          </w:tcPr>
          <w:p w:rsidR="004C4213" w:rsidRDefault="004C4213">
            <w:pPr>
              <w:pStyle w:val="Heading2"/>
            </w:pPr>
            <w:bookmarkStart w:id="53" w:name="_Toc250186712"/>
            <w:r>
              <w:t>Tips on How to Build Your Credit History</w:t>
            </w:r>
            <w:bookmarkEnd w:id="53"/>
          </w:p>
        </w:tc>
      </w:tr>
      <w:tr w:rsidR="004C4213" w:rsidTr="00996423">
        <w:trPr>
          <w:trHeight w:val="2169"/>
        </w:trPr>
        <w:tc>
          <w:tcPr>
            <w:tcW w:w="3686" w:type="dxa"/>
            <w:gridSpan w:val="2"/>
            <w:tcMar>
              <w:top w:w="72" w:type="dxa"/>
              <w:left w:w="72" w:type="dxa"/>
              <w:bottom w:w="72" w:type="dxa"/>
              <w:right w:w="72" w:type="dxa"/>
            </w:tcMar>
          </w:tcPr>
          <w:p w:rsidR="004C4213" w:rsidRDefault="004C4213">
            <w:pPr>
              <w:autoSpaceDE w:val="0"/>
              <w:autoSpaceDN w:val="0"/>
              <w:adjustRightInd w:val="0"/>
              <w:rPr>
                <w:color w:val="132F5A"/>
                <w:szCs w:val="22"/>
              </w:rPr>
            </w:pPr>
            <w:r w:rsidRPr="00D12A7A">
              <w:rPr>
                <w:noProof/>
                <w:color w:val="132F5A"/>
                <w:kern w:val="32"/>
                <w:szCs w:val="22"/>
              </w:rPr>
              <w:pict>
                <v:shape id="Picture 69" o:spid="_x0000_i1085" type="#_x0000_t75" alt="ask_a_question" style="width:1in;height:1in;visibility:visible">
                  <v:imagedata r:id="rId14" o:title=""/>
                </v:shape>
              </w:pict>
            </w:r>
          </w:p>
          <w:p w:rsidR="004C4213" w:rsidRDefault="004C4213">
            <w:pPr>
              <w:autoSpaceDE w:val="0"/>
              <w:autoSpaceDN w:val="0"/>
              <w:adjustRightInd w:val="0"/>
              <w:rPr>
                <w:i/>
                <w:iCs/>
                <w:color w:val="132F5A"/>
                <w:szCs w:val="22"/>
              </w:rPr>
            </w:pPr>
            <w:r>
              <w:rPr>
                <w:i/>
                <w:iCs/>
                <w:color w:val="132F5A"/>
                <w:szCs w:val="22"/>
              </w:rPr>
              <w:t>Note: Make sure you have covered Activity 1: Who Poses the Most Credit Risk? on page 20 of this Instructor Guide. Ask for participants’ responses. Write their responses on chart paper.</w:t>
            </w:r>
          </w:p>
          <w:p w:rsidR="004C4213" w:rsidRDefault="004C4213">
            <w:pPr>
              <w:rPr>
                <w:i/>
                <w:color w:val="132F5A"/>
                <w:kern w:val="32"/>
                <w:szCs w:val="22"/>
              </w:rPr>
            </w:pPr>
            <w:r w:rsidRPr="00D12A7A">
              <w:rPr>
                <w:noProof/>
                <w:color w:val="132F5A"/>
                <w:szCs w:val="22"/>
              </w:rPr>
              <w:pict>
                <v:shape id="Picture 70" o:spid="_x0000_i1086" type="#_x0000_t75" alt="review" style="width:1in;height:1in;visibility:visible">
                  <v:imagedata r:id="rId10" o:title=""/>
                </v:shape>
              </w:pict>
            </w:r>
          </w:p>
          <w:p w:rsidR="004C4213" w:rsidRDefault="004C4213">
            <w:pPr>
              <w:rPr>
                <w:i/>
                <w:color w:val="132F5A"/>
                <w:kern w:val="32"/>
                <w:szCs w:val="22"/>
              </w:rPr>
            </w:pPr>
            <w:r>
              <w:rPr>
                <w:i/>
                <w:color w:val="132F5A"/>
                <w:kern w:val="32"/>
                <w:szCs w:val="22"/>
              </w:rPr>
              <w:t>Refer participants to Tips on How to Build Your Credit History on page 20 of their Participant Guide. Relate participants’’ responses to these tips.</w:t>
            </w:r>
          </w:p>
          <w:p w:rsidR="004C4213" w:rsidRDefault="004C4213" w:rsidP="00582C3C">
            <w:pPr>
              <w:pStyle w:val="InstructorNotes"/>
            </w:pPr>
            <w:r w:rsidRPr="00EE7536">
              <w:rPr>
                <w:noProof/>
              </w:rPr>
              <w:pict>
                <v:shape id="Picture 33" o:spid="_x0000_i1087" type="#_x0000_t75" alt="Slide37" style="width:165.75pt;height:123pt;visibility:visible" o:bordertopcolor="black" o:borderleftcolor="black" o:borderbottomcolor="black" o:borderrightcolor="black">
                  <v:imagedata r:id="rId69" o:title=""/>
                  <w10:bordertop type="single" width="6"/>
                  <w10:borderleft type="single" width="6"/>
                  <w10:borderbottom type="single" width="6"/>
                  <w10:borderright type="single" width="6"/>
                </v:shape>
              </w:pict>
            </w:r>
            <w:r w:rsidRPr="00EE7536">
              <w:rPr>
                <w:noProof/>
              </w:rPr>
              <w:pict>
                <v:shape id="_x0000_i1088" type="#_x0000_t75" alt="Slide38" style="width:165.75pt;height:123pt;visibility:visible" o:bordertopcolor="black" o:borderleftcolor="black" o:borderbottomcolor="black" o:borderrightcolor="black">
                  <v:imagedata r:id="rId70" o:title=""/>
                  <w10:bordertop type="single" width="6"/>
                  <w10:borderleft type="single" width="6"/>
                  <w10:borderbottom type="single" width="6"/>
                  <w10:borderright type="single" width="6"/>
                </v:shape>
              </w:pict>
            </w:r>
          </w:p>
          <w:p w:rsidR="004C4213" w:rsidRDefault="004C4213" w:rsidP="00582C3C">
            <w:pPr>
              <w:pStyle w:val="InstructorNotes"/>
            </w:pPr>
            <w:r>
              <w:t>Slides 37–38</w:t>
            </w: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r w:rsidRPr="00D12A7A">
              <w:rPr>
                <w:noProof/>
                <w:color w:val="132F5A"/>
                <w:szCs w:val="22"/>
              </w:rPr>
              <w:pict>
                <v:shape id="Picture 73" o:spid="_x0000_i1089" type="#_x0000_t75" alt="ask_a_question" style="width:1in;height:1in;visibility:visible">
                  <v:imagedata r:id="rId14" o:title=""/>
                </v:shape>
              </w:pict>
            </w:r>
          </w:p>
          <w:p w:rsidR="004C4213" w:rsidRDefault="004C4213">
            <w:pPr>
              <w:autoSpaceDE w:val="0"/>
              <w:autoSpaceDN w:val="0"/>
              <w:adjustRightInd w:val="0"/>
              <w:rPr>
                <w:i/>
                <w:color w:val="132F5A"/>
                <w:szCs w:val="22"/>
              </w:rPr>
            </w:pPr>
            <w:r>
              <w:rPr>
                <w:i/>
                <w:color w:val="132F5A"/>
                <w:szCs w:val="22"/>
              </w:rPr>
              <w:t>Answer any questions. Then introduce the next topic.</w:t>
            </w:r>
          </w:p>
        </w:tc>
        <w:tc>
          <w:tcPr>
            <w:tcW w:w="6886" w:type="dxa"/>
            <w:gridSpan w:val="2"/>
            <w:tcMar>
              <w:top w:w="72" w:type="dxa"/>
              <w:left w:w="72" w:type="dxa"/>
              <w:bottom w:w="72" w:type="dxa"/>
              <w:right w:w="72" w:type="dxa"/>
            </w:tcMar>
          </w:tcPr>
          <w:p w:rsidR="004C4213" w:rsidRDefault="004C4213">
            <w:pPr>
              <w:rPr>
                <w:szCs w:val="22"/>
              </w:rPr>
            </w:pPr>
            <w:r>
              <w:rPr>
                <w:szCs w:val="22"/>
              </w:rPr>
              <w:t xml:space="preserve">Remember Bob from our earlier activity? He did not have a credit history. What are some ways Bob could build his credit history or demonstrate his creditworthiness? </w:t>
            </w:r>
          </w:p>
          <w:p w:rsidR="004C4213" w:rsidRDefault="004C4213">
            <w:pPr>
              <w:rPr>
                <w:szCs w:val="22"/>
              </w:rPr>
            </w:pPr>
          </w:p>
          <w:p w:rsidR="004C4213" w:rsidRDefault="004C4213">
            <w:pPr>
              <w:rPr>
                <w:b/>
                <w:szCs w:val="22"/>
              </w:rPr>
            </w:pPr>
            <w:r>
              <w:rPr>
                <w:b/>
                <w:szCs w:val="22"/>
              </w:rPr>
              <w:t xml:space="preserve">Note: </w:t>
            </w:r>
            <w:r w:rsidRPr="00070F09">
              <w:rPr>
                <w:szCs w:val="22"/>
              </w:rPr>
              <w:t>Creditors look at your credit report to see how many inquiries you have, how much credit you are using, whether your payments are timely, if you have delinquent accounts</w:t>
            </w:r>
            <w:r>
              <w:rPr>
                <w:szCs w:val="22"/>
              </w:rPr>
              <w:t>,</w:t>
            </w:r>
            <w:r w:rsidRPr="00070F09">
              <w:rPr>
                <w:szCs w:val="22"/>
              </w:rPr>
              <w:t xml:space="preserve"> and how many accounts you have opened.</w:t>
            </w:r>
          </w:p>
          <w:p w:rsidR="004C4213" w:rsidRDefault="004C4213">
            <w:pPr>
              <w:rPr>
                <w:b/>
                <w:szCs w:val="22"/>
              </w:rPr>
            </w:pPr>
          </w:p>
          <w:p w:rsidR="004C4213" w:rsidRDefault="004C4213">
            <w:pPr>
              <w:rPr>
                <w:b/>
                <w:szCs w:val="22"/>
              </w:rPr>
            </w:pPr>
            <w:r>
              <w:rPr>
                <w:b/>
                <w:szCs w:val="22"/>
              </w:rPr>
              <w:t>Answers:</w:t>
            </w:r>
          </w:p>
          <w:p w:rsidR="004C4213" w:rsidRDefault="004C4213" w:rsidP="00C327FA">
            <w:pPr>
              <w:numPr>
                <w:ilvl w:val="0"/>
                <w:numId w:val="30"/>
              </w:numPr>
              <w:rPr>
                <w:szCs w:val="22"/>
              </w:rPr>
            </w:pPr>
            <w:r>
              <w:rPr>
                <w:szCs w:val="22"/>
              </w:rPr>
              <w:t xml:space="preserve">Apply for a small loan at the bank, thrift, or credit union where you have checking and savings accounts. </w:t>
            </w:r>
          </w:p>
          <w:p w:rsidR="004C4213" w:rsidRDefault="004C4213" w:rsidP="00C327FA">
            <w:pPr>
              <w:numPr>
                <w:ilvl w:val="0"/>
                <w:numId w:val="30"/>
              </w:numPr>
              <w:rPr>
                <w:szCs w:val="22"/>
              </w:rPr>
            </w:pPr>
            <w:r>
              <w:rPr>
                <w:szCs w:val="22"/>
              </w:rPr>
              <w:t xml:space="preserve">Apply for credit with a local store. They typically have a lower credit limit and a higher annual percentage rate (APR), but they are generally more willing to lend you money. </w:t>
            </w:r>
          </w:p>
          <w:p w:rsidR="004C4213" w:rsidRDefault="004C4213" w:rsidP="00C327FA">
            <w:pPr>
              <w:numPr>
                <w:ilvl w:val="0"/>
                <w:numId w:val="30"/>
              </w:numPr>
              <w:rPr>
                <w:szCs w:val="22"/>
              </w:rPr>
            </w:pPr>
            <w:r>
              <w:rPr>
                <w:szCs w:val="22"/>
              </w:rPr>
              <w:t>Make a large down payment on a purchase and negotiate credit payments for the balance. If you do not have a credit history but have a large down payment, there is less risk you will not make the payments. For example, if you are buying a used car for $5,000 and have enough cash, you might consider making a down payment of $1,000 to $3,000. Although the loan will be very small, it can prove you make your payments on time.</w:t>
            </w:r>
          </w:p>
          <w:p w:rsidR="004C4213" w:rsidRDefault="004C4213" w:rsidP="00C327FA">
            <w:pPr>
              <w:numPr>
                <w:ilvl w:val="0"/>
                <w:numId w:val="30"/>
              </w:numPr>
              <w:rPr>
                <w:szCs w:val="22"/>
              </w:rPr>
            </w:pPr>
            <w:r>
              <w:rPr>
                <w:szCs w:val="22"/>
              </w:rPr>
              <w:t>Ask a friend or relative with an established credit history to be a cosigner for you. A cosigner promises to repay the loan if you do not. The lender should report the payment information for both you and the cosigner to the credit reporting agencies. Remember that you can damage the cosigner’s credit history if you do not pay the loan back as promised.</w:t>
            </w:r>
          </w:p>
          <w:p w:rsidR="004C4213" w:rsidRDefault="004C4213" w:rsidP="00C327FA">
            <w:pPr>
              <w:numPr>
                <w:ilvl w:val="0"/>
                <w:numId w:val="30"/>
              </w:numPr>
              <w:rPr>
                <w:szCs w:val="22"/>
              </w:rPr>
            </w:pPr>
            <w:r>
              <w:rPr>
                <w:szCs w:val="22"/>
              </w:rPr>
              <w:t>Pay your bills on time. This will help establish a good credit history so you can get credit in the future.</w:t>
            </w:r>
          </w:p>
          <w:p w:rsidR="004C4213" w:rsidRDefault="004C4213" w:rsidP="00C327FA">
            <w:pPr>
              <w:numPr>
                <w:ilvl w:val="0"/>
                <w:numId w:val="30"/>
              </w:numPr>
              <w:rPr>
                <w:szCs w:val="22"/>
              </w:rPr>
            </w:pPr>
            <w:r>
              <w:rPr>
                <w:szCs w:val="22"/>
              </w:rPr>
              <w:t>Ask the lender to review your history of making rent and utility payments to demonstrate your ability to pay.</w:t>
            </w:r>
          </w:p>
          <w:p w:rsidR="004C4213" w:rsidRDefault="004C4213" w:rsidP="00C327FA">
            <w:pPr>
              <w:numPr>
                <w:ilvl w:val="0"/>
                <w:numId w:val="30"/>
              </w:numPr>
              <w:rPr>
                <w:szCs w:val="22"/>
              </w:rPr>
            </w:pPr>
            <w:r>
              <w:rPr>
                <w:szCs w:val="22"/>
              </w:rPr>
              <w:t xml:space="preserve">Keep your debt levels low. The more debt you have in relation to your income or your available credit lines, the more you will be viewed by lenders as a higher risk borrower. All of your monthly obligations (e.g., rent/mortgage, car payments, school loans, credit card payments, etc.) should be less than or equal to 33 to 36 percent of your monthly gross income. </w:t>
            </w:r>
          </w:p>
          <w:p w:rsidR="004C4213" w:rsidRDefault="004C4213" w:rsidP="00C327FA">
            <w:pPr>
              <w:numPr>
                <w:ilvl w:val="0"/>
                <w:numId w:val="30"/>
              </w:numPr>
              <w:rPr>
                <w:b/>
                <w:szCs w:val="22"/>
              </w:rPr>
            </w:pPr>
            <w:r>
              <w:rPr>
                <w:szCs w:val="22"/>
              </w:rPr>
              <w:t>Make regular deposits into a savings account. This is another way to show the lender that you can make payments every month, even if you are making the payments to yourself.</w:t>
            </w:r>
          </w:p>
          <w:p w:rsidR="004C4213" w:rsidRDefault="004C4213">
            <w:pPr>
              <w:ind w:left="360"/>
              <w:rPr>
                <w:szCs w:val="22"/>
              </w:rPr>
            </w:pPr>
          </w:p>
          <w:p w:rsidR="004C4213" w:rsidRDefault="004C4213">
            <w:pPr>
              <w:rPr>
                <w:bCs/>
                <w:szCs w:val="22"/>
              </w:rPr>
            </w:pPr>
            <w:r>
              <w:rPr>
                <w:bCs/>
                <w:szCs w:val="22"/>
              </w:rPr>
              <w:t xml:space="preserve">Once you get credit, make sure you manage it well. Contact your lenders right away if you anticipate payment problems and attempt to work out a solution. </w:t>
            </w:r>
          </w:p>
          <w:p w:rsidR="004C4213" w:rsidRDefault="004C4213">
            <w:pPr>
              <w:ind w:left="360"/>
              <w:rPr>
                <w:szCs w:val="22"/>
              </w:rPr>
            </w:pPr>
          </w:p>
          <w:p w:rsidR="004C4213" w:rsidRDefault="004C4213">
            <w:pPr>
              <w:rPr>
                <w:szCs w:val="22"/>
              </w:rPr>
            </w:pPr>
            <w:r>
              <w:rPr>
                <w:szCs w:val="22"/>
              </w:rPr>
              <w:t>What questions do you have about building your credit history?</w:t>
            </w:r>
          </w:p>
          <w:p w:rsidR="004C4213" w:rsidRDefault="004C4213">
            <w:pPr>
              <w:rPr>
                <w:szCs w:val="22"/>
              </w:rPr>
            </w:pPr>
          </w:p>
          <w:p w:rsidR="004C4213" w:rsidRDefault="004C4213" w:rsidP="00070F09">
            <w:pPr>
              <w:rPr>
                <w:szCs w:val="22"/>
              </w:rPr>
            </w:pPr>
            <w:r>
              <w:rPr>
                <w:szCs w:val="22"/>
              </w:rPr>
              <w:t>Now we will look at steps you can take to repair your credit history.</w:t>
            </w:r>
          </w:p>
        </w:tc>
      </w:tr>
      <w:tr w:rsidR="004C4213" w:rsidTr="00996423">
        <w:trPr>
          <w:trHeight w:val="404"/>
        </w:trPr>
        <w:tc>
          <w:tcPr>
            <w:tcW w:w="3686" w:type="dxa"/>
            <w:gridSpan w:val="2"/>
            <w:tcMar>
              <w:top w:w="72" w:type="dxa"/>
              <w:left w:w="72" w:type="dxa"/>
              <w:bottom w:w="72" w:type="dxa"/>
              <w:right w:w="72" w:type="dxa"/>
            </w:tcMar>
          </w:tcPr>
          <w:p w:rsidR="004C4213" w:rsidRDefault="004C4213">
            <w:pPr>
              <w:pStyle w:val="Heading2"/>
            </w:pPr>
          </w:p>
        </w:tc>
        <w:tc>
          <w:tcPr>
            <w:tcW w:w="6886" w:type="dxa"/>
            <w:gridSpan w:val="2"/>
            <w:tcMar>
              <w:top w:w="72" w:type="dxa"/>
              <w:left w:w="72" w:type="dxa"/>
              <w:bottom w:w="72" w:type="dxa"/>
              <w:right w:w="72" w:type="dxa"/>
            </w:tcMar>
          </w:tcPr>
          <w:p w:rsidR="004C4213" w:rsidRDefault="004C4213">
            <w:pPr>
              <w:pStyle w:val="Heading2"/>
            </w:pPr>
            <w:r>
              <w:t>Tips on How to Repair Your Credit</w:t>
            </w:r>
          </w:p>
        </w:tc>
      </w:tr>
      <w:tr w:rsidR="004C4213" w:rsidTr="00996423">
        <w:trPr>
          <w:trHeight w:val="404"/>
        </w:trPr>
        <w:tc>
          <w:tcPr>
            <w:tcW w:w="3686" w:type="dxa"/>
            <w:gridSpan w:val="2"/>
            <w:tcMar>
              <w:top w:w="72" w:type="dxa"/>
              <w:left w:w="72" w:type="dxa"/>
              <w:bottom w:w="72" w:type="dxa"/>
              <w:right w:w="72" w:type="dxa"/>
            </w:tcMar>
          </w:tcPr>
          <w:p w:rsidR="004C4213" w:rsidRDefault="004C4213">
            <w:pPr>
              <w:autoSpaceDE w:val="0"/>
              <w:autoSpaceDN w:val="0"/>
              <w:adjustRightInd w:val="0"/>
              <w:rPr>
                <w:color w:val="132F5A"/>
                <w:szCs w:val="22"/>
              </w:rPr>
            </w:pPr>
            <w:r w:rsidRPr="00D12A7A">
              <w:rPr>
                <w:noProof/>
                <w:color w:val="132F5A"/>
                <w:szCs w:val="22"/>
              </w:rPr>
              <w:pict>
                <v:shape id="Picture 74" o:spid="_x0000_i1090" type="#_x0000_t75" alt="discussion" style="width:1in;height:1in;visibility:visible">
                  <v:imagedata r:id="rId13" o:title=""/>
                </v:shape>
              </w:pict>
            </w:r>
          </w:p>
          <w:p w:rsidR="004C4213" w:rsidRDefault="004C4213">
            <w:pPr>
              <w:autoSpaceDE w:val="0"/>
              <w:autoSpaceDN w:val="0"/>
              <w:adjustRightInd w:val="0"/>
              <w:rPr>
                <w:iCs/>
                <w:color w:val="132F5A"/>
              </w:rPr>
            </w:pPr>
            <w:r>
              <w:rPr>
                <w:i/>
                <w:iCs/>
                <w:color w:val="132F5A"/>
                <w:szCs w:val="22"/>
              </w:rPr>
              <w:t xml:space="preserve">Make sure you have covered Activity 1: Who Poses the Most Credit Risk? on page 20 of this Instructor Guide. Write participants’ responses </w:t>
            </w:r>
            <w:r>
              <w:rPr>
                <w:i/>
                <w:color w:val="132F5A"/>
              </w:rPr>
              <w:t>on chart paper.</w:t>
            </w:r>
          </w:p>
          <w:p w:rsidR="004C4213" w:rsidRDefault="004C4213">
            <w:pPr>
              <w:rPr>
                <w:i/>
                <w:color w:val="132F5A"/>
                <w:kern w:val="32"/>
                <w:szCs w:val="22"/>
              </w:rPr>
            </w:pPr>
            <w:r w:rsidRPr="00D12A7A">
              <w:rPr>
                <w:noProof/>
                <w:color w:val="132F5A"/>
                <w:szCs w:val="22"/>
              </w:rPr>
              <w:pict>
                <v:shape id="Picture 75" o:spid="_x0000_i1091" type="#_x0000_t75" alt="review" style="width:1in;height:1in;visibility:visible">
                  <v:imagedata r:id="rId10" o:title=""/>
                </v:shape>
              </w:pict>
            </w:r>
          </w:p>
          <w:p w:rsidR="004C4213" w:rsidRDefault="004C4213">
            <w:pPr>
              <w:rPr>
                <w:i/>
                <w:color w:val="132F5A"/>
                <w:kern w:val="32"/>
                <w:szCs w:val="22"/>
              </w:rPr>
            </w:pPr>
            <w:r>
              <w:rPr>
                <w:i/>
                <w:color w:val="132F5A"/>
                <w:kern w:val="32"/>
                <w:szCs w:val="22"/>
              </w:rPr>
              <w:t xml:space="preserve">Refer participants to Tips on How to Repair Your Credit beginning on page 20 of their Participant Guide. Relate these tips to participants’ brainstorming responses. </w:t>
            </w:r>
          </w:p>
          <w:p w:rsidR="004C4213" w:rsidRDefault="004C4213" w:rsidP="00582C3C">
            <w:pPr>
              <w:pStyle w:val="InstructorNotes"/>
            </w:pPr>
            <w:r w:rsidRPr="00EE7536">
              <w:rPr>
                <w:noProof/>
              </w:rPr>
              <w:pict>
                <v:shape id="Picture 35" o:spid="_x0000_i1092" type="#_x0000_t75" alt="Slide39" style="width:165.75pt;height:123pt;visibility:visible" o:bordertopcolor="black" o:borderleftcolor="black" o:borderbottomcolor="black" o:borderrightcolor="black">
                  <v:imagedata r:id="rId71" o:title=""/>
                  <w10:bordertop type="single" width="6"/>
                  <w10:borderleft type="single" width="6"/>
                  <w10:borderbottom type="single" width="6"/>
                  <w10:borderright type="single" width="6"/>
                </v:shape>
              </w:pict>
            </w:r>
          </w:p>
          <w:p w:rsidR="004C4213" w:rsidRDefault="004C4213" w:rsidP="00582C3C">
            <w:pPr>
              <w:pStyle w:val="InstructorNotes"/>
            </w:pPr>
            <w:r w:rsidRPr="00EE7536">
              <w:rPr>
                <w:noProof/>
              </w:rPr>
              <w:pict>
                <v:shape id="Picture 36" o:spid="_x0000_i1093" type="#_x0000_t75" alt="Slide40" style="width:165.75pt;height:123pt;visibility:visible" o:bordertopcolor="black" o:borderleftcolor="black" o:borderbottomcolor="black" o:borderrightcolor="black">
                  <v:imagedata r:id="rId72" o:title=""/>
                  <w10:bordertop type="single" width="6"/>
                  <w10:borderleft type="single" width="6"/>
                  <w10:borderbottom type="single" width="6"/>
                  <w10:borderright type="single" width="6"/>
                </v:shape>
              </w:pict>
            </w:r>
          </w:p>
          <w:p w:rsidR="004C4213" w:rsidRDefault="004C4213" w:rsidP="00582C3C">
            <w:pPr>
              <w:pStyle w:val="InstructorNotes"/>
            </w:pPr>
            <w:r>
              <w:t>Slides 39–40</w:t>
            </w: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rsidP="00582C3C">
            <w:pPr>
              <w:pStyle w:val="InstructorNotes"/>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p>
          <w:p w:rsidR="004C4213" w:rsidRDefault="004C4213">
            <w:pPr>
              <w:autoSpaceDE w:val="0"/>
              <w:autoSpaceDN w:val="0"/>
              <w:adjustRightInd w:val="0"/>
              <w:rPr>
                <w:color w:val="132F5A"/>
                <w:szCs w:val="22"/>
              </w:rPr>
            </w:pPr>
            <w:r w:rsidRPr="00D12A7A">
              <w:rPr>
                <w:noProof/>
                <w:color w:val="132F5A"/>
                <w:szCs w:val="22"/>
              </w:rPr>
              <w:pict>
                <v:shape id="Picture 78" o:spid="_x0000_i1094" type="#_x0000_t75" alt="ask_a_question" style="width:1in;height:1in;visibility:visible">
                  <v:imagedata r:id="rId14" o:title=""/>
                </v:shape>
              </w:pict>
            </w:r>
          </w:p>
          <w:p w:rsidR="004C4213" w:rsidRDefault="004C4213" w:rsidP="00582C3C">
            <w:pPr>
              <w:pStyle w:val="InstructorNotes"/>
            </w:pPr>
            <w:r>
              <w:t>Answer any questions. Then introduce the next topic.</w:t>
            </w:r>
          </w:p>
        </w:tc>
        <w:tc>
          <w:tcPr>
            <w:tcW w:w="6886" w:type="dxa"/>
            <w:gridSpan w:val="2"/>
            <w:tcMar>
              <w:top w:w="72" w:type="dxa"/>
              <w:left w:w="72" w:type="dxa"/>
              <w:bottom w:w="72" w:type="dxa"/>
              <w:right w:w="72" w:type="dxa"/>
            </w:tcMar>
          </w:tcPr>
          <w:p w:rsidR="004C4213" w:rsidRDefault="004C4213">
            <w:pPr>
              <w:rPr>
                <w:bCs/>
                <w:szCs w:val="22"/>
              </w:rPr>
            </w:pPr>
            <w:r>
              <w:rPr>
                <w:bCs/>
                <w:szCs w:val="22"/>
              </w:rPr>
              <w:t xml:space="preserve">If you remember Eda from the earlier activity, she had been late making her car payments and then stopped making payments all together. She also has a lien on her house. </w:t>
            </w:r>
          </w:p>
          <w:p w:rsidR="004C4213" w:rsidRDefault="004C4213">
            <w:pPr>
              <w:rPr>
                <w:bCs/>
                <w:szCs w:val="22"/>
              </w:rPr>
            </w:pPr>
          </w:p>
          <w:p w:rsidR="004C4213" w:rsidRDefault="004C4213">
            <w:pPr>
              <w:rPr>
                <w:bCs/>
                <w:szCs w:val="22"/>
              </w:rPr>
            </w:pPr>
            <w:r>
              <w:rPr>
                <w:bCs/>
                <w:szCs w:val="22"/>
              </w:rPr>
              <w:t>What can Eda do to repair her credit history?</w:t>
            </w:r>
          </w:p>
          <w:p w:rsidR="004C4213" w:rsidRDefault="004C4213">
            <w:pPr>
              <w:rPr>
                <w:b/>
                <w:szCs w:val="22"/>
              </w:rPr>
            </w:pPr>
            <w:r>
              <w:rPr>
                <w:b/>
                <w:szCs w:val="22"/>
              </w:rPr>
              <w:t>Answer: There are two ways to repair your credit history: do it yourself or use a reputable credit counseling agency.</w:t>
            </w:r>
          </w:p>
          <w:p w:rsidR="004C4213" w:rsidRDefault="004C4213">
            <w:pPr>
              <w:rPr>
                <w:szCs w:val="22"/>
              </w:rPr>
            </w:pPr>
          </w:p>
          <w:p w:rsidR="004C4213" w:rsidRPr="008073B7" w:rsidRDefault="004C4213">
            <w:pPr>
              <w:rPr>
                <w:b/>
                <w:szCs w:val="22"/>
              </w:rPr>
            </w:pPr>
            <w:r w:rsidRPr="008073B7">
              <w:rPr>
                <w:b/>
                <w:szCs w:val="22"/>
              </w:rPr>
              <w:t>Repairing your own credit:</w:t>
            </w:r>
          </w:p>
          <w:p w:rsidR="004C4213" w:rsidRDefault="004C4213" w:rsidP="00C327FA">
            <w:pPr>
              <w:numPr>
                <w:ilvl w:val="0"/>
                <w:numId w:val="31"/>
              </w:numPr>
              <w:rPr>
                <w:szCs w:val="22"/>
              </w:rPr>
            </w:pPr>
            <w:r>
              <w:rPr>
                <w:szCs w:val="22"/>
              </w:rPr>
              <w:t>Begin by contacting credit reporting agencies to get a copy of your credit report.</w:t>
            </w:r>
          </w:p>
          <w:p w:rsidR="004C4213" w:rsidRDefault="004C4213" w:rsidP="00C327FA">
            <w:pPr>
              <w:numPr>
                <w:ilvl w:val="0"/>
                <w:numId w:val="31"/>
              </w:numPr>
              <w:rPr>
                <w:szCs w:val="22"/>
              </w:rPr>
            </w:pPr>
            <w:r>
              <w:rPr>
                <w:szCs w:val="22"/>
              </w:rPr>
              <w:t xml:space="preserve">Report errors on your credit report to the credit reporting agency in writing. Include copies (NOT originals) of documents that support your position. In addition to providing your complete name and address, your letter should clearly identify each item in your report you dispute, state the facts, and explain why you dispute the information and request that it be removed or corrected. Keep copies of your dispute letter and enclosures. Also, tell the creditor or other information provider, in writing, that you dispute an item. </w:t>
            </w:r>
          </w:p>
          <w:p w:rsidR="004C4213" w:rsidRDefault="004C4213" w:rsidP="00C327FA">
            <w:pPr>
              <w:numPr>
                <w:ilvl w:val="0"/>
                <w:numId w:val="31"/>
              </w:numPr>
              <w:rPr>
                <w:szCs w:val="22"/>
              </w:rPr>
            </w:pPr>
            <w:r>
              <w:rPr>
                <w:szCs w:val="22"/>
              </w:rPr>
              <w:t>Contact your lenders to renegotiate payment plans.</w:t>
            </w:r>
          </w:p>
          <w:p w:rsidR="004C4213" w:rsidRDefault="004C4213" w:rsidP="00C327FA">
            <w:pPr>
              <w:numPr>
                <w:ilvl w:val="0"/>
                <w:numId w:val="31"/>
              </w:numPr>
              <w:rPr>
                <w:szCs w:val="22"/>
              </w:rPr>
            </w:pPr>
            <w:r>
              <w:rPr>
                <w:szCs w:val="22"/>
              </w:rPr>
              <w:t>Opt out of receiving unsolicited offers for credit cards to avoid the temptation if you have trouble managing credit cards.</w:t>
            </w:r>
          </w:p>
          <w:p w:rsidR="004C4213" w:rsidRDefault="004C4213">
            <w:pPr>
              <w:rPr>
                <w:b/>
                <w:szCs w:val="22"/>
              </w:rPr>
            </w:pPr>
          </w:p>
          <w:p w:rsidR="004C4213" w:rsidRPr="008073B7" w:rsidRDefault="004C4213">
            <w:pPr>
              <w:rPr>
                <w:b/>
                <w:szCs w:val="22"/>
              </w:rPr>
            </w:pPr>
            <w:r w:rsidRPr="008073B7">
              <w:rPr>
                <w:b/>
                <w:szCs w:val="22"/>
              </w:rPr>
              <w:t xml:space="preserve">Repairing credit using </w:t>
            </w:r>
            <w:r>
              <w:rPr>
                <w:b/>
                <w:szCs w:val="22"/>
              </w:rPr>
              <w:t xml:space="preserve">a reputable </w:t>
            </w:r>
            <w:r w:rsidRPr="008073B7">
              <w:rPr>
                <w:b/>
                <w:szCs w:val="22"/>
              </w:rPr>
              <w:t xml:space="preserve">credit counseling agencies: </w:t>
            </w:r>
          </w:p>
          <w:p w:rsidR="004C4213" w:rsidRDefault="004C4213">
            <w:pPr>
              <w:rPr>
                <w:szCs w:val="22"/>
              </w:rPr>
            </w:pPr>
            <w:r>
              <w:rPr>
                <w:szCs w:val="22"/>
              </w:rPr>
              <w:t>Reputable credit counseling organizations can advise you on managing your money and debts, help you develop a budget, and offer free educational materials and workshops. Counselors discuss your entire financial situation with you and help you develop a personalized plan to solve your money problems. If you decide to use a credit counseling agency, the FTC offers these tips for choosing a credit counseling agency and questions to ask regarding services and fees:</w:t>
            </w:r>
          </w:p>
          <w:p w:rsidR="004C4213" w:rsidRDefault="004C4213" w:rsidP="00C327FA">
            <w:pPr>
              <w:numPr>
                <w:ilvl w:val="0"/>
                <w:numId w:val="32"/>
              </w:numPr>
              <w:rPr>
                <w:szCs w:val="22"/>
              </w:rPr>
            </w:pPr>
            <w:r>
              <w:rPr>
                <w:szCs w:val="22"/>
              </w:rPr>
              <w:t xml:space="preserve">Interview several credit counseling agencies before signing a contract. </w:t>
            </w:r>
          </w:p>
          <w:p w:rsidR="004C4213" w:rsidRDefault="004C4213" w:rsidP="00C327FA">
            <w:pPr>
              <w:numPr>
                <w:ilvl w:val="0"/>
                <w:numId w:val="32"/>
              </w:numPr>
              <w:rPr>
                <w:szCs w:val="22"/>
              </w:rPr>
            </w:pPr>
            <w:r>
              <w:rPr>
                <w:szCs w:val="22"/>
              </w:rPr>
              <w:t>Check with your state attorney general, local consumer protection agency, and the Better Business Bureau to find out if consumers have filed complaints about the agency you are considering. A reputable agency will send you free information about itself and the service it provides without requiring you to provide any details about your situation. If the agency will not do this, find another agency.</w:t>
            </w:r>
          </w:p>
          <w:p w:rsidR="004C4213" w:rsidRDefault="004C4213" w:rsidP="00C327FA">
            <w:pPr>
              <w:numPr>
                <w:ilvl w:val="0"/>
                <w:numId w:val="32"/>
              </w:numPr>
              <w:rPr>
                <w:szCs w:val="22"/>
              </w:rPr>
            </w:pPr>
            <w:r>
              <w:rPr>
                <w:szCs w:val="22"/>
              </w:rPr>
              <w:t>Ask questions about services, fees, and a repayment plan.</w:t>
            </w:r>
          </w:p>
          <w:p w:rsidR="004C4213" w:rsidRDefault="004C4213">
            <w:pPr>
              <w:rPr>
                <w:szCs w:val="22"/>
              </w:rPr>
            </w:pPr>
          </w:p>
          <w:p w:rsidR="004C4213" w:rsidRDefault="004C4213">
            <w:pPr>
              <w:rPr>
                <w:szCs w:val="22"/>
              </w:rPr>
            </w:pPr>
            <w:r>
              <w:rPr>
                <w:szCs w:val="22"/>
              </w:rPr>
              <w:t>Questions to ask credit counseling agencies:</w:t>
            </w:r>
          </w:p>
          <w:p w:rsidR="004C4213" w:rsidRPr="00CE1AA8" w:rsidRDefault="004C4213">
            <w:pPr>
              <w:rPr>
                <w:b/>
                <w:szCs w:val="22"/>
              </w:rPr>
            </w:pPr>
            <w:r w:rsidRPr="00CE1AA8">
              <w:rPr>
                <w:b/>
                <w:szCs w:val="22"/>
              </w:rPr>
              <w:t>Services and Fees:</w:t>
            </w:r>
          </w:p>
          <w:p w:rsidR="004C4213" w:rsidRDefault="004C4213" w:rsidP="00C327FA">
            <w:pPr>
              <w:numPr>
                <w:ilvl w:val="0"/>
                <w:numId w:val="34"/>
              </w:numPr>
              <w:rPr>
                <w:szCs w:val="22"/>
                <w:u w:val="single"/>
              </w:rPr>
            </w:pPr>
            <w:r>
              <w:rPr>
                <w:szCs w:val="22"/>
              </w:rPr>
              <w:t>What services do you offer?</w:t>
            </w:r>
          </w:p>
          <w:p w:rsidR="004C4213" w:rsidRDefault="004C4213" w:rsidP="00C327FA">
            <w:pPr>
              <w:numPr>
                <w:ilvl w:val="0"/>
                <w:numId w:val="34"/>
              </w:numPr>
              <w:rPr>
                <w:szCs w:val="22"/>
                <w:u w:val="single"/>
              </w:rPr>
            </w:pPr>
            <w:r>
              <w:rPr>
                <w:szCs w:val="22"/>
              </w:rPr>
              <w:t>Do you have educational materials? If so, will you send them to me? Are they free? Can I access them on the Internet?</w:t>
            </w:r>
          </w:p>
          <w:p w:rsidR="004C4213" w:rsidRDefault="004C4213" w:rsidP="00C327FA">
            <w:pPr>
              <w:numPr>
                <w:ilvl w:val="0"/>
                <w:numId w:val="34"/>
              </w:numPr>
              <w:rPr>
                <w:szCs w:val="22"/>
                <w:u w:val="single"/>
              </w:rPr>
            </w:pPr>
            <w:r>
              <w:rPr>
                <w:szCs w:val="22"/>
              </w:rPr>
              <w:t>In addition to helping me solve my immediate problem, will you help me develop a plan for avoiding problems in the future?</w:t>
            </w:r>
          </w:p>
          <w:p w:rsidR="004C4213" w:rsidRDefault="004C4213" w:rsidP="00C327FA">
            <w:pPr>
              <w:numPr>
                <w:ilvl w:val="0"/>
                <w:numId w:val="34"/>
              </w:numPr>
              <w:rPr>
                <w:szCs w:val="22"/>
                <w:u w:val="single"/>
              </w:rPr>
            </w:pPr>
            <w:r>
              <w:rPr>
                <w:szCs w:val="22"/>
              </w:rPr>
              <w:t>What are your fees? Do I have to pay anything before you can help me? Are there monthly fees? What is the basis for the fees?</w:t>
            </w:r>
          </w:p>
          <w:p w:rsidR="004C4213" w:rsidRDefault="004C4213" w:rsidP="00C327FA">
            <w:pPr>
              <w:numPr>
                <w:ilvl w:val="0"/>
                <w:numId w:val="34"/>
              </w:numPr>
              <w:rPr>
                <w:szCs w:val="22"/>
                <w:u w:val="single"/>
              </w:rPr>
            </w:pPr>
            <w:r>
              <w:rPr>
                <w:szCs w:val="22"/>
              </w:rPr>
              <w:t>What is the source of your funding?</w:t>
            </w:r>
          </w:p>
          <w:p w:rsidR="004C4213" w:rsidRDefault="004C4213" w:rsidP="00C327FA">
            <w:pPr>
              <w:numPr>
                <w:ilvl w:val="0"/>
                <w:numId w:val="34"/>
              </w:numPr>
              <w:rPr>
                <w:szCs w:val="22"/>
                <w:u w:val="single"/>
              </w:rPr>
            </w:pPr>
            <w:r>
              <w:rPr>
                <w:szCs w:val="22"/>
              </w:rPr>
              <w:t>Will I have a formal written agreement or contract with you?</w:t>
            </w:r>
          </w:p>
          <w:p w:rsidR="004C4213" w:rsidRDefault="004C4213" w:rsidP="00C327FA">
            <w:pPr>
              <w:numPr>
                <w:ilvl w:val="0"/>
                <w:numId w:val="34"/>
              </w:numPr>
              <w:rPr>
                <w:szCs w:val="22"/>
                <w:u w:val="single"/>
              </w:rPr>
            </w:pPr>
            <w:r>
              <w:rPr>
                <w:szCs w:val="22"/>
              </w:rPr>
              <w:t>How soon can you take my case?</w:t>
            </w:r>
          </w:p>
          <w:p w:rsidR="004C4213" w:rsidRDefault="004C4213" w:rsidP="00C327FA">
            <w:pPr>
              <w:numPr>
                <w:ilvl w:val="0"/>
                <w:numId w:val="34"/>
              </w:numPr>
              <w:rPr>
                <w:b/>
                <w:szCs w:val="22"/>
                <w:u w:val="single"/>
              </w:rPr>
            </w:pPr>
            <w:r>
              <w:rPr>
                <w:szCs w:val="22"/>
              </w:rPr>
              <w:t xml:space="preserve">Who regulates, oversees, or licenses your agency? Is your agency audited? </w:t>
            </w:r>
            <w:r>
              <w:rPr>
                <w:rStyle w:val="title3"/>
                <w:b w:val="0"/>
                <w:sz w:val="22"/>
                <w:szCs w:val="22"/>
              </w:rPr>
              <w:t>Are you licensed to offer your services in my state?</w:t>
            </w:r>
          </w:p>
          <w:p w:rsidR="004C4213" w:rsidRDefault="004C4213" w:rsidP="00C327FA">
            <w:pPr>
              <w:numPr>
                <w:ilvl w:val="0"/>
                <w:numId w:val="34"/>
              </w:numPr>
              <w:rPr>
                <w:szCs w:val="22"/>
                <w:u w:val="single"/>
              </w:rPr>
            </w:pPr>
            <w:r>
              <w:rPr>
                <w:szCs w:val="22"/>
              </w:rPr>
              <w:t>Will I work with one counselor or several?</w:t>
            </w:r>
          </w:p>
          <w:p w:rsidR="004C4213" w:rsidRDefault="004C4213" w:rsidP="00C327FA">
            <w:pPr>
              <w:numPr>
                <w:ilvl w:val="0"/>
                <w:numId w:val="34"/>
              </w:numPr>
              <w:rPr>
                <w:szCs w:val="22"/>
                <w:u w:val="single"/>
              </w:rPr>
            </w:pPr>
            <w:r>
              <w:rPr>
                <w:szCs w:val="22"/>
              </w:rPr>
              <w:t>What are the qualifications of your counselors? Are they accredited or certified? If not, how are they trained?</w:t>
            </w:r>
          </w:p>
          <w:p w:rsidR="004C4213" w:rsidRDefault="004C4213" w:rsidP="00C327FA">
            <w:pPr>
              <w:numPr>
                <w:ilvl w:val="0"/>
                <w:numId w:val="34"/>
              </w:numPr>
              <w:rPr>
                <w:szCs w:val="22"/>
                <w:u w:val="single"/>
              </w:rPr>
            </w:pPr>
            <w:r>
              <w:rPr>
                <w:szCs w:val="22"/>
              </w:rPr>
              <w:t>What assurance do I have that information about me (including my address and phone number) will be kept confidential?</w:t>
            </w:r>
          </w:p>
          <w:p w:rsidR="004C4213" w:rsidRDefault="004C4213" w:rsidP="00C327FA">
            <w:pPr>
              <w:numPr>
                <w:ilvl w:val="0"/>
                <w:numId w:val="34"/>
              </w:numPr>
              <w:rPr>
                <w:szCs w:val="22"/>
                <w:u w:val="single"/>
              </w:rPr>
            </w:pPr>
            <w:r>
              <w:rPr>
                <w:szCs w:val="22"/>
              </w:rPr>
              <w:t>Will the fact I am working with you appear on my credit report?</w:t>
            </w:r>
          </w:p>
          <w:p w:rsidR="004C4213" w:rsidRDefault="004C4213">
            <w:pPr>
              <w:rPr>
                <w:szCs w:val="22"/>
              </w:rPr>
            </w:pPr>
          </w:p>
          <w:p w:rsidR="004C4213" w:rsidRPr="00CE1AA8" w:rsidRDefault="004C4213">
            <w:pPr>
              <w:rPr>
                <w:b/>
                <w:szCs w:val="22"/>
              </w:rPr>
            </w:pPr>
            <w:r w:rsidRPr="00CE1AA8">
              <w:rPr>
                <w:b/>
                <w:szCs w:val="22"/>
              </w:rPr>
              <w:t>Repayment plans:</w:t>
            </w:r>
          </w:p>
          <w:p w:rsidR="004C4213" w:rsidRDefault="004C4213" w:rsidP="00C327FA">
            <w:pPr>
              <w:numPr>
                <w:ilvl w:val="0"/>
                <w:numId w:val="33"/>
              </w:numPr>
              <w:rPr>
                <w:szCs w:val="22"/>
              </w:rPr>
            </w:pPr>
            <w:r>
              <w:rPr>
                <w:szCs w:val="22"/>
              </w:rPr>
              <w:t>If I enroll in a repayment plan, will it appear on my credit report?</w:t>
            </w:r>
          </w:p>
          <w:p w:rsidR="004C4213" w:rsidRDefault="004C4213" w:rsidP="00C327FA">
            <w:pPr>
              <w:numPr>
                <w:ilvl w:val="0"/>
                <w:numId w:val="33"/>
              </w:numPr>
              <w:rPr>
                <w:szCs w:val="22"/>
              </w:rPr>
            </w:pPr>
            <w:r>
              <w:rPr>
                <w:szCs w:val="22"/>
              </w:rPr>
              <w:t>How much debt must I have to use your services?</w:t>
            </w:r>
          </w:p>
          <w:p w:rsidR="004C4213" w:rsidRDefault="004C4213" w:rsidP="00C327FA">
            <w:pPr>
              <w:numPr>
                <w:ilvl w:val="0"/>
                <w:numId w:val="33"/>
              </w:numPr>
              <w:rPr>
                <w:szCs w:val="22"/>
              </w:rPr>
            </w:pPr>
            <w:r>
              <w:rPr>
                <w:szCs w:val="22"/>
              </w:rPr>
              <w:t>How do you determine the amount of my payment? What happens if this is more than I can afford?</w:t>
            </w:r>
          </w:p>
          <w:p w:rsidR="004C4213" w:rsidRDefault="004C4213" w:rsidP="00C327FA">
            <w:pPr>
              <w:numPr>
                <w:ilvl w:val="0"/>
                <w:numId w:val="33"/>
              </w:numPr>
              <w:rPr>
                <w:szCs w:val="22"/>
              </w:rPr>
            </w:pPr>
            <w:r>
              <w:rPr>
                <w:szCs w:val="22"/>
              </w:rPr>
              <w:t>How does your debt repayment plan work? How will I know my creditors have received payments? Is client money put into a separate account from operating funds?</w:t>
            </w:r>
          </w:p>
          <w:p w:rsidR="004C4213" w:rsidRDefault="004C4213" w:rsidP="00C327FA">
            <w:pPr>
              <w:numPr>
                <w:ilvl w:val="0"/>
                <w:numId w:val="33"/>
              </w:numPr>
              <w:rPr>
                <w:szCs w:val="22"/>
              </w:rPr>
            </w:pPr>
            <w:r>
              <w:rPr>
                <w:szCs w:val="22"/>
              </w:rPr>
              <w:t>How often can I get status reports on my accounts? Can I get access to my accounts online or by phone?</w:t>
            </w:r>
          </w:p>
          <w:p w:rsidR="004C4213" w:rsidRDefault="004C4213" w:rsidP="00C327FA">
            <w:pPr>
              <w:numPr>
                <w:ilvl w:val="0"/>
                <w:numId w:val="33"/>
              </w:numPr>
              <w:rPr>
                <w:szCs w:val="22"/>
              </w:rPr>
            </w:pPr>
            <w:r>
              <w:rPr>
                <w:szCs w:val="22"/>
              </w:rPr>
              <w:t>Can you get my creditors to lower or eliminate interest and finance charges or waive late fees?</w:t>
            </w:r>
          </w:p>
          <w:p w:rsidR="004C4213" w:rsidRDefault="004C4213" w:rsidP="00C327FA">
            <w:pPr>
              <w:numPr>
                <w:ilvl w:val="0"/>
                <w:numId w:val="33"/>
              </w:numPr>
              <w:rPr>
                <w:szCs w:val="22"/>
              </w:rPr>
            </w:pPr>
            <w:r>
              <w:rPr>
                <w:szCs w:val="22"/>
              </w:rPr>
              <w:t>Is a debt repayment plan my only option?</w:t>
            </w:r>
          </w:p>
          <w:p w:rsidR="004C4213" w:rsidRDefault="004C4213" w:rsidP="00C327FA">
            <w:pPr>
              <w:numPr>
                <w:ilvl w:val="0"/>
                <w:numId w:val="33"/>
              </w:numPr>
              <w:rPr>
                <w:szCs w:val="22"/>
              </w:rPr>
            </w:pPr>
            <w:r>
              <w:rPr>
                <w:szCs w:val="22"/>
              </w:rPr>
              <w:t>What if I cannot maintain the agreed-upon plan?</w:t>
            </w:r>
          </w:p>
          <w:p w:rsidR="004C4213" w:rsidRDefault="004C4213" w:rsidP="00C327FA">
            <w:pPr>
              <w:numPr>
                <w:ilvl w:val="0"/>
                <w:numId w:val="33"/>
              </w:numPr>
              <w:rPr>
                <w:szCs w:val="22"/>
              </w:rPr>
            </w:pPr>
            <w:r>
              <w:rPr>
                <w:szCs w:val="22"/>
              </w:rPr>
              <w:t>What debts will be excluded from the debt repayment plan?</w:t>
            </w:r>
          </w:p>
          <w:p w:rsidR="004C4213" w:rsidRDefault="004C4213" w:rsidP="00C327FA">
            <w:pPr>
              <w:numPr>
                <w:ilvl w:val="0"/>
                <w:numId w:val="33"/>
              </w:numPr>
              <w:rPr>
                <w:szCs w:val="22"/>
              </w:rPr>
            </w:pPr>
            <w:r>
              <w:rPr>
                <w:szCs w:val="22"/>
              </w:rPr>
              <w:t>Will you help me plan for payment of these debts?</w:t>
            </w:r>
          </w:p>
          <w:p w:rsidR="004C4213" w:rsidRDefault="004C4213" w:rsidP="00C327FA">
            <w:pPr>
              <w:numPr>
                <w:ilvl w:val="0"/>
                <w:numId w:val="33"/>
              </w:numPr>
              <w:rPr>
                <w:szCs w:val="22"/>
              </w:rPr>
            </w:pPr>
            <w:r>
              <w:rPr>
                <w:szCs w:val="22"/>
              </w:rPr>
              <w:t>Who will help me if I have problems with my accounts or creditors?</w:t>
            </w:r>
          </w:p>
          <w:p w:rsidR="004C4213" w:rsidRDefault="004C4213" w:rsidP="00C327FA">
            <w:pPr>
              <w:numPr>
                <w:ilvl w:val="0"/>
                <w:numId w:val="33"/>
              </w:numPr>
              <w:rPr>
                <w:szCs w:val="22"/>
              </w:rPr>
            </w:pPr>
            <w:r>
              <w:rPr>
                <w:szCs w:val="22"/>
              </w:rPr>
              <w:t>How secure is the information I provide to you?</w:t>
            </w:r>
          </w:p>
          <w:p w:rsidR="004C4213" w:rsidRDefault="004C4213">
            <w:pPr>
              <w:rPr>
                <w:szCs w:val="22"/>
              </w:rPr>
            </w:pPr>
          </w:p>
          <w:p w:rsidR="004C4213" w:rsidRDefault="004C4213">
            <w:pPr>
              <w:rPr>
                <w:szCs w:val="22"/>
              </w:rPr>
            </w:pPr>
            <w:r>
              <w:rPr>
                <w:szCs w:val="22"/>
              </w:rPr>
              <w:t xml:space="preserve">For additional information on choosing a credit counselor, visit </w:t>
            </w:r>
            <w:hyperlink r:id="rId73" w:history="1">
              <w:r w:rsidRPr="00A64D1A">
                <w:rPr>
                  <w:rStyle w:val="Hyperlink"/>
                  <w:szCs w:val="22"/>
                </w:rPr>
                <w:t>www.ftc.gov/bcp/edu/pubs/consumer/credit/cre26.shtm</w:t>
              </w:r>
            </w:hyperlink>
            <w:r>
              <w:rPr>
                <w:szCs w:val="22"/>
              </w:rPr>
              <w:t xml:space="preserve">. </w:t>
            </w:r>
          </w:p>
          <w:p w:rsidR="004C4213" w:rsidRDefault="004C4213">
            <w:pPr>
              <w:rPr>
                <w:szCs w:val="22"/>
              </w:rPr>
            </w:pPr>
          </w:p>
          <w:p w:rsidR="004C4213" w:rsidRDefault="004C4213">
            <w:pPr>
              <w:rPr>
                <w:szCs w:val="22"/>
              </w:rPr>
            </w:pPr>
            <w:r>
              <w:rPr>
                <w:szCs w:val="22"/>
              </w:rPr>
              <w:t>What questions do you have about building your credit history?</w:t>
            </w:r>
          </w:p>
          <w:p w:rsidR="004C4213" w:rsidRDefault="004C4213">
            <w:pPr>
              <w:rPr>
                <w:szCs w:val="22"/>
              </w:rPr>
            </w:pPr>
          </w:p>
          <w:p w:rsidR="004C4213" w:rsidRDefault="004C4213">
            <w:pPr>
              <w:rPr>
                <w:szCs w:val="22"/>
              </w:rPr>
            </w:pPr>
            <w:r>
              <w:rPr>
                <w:szCs w:val="22"/>
              </w:rPr>
              <w:t>Before we finish, there are some additional things you need to know about credit repair.</w:t>
            </w:r>
          </w:p>
        </w:tc>
      </w:tr>
      <w:tr w:rsidR="004C4213" w:rsidTr="00996423">
        <w:trPr>
          <w:trHeight w:val="404"/>
        </w:trPr>
        <w:tc>
          <w:tcPr>
            <w:tcW w:w="3686" w:type="dxa"/>
            <w:gridSpan w:val="2"/>
            <w:tcMar>
              <w:top w:w="72" w:type="dxa"/>
              <w:left w:w="72" w:type="dxa"/>
              <w:bottom w:w="72" w:type="dxa"/>
              <w:right w:w="72" w:type="dxa"/>
            </w:tcMar>
          </w:tcPr>
          <w:p w:rsidR="004C4213" w:rsidRDefault="004C4213">
            <w:pPr>
              <w:pStyle w:val="Heading2"/>
            </w:pPr>
          </w:p>
        </w:tc>
        <w:tc>
          <w:tcPr>
            <w:tcW w:w="6886" w:type="dxa"/>
            <w:gridSpan w:val="2"/>
            <w:tcMar>
              <w:top w:w="72" w:type="dxa"/>
              <w:left w:w="72" w:type="dxa"/>
              <w:bottom w:w="72" w:type="dxa"/>
              <w:right w:w="72" w:type="dxa"/>
            </w:tcMar>
          </w:tcPr>
          <w:p w:rsidR="004C4213" w:rsidRDefault="004C4213">
            <w:pPr>
              <w:pStyle w:val="Heading2"/>
            </w:pPr>
            <w:r>
              <w:t>Credit Repair Scams</w:t>
            </w:r>
          </w:p>
        </w:tc>
      </w:tr>
      <w:tr w:rsidR="004C4213" w:rsidTr="00996423">
        <w:trPr>
          <w:trHeight w:val="404"/>
        </w:trPr>
        <w:tc>
          <w:tcPr>
            <w:tcW w:w="3686" w:type="dxa"/>
            <w:gridSpan w:val="2"/>
            <w:tcMar>
              <w:top w:w="72" w:type="dxa"/>
              <w:left w:w="72" w:type="dxa"/>
              <w:bottom w:w="72" w:type="dxa"/>
              <w:right w:w="72" w:type="dxa"/>
            </w:tcMar>
          </w:tcPr>
          <w:p w:rsidR="004C4213" w:rsidRDefault="004C4213">
            <w:pPr>
              <w:rPr>
                <w:i/>
                <w:color w:val="132F5A"/>
                <w:szCs w:val="22"/>
              </w:rPr>
            </w:pPr>
            <w:r w:rsidRPr="00D12A7A">
              <w:rPr>
                <w:noProof/>
                <w:color w:val="132F5A"/>
                <w:szCs w:val="22"/>
              </w:rPr>
              <w:pict>
                <v:shape id="Picture 79" o:spid="_x0000_i1095" type="#_x0000_t75" alt="review" style="width:1in;height:1in;visibility:visible">
                  <v:imagedata r:id="rId10" o:title=""/>
                </v:shape>
              </w:pict>
            </w:r>
          </w:p>
          <w:p w:rsidR="004C4213" w:rsidRDefault="004C4213">
            <w:pPr>
              <w:rPr>
                <w:i/>
                <w:color w:val="132F5A"/>
                <w:szCs w:val="22"/>
              </w:rPr>
            </w:pPr>
            <w:r>
              <w:rPr>
                <w:i/>
                <w:color w:val="132F5A"/>
                <w:szCs w:val="22"/>
              </w:rPr>
              <w:t>Refer participants to Credit Repair Scams on page 22 of their Participant Guide.</w:t>
            </w:r>
          </w:p>
          <w:p w:rsidR="004C4213" w:rsidRDefault="004C4213">
            <w:pPr>
              <w:rPr>
                <w:i/>
                <w:color w:val="132F5A"/>
                <w:szCs w:val="22"/>
              </w:rPr>
            </w:pPr>
            <w:r w:rsidRPr="00D12A7A">
              <w:rPr>
                <w:i/>
                <w:noProof/>
                <w:color w:val="132F5A"/>
                <w:szCs w:val="22"/>
              </w:rPr>
              <w:pict>
                <v:shape id="Picture 37" o:spid="_x0000_i1096" type="#_x0000_t75" alt="Slide41" style="width:165.75pt;height:123pt;visibility:visible" o:bordertopcolor="black" o:borderleftcolor="black" o:borderbottomcolor="black" o:borderrightcolor="black">
                  <v:imagedata r:id="rId74" o:title=""/>
                  <w10:bordertop type="single" width="6"/>
                  <w10:borderleft type="single" width="6"/>
                  <w10:borderbottom type="single" width="6"/>
                  <w10:borderright type="single" width="6"/>
                </v:shape>
              </w:pict>
            </w:r>
          </w:p>
          <w:p w:rsidR="004C4213" w:rsidRDefault="004C4213">
            <w:pPr>
              <w:rPr>
                <w:i/>
                <w:color w:val="132F5A"/>
                <w:szCs w:val="22"/>
              </w:rPr>
            </w:pPr>
            <w:r>
              <w:rPr>
                <w:i/>
                <w:color w:val="132F5A"/>
                <w:szCs w:val="22"/>
              </w:rPr>
              <w:t>Slide 41</w:t>
            </w:r>
          </w:p>
          <w:p w:rsidR="004C4213" w:rsidRDefault="004C4213">
            <w:pPr>
              <w:rPr>
                <w:i/>
                <w:color w:val="132F5A"/>
                <w:szCs w:val="22"/>
              </w:rPr>
            </w:pPr>
            <w:r>
              <w:rPr>
                <w:i/>
                <w:color w:val="132F5A"/>
                <w:szCs w:val="22"/>
              </w:rPr>
              <w:t xml:space="preserve">Leave this slide displayed for the following credit case activity. </w:t>
            </w:r>
          </w:p>
          <w:p w:rsidR="004C4213" w:rsidRDefault="004C4213">
            <w:pPr>
              <w:rPr>
                <w:i/>
                <w:color w:val="132F5A"/>
                <w:szCs w:val="22"/>
              </w:rPr>
            </w:pPr>
          </w:p>
          <w:p w:rsidR="004C4213" w:rsidRDefault="004C4213" w:rsidP="00582C3C">
            <w:pPr>
              <w:pStyle w:val="InstructorNotes"/>
              <w:rPr>
                <w:bdr w:val="single" w:sz="4" w:space="0" w:color="808080"/>
              </w:rPr>
            </w:pPr>
          </w:p>
          <w:p w:rsidR="004C4213" w:rsidRDefault="004C4213" w:rsidP="00582C3C">
            <w:pPr>
              <w:pStyle w:val="InstructorNotes"/>
            </w:pPr>
          </w:p>
        </w:tc>
        <w:tc>
          <w:tcPr>
            <w:tcW w:w="6886" w:type="dxa"/>
            <w:gridSpan w:val="2"/>
            <w:tcMar>
              <w:top w:w="72" w:type="dxa"/>
              <w:left w:w="72" w:type="dxa"/>
              <w:bottom w:w="72" w:type="dxa"/>
              <w:right w:w="72" w:type="dxa"/>
            </w:tcMar>
          </w:tcPr>
          <w:p w:rsidR="004C4213" w:rsidRDefault="004C4213">
            <w:r>
              <w:t xml:space="preserve">Only consistent efforts and making payments on your debts will improve your credit. Therefore, it is important to choose your credit counseling agency carefully. Some businesses make promises about repairing your credit that they cannot deliver. </w:t>
            </w:r>
          </w:p>
          <w:p w:rsidR="004C4213" w:rsidRDefault="004C4213"/>
          <w:p w:rsidR="004C4213" w:rsidRDefault="004C4213">
            <w:r>
              <w:t>Beware of companies that:</w:t>
            </w:r>
          </w:p>
          <w:p w:rsidR="004C4213" w:rsidRDefault="004C4213" w:rsidP="00C327FA">
            <w:pPr>
              <w:numPr>
                <w:ilvl w:val="0"/>
                <w:numId w:val="36"/>
              </w:numPr>
            </w:pPr>
            <w:r>
              <w:t>Promise to erase your bad credit or to remove bankruptcies and judgments from your credit file. No one can have accurate information removed.</w:t>
            </w:r>
          </w:p>
          <w:p w:rsidR="004C4213" w:rsidRDefault="004C4213" w:rsidP="00C327FA">
            <w:pPr>
              <w:numPr>
                <w:ilvl w:val="0"/>
                <w:numId w:val="36"/>
              </w:numPr>
            </w:pPr>
            <w:r>
              <w:t>Promise fast and easy credit repair. If you have bad credit, it can take years to repair your credit legitimately.</w:t>
            </w:r>
          </w:p>
          <w:p w:rsidR="004C4213" w:rsidRDefault="004C4213" w:rsidP="00C327FA">
            <w:pPr>
              <w:numPr>
                <w:ilvl w:val="0"/>
                <w:numId w:val="36"/>
              </w:numPr>
            </w:pPr>
            <w:r>
              <w:t>Offer to create a new identity for you. If you make false statements on loan applications or use a fake SSN you will be committing fraud. You can also be charged with mail or wire fraud if you use the mail or telephone to apply for credit and provide false information.</w:t>
            </w:r>
          </w:p>
          <w:p w:rsidR="004C4213" w:rsidRDefault="004C4213" w:rsidP="00C327FA">
            <w:pPr>
              <w:numPr>
                <w:ilvl w:val="0"/>
                <w:numId w:val="35"/>
              </w:numPr>
            </w:pPr>
            <w:r>
              <w:t>Want you to pay for credit repair services before providing any service. Legitimate companies provide a service before requesting payment.</w:t>
            </w:r>
          </w:p>
          <w:p w:rsidR="004C4213" w:rsidRDefault="004C4213" w:rsidP="00C327FA">
            <w:pPr>
              <w:numPr>
                <w:ilvl w:val="0"/>
                <w:numId w:val="36"/>
              </w:numPr>
            </w:pPr>
            <w:r>
              <w:t xml:space="preserve">Will not tell you your rights and what you can do yourself: Remember, you can order your credit report yourself. If you see errors on your report, you can also request that the credit reporting agencies make appropriate changes. </w:t>
            </w:r>
          </w:p>
          <w:p w:rsidR="004C4213" w:rsidRDefault="004C4213"/>
          <w:p w:rsidR="004C4213" w:rsidRDefault="004C4213">
            <w:r>
              <w:t>Many states have laws that regulate credit repair companies. Before signing a contract, check with your local Better Business Bureau, state attorney general’s office, or local consumer protection agency to see whether complaints have been filed against the company.</w:t>
            </w:r>
          </w:p>
        </w:tc>
      </w:tr>
      <w:tr w:rsidR="004C4213" w:rsidTr="00996423">
        <w:trPr>
          <w:trHeight w:val="404"/>
        </w:trPr>
        <w:tc>
          <w:tcPr>
            <w:tcW w:w="3686" w:type="dxa"/>
            <w:gridSpan w:val="2"/>
            <w:tcMar>
              <w:top w:w="72" w:type="dxa"/>
              <w:left w:w="72" w:type="dxa"/>
              <w:bottom w:w="72" w:type="dxa"/>
              <w:right w:w="72" w:type="dxa"/>
            </w:tcMar>
          </w:tcPr>
          <w:p w:rsidR="004C4213" w:rsidRDefault="004C4213">
            <w:pPr>
              <w:pStyle w:val="Heading2"/>
            </w:pPr>
          </w:p>
        </w:tc>
        <w:tc>
          <w:tcPr>
            <w:tcW w:w="6886" w:type="dxa"/>
            <w:gridSpan w:val="2"/>
            <w:tcMar>
              <w:top w:w="72" w:type="dxa"/>
              <w:left w:w="72" w:type="dxa"/>
              <w:bottom w:w="72" w:type="dxa"/>
              <w:right w:w="72" w:type="dxa"/>
            </w:tcMar>
          </w:tcPr>
          <w:p w:rsidR="004C4213" w:rsidRDefault="004C4213">
            <w:pPr>
              <w:pStyle w:val="Heading2"/>
            </w:pPr>
            <w:r>
              <w:t>Credit Case: Credit Repair Scams</w:t>
            </w:r>
          </w:p>
        </w:tc>
      </w:tr>
      <w:tr w:rsidR="004C4213" w:rsidTr="00996423">
        <w:trPr>
          <w:trHeight w:val="404"/>
        </w:trPr>
        <w:tc>
          <w:tcPr>
            <w:tcW w:w="3686" w:type="dxa"/>
            <w:gridSpan w:val="2"/>
            <w:tcMar>
              <w:top w:w="72" w:type="dxa"/>
              <w:left w:w="72" w:type="dxa"/>
              <w:bottom w:w="72" w:type="dxa"/>
              <w:right w:w="72" w:type="dxa"/>
            </w:tcMar>
          </w:tcPr>
          <w:p w:rsidR="004C4213" w:rsidRDefault="004C4213">
            <w:pPr>
              <w:rPr>
                <w:b/>
                <w:i/>
                <w:color w:val="132F5A"/>
                <w:szCs w:val="22"/>
              </w:rPr>
            </w:pPr>
            <w:r w:rsidRPr="00D12A7A">
              <w:rPr>
                <w:b/>
                <w:noProof/>
                <w:color w:val="132F5A"/>
                <w:szCs w:val="22"/>
              </w:rPr>
              <w:pict>
                <v:shape id="Picture 81" o:spid="_x0000_i1097" type="#_x0000_t75" alt="activity" style="width:1in;height:1in;visibility:visible">
                  <v:imagedata r:id="rId11" o:title=""/>
                </v:shape>
              </w:pict>
            </w:r>
          </w:p>
          <w:p w:rsidR="004C4213" w:rsidRDefault="004C4213">
            <w:pPr>
              <w:rPr>
                <w:i/>
                <w:color w:val="132F5A"/>
                <w:szCs w:val="22"/>
              </w:rPr>
            </w:pPr>
            <w:r>
              <w:rPr>
                <w:i/>
                <w:color w:val="132F5A"/>
                <w:szCs w:val="22"/>
              </w:rPr>
              <w:t xml:space="preserve">Refer participants to Credit Case: Credit Repair Scams on page 22 of their Participant Guide. Read each scam. Ask for participants to select the correct answer from Slide 41. Then share the correct statement appearing on the slide. </w:t>
            </w:r>
          </w:p>
          <w:p w:rsidR="004C4213" w:rsidRDefault="004C4213" w:rsidP="00582C3C">
            <w:pPr>
              <w:pStyle w:val="InstructorNotes"/>
              <w:rPr>
                <w:bdr w:val="single" w:sz="4" w:space="0" w:color="808080"/>
              </w:rPr>
            </w:pPr>
          </w:p>
          <w:p w:rsidR="004C4213" w:rsidRDefault="004C4213" w:rsidP="00582C3C">
            <w:pPr>
              <w:pStyle w:val="InstructorNotes"/>
            </w:pPr>
          </w:p>
        </w:tc>
        <w:tc>
          <w:tcPr>
            <w:tcW w:w="6886" w:type="dxa"/>
            <w:gridSpan w:val="2"/>
            <w:tcMar>
              <w:top w:w="72" w:type="dxa"/>
              <w:left w:w="72" w:type="dxa"/>
              <w:bottom w:w="72" w:type="dxa"/>
              <w:right w:w="72" w:type="dxa"/>
            </w:tcMar>
          </w:tcPr>
          <w:p w:rsidR="004C4213" w:rsidRDefault="004C4213">
            <w:r>
              <w:t>Now I am going to read a few credit repair scams. I want you to tell me which credit repair statement on the slide indicates the statement I read might be a scam.</w:t>
            </w:r>
          </w:p>
          <w:p w:rsidR="004C4213" w:rsidRDefault="004C4213"/>
          <w:p w:rsidR="004C4213" w:rsidRDefault="004C4213">
            <w:r>
              <w:t>The credit repair agency promises to erase negative credit information and remove bankruptcies and judgments from your credit file. Which statement on the slide indicates this could be a scam?</w:t>
            </w:r>
          </w:p>
          <w:p w:rsidR="004C4213" w:rsidRDefault="004C4213">
            <w:pPr>
              <w:rPr>
                <w:b/>
              </w:rPr>
            </w:pPr>
            <w:r>
              <w:rPr>
                <w:b/>
              </w:rPr>
              <w:t>Answer: No one can have accurate information removed from your credit report.</w:t>
            </w:r>
          </w:p>
          <w:p w:rsidR="004C4213" w:rsidRDefault="004C4213">
            <w:pPr>
              <w:rPr>
                <w:b/>
              </w:rPr>
            </w:pPr>
          </w:p>
          <w:p w:rsidR="004C4213" w:rsidRDefault="004C4213">
            <w:r>
              <w:t>The credit repair agency offers to create a new SSN for you. Which statement on the slide indicates this could be a scam?</w:t>
            </w:r>
          </w:p>
          <w:p w:rsidR="004C4213" w:rsidRDefault="004C4213">
            <w:pPr>
              <w:rPr>
                <w:b/>
              </w:rPr>
            </w:pPr>
            <w:r>
              <w:rPr>
                <w:b/>
              </w:rPr>
              <w:t>Answer: No one can create a new identity for you.</w:t>
            </w:r>
          </w:p>
          <w:p w:rsidR="004C4213" w:rsidRDefault="004C4213"/>
          <w:p w:rsidR="004C4213" w:rsidRDefault="004C4213">
            <w:r>
              <w:t>If you make false statements on loan applications or use a fake SSN you will be committing fraud. You can also be charged with mail or wire fraud if you use the mail or telephone to apply for credit and provide false information. This credit repair agency promises you fast and easy credit repair. Which statement on the slide indicates that this is a scam?</w:t>
            </w:r>
          </w:p>
          <w:p w:rsidR="004C4213" w:rsidRDefault="004C4213">
            <w:pPr>
              <w:rPr>
                <w:b/>
              </w:rPr>
            </w:pPr>
            <w:r>
              <w:rPr>
                <w:b/>
              </w:rPr>
              <w:t xml:space="preserve">Answer: </w:t>
            </w:r>
            <w:r>
              <w:rPr>
                <w:b/>
                <w:bCs/>
              </w:rPr>
              <w:t>It can take years to repair bad credit legitimately.</w:t>
            </w:r>
          </w:p>
        </w:tc>
      </w:tr>
      <w:tr w:rsidR="004C4213" w:rsidTr="00996423">
        <w:trPr>
          <w:trHeight w:val="404"/>
        </w:trPr>
        <w:tc>
          <w:tcPr>
            <w:tcW w:w="3686" w:type="dxa"/>
            <w:gridSpan w:val="2"/>
            <w:tcMar>
              <w:top w:w="72" w:type="dxa"/>
              <w:left w:w="72" w:type="dxa"/>
              <w:bottom w:w="72" w:type="dxa"/>
              <w:right w:w="72" w:type="dxa"/>
            </w:tcMar>
          </w:tcPr>
          <w:p w:rsidR="004C4213" w:rsidRDefault="004C4213">
            <w:pPr>
              <w:pStyle w:val="Heading2"/>
            </w:pPr>
          </w:p>
        </w:tc>
        <w:tc>
          <w:tcPr>
            <w:tcW w:w="6886" w:type="dxa"/>
            <w:gridSpan w:val="2"/>
            <w:tcMar>
              <w:top w:w="72" w:type="dxa"/>
              <w:left w:w="72" w:type="dxa"/>
              <w:bottom w:w="72" w:type="dxa"/>
              <w:right w:w="72" w:type="dxa"/>
            </w:tcMar>
          </w:tcPr>
          <w:p w:rsidR="004C4213" w:rsidRDefault="004C4213">
            <w:pPr>
              <w:pStyle w:val="Heading2"/>
            </w:pPr>
            <w:r>
              <w:t>Tips for Maintaining Your Credit When Payments Are a Problem</w:t>
            </w:r>
          </w:p>
        </w:tc>
      </w:tr>
      <w:tr w:rsidR="004C4213" w:rsidTr="00996423">
        <w:trPr>
          <w:trHeight w:val="404"/>
        </w:trPr>
        <w:tc>
          <w:tcPr>
            <w:tcW w:w="3686" w:type="dxa"/>
            <w:gridSpan w:val="2"/>
            <w:tcMar>
              <w:top w:w="72" w:type="dxa"/>
              <w:left w:w="72" w:type="dxa"/>
              <w:bottom w:w="72" w:type="dxa"/>
              <w:right w:w="72" w:type="dxa"/>
            </w:tcMar>
          </w:tcPr>
          <w:p w:rsidR="004C4213" w:rsidRDefault="004C4213">
            <w:pPr>
              <w:rPr>
                <w:i/>
                <w:color w:val="132F5A"/>
                <w:szCs w:val="22"/>
              </w:rPr>
            </w:pPr>
            <w:r w:rsidRPr="00D12A7A">
              <w:rPr>
                <w:noProof/>
                <w:color w:val="132F5A"/>
                <w:szCs w:val="22"/>
              </w:rPr>
              <w:pict>
                <v:shape id="Picture 82" o:spid="_x0000_i1098" type="#_x0000_t75" alt="review" style="width:1in;height:1in;visibility:visible">
                  <v:imagedata r:id="rId10" o:title=""/>
                </v:shape>
              </w:pict>
            </w:r>
          </w:p>
          <w:p w:rsidR="004C4213" w:rsidRDefault="004C4213">
            <w:pPr>
              <w:rPr>
                <w:i/>
                <w:color w:val="132F5A"/>
                <w:szCs w:val="22"/>
              </w:rPr>
            </w:pPr>
            <w:r>
              <w:rPr>
                <w:i/>
                <w:color w:val="132F5A"/>
                <w:szCs w:val="22"/>
              </w:rPr>
              <w:t>Refer participants to Tips for Maintaining Your Credit When Payments Are a Problem on page 23 of their Participant Guide.</w:t>
            </w: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color w:val="132F5A"/>
                <w:kern w:val="32"/>
                <w:szCs w:val="22"/>
              </w:rPr>
            </w:pPr>
          </w:p>
          <w:p w:rsidR="004C4213" w:rsidRDefault="004C4213">
            <w:pPr>
              <w:rPr>
                <w:i/>
                <w:color w:val="132F5A"/>
                <w:szCs w:val="22"/>
              </w:rPr>
            </w:pPr>
          </w:p>
          <w:p w:rsidR="004C4213" w:rsidRDefault="004C4213">
            <w:pPr>
              <w:rPr>
                <w:i/>
                <w:color w:val="132F5A"/>
                <w:szCs w:val="22"/>
              </w:rPr>
            </w:pPr>
          </w:p>
          <w:p w:rsidR="004C4213" w:rsidRDefault="004C4213">
            <w:pPr>
              <w:rPr>
                <w:i/>
                <w:color w:val="132F5A"/>
                <w:szCs w:val="22"/>
              </w:rPr>
            </w:pPr>
            <w:r w:rsidRPr="00D12A7A">
              <w:rPr>
                <w:noProof/>
                <w:color w:val="132F5A"/>
                <w:kern w:val="32"/>
                <w:szCs w:val="22"/>
              </w:rPr>
              <w:pict>
                <v:shape id="Picture 83" o:spid="_x0000_i1099" type="#_x0000_t75" alt="ask_a_question" style="width:1in;height:1in;visibility:visible">
                  <v:imagedata r:id="rId14" o:title=""/>
                </v:shape>
              </w:pict>
            </w:r>
          </w:p>
          <w:p w:rsidR="004C4213" w:rsidRDefault="004C4213">
            <w:pPr>
              <w:rPr>
                <w:color w:val="132F5A"/>
                <w:szCs w:val="22"/>
              </w:rPr>
            </w:pPr>
            <w:r>
              <w:rPr>
                <w:i/>
                <w:color w:val="132F5A"/>
                <w:szCs w:val="22"/>
              </w:rPr>
              <w:t>Answer any questions.</w:t>
            </w:r>
          </w:p>
        </w:tc>
        <w:tc>
          <w:tcPr>
            <w:tcW w:w="6886" w:type="dxa"/>
            <w:gridSpan w:val="2"/>
            <w:tcMar>
              <w:top w:w="72" w:type="dxa"/>
              <w:left w:w="72" w:type="dxa"/>
              <w:bottom w:w="72" w:type="dxa"/>
              <w:right w:w="72" w:type="dxa"/>
            </w:tcMar>
          </w:tcPr>
          <w:p w:rsidR="004C4213" w:rsidRDefault="004C4213" w:rsidP="00C327FA">
            <w:pPr>
              <w:numPr>
                <w:ilvl w:val="0"/>
                <w:numId w:val="36"/>
              </w:numPr>
              <w:rPr>
                <w:szCs w:val="22"/>
              </w:rPr>
            </w:pPr>
            <w:r>
              <w:rPr>
                <w:rStyle w:val="Strong"/>
                <w:b w:val="0"/>
                <w:szCs w:val="22"/>
              </w:rPr>
              <w:t>Consider steps that can enable you to make your payments.</w:t>
            </w:r>
            <w:r>
              <w:rPr>
                <w:szCs w:val="22"/>
              </w:rPr>
              <w:t xml:space="preserve"> Look for ways to cut expenses. If possible, pay your bills using funds in your checking or savings accounts, and avoid withdrawing or borrowing money from your retirement savings. </w:t>
            </w:r>
          </w:p>
          <w:p w:rsidR="004C4213" w:rsidRDefault="004C4213" w:rsidP="00C327FA">
            <w:pPr>
              <w:numPr>
                <w:ilvl w:val="0"/>
                <w:numId w:val="36"/>
              </w:numPr>
              <w:rPr>
                <w:szCs w:val="22"/>
              </w:rPr>
            </w:pPr>
            <w:r>
              <w:rPr>
                <w:szCs w:val="22"/>
              </w:rPr>
              <w:t>Stay current on loans, credit cards, and other bill payments. This will help minimize damage to your credit score. This is important if your financial difficulties are due to a job loss, because as you apply for new jobs, employers may review your credit report.</w:t>
            </w:r>
          </w:p>
          <w:p w:rsidR="004C4213" w:rsidRDefault="004C4213" w:rsidP="00C327FA">
            <w:pPr>
              <w:numPr>
                <w:ilvl w:val="0"/>
                <w:numId w:val="36"/>
              </w:numPr>
              <w:rPr>
                <w:szCs w:val="22"/>
              </w:rPr>
            </w:pPr>
            <w:r>
              <w:rPr>
                <w:rStyle w:val="Strong"/>
                <w:b w:val="0"/>
                <w:szCs w:val="22"/>
              </w:rPr>
              <w:t>Contact your lenders immediately if you anticipate payment problems.</w:t>
            </w:r>
            <w:r>
              <w:rPr>
                <w:szCs w:val="22"/>
              </w:rPr>
              <w:t xml:space="preserve"> If you expect you will be unable to pay your bills— whether they be utilities or your mortgage payment or credit card— call quickly to work out a plan. You can damage your credit rating if you wait until you are unable to make the payments, and may have fewer options available for getting help</w:t>
            </w:r>
            <w:bookmarkStart w:id="54" w:name="proactive"/>
            <w:bookmarkEnd w:id="54"/>
            <w:r>
              <w:rPr>
                <w:szCs w:val="22"/>
              </w:rPr>
              <w:t>.</w:t>
            </w:r>
          </w:p>
          <w:p w:rsidR="004C4213" w:rsidRDefault="004C4213" w:rsidP="00C327FA">
            <w:pPr>
              <w:numPr>
                <w:ilvl w:val="0"/>
                <w:numId w:val="36"/>
              </w:numPr>
              <w:rPr>
                <w:szCs w:val="22"/>
              </w:rPr>
            </w:pPr>
            <w:r>
              <w:rPr>
                <w:rStyle w:val="Strong"/>
                <w:b w:val="0"/>
                <w:szCs w:val="22"/>
              </w:rPr>
              <w:t xml:space="preserve">Be proactive if your payment problems have already started. </w:t>
            </w:r>
            <w:r>
              <w:rPr>
                <w:szCs w:val="22"/>
              </w:rPr>
              <w:t>If you are unable to make your loan payments, seek help quickly by discussing your options with your lender or mortgage loan servicer (the company that collects payments and performs other work for the lender, including negotiating new payment plans with borrowers who are late or delinquent on their loan payments).</w:t>
            </w:r>
          </w:p>
          <w:p w:rsidR="004C4213" w:rsidRDefault="004C4213"/>
          <w:p w:rsidR="004C4213" w:rsidRDefault="004C4213">
            <w:r>
              <w:t xml:space="preserve">What questions do you have about building and repairing your credit history? </w:t>
            </w:r>
          </w:p>
          <w:p w:rsidR="004C4213" w:rsidRDefault="004C4213"/>
          <w:p w:rsidR="004C4213" w:rsidRDefault="004C4213" w:rsidP="00996423">
            <w:r>
              <w:t>Let us look at what we have learned today.</w:t>
            </w:r>
          </w:p>
        </w:tc>
      </w:tr>
      <w:tr w:rsidR="004C4213" w:rsidTr="00996423">
        <w:trPr>
          <w:trHeight w:val="368"/>
          <w:tblHeader/>
        </w:trPr>
        <w:tc>
          <w:tcPr>
            <w:tcW w:w="3686" w:type="dxa"/>
            <w:gridSpan w:val="2"/>
            <w:shd w:val="clear" w:color="auto" w:fill="C1961C"/>
            <w:tcMar>
              <w:top w:w="72" w:type="dxa"/>
              <w:left w:w="72" w:type="dxa"/>
              <w:bottom w:w="72" w:type="dxa"/>
              <w:right w:w="72" w:type="dxa"/>
            </w:tcMar>
          </w:tcPr>
          <w:p w:rsidR="004C4213" w:rsidRDefault="004C4213" w:rsidP="001746E8">
            <w:pPr>
              <w:pStyle w:val="Style14ptBoldWhiteCenteredLinespacingsingle"/>
              <w:pageBreakBefore/>
            </w:pPr>
            <w:r>
              <w:br w:type="page"/>
              <w:t>Instructor Notes</w:t>
            </w:r>
          </w:p>
        </w:tc>
        <w:tc>
          <w:tcPr>
            <w:tcW w:w="6886" w:type="dxa"/>
            <w:gridSpan w:val="2"/>
            <w:shd w:val="clear" w:color="auto" w:fill="132F5A"/>
            <w:tcMar>
              <w:top w:w="72" w:type="dxa"/>
              <w:left w:w="72" w:type="dxa"/>
              <w:bottom w:w="72" w:type="dxa"/>
              <w:right w:w="72" w:type="dxa"/>
            </w:tcMar>
          </w:tcPr>
          <w:p w:rsidR="004C4213" w:rsidRDefault="004C4213" w:rsidP="009273F6">
            <w:pPr>
              <w:pStyle w:val="Style14ptBoldWhiteCenteredLinespacingsingle"/>
            </w:pPr>
            <w:r>
              <w:t>Presentation</w:t>
            </w:r>
          </w:p>
        </w:tc>
      </w:tr>
      <w:tr w:rsidR="004C4213" w:rsidTr="00996423">
        <w:trPr>
          <w:trHeight w:val="233"/>
        </w:trPr>
        <w:tc>
          <w:tcPr>
            <w:tcW w:w="3686" w:type="dxa"/>
            <w:gridSpan w:val="2"/>
            <w:tcMar>
              <w:top w:w="72" w:type="dxa"/>
              <w:left w:w="72" w:type="dxa"/>
              <w:bottom w:w="72" w:type="dxa"/>
              <w:right w:w="72" w:type="dxa"/>
            </w:tcMar>
            <w:vAlign w:val="bottom"/>
          </w:tcPr>
          <w:p w:rsidR="004C4213" w:rsidRDefault="004C4213">
            <w:pPr>
              <w:rPr>
                <w:rFonts w:cs="Arial"/>
                <w:color w:val="4BACC6"/>
                <w:szCs w:val="24"/>
              </w:rPr>
            </w:pPr>
          </w:p>
        </w:tc>
        <w:tc>
          <w:tcPr>
            <w:tcW w:w="6886" w:type="dxa"/>
            <w:gridSpan w:val="2"/>
            <w:tcMar>
              <w:top w:w="72" w:type="dxa"/>
              <w:left w:w="72" w:type="dxa"/>
              <w:bottom w:w="72" w:type="dxa"/>
              <w:right w:w="72" w:type="dxa"/>
            </w:tcMar>
            <w:vAlign w:val="bottom"/>
          </w:tcPr>
          <w:p w:rsidR="004C4213" w:rsidRDefault="004C4213">
            <w:pPr>
              <w:pStyle w:val="Heading1"/>
            </w:pPr>
            <w:bookmarkStart w:id="55" w:name="_Toc271617670"/>
            <w:r>
              <w:t>Wrap-Up</w:t>
            </w:r>
            <w:bookmarkEnd w:id="55"/>
          </w:p>
        </w:tc>
      </w:tr>
      <w:tr w:rsidR="004C4213" w:rsidTr="00996423">
        <w:trPr>
          <w:trHeight w:val="404"/>
        </w:trPr>
        <w:tc>
          <w:tcPr>
            <w:tcW w:w="3686" w:type="dxa"/>
            <w:gridSpan w:val="2"/>
            <w:tcMar>
              <w:top w:w="72" w:type="dxa"/>
              <w:left w:w="72" w:type="dxa"/>
              <w:bottom w:w="72" w:type="dxa"/>
              <w:right w:w="72" w:type="dxa"/>
            </w:tcMar>
          </w:tcPr>
          <w:p w:rsidR="004C4213" w:rsidRDefault="004C4213">
            <w:pPr>
              <w:rPr>
                <w:rStyle w:val="Style14ptBold"/>
                <w:color w:val="132F5A"/>
              </w:rPr>
            </w:pPr>
            <w:r>
              <w:rPr>
                <w:rStyle w:val="Style14ptBold"/>
                <w:color w:val="132F5A"/>
              </w:rPr>
              <w:t>10 minutes</w:t>
            </w:r>
          </w:p>
        </w:tc>
        <w:tc>
          <w:tcPr>
            <w:tcW w:w="6886" w:type="dxa"/>
            <w:gridSpan w:val="2"/>
            <w:tcMar>
              <w:top w:w="72" w:type="dxa"/>
              <w:left w:w="72" w:type="dxa"/>
              <w:bottom w:w="72" w:type="dxa"/>
              <w:right w:w="72" w:type="dxa"/>
            </w:tcMar>
          </w:tcPr>
          <w:p w:rsidR="004C4213" w:rsidRDefault="004C4213">
            <w:pPr>
              <w:pStyle w:val="Heading2"/>
            </w:pPr>
            <w:bookmarkStart w:id="56" w:name="_Toc250186718"/>
            <w:r>
              <w:t>Summary and Post-Test</w:t>
            </w:r>
            <w:bookmarkEnd w:id="56"/>
          </w:p>
        </w:tc>
      </w:tr>
      <w:tr w:rsidR="004C4213" w:rsidTr="00973A13">
        <w:trPr>
          <w:trHeight w:val="3510"/>
        </w:trPr>
        <w:tc>
          <w:tcPr>
            <w:tcW w:w="3686" w:type="dxa"/>
            <w:gridSpan w:val="2"/>
            <w:tcMar>
              <w:top w:w="72" w:type="dxa"/>
              <w:left w:w="72" w:type="dxa"/>
              <w:bottom w:w="72" w:type="dxa"/>
              <w:right w:w="72" w:type="dxa"/>
            </w:tcMar>
          </w:tcPr>
          <w:p w:rsidR="004C4213" w:rsidRDefault="004C4213" w:rsidP="007206F8">
            <w:pPr>
              <w:tabs>
                <w:tab w:val="left" w:pos="2745"/>
              </w:tabs>
              <w:rPr>
                <w:i/>
                <w:color w:val="132F5A"/>
                <w:szCs w:val="22"/>
              </w:rPr>
            </w:pPr>
            <w:r w:rsidRPr="00D12A7A">
              <w:rPr>
                <w:i/>
                <w:noProof/>
                <w:color w:val="132F5A"/>
                <w:szCs w:val="22"/>
              </w:rPr>
              <w:pict>
                <v:shape id="_x0000_i1100" type="#_x0000_t75" alt="Slide42" style="width:165.75pt;height:123pt;visibility:visible" o:bordertopcolor="black" o:borderleftcolor="black" o:borderbottomcolor="black" o:borderrightcolor="black">
                  <v:imagedata r:id="rId75" o:title=""/>
                  <w10:bordertop type="single" width="6"/>
                  <w10:borderleft type="single" width="6"/>
                  <w10:borderbottom type="single" width="6"/>
                  <w10:borderright type="single" width="6"/>
                </v:shape>
              </w:pict>
            </w:r>
          </w:p>
          <w:p w:rsidR="004C4213" w:rsidRPr="007206F8" w:rsidRDefault="004C4213" w:rsidP="007206F8">
            <w:pPr>
              <w:tabs>
                <w:tab w:val="left" w:pos="2745"/>
              </w:tabs>
              <w:rPr>
                <w:i/>
                <w:color w:val="132F5A"/>
                <w:szCs w:val="22"/>
              </w:rPr>
            </w:pPr>
            <w:r w:rsidRPr="007206F8">
              <w:rPr>
                <w:i/>
                <w:color w:val="132F5A"/>
                <w:szCs w:val="22"/>
              </w:rPr>
              <w:t>Slide 4</w:t>
            </w:r>
            <w:r>
              <w:rPr>
                <w:i/>
                <w:color w:val="132F5A"/>
                <w:szCs w:val="22"/>
              </w:rPr>
              <w:t>2</w:t>
            </w:r>
          </w:p>
          <w:p w:rsidR="004C4213" w:rsidRDefault="004C4213" w:rsidP="007206F8">
            <w:pPr>
              <w:rPr>
                <w:i/>
                <w:color w:val="132F5A"/>
                <w:szCs w:val="22"/>
              </w:rPr>
            </w:pPr>
            <w:r w:rsidRPr="007206F8">
              <w:rPr>
                <w:i/>
                <w:color w:val="132F5A"/>
                <w:szCs w:val="22"/>
              </w:rPr>
              <w:t>Answer any final questions. Have participants complete the Post-Test and/or What Do You Know? form along with the evaluation form.</w:t>
            </w:r>
          </w:p>
        </w:tc>
        <w:tc>
          <w:tcPr>
            <w:tcW w:w="6886" w:type="dxa"/>
            <w:gridSpan w:val="2"/>
            <w:tcMar>
              <w:top w:w="72" w:type="dxa"/>
              <w:left w:w="72" w:type="dxa"/>
              <w:bottom w:w="72" w:type="dxa"/>
              <w:right w:w="72" w:type="dxa"/>
            </w:tcMar>
          </w:tcPr>
          <w:p w:rsidR="004C4213" w:rsidRDefault="004C4213">
            <w:pPr>
              <w:rPr>
                <w:szCs w:val="24"/>
              </w:rPr>
            </w:pPr>
            <w:r>
              <w:rPr>
                <w:szCs w:val="22"/>
              </w:rPr>
              <w:t xml:space="preserve">We have covered a lot of information today about how to maintain a good credit history. </w:t>
            </w:r>
            <w:r>
              <w:rPr>
                <w:szCs w:val="24"/>
              </w:rPr>
              <w:t>What final questions do you have?</w:t>
            </w:r>
          </w:p>
          <w:p w:rsidR="004C4213" w:rsidRDefault="004C4213">
            <w:pPr>
              <w:rPr>
                <w:szCs w:val="22"/>
              </w:rPr>
            </w:pPr>
          </w:p>
          <w:p w:rsidR="004C4213" w:rsidRDefault="004C4213" w:rsidP="001746E8">
            <w:r>
              <w:rPr>
                <w:szCs w:val="22"/>
              </w:rPr>
              <w:t xml:space="preserve">Now we will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beginning on page 24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4C4213" w:rsidRDefault="004C4213" w:rsidP="001746E8"/>
          <w:p w:rsidR="004C4213" w:rsidRDefault="004C4213" w:rsidP="001746E8">
            <w:r>
              <w:t xml:space="preserve">Who would like to share one thing they learned from this training? </w:t>
            </w:r>
          </w:p>
          <w:p w:rsidR="004C4213" w:rsidRDefault="004C4213" w:rsidP="001746E8"/>
          <w:p w:rsidR="004C4213" w:rsidRDefault="004C4213">
            <w:r>
              <w:rPr>
                <w:szCs w:val="22"/>
              </w:rPr>
              <w:t>To improve the training, we need your feedback. Please complete the Evaluation Form on pages 29 and 30</w:t>
            </w:r>
            <w:r w:rsidRPr="006A1C33">
              <w:rPr>
                <w:szCs w:val="22"/>
              </w:rPr>
              <w:t xml:space="preserve"> </w:t>
            </w:r>
            <w:r>
              <w:rPr>
                <w:szCs w:val="22"/>
              </w:rPr>
              <w:t>of your Participant Guide.</w:t>
            </w:r>
          </w:p>
        </w:tc>
      </w:tr>
      <w:tr w:rsidR="004C4213" w:rsidTr="00996423">
        <w:trPr>
          <w:trHeight w:val="404"/>
        </w:trPr>
        <w:tc>
          <w:tcPr>
            <w:tcW w:w="3686" w:type="dxa"/>
            <w:gridSpan w:val="2"/>
            <w:tcMar>
              <w:top w:w="72" w:type="dxa"/>
              <w:left w:w="72" w:type="dxa"/>
              <w:bottom w:w="72" w:type="dxa"/>
              <w:right w:w="72" w:type="dxa"/>
            </w:tcMar>
          </w:tcPr>
          <w:p w:rsidR="004C4213" w:rsidRDefault="004C4213">
            <w:pPr>
              <w:pStyle w:val="Heading2"/>
            </w:pPr>
          </w:p>
        </w:tc>
        <w:tc>
          <w:tcPr>
            <w:tcW w:w="6886" w:type="dxa"/>
            <w:gridSpan w:val="2"/>
            <w:tcMar>
              <w:top w:w="72" w:type="dxa"/>
              <w:left w:w="72" w:type="dxa"/>
              <w:bottom w:w="72" w:type="dxa"/>
              <w:right w:w="72" w:type="dxa"/>
            </w:tcMar>
          </w:tcPr>
          <w:p w:rsidR="004C4213" w:rsidRDefault="004C4213">
            <w:pPr>
              <w:pStyle w:val="Heading2"/>
            </w:pPr>
            <w:r>
              <w:t>Conclusion</w:t>
            </w:r>
          </w:p>
        </w:tc>
      </w:tr>
      <w:tr w:rsidR="004C4213" w:rsidTr="00996423">
        <w:trPr>
          <w:trHeight w:val="404"/>
        </w:trPr>
        <w:tc>
          <w:tcPr>
            <w:tcW w:w="3686" w:type="dxa"/>
            <w:gridSpan w:val="2"/>
            <w:tcMar>
              <w:top w:w="72" w:type="dxa"/>
              <w:left w:w="72" w:type="dxa"/>
              <w:bottom w:w="72" w:type="dxa"/>
              <w:right w:w="72" w:type="dxa"/>
            </w:tcMar>
          </w:tcPr>
          <w:p w:rsidR="004C4213" w:rsidRDefault="004C4213">
            <w:pPr>
              <w:autoSpaceDE w:val="0"/>
              <w:autoSpaceDN w:val="0"/>
              <w:adjustRightInd w:val="0"/>
              <w:rPr>
                <w:i/>
                <w:iCs/>
                <w:color w:val="132F5A"/>
                <w:szCs w:val="22"/>
              </w:rPr>
            </w:pPr>
            <w:r w:rsidRPr="00D12A7A">
              <w:rPr>
                <w:i/>
                <w:noProof/>
                <w:color w:val="132F5A"/>
                <w:szCs w:val="22"/>
              </w:rPr>
              <w:pict>
                <v:shape id="Picture 39" o:spid="_x0000_i1101" type="#_x0000_t75" alt="Slide43" style="width:165.75pt;height:123pt;visibility:visible" o:bordertopcolor="black" o:borderleftcolor="black" o:borderbottomcolor="black" o:borderrightcolor="black">
                  <v:imagedata r:id="rId76" o:title=""/>
                  <w10:bordertop type="single" width="6"/>
                  <w10:borderleft type="single" width="6"/>
                  <w10:borderbottom type="single" width="6"/>
                  <w10:borderright type="single" width="6"/>
                </v:shape>
              </w:pict>
            </w:r>
          </w:p>
          <w:p w:rsidR="004C4213" w:rsidRDefault="004C4213">
            <w:pPr>
              <w:rPr>
                <w:i/>
                <w:iCs/>
                <w:color w:val="132F5A"/>
                <w:szCs w:val="22"/>
              </w:rPr>
            </w:pPr>
            <w:r>
              <w:rPr>
                <w:i/>
                <w:iCs/>
                <w:color w:val="132F5A"/>
                <w:szCs w:val="22"/>
              </w:rPr>
              <w:t>Slide 43</w:t>
            </w:r>
          </w:p>
          <w:p w:rsidR="004C4213" w:rsidRDefault="004C4213">
            <w:pPr>
              <w:rPr>
                <w:i/>
                <w:iCs/>
                <w:color w:val="132F5A"/>
                <w:szCs w:val="22"/>
              </w:rPr>
            </w:pPr>
            <w:r>
              <w:rPr>
                <w:i/>
                <w:iCs/>
                <w:color w:val="132F5A"/>
                <w:szCs w:val="22"/>
              </w:rPr>
              <w:t>Review what was covered in the module and ensure participants’ expectations, questions, and concerns have all been covered.</w:t>
            </w:r>
          </w:p>
        </w:tc>
        <w:tc>
          <w:tcPr>
            <w:tcW w:w="6886" w:type="dxa"/>
            <w:gridSpan w:val="2"/>
            <w:tcMar>
              <w:top w:w="72" w:type="dxa"/>
              <w:left w:w="72" w:type="dxa"/>
              <w:bottom w:w="72" w:type="dxa"/>
              <w:right w:w="72" w:type="dxa"/>
            </w:tcMar>
          </w:tcPr>
          <w:p w:rsidR="004C4213" w:rsidRDefault="004C4213">
            <w:pPr>
              <w:rPr>
                <w:szCs w:val="22"/>
              </w:rPr>
            </w:pPr>
            <w:r>
              <w:rPr>
                <w:szCs w:val="22"/>
              </w:rPr>
              <w:t xml:space="preserve">Congratulations! You have completed the </w:t>
            </w:r>
            <w:r>
              <w:rPr>
                <w:i/>
                <w:szCs w:val="22"/>
              </w:rPr>
              <w:t>To Your Credit</w:t>
            </w:r>
            <w:r>
              <w:rPr>
                <w:szCs w:val="22"/>
              </w:rPr>
              <w:t xml:space="preserve"> module. You learned how to:</w:t>
            </w:r>
          </w:p>
          <w:p w:rsidR="004C4213" w:rsidRDefault="004C4213" w:rsidP="00C327FA">
            <w:pPr>
              <w:numPr>
                <w:ilvl w:val="0"/>
                <w:numId w:val="37"/>
              </w:numPr>
              <w:rPr>
                <w:szCs w:val="22"/>
              </w:rPr>
            </w:pPr>
            <w:r>
              <w:rPr>
                <w:szCs w:val="22"/>
              </w:rPr>
              <w:t>Read a credit report</w:t>
            </w:r>
          </w:p>
          <w:p w:rsidR="004C4213" w:rsidRDefault="004C4213" w:rsidP="00C327FA">
            <w:pPr>
              <w:numPr>
                <w:ilvl w:val="0"/>
                <w:numId w:val="37"/>
              </w:numPr>
              <w:rPr>
                <w:szCs w:val="22"/>
              </w:rPr>
            </w:pPr>
            <w:r>
              <w:rPr>
                <w:szCs w:val="22"/>
              </w:rPr>
              <w:t>Order a credit report</w:t>
            </w:r>
          </w:p>
          <w:p w:rsidR="004C4213" w:rsidRDefault="004C4213" w:rsidP="00C327FA">
            <w:pPr>
              <w:numPr>
                <w:ilvl w:val="0"/>
                <w:numId w:val="37"/>
              </w:numPr>
              <w:rPr>
                <w:szCs w:val="22"/>
              </w:rPr>
            </w:pPr>
            <w:r>
              <w:rPr>
                <w:szCs w:val="22"/>
              </w:rPr>
              <w:t>Start building and repairing your credit history</w:t>
            </w:r>
          </w:p>
          <w:p w:rsidR="004C4213" w:rsidRDefault="004C4213" w:rsidP="00C327FA">
            <w:pPr>
              <w:numPr>
                <w:ilvl w:val="0"/>
                <w:numId w:val="37"/>
              </w:numPr>
              <w:rPr>
                <w:szCs w:val="22"/>
              </w:rPr>
            </w:pPr>
            <w:r>
              <w:rPr>
                <w:szCs w:val="22"/>
              </w:rPr>
              <w:t>Protect yourself from identify theft and credit repair scams</w:t>
            </w:r>
          </w:p>
          <w:p w:rsidR="004C4213" w:rsidRDefault="004C4213">
            <w:pPr>
              <w:rPr>
                <w:szCs w:val="22"/>
              </w:rPr>
            </w:pPr>
          </w:p>
          <w:p w:rsidR="004C4213" w:rsidRDefault="004C4213" w:rsidP="001746E8">
            <w:pPr>
              <w:rPr>
                <w:szCs w:val="22"/>
              </w:rPr>
            </w:pPr>
            <w:r>
              <w:rPr>
                <w:szCs w:val="22"/>
              </w:rPr>
              <w:t xml:space="preserve">You now know why it is important to maintain a good credit history. </w:t>
            </w:r>
            <w:r>
              <w:t xml:space="preserve">Great job on completing the </w:t>
            </w:r>
            <w:r>
              <w:rPr>
                <w:i/>
              </w:rPr>
              <w:t>To Your Credit</w:t>
            </w:r>
            <w:r>
              <w:t xml:space="preserve"> module! Thank you for participating.</w:t>
            </w:r>
          </w:p>
        </w:tc>
      </w:tr>
    </w:tbl>
    <w:p w:rsidR="004C4213" w:rsidRDefault="004C4213" w:rsidP="00996423">
      <w:pPr>
        <w:pStyle w:val="Heading1Custom"/>
      </w:pPr>
      <w:r>
        <w:br w:type="page"/>
      </w:r>
      <w:bookmarkStart w:id="57" w:name="_Toc243250894"/>
      <w:bookmarkEnd w:id="40"/>
    </w:p>
    <w:p w:rsidR="004C4213" w:rsidRDefault="004C4213">
      <w:pPr>
        <w:pStyle w:val="Heading1Custom"/>
        <w:rPr>
          <w:noProof/>
        </w:rPr>
      </w:pPr>
      <w:bookmarkStart w:id="58" w:name="_Toc271617671"/>
      <w:r>
        <w:t>P</w:t>
      </w:r>
      <w:r>
        <w:rPr>
          <w:noProof/>
        </w:rPr>
        <w:t>ost-Test</w:t>
      </w:r>
      <w:bookmarkEnd w:id="57"/>
      <w:bookmarkEnd w:id="58"/>
    </w:p>
    <w:p w:rsidR="004C4213" w:rsidRDefault="004C4213">
      <w:pPr>
        <w:pStyle w:val="Heading3"/>
      </w:pPr>
      <w:r>
        <w:t>Now that you have gone through the course, see what you have learned.</w:t>
      </w:r>
    </w:p>
    <w:p w:rsidR="004C4213" w:rsidRDefault="004C4213"/>
    <w:p w:rsidR="004C4213" w:rsidRPr="009273F6" w:rsidRDefault="004C4213" w:rsidP="00C327FA">
      <w:pPr>
        <w:numPr>
          <w:ilvl w:val="0"/>
          <w:numId w:val="40"/>
        </w:numPr>
        <w:rPr>
          <w:u w:val="single"/>
        </w:rPr>
      </w:pPr>
      <w:r>
        <w:t>Select all that apply. Your c</w:t>
      </w:r>
      <w:r w:rsidRPr="009273F6">
        <w:t xml:space="preserve">redit </w:t>
      </w:r>
      <w:r>
        <w:t>score may impact your ability to</w:t>
      </w:r>
      <w:r w:rsidRPr="009273F6">
        <w:t xml:space="preserve">: </w:t>
      </w:r>
    </w:p>
    <w:p w:rsidR="004C4213" w:rsidRPr="009F1EB7" w:rsidRDefault="004C4213" w:rsidP="00C327FA">
      <w:pPr>
        <w:numPr>
          <w:ilvl w:val="1"/>
          <w:numId w:val="40"/>
        </w:numPr>
        <w:rPr>
          <w:b/>
        </w:rPr>
      </w:pPr>
      <w:r w:rsidRPr="009F1EB7">
        <w:rPr>
          <w:b/>
        </w:rPr>
        <w:t xml:space="preserve">Apply for a loan or other form of credit </w:t>
      </w:r>
    </w:p>
    <w:p w:rsidR="004C4213" w:rsidRPr="009F1EB7" w:rsidRDefault="004C4213" w:rsidP="00C327FA">
      <w:pPr>
        <w:numPr>
          <w:ilvl w:val="1"/>
          <w:numId w:val="40"/>
        </w:numPr>
        <w:rPr>
          <w:b/>
        </w:rPr>
      </w:pPr>
      <w:r w:rsidRPr="009F1EB7">
        <w:rPr>
          <w:b/>
        </w:rPr>
        <w:t>Apply for a job</w:t>
      </w:r>
    </w:p>
    <w:p w:rsidR="004C4213" w:rsidRPr="009F1EB7" w:rsidRDefault="004C4213" w:rsidP="00C327FA">
      <w:pPr>
        <w:numPr>
          <w:ilvl w:val="1"/>
          <w:numId w:val="40"/>
        </w:numPr>
        <w:rPr>
          <w:b/>
        </w:rPr>
      </w:pPr>
      <w:r w:rsidRPr="009F1EB7">
        <w:rPr>
          <w:b/>
        </w:rPr>
        <w:t>Apply to rent an apartment</w:t>
      </w:r>
    </w:p>
    <w:p w:rsidR="004C4213" w:rsidRPr="009F1EB7" w:rsidRDefault="004C4213" w:rsidP="00C327FA">
      <w:pPr>
        <w:numPr>
          <w:ilvl w:val="1"/>
          <w:numId w:val="40"/>
        </w:numPr>
        <w:rPr>
          <w:b/>
        </w:rPr>
      </w:pPr>
      <w:r w:rsidRPr="009F1EB7">
        <w:rPr>
          <w:b/>
        </w:rPr>
        <w:t xml:space="preserve">Open accounts, with utility companies for example </w:t>
      </w:r>
    </w:p>
    <w:p w:rsidR="004C4213" w:rsidRPr="009273F6" w:rsidRDefault="004C4213">
      <w:pPr>
        <w:ind w:left="720"/>
      </w:pPr>
    </w:p>
    <w:p w:rsidR="004C4213" w:rsidRDefault="004C4213" w:rsidP="00C327FA">
      <w:pPr>
        <w:numPr>
          <w:ilvl w:val="0"/>
          <w:numId w:val="40"/>
        </w:numPr>
      </w:pPr>
      <w:r>
        <w:t xml:space="preserve">Which of the following are ways you can </w:t>
      </w:r>
      <w:r w:rsidRPr="009273F6">
        <w:t>build a credit history</w:t>
      </w:r>
      <w:r>
        <w:t xml:space="preserve"> if you do not already have one? Select all that apply.</w:t>
      </w:r>
    </w:p>
    <w:p w:rsidR="004C4213" w:rsidRPr="009F1EB7" w:rsidRDefault="004C4213" w:rsidP="00C327FA">
      <w:pPr>
        <w:numPr>
          <w:ilvl w:val="1"/>
          <w:numId w:val="40"/>
        </w:numPr>
      </w:pPr>
      <w:r>
        <w:rPr>
          <w:szCs w:val="22"/>
        </w:rPr>
        <w:t>O</w:t>
      </w:r>
      <w:r w:rsidRPr="009F1EB7">
        <w:rPr>
          <w:szCs w:val="22"/>
        </w:rPr>
        <w:t>btain a small loan</w:t>
      </w:r>
    </w:p>
    <w:p w:rsidR="004C4213" w:rsidRPr="009F1EB7" w:rsidRDefault="004C4213" w:rsidP="00C327FA">
      <w:pPr>
        <w:numPr>
          <w:ilvl w:val="1"/>
          <w:numId w:val="40"/>
        </w:numPr>
      </w:pPr>
      <w:r>
        <w:rPr>
          <w:szCs w:val="22"/>
        </w:rPr>
        <w:t xml:space="preserve">Establish </w:t>
      </w:r>
      <w:r w:rsidRPr="009F1EB7">
        <w:rPr>
          <w:szCs w:val="22"/>
        </w:rPr>
        <w:t>credit at a local store</w:t>
      </w:r>
    </w:p>
    <w:p w:rsidR="004C4213" w:rsidRPr="009F1EB7" w:rsidRDefault="004C4213" w:rsidP="00C327FA">
      <w:pPr>
        <w:numPr>
          <w:ilvl w:val="1"/>
          <w:numId w:val="40"/>
        </w:numPr>
      </w:pPr>
      <w:r>
        <w:rPr>
          <w:szCs w:val="22"/>
        </w:rPr>
        <w:t>G</w:t>
      </w:r>
      <w:r w:rsidRPr="009F1EB7">
        <w:rPr>
          <w:szCs w:val="22"/>
        </w:rPr>
        <w:t>et a cosigner for a loan</w:t>
      </w:r>
    </w:p>
    <w:p w:rsidR="004C4213" w:rsidRPr="009F1EB7" w:rsidRDefault="004C4213" w:rsidP="00C327FA">
      <w:pPr>
        <w:numPr>
          <w:ilvl w:val="1"/>
          <w:numId w:val="40"/>
        </w:numPr>
        <w:rPr>
          <w:b/>
        </w:rPr>
      </w:pPr>
      <w:r w:rsidRPr="009F1EB7">
        <w:rPr>
          <w:b/>
          <w:szCs w:val="22"/>
        </w:rPr>
        <w:t>All of the above</w:t>
      </w:r>
    </w:p>
    <w:p w:rsidR="004C4213" w:rsidRPr="009273F6" w:rsidRDefault="004C4213">
      <w:pPr>
        <w:rPr>
          <w:b/>
        </w:rPr>
      </w:pPr>
    </w:p>
    <w:p w:rsidR="004C4213" w:rsidRPr="00E61625" w:rsidRDefault="004C4213" w:rsidP="00C327FA">
      <w:pPr>
        <w:numPr>
          <w:ilvl w:val="0"/>
          <w:numId w:val="40"/>
        </w:numPr>
        <w:tabs>
          <w:tab w:val="left" w:pos="-1440"/>
        </w:tabs>
        <w:rPr>
          <w:szCs w:val="22"/>
        </w:rPr>
      </w:pPr>
      <w:r>
        <w:rPr>
          <w:szCs w:val="22"/>
        </w:rPr>
        <w:t>Identity theft occurs when thieves steal your personal information, such as your SSN, birth date, or credit card numbers.</w:t>
      </w:r>
    </w:p>
    <w:p w:rsidR="004C4213" w:rsidRPr="00E61625" w:rsidRDefault="004C4213" w:rsidP="00C327FA">
      <w:pPr>
        <w:numPr>
          <w:ilvl w:val="1"/>
          <w:numId w:val="40"/>
        </w:numPr>
        <w:rPr>
          <w:b/>
        </w:rPr>
      </w:pPr>
      <w:r w:rsidRPr="00E61625">
        <w:rPr>
          <w:b/>
        </w:rPr>
        <w:t xml:space="preserve">True </w:t>
      </w:r>
    </w:p>
    <w:p w:rsidR="004C4213" w:rsidRPr="00E61625" w:rsidRDefault="004C4213" w:rsidP="00C327FA">
      <w:pPr>
        <w:numPr>
          <w:ilvl w:val="1"/>
          <w:numId w:val="40"/>
        </w:numPr>
        <w:rPr>
          <w:u w:val="single"/>
        </w:rPr>
      </w:pPr>
      <w:r w:rsidRPr="00E61625">
        <w:t xml:space="preserve">False </w:t>
      </w:r>
    </w:p>
    <w:p w:rsidR="004C4213" w:rsidRPr="009273F6" w:rsidRDefault="004C4213" w:rsidP="00E61625">
      <w:pPr>
        <w:ind w:left="1440"/>
        <w:rPr>
          <w:b/>
          <w:u w:val="single"/>
        </w:rPr>
      </w:pPr>
    </w:p>
    <w:p w:rsidR="004C4213" w:rsidRPr="009273F6" w:rsidRDefault="004C4213" w:rsidP="00C327FA">
      <w:pPr>
        <w:numPr>
          <w:ilvl w:val="0"/>
          <w:numId w:val="40"/>
        </w:numPr>
      </w:pPr>
      <w:r w:rsidRPr="009273F6">
        <w:t xml:space="preserve">Which </w:t>
      </w:r>
      <w:r>
        <w:t>of the following might be a reason for having your loan or credit application denied</w:t>
      </w:r>
      <w:r w:rsidRPr="009273F6">
        <w:t>?</w:t>
      </w:r>
      <w:r>
        <w:t xml:space="preserve"> Select all that apply.</w:t>
      </w:r>
    </w:p>
    <w:p w:rsidR="004C4213" w:rsidRPr="009273F6" w:rsidRDefault="004C4213" w:rsidP="00C327FA">
      <w:pPr>
        <w:numPr>
          <w:ilvl w:val="1"/>
          <w:numId w:val="40"/>
        </w:numPr>
      </w:pPr>
      <w:r>
        <w:t>Paying your bills on time</w:t>
      </w:r>
    </w:p>
    <w:p w:rsidR="004C4213" w:rsidRPr="009273F6" w:rsidRDefault="004C4213" w:rsidP="00C327FA">
      <w:pPr>
        <w:numPr>
          <w:ilvl w:val="1"/>
          <w:numId w:val="40"/>
        </w:numPr>
      </w:pPr>
      <w:r>
        <w:t>Obtaining a loan or credit</w:t>
      </w:r>
    </w:p>
    <w:p w:rsidR="004C4213" w:rsidRPr="009273F6" w:rsidRDefault="004C4213" w:rsidP="00C327FA">
      <w:pPr>
        <w:numPr>
          <w:ilvl w:val="1"/>
          <w:numId w:val="40"/>
        </w:numPr>
        <w:rPr>
          <w:b/>
        </w:rPr>
      </w:pPr>
      <w:r>
        <w:rPr>
          <w:b/>
        </w:rPr>
        <w:t>Having a tax lien against your property</w:t>
      </w:r>
    </w:p>
    <w:p w:rsidR="004C4213" w:rsidRPr="00267136" w:rsidRDefault="004C4213" w:rsidP="00C327FA">
      <w:pPr>
        <w:numPr>
          <w:ilvl w:val="1"/>
          <w:numId w:val="40"/>
        </w:numPr>
        <w:rPr>
          <w:b/>
        </w:rPr>
      </w:pPr>
      <w:r w:rsidRPr="00267136">
        <w:rPr>
          <w:b/>
        </w:rPr>
        <w:t>Having never established a credit history</w:t>
      </w:r>
    </w:p>
    <w:p w:rsidR="004C4213" w:rsidRPr="009273F6" w:rsidRDefault="004C4213">
      <w:pPr>
        <w:ind w:left="720"/>
      </w:pPr>
    </w:p>
    <w:p w:rsidR="004C4213" w:rsidRDefault="004C4213" w:rsidP="00C327FA">
      <w:pPr>
        <w:numPr>
          <w:ilvl w:val="0"/>
          <w:numId w:val="40"/>
        </w:numPr>
      </w:pPr>
      <w:r w:rsidRPr="009273F6">
        <w:t>Wh</w:t>
      </w:r>
      <w:r>
        <w:t>ich of the following are the best and safest op</w:t>
      </w:r>
      <w:r w:rsidRPr="009273F6">
        <w:t xml:space="preserve">tions </w:t>
      </w:r>
      <w:r>
        <w:t>for</w:t>
      </w:r>
      <w:r w:rsidRPr="009273F6">
        <w:t xml:space="preserve"> repairing your credit history?</w:t>
      </w:r>
      <w:r>
        <w:t xml:space="preserve"> </w:t>
      </w:r>
    </w:p>
    <w:p w:rsidR="004C4213" w:rsidRPr="008073B7" w:rsidRDefault="004C4213" w:rsidP="00C327FA">
      <w:pPr>
        <w:numPr>
          <w:ilvl w:val="1"/>
          <w:numId w:val="40"/>
        </w:numPr>
      </w:pPr>
      <w:r w:rsidRPr="008073B7">
        <w:t xml:space="preserve">Do it yourself </w:t>
      </w:r>
    </w:p>
    <w:p w:rsidR="004C4213" w:rsidRDefault="004C4213" w:rsidP="00C327FA">
      <w:pPr>
        <w:numPr>
          <w:ilvl w:val="1"/>
          <w:numId w:val="40"/>
        </w:numPr>
      </w:pPr>
      <w:r w:rsidRPr="008073B7">
        <w:t xml:space="preserve">Use a </w:t>
      </w:r>
      <w:r>
        <w:t xml:space="preserve">Housing and Urban Development (HUD)-certified </w:t>
      </w:r>
      <w:r w:rsidRPr="008073B7">
        <w:t>credit counseling agency</w:t>
      </w:r>
    </w:p>
    <w:p w:rsidR="004C4213" w:rsidRDefault="004C4213" w:rsidP="00C327FA">
      <w:pPr>
        <w:numPr>
          <w:ilvl w:val="1"/>
          <w:numId w:val="40"/>
        </w:numPr>
      </w:pPr>
      <w:r>
        <w:t>Use a credit repair company</w:t>
      </w:r>
    </w:p>
    <w:p w:rsidR="004C4213" w:rsidRPr="00267136" w:rsidRDefault="004C4213" w:rsidP="00C327FA">
      <w:pPr>
        <w:numPr>
          <w:ilvl w:val="1"/>
          <w:numId w:val="40"/>
        </w:numPr>
        <w:rPr>
          <w:b/>
        </w:rPr>
      </w:pPr>
      <w:r w:rsidRPr="00267136">
        <w:rPr>
          <w:b/>
        </w:rPr>
        <w:t>a and b</w:t>
      </w:r>
    </w:p>
    <w:p w:rsidR="004C4213" w:rsidRPr="009273F6" w:rsidRDefault="004C4213">
      <w:pPr>
        <w:ind w:left="720"/>
      </w:pPr>
    </w:p>
    <w:p w:rsidR="004C4213" w:rsidRPr="009273F6" w:rsidRDefault="004C4213" w:rsidP="00C327FA">
      <w:pPr>
        <w:numPr>
          <w:ilvl w:val="0"/>
          <w:numId w:val="40"/>
        </w:numPr>
        <w:rPr>
          <w:sz w:val="18"/>
        </w:rPr>
      </w:pPr>
      <w:r w:rsidRPr="009273F6">
        <w:rPr>
          <w:szCs w:val="28"/>
        </w:rPr>
        <w:t xml:space="preserve">Which of the following </w:t>
      </w:r>
      <w:r>
        <w:rPr>
          <w:szCs w:val="28"/>
        </w:rPr>
        <w:t xml:space="preserve">information </w:t>
      </w:r>
      <w:r w:rsidRPr="009273F6">
        <w:rPr>
          <w:szCs w:val="28"/>
        </w:rPr>
        <w:t xml:space="preserve">is included </w:t>
      </w:r>
      <w:r>
        <w:rPr>
          <w:szCs w:val="28"/>
        </w:rPr>
        <w:t xml:space="preserve">in your </w:t>
      </w:r>
      <w:r w:rsidRPr="009273F6">
        <w:rPr>
          <w:szCs w:val="28"/>
        </w:rPr>
        <w:t>credit report?</w:t>
      </w:r>
      <w:r>
        <w:rPr>
          <w:szCs w:val="28"/>
        </w:rPr>
        <w:t xml:space="preserve"> Select all that apply.</w:t>
      </w:r>
    </w:p>
    <w:p w:rsidR="004C4213" w:rsidRPr="009273F6" w:rsidRDefault="004C4213" w:rsidP="00C327FA">
      <w:pPr>
        <w:numPr>
          <w:ilvl w:val="1"/>
          <w:numId w:val="40"/>
        </w:numPr>
      </w:pPr>
      <w:r>
        <w:t>A list of inquiries for your credit report</w:t>
      </w:r>
    </w:p>
    <w:p w:rsidR="004C4213" w:rsidRPr="009273F6" w:rsidRDefault="004C4213" w:rsidP="00C327FA">
      <w:pPr>
        <w:numPr>
          <w:ilvl w:val="1"/>
          <w:numId w:val="40"/>
        </w:numPr>
      </w:pPr>
      <w:r>
        <w:t>Personal identifying information</w:t>
      </w:r>
    </w:p>
    <w:p w:rsidR="004C4213" w:rsidRPr="009F1EB7" w:rsidRDefault="004C4213" w:rsidP="00C327FA">
      <w:pPr>
        <w:numPr>
          <w:ilvl w:val="1"/>
          <w:numId w:val="40"/>
        </w:numPr>
      </w:pPr>
      <w:r>
        <w:t>Credit history of your accounts</w:t>
      </w:r>
    </w:p>
    <w:p w:rsidR="004C4213" w:rsidRDefault="004C4213" w:rsidP="00C327FA">
      <w:pPr>
        <w:numPr>
          <w:ilvl w:val="1"/>
          <w:numId w:val="40"/>
        </w:numPr>
      </w:pPr>
      <w:r>
        <w:t>Public record information</w:t>
      </w:r>
    </w:p>
    <w:p w:rsidR="004C4213" w:rsidRPr="009F1EB7" w:rsidRDefault="004C4213" w:rsidP="00C327FA">
      <w:pPr>
        <w:numPr>
          <w:ilvl w:val="1"/>
          <w:numId w:val="40"/>
        </w:numPr>
        <w:rPr>
          <w:b/>
        </w:rPr>
      </w:pPr>
      <w:r w:rsidRPr="009F1EB7">
        <w:rPr>
          <w:b/>
        </w:rPr>
        <w:t>All of the above</w:t>
      </w:r>
    </w:p>
    <w:p w:rsidR="004C4213" w:rsidRDefault="004C4213" w:rsidP="00DF730C">
      <w:pPr>
        <w:ind w:left="720"/>
      </w:pPr>
    </w:p>
    <w:p w:rsidR="004C4213" w:rsidRPr="009273F6" w:rsidRDefault="004C4213" w:rsidP="00C327FA">
      <w:pPr>
        <w:numPr>
          <w:ilvl w:val="0"/>
          <w:numId w:val="40"/>
        </w:numPr>
      </w:pPr>
      <w:r>
        <w:br w:type="page"/>
      </w:r>
      <w:r w:rsidRPr="009273F6">
        <w:t>Which of these is true about repairing your credit history?</w:t>
      </w:r>
    </w:p>
    <w:p w:rsidR="004C4213" w:rsidRPr="009273F6" w:rsidRDefault="004C4213" w:rsidP="00C327FA">
      <w:pPr>
        <w:numPr>
          <w:ilvl w:val="1"/>
          <w:numId w:val="40"/>
        </w:numPr>
      </w:pPr>
      <w:r w:rsidRPr="009273F6">
        <w:t>You can remove accurate information if it is bad</w:t>
      </w:r>
    </w:p>
    <w:p w:rsidR="004C4213" w:rsidRPr="009273F6" w:rsidRDefault="004C4213" w:rsidP="00C327FA">
      <w:pPr>
        <w:numPr>
          <w:ilvl w:val="1"/>
          <w:numId w:val="40"/>
        </w:numPr>
      </w:pPr>
      <w:r w:rsidRPr="009273F6">
        <w:t>You can create a new identity and start over</w:t>
      </w:r>
    </w:p>
    <w:p w:rsidR="004C4213" w:rsidRPr="009273F6" w:rsidRDefault="004C4213" w:rsidP="00C327FA">
      <w:pPr>
        <w:numPr>
          <w:ilvl w:val="1"/>
          <w:numId w:val="40"/>
        </w:numPr>
        <w:rPr>
          <w:b/>
        </w:rPr>
      </w:pPr>
      <w:r w:rsidRPr="009273F6">
        <w:rPr>
          <w:b/>
        </w:rPr>
        <w:t>It can take years to repair your credit history</w:t>
      </w:r>
    </w:p>
    <w:p w:rsidR="004C4213" w:rsidRPr="009273F6" w:rsidRDefault="004C4213" w:rsidP="00C327FA">
      <w:pPr>
        <w:numPr>
          <w:ilvl w:val="1"/>
          <w:numId w:val="40"/>
        </w:numPr>
      </w:pPr>
      <w:r w:rsidRPr="009273F6">
        <w:t>You will not have to pay any more of your bills</w:t>
      </w:r>
    </w:p>
    <w:p w:rsidR="004C4213" w:rsidRPr="009273F6" w:rsidRDefault="004C4213">
      <w:pPr>
        <w:ind w:left="1440"/>
      </w:pPr>
    </w:p>
    <w:p w:rsidR="004C4213" w:rsidRDefault="004C4213" w:rsidP="00C327FA">
      <w:pPr>
        <w:numPr>
          <w:ilvl w:val="0"/>
          <w:numId w:val="40"/>
        </w:numPr>
      </w:pPr>
      <w:r>
        <w:t>Which of the following accurately describe the implications of good and bad credit scores? Select all that apply.</w:t>
      </w:r>
    </w:p>
    <w:p w:rsidR="004C4213" w:rsidRDefault="004C4213" w:rsidP="00C327FA">
      <w:pPr>
        <w:numPr>
          <w:ilvl w:val="1"/>
          <w:numId w:val="73"/>
        </w:numPr>
        <w:rPr>
          <w:b/>
        </w:rPr>
      </w:pPr>
      <w:r>
        <w:rPr>
          <w:b/>
        </w:rPr>
        <w:t xml:space="preserve">You are more likely to get a lower interest rate if your credit score is high </w:t>
      </w:r>
    </w:p>
    <w:p w:rsidR="004C4213" w:rsidRDefault="004C4213" w:rsidP="00C327FA">
      <w:pPr>
        <w:numPr>
          <w:ilvl w:val="1"/>
          <w:numId w:val="73"/>
        </w:numPr>
      </w:pPr>
      <w:r>
        <w:t xml:space="preserve">You are more likely to pay a higher interest rate if your credit score is high </w:t>
      </w:r>
    </w:p>
    <w:p w:rsidR="004C4213" w:rsidRDefault="004C4213" w:rsidP="00C327FA">
      <w:pPr>
        <w:numPr>
          <w:ilvl w:val="1"/>
          <w:numId w:val="73"/>
        </w:numPr>
        <w:rPr>
          <w:b/>
        </w:rPr>
      </w:pPr>
      <w:r>
        <w:rPr>
          <w:b/>
        </w:rPr>
        <w:t>It is easier to borrow money if your credit is good</w:t>
      </w:r>
    </w:p>
    <w:p w:rsidR="004C4213" w:rsidRDefault="004C4213" w:rsidP="00C327FA">
      <w:pPr>
        <w:numPr>
          <w:ilvl w:val="1"/>
          <w:numId w:val="73"/>
        </w:numPr>
      </w:pPr>
      <w:r>
        <w:t>It is easier to borrow money if your credit is bad</w:t>
      </w:r>
    </w:p>
    <w:p w:rsidR="004C4213" w:rsidRDefault="004C4213" w:rsidP="009273F6">
      <w:pPr>
        <w:ind w:left="720"/>
        <w:rPr>
          <w:sz w:val="16"/>
          <w:szCs w:val="16"/>
        </w:rPr>
      </w:pPr>
    </w:p>
    <w:p w:rsidR="004C4213" w:rsidRDefault="004C4213" w:rsidP="00C327FA">
      <w:pPr>
        <w:numPr>
          <w:ilvl w:val="0"/>
          <w:numId w:val="40"/>
        </w:numPr>
      </w:pPr>
      <w:r>
        <w:t>Unless you have a circumstance that allows you to obtain it more often, under the Fair Credit Reporting Act (FCRA), how often can you get a free credit report from each of the three major credit reporting agencies?</w:t>
      </w:r>
    </w:p>
    <w:p w:rsidR="004C4213" w:rsidRDefault="004C4213" w:rsidP="00C327FA">
      <w:pPr>
        <w:numPr>
          <w:ilvl w:val="0"/>
          <w:numId w:val="74"/>
        </w:numPr>
        <w:rPr>
          <w:szCs w:val="22"/>
        </w:rPr>
      </w:pPr>
      <w:r>
        <w:rPr>
          <w:szCs w:val="22"/>
        </w:rPr>
        <w:t>Every 3 months</w:t>
      </w:r>
    </w:p>
    <w:p w:rsidR="004C4213" w:rsidRDefault="004C4213" w:rsidP="00C327FA">
      <w:pPr>
        <w:numPr>
          <w:ilvl w:val="0"/>
          <w:numId w:val="74"/>
        </w:numPr>
        <w:rPr>
          <w:b/>
          <w:szCs w:val="22"/>
        </w:rPr>
      </w:pPr>
      <w:r>
        <w:rPr>
          <w:b/>
          <w:szCs w:val="22"/>
        </w:rPr>
        <w:t>Every 12 months</w:t>
      </w:r>
    </w:p>
    <w:p w:rsidR="004C4213" w:rsidRDefault="004C4213" w:rsidP="00C327FA">
      <w:pPr>
        <w:numPr>
          <w:ilvl w:val="0"/>
          <w:numId w:val="74"/>
        </w:numPr>
      </w:pPr>
      <w:r>
        <w:t>Every 6 months</w:t>
      </w:r>
    </w:p>
    <w:p w:rsidR="004C4213" w:rsidRDefault="004C4213" w:rsidP="00C327FA">
      <w:pPr>
        <w:numPr>
          <w:ilvl w:val="0"/>
          <w:numId w:val="74"/>
        </w:numPr>
        <w:rPr>
          <w:szCs w:val="22"/>
        </w:rPr>
      </w:pPr>
      <w:r>
        <w:rPr>
          <w:szCs w:val="22"/>
        </w:rPr>
        <w:t>Every 24 months</w:t>
      </w:r>
    </w:p>
    <w:p w:rsidR="004C4213" w:rsidRDefault="004C4213" w:rsidP="00DF730C">
      <w:pPr>
        <w:ind w:left="1440"/>
        <w:rPr>
          <w:szCs w:val="22"/>
        </w:rPr>
      </w:pPr>
    </w:p>
    <w:p w:rsidR="004C4213" w:rsidRDefault="004C4213" w:rsidP="00C327FA">
      <w:pPr>
        <w:numPr>
          <w:ilvl w:val="0"/>
          <w:numId w:val="40"/>
        </w:numPr>
      </w:pPr>
      <w:r w:rsidRPr="009273F6">
        <w:t>Wh</w:t>
      </w:r>
      <w:r>
        <w:t xml:space="preserve">y should you check your credit report annually? </w:t>
      </w:r>
    </w:p>
    <w:p w:rsidR="004C4213" w:rsidRDefault="004C4213" w:rsidP="00C327FA">
      <w:pPr>
        <w:numPr>
          <w:ilvl w:val="0"/>
          <w:numId w:val="75"/>
        </w:numPr>
      </w:pPr>
      <w:r>
        <w:t>To identify and dispute any errors or inaccurate information</w:t>
      </w:r>
    </w:p>
    <w:p w:rsidR="004C4213" w:rsidRDefault="004C4213" w:rsidP="00C327FA">
      <w:pPr>
        <w:numPr>
          <w:ilvl w:val="0"/>
          <w:numId w:val="75"/>
        </w:numPr>
      </w:pPr>
      <w:r>
        <w:t>To ensure you have not become a victim of identity theft</w:t>
      </w:r>
    </w:p>
    <w:p w:rsidR="004C4213" w:rsidRDefault="004C4213" w:rsidP="00C327FA">
      <w:pPr>
        <w:numPr>
          <w:ilvl w:val="0"/>
          <w:numId w:val="75"/>
        </w:numPr>
      </w:pPr>
      <w:r>
        <w:t xml:space="preserve">To make sure your credit history is accurate before applying for a loan </w:t>
      </w:r>
    </w:p>
    <w:p w:rsidR="004C4213" w:rsidRPr="00DF730C" w:rsidRDefault="004C4213" w:rsidP="00C327FA">
      <w:pPr>
        <w:numPr>
          <w:ilvl w:val="0"/>
          <w:numId w:val="75"/>
        </w:numPr>
        <w:rPr>
          <w:b/>
        </w:rPr>
      </w:pPr>
      <w:r w:rsidRPr="00DF730C">
        <w:rPr>
          <w:b/>
        </w:rPr>
        <w:t>All of the above</w:t>
      </w:r>
    </w:p>
    <w:p w:rsidR="004C4213" w:rsidRDefault="004C4213" w:rsidP="00DF730C">
      <w:pPr>
        <w:ind w:left="1440"/>
        <w:rPr>
          <w:szCs w:val="22"/>
        </w:rPr>
      </w:pPr>
    </w:p>
    <w:p w:rsidR="004C4213" w:rsidRDefault="004C4213">
      <w:pPr>
        <w:pStyle w:val="Heading1Custom"/>
      </w:pPr>
      <w:r>
        <w:br w:type="page"/>
      </w:r>
      <w:bookmarkStart w:id="59" w:name="_Toc243447162"/>
      <w:bookmarkStart w:id="60" w:name="_Toc271617672"/>
      <w:r>
        <w:t xml:space="preserve">What Do You Know? – </w:t>
      </w:r>
      <w:bookmarkEnd w:id="59"/>
      <w:r>
        <w:t>To Your Credit</w:t>
      </w:r>
      <w:bookmarkEnd w:id="60"/>
    </w:p>
    <w:p w:rsidR="004C4213" w:rsidRDefault="004C4213"/>
    <w:p w:rsidR="004C4213" w:rsidRDefault="004C4213">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4C4213" w:rsidRDefault="004C4213"/>
    <w:p w:rsidR="004C4213" w:rsidRDefault="004C4213">
      <w:r>
        <w:t>This form will allow you and the instructors to see what you know about credit reports both before and after the training. Read each statement below. Please circle the number that shows how much you agree with each statement.</w:t>
      </w:r>
    </w:p>
    <w:p w:rsidR="004C4213" w:rsidRDefault="004C4213"/>
    <w:p w:rsidR="004C4213" w:rsidRDefault="004C4213"/>
    <w:tbl>
      <w:tblPr>
        <w:tblW w:w="9627" w:type="dxa"/>
        <w:jc w:val="center"/>
        <w:tblLayout w:type="fixed"/>
        <w:tblLook w:val="0000"/>
      </w:tblPr>
      <w:tblGrid>
        <w:gridCol w:w="4718"/>
        <w:gridCol w:w="646"/>
        <w:gridCol w:w="593"/>
        <w:gridCol w:w="593"/>
        <w:gridCol w:w="598"/>
        <w:gridCol w:w="588"/>
        <w:gridCol w:w="593"/>
        <w:gridCol w:w="593"/>
        <w:gridCol w:w="694"/>
        <w:gridCol w:w="11"/>
      </w:tblGrid>
      <w:tr w:rsidR="004C4213">
        <w:trPr>
          <w:gridAfter w:val="1"/>
          <w:wAfter w:w="11" w:type="dxa"/>
          <w:cantSplit/>
          <w:trHeight w:val="368"/>
          <w:jc w:val="center"/>
        </w:trPr>
        <w:tc>
          <w:tcPr>
            <w:tcW w:w="4718" w:type="dxa"/>
          </w:tcPr>
          <w:p w:rsidR="004C4213" w:rsidRDefault="004C4213">
            <w:pPr>
              <w:spacing w:before="60" w:after="60"/>
              <w:rPr>
                <w:b/>
              </w:rPr>
            </w:pPr>
          </w:p>
        </w:tc>
        <w:tc>
          <w:tcPr>
            <w:tcW w:w="2430" w:type="dxa"/>
            <w:gridSpan w:val="4"/>
            <w:tcBorders>
              <w:top w:val="single" w:sz="4" w:space="0" w:color="auto"/>
              <w:left w:val="single" w:sz="4" w:space="0" w:color="auto"/>
              <w:right w:val="double" w:sz="12" w:space="0" w:color="auto"/>
            </w:tcBorders>
          </w:tcPr>
          <w:p w:rsidR="004C4213" w:rsidRDefault="004C4213">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4C4213" w:rsidRDefault="004C4213">
            <w:pPr>
              <w:pStyle w:val="Heading4"/>
              <w:spacing w:before="60"/>
              <w:jc w:val="center"/>
              <w:rPr>
                <w:rFonts w:ascii="Arial" w:hAnsi="Arial" w:cs="Arial"/>
                <w:sz w:val="24"/>
              </w:rPr>
            </w:pPr>
            <w:r>
              <w:rPr>
                <w:rFonts w:ascii="Arial" w:hAnsi="Arial" w:cs="Arial"/>
                <w:sz w:val="24"/>
              </w:rPr>
              <w:t>After the Training</w:t>
            </w:r>
          </w:p>
        </w:tc>
      </w:tr>
      <w:tr w:rsidR="004C4213">
        <w:trPr>
          <w:cantSplit/>
          <w:trHeight w:val="2079"/>
          <w:jc w:val="center"/>
        </w:trPr>
        <w:tc>
          <w:tcPr>
            <w:tcW w:w="4707" w:type="dxa"/>
            <w:tcBorders>
              <w:bottom w:val="single" w:sz="4" w:space="0" w:color="auto"/>
            </w:tcBorders>
            <w:vAlign w:val="center"/>
          </w:tcPr>
          <w:p w:rsidR="004C4213" w:rsidRDefault="004C4213">
            <w:pPr>
              <w:spacing w:before="60" w:after="60"/>
              <w:rPr>
                <w:b/>
              </w:rPr>
            </w:pPr>
          </w:p>
          <w:p w:rsidR="004C4213" w:rsidRDefault="004C4213">
            <w:pPr>
              <w:spacing w:before="60" w:after="60"/>
              <w:rPr>
                <w:b/>
              </w:rPr>
            </w:pPr>
          </w:p>
          <w:p w:rsidR="004C4213" w:rsidRDefault="004C4213">
            <w:pPr>
              <w:spacing w:before="60" w:after="60"/>
              <w:rPr>
                <w:b/>
              </w:rPr>
            </w:pPr>
          </w:p>
          <w:p w:rsidR="004C4213" w:rsidRDefault="004C4213">
            <w:pPr>
              <w:spacing w:before="60" w:after="60"/>
              <w:rPr>
                <w:b/>
              </w:rPr>
            </w:pPr>
          </w:p>
          <w:p w:rsidR="004C4213" w:rsidRDefault="004C4213">
            <w:pPr>
              <w:spacing w:before="60" w:after="60"/>
              <w:ind w:right="113"/>
              <w:rPr>
                <w:b/>
              </w:rPr>
            </w:pPr>
            <w:r>
              <w:t>I can:</w:t>
            </w:r>
          </w:p>
        </w:tc>
        <w:tc>
          <w:tcPr>
            <w:tcW w:w="646" w:type="dxa"/>
            <w:tcBorders>
              <w:left w:val="single" w:sz="4" w:space="0" w:color="auto"/>
              <w:bottom w:val="single" w:sz="4" w:space="0" w:color="auto"/>
            </w:tcBorders>
            <w:shd w:val="clear" w:color="000000" w:fill="FFFFFF"/>
            <w:textDirection w:val="btLr"/>
            <w:vAlign w:val="center"/>
          </w:tcPr>
          <w:p w:rsidR="004C4213" w:rsidRDefault="004C4213">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4C4213" w:rsidRDefault="004C4213">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4C4213" w:rsidRDefault="004C4213">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4C4213" w:rsidRDefault="004C4213">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4C4213" w:rsidRDefault="004C4213">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textDirection w:val="btLr"/>
            <w:vAlign w:val="center"/>
          </w:tcPr>
          <w:p w:rsidR="004C4213" w:rsidRDefault="004C4213">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textDirection w:val="btLr"/>
            <w:vAlign w:val="center"/>
          </w:tcPr>
          <w:p w:rsidR="004C4213" w:rsidRDefault="004C4213">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4C4213" w:rsidRDefault="004C4213">
            <w:pPr>
              <w:spacing w:before="60" w:after="60"/>
              <w:ind w:right="72"/>
              <w:rPr>
                <w:rFonts w:ascii="Arial" w:hAnsi="Arial" w:cs="Arial"/>
                <w:b/>
              </w:rPr>
            </w:pPr>
            <w:r>
              <w:rPr>
                <w:rFonts w:ascii="Arial" w:hAnsi="Arial" w:cs="Arial"/>
                <w:b/>
              </w:rPr>
              <w:t xml:space="preserve"> Strongly Agree</w:t>
            </w:r>
          </w:p>
        </w:tc>
      </w:tr>
      <w:tr w:rsidR="004C4213">
        <w:trPr>
          <w:cantSplit/>
          <w:jc w:val="center"/>
        </w:trPr>
        <w:tc>
          <w:tcPr>
            <w:tcW w:w="4707" w:type="dxa"/>
            <w:tcBorders>
              <w:left w:val="single" w:sz="4" w:space="0" w:color="auto"/>
            </w:tcBorders>
            <w:vAlign w:val="center"/>
          </w:tcPr>
          <w:p w:rsidR="004C4213" w:rsidRDefault="004C4213" w:rsidP="00C327FA">
            <w:pPr>
              <w:numPr>
                <w:ilvl w:val="0"/>
                <w:numId w:val="41"/>
              </w:numPr>
            </w:pPr>
            <w:r>
              <w:t>Define credit</w:t>
            </w:r>
          </w:p>
        </w:tc>
        <w:tc>
          <w:tcPr>
            <w:tcW w:w="646" w:type="dxa"/>
            <w:tcBorders>
              <w:left w:val="single" w:sz="4" w:space="0" w:color="auto"/>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Explain why credit is important</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Describe the purpose of a credit report and how it is used</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Order a copy of my credit report</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Read and analyze my credit report to determine if I am ready to apply for credit</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Differentiate between good and bad credit</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Describe the implications of good and bad credit scores</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Identify ways to build and repair my credit history</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trHeight w:val="80"/>
          <w:jc w:val="center"/>
        </w:trPr>
        <w:tc>
          <w:tcPr>
            <w:tcW w:w="4707" w:type="dxa"/>
            <w:tcBorders>
              <w:left w:val="single" w:sz="4" w:space="0" w:color="auto"/>
              <w:right w:val="single" w:sz="4" w:space="0" w:color="auto"/>
            </w:tcBorders>
            <w:vAlign w:val="center"/>
          </w:tcPr>
          <w:p w:rsidR="004C4213" w:rsidRDefault="004C4213" w:rsidP="00C327FA">
            <w:pPr>
              <w:numPr>
                <w:ilvl w:val="0"/>
                <w:numId w:val="41"/>
              </w:numPr>
            </w:pPr>
            <w:r>
              <w:t>Recognize how to correct errors on my credit report</w:t>
            </w:r>
          </w:p>
        </w:tc>
        <w:tc>
          <w:tcPr>
            <w:tcW w:w="646" w:type="dxa"/>
            <w:tcBorders>
              <w:left w:val="nil"/>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4C4213" w:rsidRDefault="004C4213">
            <w:pPr>
              <w:jc w:val="center"/>
              <w:rPr>
                <w:rFonts w:ascii="Arial" w:hAnsi="Arial" w:cs="Arial"/>
                <w:b/>
              </w:rPr>
            </w:pPr>
            <w:r>
              <w:rPr>
                <w:rFonts w:ascii="Arial" w:hAnsi="Arial" w:cs="Arial"/>
                <w:b/>
              </w:rPr>
              <w:t>1</w:t>
            </w:r>
          </w:p>
        </w:tc>
        <w:tc>
          <w:tcPr>
            <w:tcW w:w="593" w:type="dxa"/>
            <w:vAlign w:val="center"/>
          </w:tcPr>
          <w:p w:rsidR="004C4213" w:rsidRDefault="004C4213">
            <w:pPr>
              <w:jc w:val="center"/>
              <w:rPr>
                <w:rFonts w:ascii="Arial" w:hAnsi="Arial" w:cs="Arial"/>
                <w:b/>
              </w:rPr>
            </w:pPr>
            <w:r>
              <w:rPr>
                <w:rFonts w:ascii="Arial" w:hAnsi="Arial" w:cs="Arial"/>
                <w:b/>
              </w:rPr>
              <w:t>2</w:t>
            </w:r>
          </w:p>
        </w:tc>
        <w:tc>
          <w:tcPr>
            <w:tcW w:w="593" w:type="dxa"/>
            <w:vAlign w:val="center"/>
          </w:tcPr>
          <w:p w:rsidR="004C4213" w:rsidRDefault="004C4213">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4C4213" w:rsidRDefault="004C4213">
            <w:pPr>
              <w:jc w:val="center"/>
              <w:rPr>
                <w:rFonts w:ascii="Arial" w:hAnsi="Arial" w:cs="Arial"/>
                <w:b/>
              </w:rPr>
            </w:pPr>
            <w:r>
              <w:rPr>
                <w:rFonts w:ascii="Arial" w:hAnsi="Arial" w:cs="Arial"/>
                <w:b/>
              </w:rPr>
              <w:t>4</w:t>
            </w:r>
          </w:p>
        </w:tc>
      </w:tr>
      <w:tr w:rsidR="004C4213">
        <w:trPr>
          <w:cantSplit/>
          <w:jc w:val="center"/>
        </w:trPr>
        <w:tc>
          <w:tcPr>
            <w:tcW w:w="4707" w:type="dxa"/>
            <w:tcBorders>
              <w:left w:val="single" w:sz="4" w:space="0" w:color="auto"/>
              <w:bottom w:val="single" w:sz="4" w:space="0" w:color="auto"/>
              <w:right w:val="single" w:sz="4" w:space="0" w:color="auto"/>
            </w:tcBorders>
            <w:vAlign w:val="center"/>
          </w:tcPr>
          <w:p w:rsidR="004C4213" w:rsidRDefault="004C4213" w:rsidP="00C327FA">
            <w:pPr>
              <w:numPr>
                <w:ilvl w:val="0"/>
                <w:numId w:val="41"/>
              </w:numPr>
            </w:pPr>
            <w:r>
              <w:t>Recognize how to guard against identity theft</w:t>
            </w:r>
          </w:p>
        </w:tc>
        <w:tc>
          <w:tcPr>
            <w:tcW w:w="646" w:type="dxa"/>
            <w:tcBorders>
              <w:left w:val="nil"/>
              <w:bottom w:val="single" w:sz="4" w:space="0" w:color="auto"/>
            </w:tcBorders>
            <w:shd w:val="clear" w:color="000000" w:fill="FFFFFF"/>
            <w:vAlign w:val="center"/>
          </w:tcPr>
          <w:p w:rsidR="004C4213" w:rsidRDefault="004C4213">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4C4213" w:rsidRDefault="004C4213">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4C4213" w:rsidRDefault="004C4213">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4C4213" w:rsidRDefault="004C4213">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4C4213" w:rsidRDefault="004C4213">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4C4213" w:rsidRDefault="004C4213">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4C4213" w:rsidRDefault="004C4213">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4C4213" w:rsidRDefault="004C4213">
            <w:pPr>
              <w:jc w:val="center"/>
              <w:rPr>
                <w:rFonts w:ascii="Arial" w:hAnsi="Arial" w:cs="Arial"/>
                <w:b/>
              </w:rPr>
            </w:pPr>
            <w:r>
              <w:rPr>
                <w:rFonts w:ascii="Arial" w:hAnsi="Arial" w:cs="Arial"/>
                <w:b/>
              </w:rPr>
              <w:t>4</w:t>
            </w:r>
          </w:p>
        </w:tc>
      </w:tr>
    </w:tbl>
    <w:p w:rsidR="004C4213" w:rsidRDefault="004C4213">
      <w:pPr>
        <w:pStyle w:val="Heading1Custom"/>
      </w:pPr>
      <w:r>
        <w:br w:type="page"/>
      </w:r>
      <w:bookmarkStart w:id="61" w:name="_Toc271617673"/>
      <w:r>
        <w:t>Evaluation Form</w:t>
      </w:r>
      <w:bookmarkEnd w:id="61"/>
      <w:r>
        <w:t xml:space="preserve"> </w:t>
      </w:r>
    </w:p>
    <w:p w:rsidR="004C4213" w:rsidRDefault="004C4213">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To Your Credit</w:t>
      </w:r>
      <w:r>
        <w:rPr>
          <w:sz w:val="22"/>
          <w:szCs w:val="22"/>
        </w:rPr>
        <w:t xml:space="preserve"> module. Please indicate the degree to which you agree with each statement by circling the appropriate number.</w:t>
      </w:r>
    </w:p>
    <w:p w:rsidR="004C4213" w:rsidRDefault="004C4213">
      <w:pPr>
        <w:pStyle w:val="StudentText0"/>
        <w:spacing w:after="0" w:line="300" w:lineRule="auto"/>
        <w:ind w:left="-270"/>
        <w:rPr>
          <w:sz w:val="24"/>
          <w:szCs w:val="24"/>
        </w:rPr>
      </w:pPr>
      <w:r>
        <w:rPr>
          <w:sz w:val="24"/>
          <w:szCs w:val="24"/>
        </w:rPr>
        <w:tab/>
      </w:r>
    </w:p>
    <w:tbl>
      <w:tblPr>
        <w:tblW w:w="9732" w:type="dxa"/>
        <w:tblInd w:w="218" w:type="dxa"/>
        <w:tblLayout w:type="fixed"/>
        <w:tblLook w:val="0000"/>
      </w:tblPr>
      <w:tblGrid>
        <w:gridCol w:w="7110"/>
        <w:gridCol w:w="18"/>
        <w:gridCol w:w="432"/>
        <w:gridCol w:w="88"/>
        <w:gridCol w:w="452"/>
        <w:gridCol w:w="69"/>
        <w:gridCol w:w="381"/>
        <w:gridCol w:w="140"/>
        <w:gridCol w:w="400"/>
        <w:gridCol w:w="121"/>
        <w:gridCol w:w="521"/>
      </w:tblGrid>
      <w:tr w:rsidR="004C4213" w:rsidTr="009273F6">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4C4213" w:rsidRDefault="004C4213" w:rsidP="00C327FA">
            <w:pPr>
              <w:numPr>
                <w:ilvl w:val="0"/>
                <w:numId w:val="13"/>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r>
              <w:rPr>
                <w:rFonts w:ascii="Arial" w:hAnsi="Arial" w:cs="Arial"/>
                <w:b/>
                <w:szCs w:val="22"/>
              </w:rPr>
              <w:t>Strongly Agree</w:t>
            </w:r>
          </w:p>
        </w:tc>
      </w:tr>
      <w:tr w:rsidR="004C4213" w:rsidTr="009273F6">
        <w:trPr>
          <w:cantSplit/>
          <w:trHeight w:val="312"/>
        </w:trPr>
        <w:tc>
          <w:tcPr>
            <w:tcW w:w="7110" w:type="dxa"/>
            <w:tcBorders>
              <w:left w:val="single" w:sz="4" w:space="0" w:color="auto"/>
              <w:right w:val="single" w:sz="4" w:space="0" w:color="auto"/>
            </w:tcBorders>
            <w:tcMar>
              <w:left w:w="58" w:type="dxa"/>
              <w:right w:w="58" w:type="dxa"/>
            </w:tcMar>
          </w:tcPr>
          <w:p w:rsidR="004C4213" w:rsidRDefault="004C4213" w:rsidP="009273F6">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r>
      <w:tr w:rsidR="004C4213" w:rsidTr="009273F6">
        <w:trPr>
          <w:cantSplit/>
          <w:trHeight w:val="312"/>
        </w:trPr>
        <w:tc>
          <w:tcPr>
            <w:tcW w:w="7110" w:type="dxa"/>
            <w:tcBorders>
              <w:left w:val="single" w:sz="4" w:space="0" w:color="auto"/>
              <w:right w:val="single" w:sz="4" w:space="0" w:color="auto"/>
            </w:tcBorders>
            <w:tcMar>
              <w:left w:w="58" w:type="dxa"/>
              <w:right w:w="58" w:type="dxa"/>
            </w:tcMar>
          </w:tcPr>
          <w:p w:rsidR="004C4213" w:rsidRDefault="004C4213" w:rsidP="009273F6">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r>
      <w:tr w:rsidR="004C4213" w:rsidTr="009273F6">
        <w:trPr>
          <w:cantSplit/>
          <w:trHeight w:val="312"/>
        </w:trPr>
        <w:tc>
          <w:tcPr>
            <w:tcW w:w="7110" w:type="dxa"/>
            <w:tcBorders>
              <w:left w:val="single" w:sz="4" w:space="0" w:color="auto"/>
              <w:right w:val="single" w:sz="4" w:space="0" w:color="auto"/>
            </w:tcBorders>
            <w:tcMar>
              <w:left w:w="58" w:type="dxa"/>
              <w:right w:w="58" w:type="dxa"/>
            </w:tcMar>
          </w:tcPr>
          <w:p w:rsidR="004C4213" w:rsidRDefault="004C4213" w:rsidP="009273F6">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r>
      <w:tr w:rsidR="004C4213" w:rsidTr="009273F6">
        <w:trPr>
          <w:cantSplit/>
          <w:trHeight w:val="312"/>
        </w:trPr>
        <w:tc>
          <w:tcPr>
            <w:tcW w:w="7110" w:type="dxa"/>
            <w:tcBorders>
              <w:left w:val="single" w:sz="4" w:space="0" w:color="auto"/>
              <w:right w:val="single" w:sz="4" w:space="0" w:color="auto"/>
            </w:tcBorders>
            <w:tcMar>
              <w:left w:w="58" w:type="dxa"/>
              <w:right w:w="58" w:type="dxa"/>
            </w:tcMar>
          </w:tcPr>
          <w:p w:rsidR="004C4213" w:rsidRDefault="004C4213" w:rsidP="009273F6">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r>
      <w:tr w:rsidR="004C4213" w:rsidTr="009273F6">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4C4213" w:rsidRDefault="004C4213" w:rsidP="009273F6">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4C4213" w:rsidRDefault="004C4213" w:rsidP="009273F6">
            <w:pPr>
              <w:spacing w:after="40"/>
              <w:ind w:right="113"/>
              <w:rPr>
                <w:rFonts w:ascii="Arial" w:hAnsi="Arial" w:cs="Arial"/>
                <w:b/>
                <w:szCs w:val="22"/>
              </w:rPr>
            </w:pPr>
          </w:p>
        </w:tc>
      </w:tr>
      <w:tr w:rsidR="004C4213" w:rsidTr="009273F6">
        <w:tc>
          <w:tcPr>
            <w:tcW w:w="7110" w:type="dxa"/>
            <w:tcBorders>
              <w:top w:val="single" w:sz="4" w:space="0" w:color="auto"/>
              <w:left w:val="single" w:sz="4" w:space="0" w:color="auto"/>
            </w:tcBorders>
            <w:tcMar>
              <w:left w:w="58" w:type="dxa"/>
              <w:right w:w="58" w:type="dxa"/>
            </w:tcMar>
          </w:tcPr>
          <w:p w:rsidR="004C4213" w:rsidRDefault="004C4213" w:rsidP="00C327FA">
            <w:pPr>
              <w:numPr>
                <w:ilvl w:val="0"/>
                <w:numId w:val="13"/>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pStyle w:val="BodyTextIndent2"/>
              <w:numPr>
                <w:ilvl w:val="0"/>
                <w:numId w:val="13"/>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widowControl w:val="0"/>
              <w:numPr>
                <w:ilvl w:val="0"/>
                <w:numId w:val="13"/>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widowControl w:val="0"/>
              <w:numPr>
                <w:ilvl w:val="0"/>
                <w:numId w:val="13"/>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numPr>
                <w:ilvl w:val="0"/>
                <w:numId w:val="13"/>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numPr>
                <w:ilvl w:val="0"/>
                <w:numId w:val="13"/>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numPr>
                <w:ilvl w:val="0"/>
                <w:numId w:val="13"/>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pStyle w:val="CueText"/>
              <w:numPr>
                <w:ilvl w:val="0"/>
                <w:numId w:val="13"/>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numPr>
                <w:ilvl w:val="0"/>
                <w:numId w:val="13"/>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c>
          <w:tcPr>
            <w:tcW w:w="7110" w:type="dxa"/>
            <w:tcBorders>
              <w:left w:val="single" w:sz="4" w:space="0" w:color="auto"/>
            </w:tcBorders>
            <w:tcMar>
              <w:left w:w="58" w:type="dxa"/>
              <w:right w:w="58" w:type="dxa"/>
            </w:tcMar>
          </w:tcPr>
          <w:p w:rsidR="004C4213" w:rsidRDefault="004C4213" w:rsidP="00C327FA">
            <w:pPr>
              <w:numPr>
                <w:ilvl w:val="0"/>
                <w:numId w:val="13"/>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4C4213" w:rsidRDefault="004C4213" w:rsidP="009273F6">
            <w:pPr>
              <w:spacing w:after="40"/>
              <w:rPr>
                <w:szCs w:val="22"/>
              </w:rPr>
            </w:pPr>
          </w:p>
          <w:p w:rsidR="004C4213" w:rsidRDefault="004C4213" w:rsidP="00C327FA">
            <w:pPr>
              <w:numPr>
                <w:ilvl w:val="0"/>
                <w:numId w:val="13"/>
              </w:numPr>
              <w:spacing w:after="40"/>
              <w:ind w:left="360"/>
              <w:rPr>
                <w:szCs w:val="22"/>
              </w:rPr>
            </w:pPr>
            <w:r>
              <w:rPr>
                <w:szCs w:val="22"/>
              </w:rPr>
              <w:t>My knowledge/skill level of the subject matter before taking the module.</w:t>
            </w:r>
          </w:p>
          <w:p w:rsidR="004C4213" w:rsidRDefault="004C4213" w:rsidP="009273F6">
            <w:pPr>
              <w:spacing w:after="40"/>
              <w:rPr>
                <w:szCs w:val="22"/>
              </w:rPr>
            </w:pPr>
          </w:p>
          <w:p w:rsidR="004C4213" w:rsidRDefault="004C4213" w:rsidP="00C327FA">
            <w:pPr>
              <w:numPr>
                <w:ilvl w:val="0"/>
                <w:numId w:val="13"/>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4C4213" w:rsidRPr="0047129A" w:rsidRDefault="004C4213" w:rsidP="009273F6">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4C4213" w:rsidRDefault="004C4213" w:rsidP="009273F6">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4C4213" w:rsidRDefault="004C4213" w:rsidP="009273F6">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4C4213" w:rsidRPr="0047129A" w:rsidRDefault="004C4213" w:rsidP="009273F6">
            <w:pPr>
              <w:spacing w:after="40"/>
              <w:jc w:val="center"/>
              <w:rPr>
                <w:rFonts w:ascii="Arial" w:hAnsi="Arial" w:cs="Arial"/>
                <w:b/>
                <w:szCs w:val="22"/>
              </w:rPr>
            </w:pPr>
            <w:r w:rsidRPr="0047129A">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4C4213" w:rsidRDefault="004C4213" w:rsidP="00C327FA">
            <w:pPr>
              <w:numPr>
                <w:ilvl w:val="0"/>
                <w:numId w:val="13"/>
              </w:numPr>
              <w:spacing w:after="40"/>
              <w:ind w:left="360"/>
              <w:rPr>
                <w:szCs w:val="22"/>
              </w:rPr>
            </w:pPr>
            <w:r>
              <w:rPr>
                <w:color w:val="000000"/>
                <w:szCs w:val="22"/>
              </w:rPr>
              <w:t>Name of Instructor:</w:t>
            </w:r>
          </w:p>
          <w:p w:rsidR="004C4213" w:rsidRDefault="004C4213" w:rsidP="009273F6">
            <w:pPr>
              <w:spacing w:after="40"/>
              <w:ind w:left="360"/>
              <w:rPr>
                <w:szCs w:val="22"/>
              </w:rPr>
            </w:pPr>
          </w:p>
          <w:p w:rsidR="004C4213" w:rsidRDefault="004C4213" w:rsidP="009273F6">
            <w:pPr>
              <w:spacing w:after="40"/>
              <w:ind w:left="360"/>
              <w:rPr>
                <w:szCs w:val="22"/>
              </w:rPr>
            </w:pPr>
          </w:p>
          <w:p w:rsidR="004C4213" w:rsidRDefault="004C4213" w:rsidP="009273F6">
            <w:pPr>
              <w:spacing w:after="40"/>
              <w:ind w:left="360"/>
              <w:rPr>
                <w:szCs w:val="22"/>
              </w:rPr>
            </w:pPr>
            <w:r>
              <w:rPr>
                <w:szCs w:val="22"/>
              </w:rPr>
              <w:t>Instructor Rating:</w:t>
            </w:r>
          </w:p>
          <w:p w:rsidR="004C4213" w:rsidRDefault="004C4213" w:rsidP="009273F6">
            <w:pPr>
              <w:spacing w:after="40"/>
              <w:ind w:left="360"/>
              <w:rPr>
                <w:szCs w:val="22"/>
              </w:rPr>
            </w:pPr>
            <w:r>
              <w:rPr>
                <w:szCs w:val="22"/>
              </w:rPr>
              <w:t xml:space="preserve">Please use the response scale and circle the appropriate number. </w:t>
            </w:r>
          </w:p>
          <w:p w:rsidR="004C4213" w:rsidRDefault="004C4213" w:rsidP="009273F6">
            <w:pPr>
              <w:spacing w:after="40"/>
              <w:ind w:left="360"/>
              <w:rPr>
                <w:szCs w:val="22"/>
              </w:rPr>
            </w:pPr>
          </w:p>
        </w:tc>
        <w:tc>
          <w:tcPr>
            <w:tcW w:w="2604" w:type="dxa"/>
            <w:gridSpan w:val="9"/>
            <w:tcMar>
              <w:left w:w="58" w:type="dxa"/>
              <w:right w:w="58" w:type="dxa"/>
            </w:tcMar>
          </w:tcPr>
          <w:p w:rsidR="004C4213" w:rsidRDefault="004C4213" w:rsidP="009273F6">
            <w:pPr>
              <w:spacing w:after="40"/>
              <w:rPr>
                <w:rFonts w:ascii="Arial" w:hAnsi="Arial" w:cs="Arial"/>
                <w:b/>
                <w:szCs w:val="22"/>
              </w:rPr>
            </w:pPr>
            <w:r>
              <w:rPr>
                <w:rFonts w:ascii="Arial" w:hAnsi="Arial" w:cs="Arial"/>
                <w:b/>
                <w:szCs w:val="22"/>
              </w:rPr>
              <w:t>Response Scale:</w:t>
            </w:r>
          </w:p>
          <w:p w:rsidR="004C4213" w:rsidRDefault="004C4213" w:rsidP="009273F6">
            <w:pPr>
              <w:tabs>
                <w:tab w:val="left" w:pos="422"/>
              </w:tabs>
              <w:spacing w:after="40"/>
              <w:ind w:left="422"/>
              <w:rPr>
                <w:rFonts w:ascii="Arial" w:hAnsi="Arial" w:cs="Arial"/>
                <w:b/>
                <w:szCs w:val="22"/>
              </w:rPr>
            </w:pPr>
            <w:r>
              <w:rPr>
                <w:rFonts w:ascii="Arial" w:hAnsi="Arial" w:cs="Arial"/>
                <w:b/>
                <w:szCs w:val="22"/>
              </w:rPr>
              <w:t>5  Excellent</w:t>
            </w:r>
          </w:p>
          <w:p w:rsidR="004C4213" w:rsidRDefault="004C4213" w:rsidP="009273F6">
            <w:pPr>
              <w:spacing w:after="40"/>
              <w:ind w:left="422"/>
              <w:rPr>
                <w:rFonts w:ascii="Arial" w:hAnsi="Arial" w:cs="Arial"/>
                <w:b/>
                <w:szCs w:val="22"/>
              </w:rPr>
            </w:pPr>
            <w:r>
              <w:rPr>
                <w:rFonts w:ascii="Arial" w:hAnsi="Arial" w:cs="Arial"/>
                <w:b/>
                <w:szCs w:val="22"/>
              </w:rPr>
              <w:t>4  Very Good</w:t>
            </w:r>
          </w:p>
          <w:p w:rsidR="004C4213" w:rsidRDefault="004C4213" w:rsidP="009273F6">
            <w:pPr>
              <w:spacing w:after="40"/>
              <w:ind w:left="422"/>
              <w:rPr>
                <w:rFonts w:ascii="Arial" w:hAnsi="Arial" w:cs="Arial"/>
                <w:b/>
                <w:szCs w:val="22"/>
              </w:rPr>
            </w:pPr>
            <w:r>
              <w:rPr>
                <w:rFonts w:ascii="Arial" w:hAnsi="Arial" w:cs="Arial"/>
                <w:b/>
                <w:szCs w:val="22"/>
              </w:rPr>
              <w:t>3  Good</w:t>
            </w:r>
          </w:p>
          <w:p w:rsidR="004C4213" w:rsidRDefault="004C4213" w:rsidP="009273F6">
            <w:pPr>
              <w:spacing w:after="40"/>
              <w:ind w:left="422"/>
              <w:rPr>
                <w:rFonts w:ascii="Arial" w:hAnsi="Arial" w:cs="Arial"/>
                <w:b/>
                <w:szCs w:val="22"/>
              </w:rPr>
            </w:pPr>
            <w:r>
              <w:rPr>
                <w:rFonts w:ascii="Arial" w:hAnsi="Arial" w:cs="Arial"/>
                <w:b/>
                <w:szCs w:val="22"/>
              </w:rPr>
              <w:t>2  Fair</w:t>
            </w:r>
          </w:p>
          <w:p w:rsidR="004C4213" w:rsidRDefault="004C4213" w:rsidP="009273F6">
            <w:pPr>
              <w:spacing w:after="40"/>
              <w:ind w:left="422"/>
              <w:rPr>
                <w:rFonts w:ascii="Arial" w:hAnsi="Arial" w:cs="Arial"/>
                <w:b/>
                <w:color w:val="000000"/>
                <w:szCs w:val="22"/>
              </w:rPr>
            </w:pPr>
            <w:r>
              <w:rPr>
                <w:rFonts w:ascii="Arial" w:hAnsi="Arial" w:cs="Arial"/>
                <w:b/>
                <w:szCs w:val="22"/>
              </w:rPr>
              <w:t>1  Poor</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4C4213" w:rsidRDefault="004C4213" w:rsidP="009273F6">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4C4213" w:rsidRDefault="004C4213" w:rsidP="009273F6">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4C4213" w:rsidRDefault="004C4213" w:rsidP="009273F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5</w:t>
            </w:r>
          </w:p>
        </w:tc>
      </w:tr>
      <w:tr w:rsidR="004C4213" w:rsidTr="009273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4C4213" w:rsidRDefault="004C4213" w:rsidP="009273F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4C4213" w:rsidRDefault="004C4213" w:rsidP="009273F6">
            <w:pPr>
              <w:spacing w:after="40"/>
              <w:jc w:val="center"/>
              <w:rPr>
                <w:rFonts w:ascii="Arial" w:hAnsi="Arial" w:cs="Arial"/>
                <w:b/>
                <w:szCs w:val="22"/>
              </w:rPr>
            </w:pPr>
            <w:r>
              <w:rPr>
                <w:rFonts w:ascii="Arial" w:hAnsi="Arial" w:cs="Arial"/>
                <w:b/>
                <w:szCs w:val="22"/>
              </w:rPr>
              <w:t>5</w:t>
            </w:r>
          </w:p>
        </w:tc>
      </w:tr>
    </w:tbl>
    <w:p w:rsidR="004C4213" w:rsidRDefault="004C4213">
      <w:pPr>
        <w:pStyle w:val="StudentText0"/>
        <w:spacing w:after="0" w:line="240" w:lineRule="auto"/>
        <w:ind w:left="-270"/>
        <w:rPr>
          <w:rFonts w:ascii="Arial" w:hAnsi="Arial" w:cs="Arial"/>
          <w:sz w:val="22"/>
          <w:szCs w:val="22"/>
        </w:rPr>
      </w:pPr>
    </w:p>
    <w:p w:rsidR="004C4213" w:rsidRDefault="004C4213"/>
    <w:p w:rsidR="004C4213" w:rsidRDefault="004C4213">
      <w:r>
        <w:t xml:space="preserve">What was the most useful part of the training? </w:t>
      </w:r>
    </w:p>
    <w:p w:rsidR="004C4213" w:rsidRDefault="004C4213">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C4213" w:rsidRDefault="004C4213"/>
    <w:p w:rsidR="004C4213" w:rsidRDefault="004C4213">
      <w:r>
        <w:t>What was the least useful part of the training and how could it be improved?</w:t>
      </w:r>
    </w:p>
    <w:p w:rsidR="004C4213" w:rsidRDefault="004C4213">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C4213" w:rsidRDefault="004C4213"/>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
      </w:pPr>
    </w:p>
    <w:p w:rsidR="004C4213" w:rsidRDefault="004C4213">
      <w:pPr>
        <w:pStyle w:val="Heading1Custom"/>
      </w:pPr>
      <w:r>
        <w:br w:type="page"/>
      </w:r>
      <w:bookmarkStart w:id="62" w:name="_Toc271617674"/>
      <w:bookmarkStart w:id="63" w:name="_Toc192047461"/>
      <w:r>
        <w:t>Glossary</w:t>
      </w:r>
      <w:bookmarkEnd w:id="62"/>
    </w:p>
    <w:p w:rsidR="004C4213" w:rsidRDefault="004C4213" w:rsidP="001746E8">
      <w:pPr>
        <w:spacing w:after="60"/>
      </w:pPr>
      <w:r>
        <w:rPr>
          <w:b/>
        </w:rPr>
        <w:t xml:space="preserve">Annual Percentage Rate (APR): </w:t>
      </w:r>
      <w:r>
        <w:t xml:space="preserve">The rate of interest you are charged, expressed as a yearly rate. </w:t>
      </w:r>
    </w:p>
    <w:p w:rsidR="004C4213" w:rsidRDefault="004C4213" w:rsidP="001746E8">
      <w:pPr>
        <w:spacing w:after="60"/>
        <w:rPr>
          <w:b/>
        </w:rPr>
      </w:pPr>
      <w:r>
        <w:rPr>
          <w:b/>
        </w:rPr>
        <w:t xml:space="preserve">Balance Computation Method: </w:t>
      </w:r>
      <w:r w:rsidRPr="00996423">
        <w:t>A m</w:t>
      </w:r>
      <w:r>
        <w:t>ethod for calculating interest. The most common is the average daily balance.</w:t>
      </w:r>
    </w:p>
    <w:p w:rsidR="004C4213" w:rsidRDefault="004C4213" w:rsidP="001746E8">
      <w:pPr>
        <w:spacing w:after="60"/>
        <w:rPr>
          <w:b/>
        </w:rPr>
      </w:pPr>
      <w:r>
        <w:rPr>
          <w:b/>
        </w:rPr>
        <w:t xml:space="preserve">Credit: </w:t>
      </w:r>
      <w:r>
        <w:t>The ability to borrow money.</w:t>
      </w:r>
    </w:p>
    <w:p w:rsidR="004C4213" w:rsidRDefault="004C4213" w:rsidP="001746E8">
      <w:pPr>
        <w:spacing w:after="60"/>
        <w:rPr>
          <w:b/>
        </w:rPr>
      </w:pPr>
      <w:r>
        <w:rPr>
          <w:b/>
        </w:rPr>
        <w:t xml:space="preserve">Credit Report: </w:t>
      </w:r>
      <w:r>
        <w:t>A full history of information within a consumer’s credit file at the credit reporting agencies.</w:t>
      </w:r>
    </w:p>
    <w:p w:rsidR="004C4213" w:rsidRDefault="004C4213" w:rsidP="001746E8">
      <w:pPr>
        <w:spacing w:after="60"/>
      </w:pPr>
      <w:r>
        <w:rPr>
          <w:b/>
        </w:rPr>
        <w:t xml:space="preserve">Credit Score: </w:t>
      </w:r>
      <w:r>
        <w:t xml:space="preserve">A numerical estimation of the likelihood that the consumer will meet his or her debt obligation(s). </w:t>
      </w:r>
    </w:p>
    <w:p w:rsidR="004C4213" w:rsidRDefault="004C4213" w:rsidP="001746E8">
      <w:pPr>
        <w:spacing w:after="60"/>
        <w:rPr>
          <w:b/>
        </w:rPr>
      </w:pPr>
      <w:r>
        <w:rPr>
          <w:b/>
        </w:rPr>
        <w:t xml:space="preserve">Fees: </w:t>
      </w:r>
      <w:r w:rsidRPr="007206F8">
        <w:t>Service c</w:t>
      </w:r>
      <w:r>
        <w:t>harges from a financial institution, including:</w:t>
      </w:r>
    </w:p>
    <w:p w:rsidR="004C4213" w:rsidRDefault="004C4213" w:rsidP="00C327FA">
      <w:pPr>
        <w:numPr>
          <w:ilvl w:val="0"/>
          <w:numId w:val="7"/>
        </w:numPr>
        <w:spacing w:after="60"/>
      </w:pPr>
      <w:r>
        <w:rPr>
          <w:b/>
        </w:rPr>
        <w:t>Annual fee</w:t>
      </w:r>
      <w:r>
        <w:t>. A fee, charged annually, for the privilege of using a credit card. Most cards that offer rewards (e.g., airline miles or travel awards) charge a yearly fee.</w:t>
      </w:r>
    </w:p>
    <w:p w:rsidR="004C4213" w:rsidRDefault="004C4213" w:rsidP="00C327FA">
      <w:pPr>
        <w:numPr>
          <w:ilvl w:val="0"/>
          <w:numId w:val="7"/>
        </w:numPr>
        <w:spacing w:after="60"/>
      </w:pPr>
      <w:r>
        <w:rPr>
          <w:b/>
        </w:rPr>
        <w:t>Balance transfer fee</w:t>
      </w:r>
      <w:r>
        <w:rPr>
          <w:i/>
        </w:rPr>
        <w:t>.</w:t>
      </w:r>
      <w:r>
        <w:t xml:space="preserve"> A fee for moving balances from one credit card to another. This fee is usually a percentage of the balance transferred. It might have a minimum and a maximum limit.</w:t>
      </w:r>
    </w:p>
    <w:p w:rsidR="004C4213" w:rsidRDefault="004C4213" w:rsidP="00C327FA">
      <w:pPr>
        <w:numPr>
          <w:ilvl w:val="0"/>
          <w:numId w:val="7"/>
        </w:numPr>
        <w:spacing w:after="60"/>
      </w:pPr>
      <w:r>
        <w:rPr>
          <w:b/>
        </w:rPr>
        <w:t>Cash advance fee</w:t>
      </w:r>
      <w:r>
        <w:t xml:space="preserve">. A transaction fee charged when you access cash through an Automated Teller Machine (ATM) with your credit card. The advance often carries a higher interest rate than regular purchases, and there usually is no grace period. </w:t>
      </w:r>
    </w:p>
    <w:p w:rsidR="004C4213" w:rsidRDefault="004C4213" w:rsidP="00C327FA">
      <w:pPr>
        <w:numPr>
          <w:ilvl w:val="0"/>
          <w:numId w:val="7"/>
        </w:numPr>
        <w:spacing w:after="60"/>
      </w:pPr>
      <w:r>
        <w:rPr>
          <w:b/>
        </w:rPr>
        <w:t>Late fee</w:t>
      </w:r>
      <w:r>
        <w:t>. A fee you incur if payment is received after the due date. A typical charge is $29 per late payment.</w:t>
      </w:r>
    </w:p>
    <w:p w:rsidR="004C4213" w:rsidRDefault="004C4213" w:rsidP="00C327FA">
      <w:pPr>
        <w:numPr>
          <w:ilvl w:val="0"/>
          <w:numId w:val="7"/>
        </w:numPr>
        <w:spacing w:after="60"/>
      </w:pPr>
      <w:r>
        <w:rPr>
          <w:b/>
        </w:rPr>
        <w:t>Over-the-limit fee</w:t>
      </w:r>
      <w:r>
        <w:t xml:space="preserve">. </w:t>
      </w:r>
      <w:r w:rsidRPr="009E4E73">
        <w:t>A</w:t>
      </w:r>
      <w:r>
        <w:t xml:space="preserve"> fee applied if your outstanding charges exceed your credit limit. The charge is typically $20.</w:t>
      </w:r>
    </w:p>
    <w:p w:rsidR="004C4213" w:rsidRDefault="004C4213" w:rsidP="001746E8">
      <w:pPr>
        <w:spacing w:after="60"/>
        <w:rPr>
          <w:b/>
        </w:rPr>
      </w:pPr>
      <w:r>
        <w:rPr>
          <w:b/>
        </w:rPr>
        <w:t xml:space="preserve">Finance Charge: </w:t>
      </w:r>
      <w:r>
        <w:t xml:space="preserve">The cost of credit. It includes interest, service charges, and transaction fees. </w:t>
      </w:r>
    </w:p>
    <w:p w:rsidR="004C4213" w:rsidRDefault="004C4213" w:rsidP="001746E8">
      <w:pPr>
        <w:spacing w:after="60"/>
        <w:rPr>
          <w:b/>
        </w:rPr>
      </w:pPr>
      <w:r>
        <w:rPr>
          <w:b/>
        </w:rPr>
        <w:t xml:space="preserve">Grace Period: </w:t>
      </w:r>
      <w:r>
        <w:t>The number of days you have to pay your balance before a creditor begins charging interest.</w:t>
      </w:r>
    </w:p>
    <w:p w:rsidR="004C4213" w:rsidRDefault="004C4213" w:rsidP="001746E8">
      <w:pPr>
        <w:spacing w:after="60"/>
        <w:rPr>
          <w:b/>
        </w:rPr>
      </w:pPr>
      <w:r>
        <w:rPr>
          <w:b/>
        </w:rPr>
        <w:t xml:space="preserve">Identity Theft: </w:t>
      </w:r>
      <w:r>
        <w:t>A fraud committed or attempted using the identifying information of another person without authority.</w:t>
      </w:r>
    </w:p>
    <w:p w:rsidR="004C4213" w:rsidRDefault="004C4213" w:rsidP="001746E8">
      <w:pPr>
        <w:spacing w:after="60"/>
        <w:rPr>
          <w:b/>
        </w:rPr>
      </w:pPr>
      <w:r>
        <w:rPr>
          <w:b/>
        </w:rPr>
        <w:t xml:space="preserve">Interest: </w:t>
      </w:r>
      <w:r>
        <w:t>The amount of money a financial institution charges for letting you use its money.</w:t>
      </w:r>
    </w:p>
    <w:p w:rsidR="004C4213" w:rsidRDefault="004C4213" w:rsidP="001746E8">
      <w:pPr>
        <w:spacing w:after="60"/>
        <w:rPr>
          <w:b/>
        </w:rPr>
      </w:pPr>
      <w:r>
        <w:rPr>
          <w:b/>
        </w:rPr>
        <w:t xml:space="preserve">Minimum Payment: </w:t>
      </w:r>
      <w:r>
        <w:t>The minimum payment is the minimum dollar amount that must be paid each month.</w:t>
      </w:r>
    </w:p>
    <w:p w:rsidR="004C4213" w:rsidRDefault="004C4213" w:rsidP="001746E8">
      <w:pPr>
        <w:spacing w:after="60"/>
      </w:pPr>
      <w:r>
        <w:rPr>
          <w:b/>
        </w:rPr>
        <w:t>Opt Out</w:t>
      </w:r>
      <w:r w:rsidRPr="001746E8">
        <w:rPr>
          <w:b/>
        </w:rPr>
        <w:t>:</w:t>
      </w:r>
      <w:r>
        <w:t xml:space="preserve"> To opt out of receiving mailed credit card offers, call 1-888-5-OPTOUT (567-8688) or visit </w:t>
      </w:r>
      <w:hyperlink r:id="rId77" w:history="1">
        <w:r>
          <w:rPr>
            <w:color w:val="0000FF"/>
            <w:u w:val="single"/>
          </w:rPr>
          <w:t>www.optoutprescreen.com</w:t>
        </w:r>
      </w:hyperlink>
      <w:r>
        <w:t>.</w:t>
      </w:r>
    </w:p>
    <w:p w:rsidR="004C4213" w:rsidRDefault="004C4213" w:rsidP="001746E8">
      <w:pPr>
        <w:spacing w:after="60"/>
        <w:rPr>
          <w:b/>
        </w:rPr>
      </w:pPr>
      <w:r>
        <w:rPr>
          <w:b/>
        </w:rPr>
        <w:t xml:space="preserve">Periodic Rate: </w:t>
      </w:r>
      <w:r>
        <w:t xml:space="preserve">An interest rate applied to your balance to calculate the finance charge. </w:t>
      </w:r>
    </w:p>
    <w:p w:rsidR="004C4213" w:rsidRDefault="004C4213" w:rsidP="001746E8">
      <w:pPr>
        <w:spacing w:after="60"/>
        <w:rPr>
          <w:b/>
        </w:rPr>
      </w:pPr>
      <w:r>
        <w:rPr>
          <w:b/>
        </w:rPr>
        <w:t xml:space="preserve">Previous Balance: </w:t>
      </w:r>
      <w:r>
        <w:t>The amount you owe at the end of the previous billing period. Payments, credit, and new purchases during the current billing period are not included. Some creditors also exclude unpaid finance charges.</w:t>
      </w:r>
    </w:p>
    <w:p w:rsidR="004C4213" w:rsidRDefault="004C4213" w:rsidP="001746E8">
      <w:pPr>
        <w:spacing w:after="60"/>
      </w:pPr>
      <w:r>
        <w:rPr>
          <w:b/>
        </w:rPr>
        <w:t xml:space="preserve">Principal: </w:t>
      </w:r>
      <w:r>
        <w:t>The total dollar amount of purchases made on a credit card, or the balance remaining on a loan, not including interest or other fees.</w:t>
      </w:r>
    </w:p>
    <w:bookmarkEnd w:id="63"/>
    <w:p w:rsidR="004C4213" w:rsidRDefault="004C4213">
      <w:pPr>
        <w:pStyle w:val="Heading1Custom"/>
        <w:rPr>
          <w:rStyle w:val="Heading2ItalicsChar"/>
          <w:b/>
          <w:i w:val="0"/>
          <w:color w:val="auto"/>
          <w:kern w:val="0"/>
          <w:sz w:val="22"/>
          <w:szCs w:val="20"/>
        </w:rPr>
      </w:pPr>
      <w:r>
        <w:br w:type="page"/>
      </w:r>
      <w:bookmarkStart w:id="64" w:name="_Toc271617675"/>
      <w:r>
        <w:t>For Further Information</w:t>
      </w:r>
      <w:bookmarkEnd w:id="64"/>
    </w:p>
    <w:p w:rsidR="004C4213" w:rsidRDefault="004C4213">
      <w:pPr>
        <w:ind w:right="660"/>
        <w:rPr>
          <w:b/>
          <w:bCs/>
          <w:szCs w:val="22"/>
        </w:rPr>
      </w:pPr>
      <w:r>
        <w:rPr>
          <w:b/>
          <w:bCs/>
          <w:szCs w:val="22"/>
        </w:rPr>
        <w:t>Federal Deposit Insurance Corporation (FDIC)</w:t>
      </w:r>
    </w:p>
    <w:p w:rsidR="004C4213" w:rsidRDefault="004C4213">
      <w:pPr>
        <w:ind w:right="660"/>
        <w:rPr>
          <w:rStyle w:val="Hyperlink"/>
          <w:szCs w:val="22"/>
        </w:rPr>
      </w:pPr>
      <w:hyperlink r:id="rId78" w:history="1">
        <w:r>
          <w:rPr>
            <w:rStyle w:val="Hyperlink"/>
            <w:szCs w:val="22"/>
          </w:rPr>
          <w:t>www.fdic.gov</w:t>
        </w:r>
      </w:hyperlink>
      <w:r>
        <w:rPr>
          <w:rStyle w:val="Hyperlink"/>
          <w:szCs w:val="22"/>
        </w:rPr>
        <w:t>/consumer</w:t>
      </w:r>
    </w:p>
    <w:p w:rsidR="004C4213" w:rsidRDefault="004C4213">
      <w:pPr>
        <w:ind w:right="660"/>
        <w:rPr>
          <w:szCs w:val="22"/>
        </w:rPr>
      </w:pPr>
      <w:r>
        <w:rPr>
          <w:szCs w:val="22"/>
        </w:rPr>
        <w:t>Division of Supervision &amp; Consumer Protection</w:t>
      </w:r>
    </w:p>
    <w:p w:rsidR="004C4213" w:rsidRDefault="004C4213">
      <w:pPr>
        <w:ind w:right="660"/>
        <w:rPr>
          <w:szCs w:val="22"/>
        </w:rPr>
      </w:pPr>
      <w:r>
        <w:rPr>
          <w:szCs w:val="22"/>
        </w:rPr>
        <w:t>2345 Grand Boulevard, Suite 1200</w:t>
      </w:r>
    </w:p>
    <w:p w:rsidR="004C4213" w:rsidRDefault="004C4213">
      <w:pPr>
        <w:ind w:right="660"/>
        <w:rPr>
          <w:szCs w:val="22"/>
        </w:rPr>
      </w:pPr>
      <w:r>
        <w:rPr>
          <w:szCs w:val="22"/>
        </w:rPr>
        <w:t>Kansas City, Missouri 64108</w:t>
      </w:r>
    </w:p>
    <w:p w:rsidR="004C4213" w:rsidRDefault="004C4213">
      <w:pPr>
        <w:ind w:right="660"/>
        <w:rPr>
          <w:szCs w:val="22"/>
        </w:rPr>
      </w:pPr>
      <w:r>
        <w:rPr>
          <w:szCs w:val="22"/>
        </w:rPr>
        <w:t>1-877-ASK-FDIC (275-3342)</w:t>
      </w:r>
    </w:p>
    <w:p w:rsidR="004C4213" w:rsidRDefault="004C4213">
      <w:pPr>
        <w:ind w:right="660"/>
        <w:rPr>
          <w:szCs w:val="22"/>
        </w:rPr>
      </w:pPr>
      <w:r>
        <w:rPr>
          <w:szCs w:val="22"/>
        </w:rPr>
        <w:t xml:space="preserve">Email: </w:t>
      </w:r>
      <w:hyperlink r:id="rId79" w:history="1">
        <w:r>
          <w:rPr>
            <w:rStyle w:val="Hyperlink"/>
            <w:szCs w:val="22"/>
          </w:rPr>
          <w:t>consumeralerts@fdic.gov</w:t>
        </w:r>
      </w:hyperlink>
    </w:p>
    <w:p w:rsidR="004C4213" w:rsidRDefault="004C4213">
      <w:pPr>
        <w:ind w:right="660"/>
        <w:rPr>
          <w:rStyle w:val="Hyperlink"/>
          <w:color w:val="auto"/>
          <w:szCs w:val="22"/>
          <w:u w:val="none"/>
        </w:rPr>
      </w:pPr>
    </w:p>
    <w:p w:rsidR="004C4213" w:rsidRDefault="004C4213">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4C4213" w:rsidRPr="001831F0" w:rsidRDefault="004C4213" w:rsidP="001831F0">
      <w:pPr>
        <w:pStyle w:val="ListParagraph"/>
        <w:numPr>
          <w:ilvl w:val="0"/>
          <w:numId w:val="85"/>
        </w:numPr>
        <w:ind w:right="660"/>
        <w:rPr>
          <w:rStyle w:val="Hyperlink"/>
          <w:color w:val="auto"/>
          <w:szCs w:val="22"/>
          <w:u w:val="none"/>
        </w:rPr>
      </w:pPr>
      <w:r w:rsidRPr="001831F0">
        <w:rPr>
          <w:rStyle w:val="Hyperlink"/>
          <w:color w:val="auto"/>
          <w:szCs w:val="22"/>
          <w:u w:val="none"/>
        </w:rPr>
        <w:t xml:space="preserve">Investigating all types of consumer complaints about FDIC-supervised institutions </w:t>
      </w:r>
    </w:p>
    <w:p w:rsidR="004C4213" w:rsidRPr="001831F0" w:rsidRDefault="004C4213" w:rsidP="001831F0">
      <w:pPr>
        <w:pStyle w:val="ListParagraph"/>
        <w:numPr>
          <w:ilvl w:val="0"/>
          <w:numId w:val="85"/>
        </w:numPr>
        <w:ind w:right="660"/>
        <w:rPr>
          <w:rStyle w:val="Hyperlink"/>
          <w:color w:val="auto"/>
          <w:szCs w:val="22"/>
          <w:u w:val="none"/>
        </w:rPr>
      </w:pPr>
      <w:r w:rsidRPr="001831F0">
        <w:rPr>
          <w:rStyle w:val="Hyperlink"/>
          <w:color w:val="auto"/>
          <w:szCs w:val="22"/>
          <w:u w:val="none"/>
        </w:rPr>
        <w:t xml:space="preserve">Responding to consumer inquiries about consumer laws and regulations and banking practices </w:t>
      </w:r>
    </w:p>
    <w:p w:rsidR="004C4213" w:rsidRDefault="004C4213">
      <w:pPr>
        <w:ind w:right="660"/>
        <w:rPr>
          <w:szCs w:val="22"/>
        </w:rPr>
      </w:pPr>
    </w:p>
    <w:p w:rsidR="004C4213" w:rsidRDefault="004C4213">
      <w:pPr>
        <w:ind w:right="660"/>
        <w:rPr>
          <w:b/>
          <w:bCs/>
          <w:szCs w:val="22"/>
        </w:rPr>
      </w:pPr>
      <w:r>
        <w:rPr>
          <w:b/>
          <w:bCs/>
          <w:szCs w:val="22"/>
        </w:rPr>
        <w:t>U.S. Financial Literacy and Education Commission</w:t>
      </w:r>
    </w:p>
    <w:p w:rsidR="004C4213" w:rsidRDefault="004C4213">
      <w:pPr>
        <w:ind w:right="660"/>
        <w:rPr>
          <w:szCs w:val="22"/>
        </w:rPr>
      </w:pPr>
      <w:hyperlink r:id="rId80" w:history="1">
        <w:r>
          <w:rPr>
            <w:rStyle w:val="Hyperlink"/>
            <w:szCs w:val="22"/>
          </w:rPr>
          <w:t>www.mymoney.gov</w:t>
        </w:r>
      </w:hyperlink>
      <w:r>
        <w:rPr>
          <w:rStyle w:val="Hyperlink"/>
          <w:szCs w:val="22"/>
        </w:rPr>
        <w:t xml:space="preserve"> </w:t>
      </w:r>
    </w:p>
    <w:p w:rsidR="004C4213" w:rsidRDefault="004C4213">
      <w:pPr>
        <w:ind w:right="660"/>
        <w:rPr>
          <w:szCs w:val="22"/>
        </w:rPr>
      </w:pPr>
      <w:r>
        <w:rPr>
          <w:szCs w:val="22"/>
        </w:rPr>
        <w:t>1-888-My-Money (696-6639)</w:t>
      </w:r>
    </w:p>
    <w:p w:rsidR="004C4213" w:rsidRDefault="004C4213">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4C4213" w:rsidRDefault="004C4213">
      <w:pPr>
        <w:ind w:right="660"/>
        <w:rPr>
          <w:szCs w:val="22"/>
        </w:rPr>
      </w:pPr>
    </w:p>
    <w:p w:rsidR="004C4213" w:rsidRDefault="004C4213">
      <w:pPr>
        <w:ind w:right="660"/>
        <w:rPr>
          <w:b/>
          <w:bCs/>
          <w:szCs w:val="22"/>
        </w:rPr>
      </w:pPr>
      <w:r>
        <w:rPr>
          <w:b/>
          <w:bCs/>
          <w:szCs w:val="22"/>
        </w:rPr>
        <w:t>Federal Trade Commission</w:t>
      </w:r>
    </w:p>
    <w:p w:rsidR="004C4213" w:rsidRDefault="004C4213">
      <w:pPr>
        <w:ind w:right="660"/>
        <w:rPr>
          <w:rStyle w:val="Hyperlink"/>
          <w:szCs w:val="22"/>
        </w:rPr>
      </w:pPr>
      <w:hyperlink r:id="rId81" w:history="1">
        <w:r>
          <w:rPr>
            <w:rStyle w:val="Hyperlink"/>
            <w:szCs w:val="22"/>
          </w:rPr>
          <w:t>www.ftc.gov</w:t>
        </w:r>
      </w:hyperlink>
      <w:r>
        <w:rPr>
          <w:rStyle w:val="Hyperlink"/>
          <w:szCs w:val="22"/>
        </w:rPr>
        <w:t>/credit</w:t>
      </w:r>
    </w:p>
    <w:p w:rsidR="004C4213" w:rsidRDefault="004C4213">
      <w:pPr>
        <w:ind w:right="660"/>
        <w:rPr>
          <w:szCs w:val="22"/>
        </w:rPr>
      </w:pPr>
      <w:r>
        <w:rPr>
          <w:szCs w:val="22"/>
        </w:rPr>
        <w:t>1-877-FTC-HELP (382-4357)</w:t>
      </w:r>
    </w:p>
    <w:p w:rsidR="004C4213" w:rsidRDefault="004C4213">
      <w:pPr>
        <w:ind w:right="660"/>
        <w:rPr>
          <w:szCs w:val="22"/>
        </w:rPr>
      </w:pPr>
      <w:r>
        <w:rPr>
          <w:szCs w:val="22"/>
        </w:rPr>
        <w:t>The Federal Trade Commission (FTC) website offers practical information on a variety of consumer topics, including credit and identity theft. The FTC also provides guidance and information on how to select a credit counselor.</w:t>
      </w:r>
    </w:p>
    <w:sectPr w:rsidR="004C4213" w:rsidSect="00BC2111">
      <w:headerReference w:type="default" r:id="rId82"/>
      <w:footerReference w:type="default" r:id="rId83"/>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4213" w:rsidRDefault="004C4213">
      <w:pPr>
        <w:spacing w:line="240" w:lineRule="auto"/>
      </w:pPr>
      <w:r>
        <w:separator/>
      </w:r>
    </w:p>
  </w:endnote>
  <w:endnote w:type="continuationSeparator" w:id="0">
    <w:p w:rsidR="004C4213" w:rsidRDefault="004C4213">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4213" w:rsidRDefault="004C4213">
    <w:pPr>
      <w:pStyle w:val="Footer"/>
      <w:jc w:val="right"/>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52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47</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4213" w:rsidRDefault="004C4213">
      <w:pPr>
        <w:spacing w:line="240" w:lineRule="auto"/>
      </w:pPr>
      <w:r>
        <w:separator/>
      </w:r>
    </w:p>
  </w:footnote>
  <w:footnote w:type="continuationSeparator" w:id="0">
    <w:p w:rsidR="004C4213" w:rsidRDefault="004C4213">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4213" w:rsidRDefault="004C4213">
    <w:pPr>
      <w:tabs>
        <w:tab w:val="left" w:pos="270"/>
      </w:tabs>
      <w:rPr>
        <w:rFonts w:ascii="Arial" w:hAnsi="Arial"/>
        <w:b/>
        <w:color w:val="252E4E"/>
        <w:sz w:val="16"/>
      </w:rPr>
    </w:pPr>
    <w:r>
      <w:rPr>
        <w:rFonts w:ascii="Arial" w:hAnsi="Arial"/>
        <w:b/>
        <w:color w:val="252E4E"/>
        <w:sz w:val="16"/>
      </w:rPr>
      <w:t xml:space="preserve">Module 7: To Your Credit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B08830"/>
        <w:sz w:val="16"/>
      </w:rPr>
      <w:t xml:space="preserve">Instructor Guide </w:t>
    </w:r>
  </w:p>
  <w:p w:rsidR="004C4213" w:rsidRDefault="004C4213">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_x0000_s2049" type="#_x0000_t32" style="position:absolute;margin-left:1.2pt;margin-top:7.25pt;width:539.65pt;height:0;z-index:251660288" o:connectortype="straight" wrapcoords="1 1 721 1 721 1 1 1 1 1" strokecolor="#0f243e" strokeweight=".5pt">
          <v:shadow color="#ffc000" opacity=".5"/>
          <w10:wrap type="tight"/>
        </v:shape>
      </w:pict>
    </w:r>
    <w:r>
      <w:rPr>
        <w:i/>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0309C"/>
    <w:multiLevelType w:val="hybridMultilevel"/>
    <w:tmpl w:val="2C449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362526"/>
    <w:multiLevelType w:val="hybridMultilevel"/>
    <w:tmpl w:val="BE847FB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2231F66"/>
    <w:multiLevelType w:val="hybridMultilevel"/>
    <w:tmpl w:val="71647D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C60A01"/>
    <w:multiLevelType w:val="hybridMultilevel"/>
    <w:tmpl w:val="A3BCD91A"/>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5">
    <w:nsid w:val="04487754"/>
    <w:multiLevelType w:val="hybridMultilevel"/>
    <w:tmpl w:val="41ACD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6B15E5"/>
    <w:multiLevelType w:val="hybridMultilevel"/>
    <w:tmpl w:val="61E4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9704966"/>
    <w:multiLevelType w:val="hybridMultilevel"/>
    <w:tmpl w:val="E8C4433E"/>
    <w:lvl w:ilvl="0" w:tplc="07B619FA">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A326436"/>
    <w:multiLevelType w:val="hybridMultilevel"/>
    <w:tmpl w:val="9538EA4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0A5815EB"/>
    <w:multiLevelType w:val="hybridMultilevel"/>
    <w:tmpl w:val="403EE1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0B8A671E"/>
    <w:multiLevelType w:val="hybridMultilevel"/>
    <w:tmpl w:val="4936051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B8F296F"/>
    <w:multiLevelType w:val="hybridMultilevel"/>
    <w:tmpl w:val="2722AE5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nsid w:val="0C2C169E"/>
    <w:multiLevelType w:val="hybridMultilevel"/>
    <w:tmpl w:val="D9AE69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2876AE6"/>
    <w:multiLevelType w:val="hybridMultilevel"/>
    <w:tmpl w:val="7994A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28933BC"/>
    <w:multiLevelType w:val="hybridMultilevel"/>
    <w:tmpl w:val="FE7C863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6">
    <w:nsid w:val="14FD4F4A"/>
    <w:multiLevelType w:val="hybridMultilevel"/>
    <w:tmpl w:val="2C0C2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5FF09F9"/>
    <w:multiLevelType w:val="hybridMultilevel"/>
    <w:tmpl w:val="87A8B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81A4659"/>
    <w:multiLevelType w:val="hybridMultilevel"/>
    <w:tmpl w:val="0AF49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82F7116"/>
    <w:multiLevelType w:val="hybridMultilevel"/>
    <w:tmpl w:val="4566E8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199B730D"/>
    <w:multiLevelType w:val="hybridMultilevel"/>
    <w:tmpl w:val="FD3A61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1A6E2F7A"/>
    <w:multiLevelType w:val="hybridMultilevel"/>
    <w:tmpl w:val="2C787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BB17D35"/>
    <w:multiLevelType w:val="hybridMultilevel"/>
    <w:tmpl w:val="5FBC39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DD237D6"/>
    <w:multiLevelType w:val="hybridMultilevel"/>
    <w:tmpl w:val="7E7CF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0AA63D6"/>
    <w:multiLevelType w:val="hybridMultilevel"/>
    <w:tmpl w:val="46A6AD5E"/>
    <w:lvl w:ilvl="0" w:tplc="80AA8912">
      <w:start w:val="1"/>
      <w:numFmt w:val="decimal"/>
      <w:lvlText w:val="%1."/>
      <w:lvlJc w:val="left"/>
      <w:pPr>
        <w:tabs>
          <w:tab w:val="num" w:pos="720"/>
        </w:tabs>
        <w:ind w:left="720" w:hanging="360"/>
      </w:pPr>
      <w:rPr>
        <w:rFonts w:ascii="Times New Roman" w:eastAsia="Times New Roman" w:hAnsi="Times New Roman" w:cs="Times New Roman"/>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21FA336A"/>
    <w:multiLevelType w:val="hybridMultilevel"/>
    <w:tmpl w:val="6504AF4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230E0DAE"/>
    <w:multiLevelType w:val="hybridMultilevel"/>
    <w:tmpl w:val="41942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4A03EFB"/>
    <w:multiLevelType w:val="hybridMultilevel"/>
    <w:tmpl w:val="B72CB55C"/>
    <w:lvl w:ilvl="0" w:tplc="E6E6BFD0">
      <w:start w:val="10"/>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24EF1000"/>
    <w:multiLevelType w:val="hybridMultilevel"/>
    <w:tmpl w:val="71066A8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259F0F4E"/>
    <w:multiLevelType w:val="hybridMultilevel"/>
    <w:tmpl w:val="6666F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2B661723"/>
    <w:multiLevelType w:val="hybridMultilevel"/>
    <w:tmpl w:val="8C284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CD776C7"/>
    <w:multiLevelType w:val="hybridMultilevel"/>
    <w:tmpl w:val="F3800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DDD3951"/>
    <w:multiLevelType w:val="hybridMultilevel"/>
    <w:tmpl w:val="55ECD1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35">
    <w:nsid w:val="2E703B55"/>
    <w:multiLevelType w:val="hybridMultilevel"/>
    <w:tmpl w:val="B42EB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0FF7603"/>
    <w:multiLevelType w:val="hybridMultilevel"/>
    <w:tmpl w:val="68A63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1C87340"/>
    <w:multiLevelType w:val="singleLevel"/>
    <w:tmpl w:val="0409000F"/>
    <w:lvl w:ilvl="0">
      <w:start w:val="1"/>
      <w:numFmt w:val="decimal"/>
      <w:lvlText w:val="%1."/>
      <w:lvlJc w:val="left"/>
      <w:pPr>
        <w:ind w:left="720" w:hanging="360"/>
      </w:pPr>
      <w:rPr>
        <w:rFonts w:cs="Times New Roman"/>
      </w:rPr>
    </w:lvl>
  </w:abstractNum>
  <w:abstractNum w:abstractNumId="38">
    <w:nsid w:val="32423BF9"/>
    <w:multiLevelType w:val="hybridMultilevel"/>
    <w:tmpl w:val="1A5C9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2C31A9F"/>
    <w:multiLevelType w:val="hybridMultilevel"/>
    <w:tmpl w:val="028C0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2E23B65"/>
    <w:multiLevelType w:val="hybridMultilevel"/>
    <w:tmpl w:val="37E48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33A7247"/>
    <w:multiLevelType w:val="hybridMultilevel"/>
    <w:tmpl w:val="A82AE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4142262"/>
    <w:multiLevelType w:val="hybridMultilevel"/>
    <w:tmpl w:val="93A49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6581540"/>
    <w:multiLevelType w:val="hybridMultilevel"/>
    <w:tmpl w:val="DEB67A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84F74D0"/>
    <w:multiLevelType w:val="hybridMultilevel"/>
    <w:tmpl w:val="52A643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392A3CE3"/>
    <w:multiLevelType w:val="hybridMultilevel"/>
    <w:tmpl w:val="FC42F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A58768F"/>
    <w:multiLevelType w:val="hybridMultilevel"/>
    <w:tmpl w:val="455E8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D896C5F"/>
    <w:multiLevelType w:val="hybridMultilevel"/>
    <w:tmpl w:val="79DEDB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3E1B47E8"/>
    <w:multiLevelType w:val="hybridMultilevel"/>
    <w:tmpl w:val="C050382E"/>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9">
    <w:nsid w:val="3EC37364"/>
    <w:multiLevelType w:val="hybridMultilevel"/>
    <w:tmpl w:val="4E20B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0291380"/>
    <w:multiLevelType w:val="hybridMultilevel"/>
    <w:tmpl w:val="F8627D10"/>
    <w:lvl w:ilvl="0" w:tplc="3370A3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42445AE2"/>
    <w:multiLevelType w:val="hybridMultilevel"/>
    <w:tmpl w:val="B81A66F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nsid w:val="44CA3DE1"/>
    <w:multiLevelType w:val="hybridMultilevel"/>
    <w:tmpl w:val="51A0C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52C7517"/>
    <w:multiLevelType w:val="hybridMultilevel"/>
    <w:tmpl w:val="53427120"/>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4">
    <w:nsid w:val="45980EA0"/>
    <w:multiLevelType w:val="hybridMultilevel"/>
    <w:tmpl w:val="9DDA65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79D1206"/>
    <w:multiLevelType w:val="hybridMultilevel"/>
    <w:tmpl w:val="8662EC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85D60D2"/>
    <w:multiLevelType w:val="hybridMultilevel"/>
    <w:tmpl w:val="5406E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ACC49A6"/>
    <w:multiLevelType w:val="hybridMultilevel"/>
    <w:tmpl w:val="703E6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AF14686"/>
    <w:multiLevelType w:val="hybridMultilevel"/>
    <w:tmpl w:val="6B0C34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nsid w:val="4C133511"/>
    <w:multiLevelType w:val="hybridMultilevel"/>
    <w:tmpl w:val="08A85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CFD470A"/>
    <w:multiLevelType w:val="hybridMultilevel"/>
    <w:tmpl w:val="1F28C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EF71F24"/>
    <w:multiLevelType w:val="hybridMultilevel"/>
    <w:tmpl w:val="9C0029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506E6272"/>
    <w:multiLevelType w:val="hybridMultilevel"/>
    <w:tmpl w:val="E1C61AF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409174C"/>
    <w:multiLevelType w:val="hybridMultilevel"/>
    <w:tmpl w:val="E820BF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5418668B"/>
    <w:multiLevelType w:val="hybridMultilevel"/>
    <w:tmpl w:val="C050382E"/>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66">
    <w:nsid w:val="57453F0D"/>
    <w:multiLevelType w:val="hybridMultilevel"/>
    <w:tmpl w:val="4A7AA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746589C"/>
    <w:multiLevelType w:val="hybridMultilevel"/>
    <w:tmpl w:val="3DBA7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A1A6D97"/>
    <w:multiLevelType w:val="hybridMultilevel"/>
    <w:tmpl w:val="A1ACEFB6"/>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9">
    <w:nsid w:val="5B620F52"/>
    <w:multiLevelType w:val="hybridMultilevel"/>
    <w:tmpl w:val="F6327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5F021AB6"/>
    <w:multiLevelType w:val="hybridMultilevel"/>
    <w:tmpl w:val="C49890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nsid w:val="5F7A253D"/>
    <w:multiLevelType w:val="hybridMultilevel"/>
    <w:tmpl w:val="AB30D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65715BFA"/>
    <w:multiLevelType w:val="hybridMultilevel"/>
    <w:tmpl w:val="925C4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67F14846"/>
    <w:multiLevelType w:val="hybridMultilevel"/>
    <w:tmpl w:val="DD48D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75">
    <w:nsid w:val="6C22349A"/>
    <w:multiLevelType w:val="hybridMultilevel"/>
    <w:tmpl w:val="3196B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C4F5A6C"/>
    <w:multiLevelType w:val="hybridMultilevel"/>
    <w:tmpl w:val="32C07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F085F4D"/>
    <w:multiLevelType w:val="hybridMultilevel"/>
    <w:tmpl w:val="C71CFA2A"/>
    <w:lvl w:ilvl="0" w:tplc="04090001">
      <w:start w:val="1"/>
      <w:numFmt w:val="bullet"/>
      <w:lvlText w:val=""/>
      <w:lvlJc w:val="left"/>
      <w:pPr>
        <w:ind w:left="756" w:hanging="360"/>
      </w:pPr>
      <w:rPr>
        <w:rFonts w:ascii="Symbol" w:hAnsi="Symbol" w:hint="default"/>
      </w:rPr>
    </w:lvl>
    <w:lvl w:ilvl="1" w:tplc="04090003" w:tentative="1">
      <w:start w:val="1"/>
      <w:numFmt w:val="bullet"/>
      <w:lvlText w:val="o"/>
      <w:lvlJc w:val="left"/>
      <w:pPr>
        <w:ind w:left="1476" w:hanging="360"/>
      </w:pPr>
      <w:rPr>
        <w:rFonts w:ascii="Courier New" w:hAnsi="Courier New" w:hint="default"/>
      </w:rPr>
    </w:lvl>
    <w:lvl w:ilvl="2" w:tplc="04090005" w:tentative="1">
      <w:start w:val="1"/>
      <w:numFmt w:val="bullet"/>
      <w:lvlText w:val=""/>
      <w:lvlJc w:val="left"/>
      <w:pPr>
        <w:ind w:left="2196" w:hanging="360"/>
      </w:pPr>
      <w:rPr>
        <w:rFonts w:ascii="Wingdings" w:hAnsi="Wingdings" w:hint="default"/>
      </w:rPr>
    </w:lvl>
    <w:lvl w:ilvl="3" w:tplc="04090001" w:tentative="1">
      <w:start w:val="1"/>
      <w:numFmt w:val="bullet"/>
      <w:lvlText w:val=""/>
      <w:lvlJc w:val="left"/>
      <w:pPr>
        <w:ind w:left="2916" w:hanging="360"/>
      </w:pPr>
      <w:rPr>
        <w:rFonts w:ascii="Symbol" w:hAnsi="Symbol" w:hint="default"/>
      </w:rPr>
    </w:lvl>
    <w:lvl w:ilvl="4" w:tplc="04090003" w:tentative="1">
      <w:start w:val="1"/>
      <w:numFmt w:val="bullet"/>
      <w:lvlText w:val="o"/>
      <w:lvlJc w:val="left"/>
      <w:pPr>
        <w:ind w:left="3636" w:hanging="360"/>
      </w:pPr>
      <w:rPr>
        <w:rFonts w:ascii="Courier New" w:hAnsi="Courier New" w:hint="default"/>
      </w:rPr>
    </w:lvl>
    <w:lvl w:ilvl="5" w:tplc="04090005" w:tentative="1">
      <w:start w:val="1"/>
      <w:numFmt w:val="bullet"/>
      <w:lvlText w:val=""/>
      <w:lvlJc w:val="left"/>
      <w:pPr>
        <w:ind w:left="4356" w:hanging="360"/>
      </w:pPr>
      <w:rPr>
        <w:rFonts w:ascii="Wingdings" w:hAnsi="Wingdings" w:hint="default"/>
      </w:rPr>
    </w:lvl>
    <w:lvl w:ilvl="6" w:tplc="04090001" w:tentative="1">
      <w:start w:val="1"/>
      <w:numFmt w:val="bullet"/>
      <w:lvlText w:val=""/>
      <w:lvlJc w:val="left"/>
      <w:pPr>
        <w:ind w:left="5076" w:hanging="360"/>
      </w:pPr>
      <w:rPr>
        <w:rFonts w:ascii="Symbol" w:hAnsi="Symbol" w:hint="default"/>
      </w:rPr>
    </w:lvl>
    <w:lvl w:ilvl="7" w:tplc="04090003" w:tentative="1">
      <w:start w:val="1"/>
      <w:numFmt w:val="bullet"/>
      <w:lvlText w:val="o"/>
      <w:lvlJc w:val="left"/>
      <w:pPr>
        <w:ind w:left="5796" w:hanging="360"/>
      </w:pPr>
      <w:rPr>
        <w:rFonts w:ascii="Courier New" w:hAnsi="Courier New" w:hint="default"/>
      </w:rPr>
    </w:lvl>
    <w:lvl w:ilvl="8" w:tplc="04090005" w:tentative="1">
      <w:start w:val="1"/>
      <w:numFmt w:val="bullet"/>
      <w:lvlText w:val=""/>
      <w:lvlJc w:val="left"/>
      <w:pPr>
        <w:ind w:left="6516" w:hanging="360"/>
      </w:pPr>
      <w:rPr>
        <w:rFonts w:ascii="Wingdings" w:hAnsi="Wingdings" w:hint="default"/>
      </w:rPr>
    </w:lvl>
  </w:abstractNum>
  <w:abstractNum w:abstractNumId="78">
    <w:nsid w:val="72CD6FF2"/>
    <w:multiLevelType w:val="hybridMultilevel"/>
    <w:tmpl w:val="D6E24F3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79">
    <w:nsid w:val="756D2FCA"/>
    <w:multiLevelType w:val="hybridMultilevel"/>
    <w:tmpl w:val="1B945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81">
    <w:nsid w:val="77B34DBB"/>
    <w:multiLevelType w:val="hybridMultilevel"/>
    <w:tmpl w:val="781C48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2">
    <w:nsid w:val="77C0542A"/>
    <w:multiLevelType w:val="hybridMultilevel"/>
    <w:tmpl w:val="325A1F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7AED2327"/>
    <w:multiLevelType w:val="hybridMultilevel"/>
    <w:tmpl w:val="9FB20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7B84567E"/>
    <w:multiLevelType w:val="hybridMultilevel"/>
    <w:tmpl w:val="A9886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7B913FBF"/>
    <w:multiLevelType w:val="hybridMultilevel"/>
    <w:tmpl w:val="A5006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7EA971CD"/>
    <w:multiLevelType w:val="hybridMultilevel"/>
    <w:tmpl w:val="4C1E8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7F2C150A"/>
    <w:multiLevelType w:val="hybridMultilevel"/>
    <w:tmpl w:val="8BEC6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34"/>
  </w:num>
  <w:num w:numId="3">
    <w:abstractNumId w:val="4"/>
  </w:num>
  <w:num w:numId="4">
    <w:abstractNumId w:val="51"/>
  </w:num>
  <w:num w:numId="5">
    <w:abstractNumId w:val="8"/>
  </w:num>
  <w:num w:numId="6">
    <w:abstractNumId w:val="11"/>
  </w:num>
  <w:num w:numId="7">
    <w:abstractNumId w:val="56"/>
  </w:num>
  <w:num w:numId="8">
    <w:abstractNumId w:val="26"/>
  </w:num>
  <w:num w:numId="9">
    <w:abstractNumId w:val="49"/>
  </w:num>
  <w:num w:numId="10">
    <w:abstractNumId w:val="41"/>
  </w:num>
  <w:num w:numId="11">
    <w:abstractNumId w:val="63"/>
  </w:num>
  <w:num w:numId="12">
    <w:abstractNumId w:val="80"/>
  </w:num>
  <w:num w:numId="13">
    <w:abstractNumId w:val="37"/>
  </w:num>
  <w:num w:numId="14">
    <w:abstractNumId w:val="81"/>
  </w:num>
  <w:num w:numId="15">
    <w:abstractNumId w:val="1"/>
  </w:num>
  <w:num w:numId="16">
    <w:abstractNumId w:val="25"/>
  </w:num>
  <w:num w:numId="17">
    <w:abstractNumId w:val="29"/>
  </w:num>
  <w:num w:numId="18">
    <w:abstractNumId w:val="12"/>
  </w:num>
  <w:num w:numId="19">
    <w:abstractNumId w:val="70"/>
  </w:num>
  <w:num w:numId="20">
    <w:abstractNumId w:val="44"/>
  </w:num>
  <w:num w:numId="21">
    <w:abstractNumId w:val="82"/>
  </w:num>
  <w:num w:numId="22">
    <w:abstractNumId w:val="61"/>
  </w:num>
  <w:num w:numId="23">
    <w:abstractNumId w:val="19"/>
  </w:num>
  <w:num w:numId="24">
    <w:abstractNumId w:val="9"/>
  </w:num>
  <w:num w:numId="25">
    <w:abstractNumId w:val="47"/>
  </w:num>
  <w:num w:numId="26">
    <w:abstractNumId w:val="16"/>
  </w:num>
  <w:num w:numId="27">
    <w:abstractNumId w:val="72"/>
  </w:num>
  <w:num w:numId="28">
    <w:abstractNumId w:val="68"/>
  </w:num>
  <w:num w:numId="29">
    <w:abstractNumId w:val="87"/>
  </w:num>
  <w:num w:numId="30">
    <w:abstractNumId w:val="54"/>
  </w:num>
  <w:num w:numId="31">
    <w:abstractNumId w:val="64"/>
  </w:num>
  <w:num w:numId="32">
    <w:abstractNumId w:val="0"/>
  </w:num>
  <w:num w:numId="33">
    <w:abstractNumId w:val="6"/>
  </w:num>
  <w:num w:numId="34">
    <w:abstractNumId w:val="67"/>
  </w:num>
  <w:num w:numId="35">
    <w:abstractNumId w:val="30"/>
  </w:num>
  <w:num w:numId="36">
    <w:abstractNumId w:val="66"/>
  </w:num>
  <w:num w:numId="37">
    <w:abstractNumId w:val="73"/>
  </w:num>
  <w:num w:numId="38">
    <w:abstractNumId w:val="53"/>
  </w:num>
  <w:num w:numId="39">
    <w:abstractNumId w:val="7"/>
  </w:num>
  <w:num w:numId="40">
    <w:abstractNumId w:val="3"/>
  </w:num>
  <w:num w:numId="41">
    <w:abstractNumId w:val="14"/>
  </w:num>
  <w:num w:numId="42">
    <w:abstractNumId w:val="10"/>
  </w:num>
  <w:num w:numId="43">
    <w:abstractNumId w:val="62"/>
  </w:num>
  <w:num w:numId="44">
    <w:abstractNumId w:val="46"/>
  </w:num>
  <w:num w:numId="45">
    <w:abstractNumId w:val="83"/>
  </w:num>
  <w:num w:numId="46">
    <w:abstractNumId w:val="13"/>
  </w:num>
  <w:num w:numId="47">
    <w:abstractNumId w:val="78"/>
  </w:num>
  <w:num w:numId="48">
    <w:abstractNumId w:val="79"/>
  </w:num>
  <w:num w:numId="49">
    <w:abstractNumId w:val="27"/>
  </w:num>
  <w:num w:numId="50">
    <w:abstractNumId w:val="33"/>
  </w:num>
  <w:num w:numId="51">
    <w:abstractNumId w:val="57"/>
  </w:num>
  <w:num w:numId="52">
    <w:abstractNumId w:val="71"/>
  </w:num>
  <w:num w:numId="53">
    <w:abstractNumId w:val="17"/>
  </w:num>
  <w:num w:numId="54">
    <w:abstractNumId w:val="22"/>
  </w:num>
  <w:num w:numId="55">
    <w:abstractNumId w:val="39"/>
  </w:num>
  <w:num w:numId="56">
    <w:abstractNumId w:val="5"/>
  </w:num>
  <w:num w:numId="57">
    <w:abstractNumId w:val="23"/>
  </w:num>
  <w:num w:numId="58">
    <w:abstractNumId w:val="32"/>
  </w:num>
  <w:num w:numId="59">
    <w:abstractNumId w:val="50"/>
  </w:num>
  <w:num w:numId="60">
    <w:abstractNumId w:val="76"/>
  </w:num>
  <w:num w:numId="61">
    <w:abstractNumId w:val="35"/>
  </w:num>
  <w:num w:numId="62">
    <w:abstractNumId w:val="55"/>
  </w:num>
  <w:num w:numId="63">
    <w:abstractNumId w:val="75"/>
  </w:num>
  <w:num w:numId="64">
    <w:abstractNumId w:val="18"/>
  </w:num>
  <w:num w:numId="65">
    <w:abstractNumId w:val="52"/>
  </w:num>
  <w:num w:numId="66">
    <w:abstractNumId w:val="60"/>
  </w:num>
  <w:num w:numId="67">
    <w:abstractNumId w:val="20"/>
  </w:num>
  <w:num w:numId="68">
    <w:abstractNumId w:val="74"/>
  </w:num>
  <w:num w:numId="69">
    <w:abstractNumId w:val="31"/>
  </w:num>
  <w:num w:numId="70">
    <w:abstractNumId w:val="69"/>
  </w:num>
  <w:num w:numId="71">
    <w:abstractNumId w:val="58"/>
  </w:num>
  <w:num w:numId="72">
    <w:abstractNumId w:val="15"/>
  </w:num>
  <w:num w:numId="73">
    <w:abstractNumId w:val="28"/>
  </w:num>
  <w:num w:numId="74">
    <w:abstractNumId w:val="48"/>
  </w:num>
  <w:num w:numId="75">
    <w:abstractNumId w:val="65"/>
  </w:num>
  <w:num w:numId="76">
    <w:abstractNumId w:val="43"/>
  </w:num>
  <w:num w:numId="77">
    <w:abstractNumId w:val="42"/>
  </w:num>
  <w:num w:numId="78">
    <w:abstractNumId w:val="21"/>
  </w:num>
  <w:num w:numId="79">
    <w:abstractNumId w:val="59"/>
  </w:num>
  <w:num w:numId="80">
    <w:abstractNumId w:val="86"/>
  </w:num>
  <w:num w:numId="81">
    <w:abstractNumId w:val="38"/>
  </w:num>
  <w:num w:numId="82">
    <w:abstractNumId w:val="45"/>
  </w:num>
  <w:num w:numId="83">
    <w:abstractNumId w:val="77"/>
  </w:num>
  <w:num w:numId="84">
    <w:abstractNumId w:val="36"/>
  </w:num>
  <w:num w:numId="85">
    <w:abstractNumId w:val="84"/>
  </w:num>
  <w:num w:numId="86">
    <w:abstractNumId w:val="2"/>
  </w:num>
  <w:num w:numId="87">
    <w:abstractNumId w:val="40"/>
  </w:num>
  <w:num w:numId="88">
    <w:abstractNumId w:val="85"/>
  </w:num>
  <w:numIdMacAtCleanup w:val="8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17C53"/>
    <w:rsid w:val="00051A6B"/>
    <w:rsid w:val="00057E11"/>
    <w:rsid w:val="000653EF"/>
    <w:rsid w:val="00070F09"/>
    <w:rsid w:val="0007694E"/>
    <w:rsid w:val="00083A72"/>
    <w:rsid w:val="00091B8D"/>
    <w:rsid w:val="0009416F"/>
    <w:rsid w:val="00094D3C"/>
    <w:rsid w:val="000A654C"/>
    <w:rsid w:val="000D7F11"/>
    <w:rsid w:val="000E3639"/>
    <w:rsid w:val="000F59F7"/>
    <w:rsid w:val="00166AFB"/>
    <w:rsid w:val="001746E8"/>
    <w:rsid w:val="001831F0"/>
    <w:rsid w:val="001847BF"/>
    <w:rsid w:val="001931AA"/>
    <w:rsid w:val="001B2D22"/>
    <w:rsid w:val="001D49AF"/>
    <w:rsid w:val="001E035D"/>
    <w:rsid w:val="001E7AF6"/>
    <w:rsid w:val="002011E6"/>
    <w:rsid w:val="002012F8"/>
    <w:rsid w:val="00207050"/>
    <w:rsid w:val="00240DC9"/>
    <w:rsid w:val="00247CFF"/>
    <w:rsid w:val="00267136"/>
    <w:rsid w:val="00280187"/>
    <w:rsid w:val="002865F1"/>
    <w:rsid w:val="002A527D"/>
    <w:rsid w:val="002B1792"/>
    <w:rsid w:val="002D1943"/>
    <w:rsid w:val="00306383"/>
    <w:rsid w:val="00311F47"/>
    <w:rsid w:val="003130BA"/>
    <w:rsid w:val="0033732D"/>
    <w:rsid w:val="00375EB1"/>
    <w:rsid w:val="0039125F"/>
    <w:rsid w:val="00394849"/>
    <w:rsid w:val="003A10FF"/>
    <w:rsid w:val="003D3636"/>
    <w:rsid w:val="00410617"/>
    <w:rsid w:val="0043088D"/>
    <w:rsid w:val="0043207A"/>
    <w:rsid w:val="00464DCB"/>
    <w:rsid w:val="00466F33"/>
    <w:rsid w:val="0047129A"/>
    <w:rsid w:val="004724FA"/>
    <w:rsid w:val="004924FB"/>
    <w:rsid w:val="00495F39"/>
    <w:rsid w:val="004A5982"/>
    <w:rsid w:val="004B59C7"/>
    <w:rsid w:val="004B767F"/>
    <w:rsid w:val="004C22BE"/>
    <w:rsid w:val="004C4213"/>
    <w:rsid w:val="004D0B69"/>
    <w:rsid w:val="004F0631"/>
    <w:rsid w:val="004F0EB4"/>
    <w:rsid w:val="004F3A09"/>
    <w:rsid w:val="005143C2"/>
    <w:rsid w:val="00521294"/>
    <w:rsid w:val="00563C9B"/>
    <w:rsid w:val="00582159"/>
    <w:rsid w:val="00582C3C"/>
    <w:rsid w:val="005A6D35"/>
    <w:rsid w:val="005C21D9"/>
    <w:rsid w:val="005C32F1"/>
    <w:rsid w:val="005E0CF4"/>
    <w:rsid w:val="005E234F"/>
    <w:rsid w:val="005E70AE"/>
    <w:rsid w:val="00600A80"/>
    <w:rsid w:val="00616943"/>
    <w:rsid w:val="00637650"/>
    <w:rsid w:val="00644551"/>
    <w:rsid w:val="006558D1"/>
    <w:rsid w:val="006707F6"/>
    <w:rsid w:val="006A1C33"/>
    <w:rsid w:val="006B51D6"/>
    <w:rsid w:val="006D559D"/>
    <w:rsid w:val="007065E6"/>
    <w:rsid w:val="007206F8"/>
    <w:rsid w:val="0072236F"/>
    <w:rsid w:val="00730E18"/>
    <w:rsid w:val="00733591"/>
    <w:rsid w:val="0074611C"/>
    <w:rsid w:val="00752EB1"/>
    <w:rsid w:val="007959A7"/>
    <w:rsid w:val="007A7856"/>
    <w:rsid w:val="007B3652"/>
    <w:rsid w:val="007B4875"/>
    <w:rsid w:val="007C3472"/>
    <w:rsid w:val="008031C4"/>
    <w:rsid w:val="00806530"/>
    <w:rsid w:val="008073B7"/>
    <w:rsid w:val="00844E4C"/>
    <w:rsid w:val="00853FED"/>
    <w:rsid w:val="008B0B1A"/>
    <w:rsid w:val="008C0563"/>
    <w:rsid w:val="008C430A"/>
    <w:rsid w:val="008E2203"/>
    <w:rsid w:val="008F2046"/>
    <w:rsid w:val="00917C53"/>
    <w:rsid w:val="009273F6"/>
    <w:rsid w:val="00934B5D"/>
    <w:rsid w:val="00940612"/>
    <w:rsid w:val="0094298C"/>
    <w:rsid w:val="00950FB7"/>
    <w:rsid w:val="00967D63"/>
    <w:rsid w:val="00973A13"/>
    <w:rsid w:val="009857E8"/>
    <w:rsid w:val="00990340"/>
    <w:rsid w:val="00996423"/>
    <w:rsid w:val="009D3BD2"/>
    <w:rsid w:val="009D6AD8"/>
    <w:rsid w:val="009E3C02"/>
    <w:rsid w:val="009E4E73"/>
    <w:rsid w:val="009F1EB7"/>
    <w:rsid w:val="009F397D"/>
    <w:rsid w:val="009F47F1"/>
    <w:rsid w:val="00A4019A"/>
    <w:rsid w:val="00A6029D"/>
    <w:rsid w:val="00A64D1A"/>
    <w:rsid w:val="00AA1A7F"/>
    <w:rsid w:val="00AA6AD3"/>
    <w:rsid w:val="00AB3F4E"/>
    <w:rsid w:val="00AC3A69"/>
    <w:rsid w:val="00B52799"/>
    <w:rsid w:val="00B842C6"/>
    <w:rsid w:val="00BC1856"/>
    <w:rsid w:val="00BC2111"/>
    <w:rsid w:val="00BC2EFD"/>
    <w:rsid w:val="00BE1A21"/>
    <w:rsid w:val="00BF52AE"/>
    <w:rsid w:val="00C17E12"/>
    <w:rsid w:val="00C327FA"/>
    <w:rsid w:val="00C400FC"/>
    <w:rsid w:val="00C601B9"/>
    <w:rsid w:val="00C81DA8"/>
    <w:rsid w:val="00C840D8"/>
    <w:rsid w:val="00C86F31"/>
    <w:rsid w:val="00C90E8B"/>
    <w:rsid w:val="00CA17FA"/>
    <w:rsid w:val="00CA667A"/>
    <w:rsid w:val="00CB1557"/>
    <w:rsid w:val="00CB42DC"/>
    <w:rsid w:val="00CE1AA8"/>
    <w:rsid w:val="00CE66CF"/>
    <w:rsid w:val="00CF1E42"/>
    <w:rsid w:val="00D01D34"/>
    <w:rsid w:val="00D049B5"/>
    <w:rsid w:val="00D05EEA"/>
    <w:rsid w:val="00D12A7A"/>
    <w:rsid w:val="00D12EE1"/>
    <w:rsid w:val="00D26F32"/>
    <w:rsid w:val="00D372A5"/>
    <w:rsid w:val="00D6041C"/>
    <w:rsid w:val="00D637EC"/>
    <w:rsid w:val="00D63D1C"/>
    <w:rsid w:val="00D666BE"/>
    <w:rsid w:val="00D802D4"/>
    <w:rsid w:val="00D821CC"/>
    <w:rsid w:val="00DB1B26"/>
    <w:rsid w:val="00DB2DB6"/>
    <w:rsid w:val="00DD7566"/>
    <w:rsid w:val="00DE3546"/>
    <w:rsid w:val="00DE79E5"/>
    <w:rsid w:val="00DE7B7D"/>
    <w:rsid w:val="00DF0D1B"/>
    <w:rsid w:val="00DF2B8E"/>
    <w:rsid w:val="00DF3F7F"/>
    <w:rsid w:val="00DF730C"/>
    <w:rsid w:val="00E001C1"/>
    <w:rsid w:val="00E006A3"/>
    <w:rsid w:val="00E054B9"/>
    <w:rsid w:val="00E07EA1"/>
    <w:rsid w:val="00E07EE1"/>
    <w:rsid w:val="00E23A41"/>
    <w:rsid w:val="00E243B7"/>
    <w:rsid w:val="00E56959"/>
    <w:rsid w:val="00E61625"/>
    <w:rsid w:val="00E7632A"/>
    <w:rsid w:val="00E87D27"/>
    <w:rsid w:val="00EB69F1"/>
    <w:rsid w:val="00EC1D79"/>
    <w:rsid w:val="00EC4615"/>
    <w:rsid w:val="00EE1A3A"/>
    <w:rsid w:val="00EE4CB3"/>
    <w:rsid w:val="00EE7536"/>
    <w:rsid w:val="00EF2BB8"/>
    <w:rsid w:val="00F014CC"/>
    <w:rsid w:val="00F359F6"/>
    <w:rsid w:val="00F407FA"/>
    <w:rsid w:val="00F44F4F"/>
    <w:rsid w:val="00F64A70"/>
    <w:rsid w:val="00F86161"/>
    <w:rsid w:val="00FA067E"/>
    <w:rsid w:val="00FD2BBB"/>
    <w:rsid w:val="00FF773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BC2111"/>
    <w:pPr>
      <w:spacing w:line="300" w:lineRule="auto"/>
    </w:pPr>
    <w:rPr>
      <w:szCs w:val="20"/>
    </w:rPr>
  </w:style>
  <w:style w:type="paragraph" w:styleId="Heading1">
    <w:name w:val="heading 1"/>
    <w:basedOn w:val="Normal"/>
    <w:next w:val="Normal"/>
    <w:link w:val="Heading1Char"/>
    <w:autoRedefine/>
    <w:uiPriority w:val="99"/>
    <w:qFormat/>
    <w:rsid w:val="001746E8"/>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1746E8"/>
    <w:pPr>
      <w:outlineLvl w:val="1"/>
    </w:pPr>
    <w:rPr>
      <w:szCs w:val="28"/>
    </w:rPr>
  </w:style>
  <w:style w:type="paragraph" w:styleId="Heading3">
    <w:name w:val="heading 3"/>
    <w:basedOn w:val="Normal"/>
    <w:next w:val="Normal"/>
    <w:link w:val="Heading3Char"/>
    <w:autoRedefine/>
    <w:uiPriority w:val="99"/>
    <w:qFormat/>
    <w:rsid w:val="001746E8"/>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BC2111"/>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746E8"/>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1746E8"/>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E57829"/>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BC2111"/>
    <w:rPr>
      <w:rFonts w:ascii="Calibri" w:hAnsi="Calibri" w:cs="Times New Roman"/>
      <w:b/>
      <w:bCs/>
      <w:sz w:val="28"/>
      <w:szCs w:val="28"/>
    </w:rPr>
  </w:style>
  <w:style w:type="paragraph" w:customStyle="1" w:styleId="HDRDocumentinformation">
    <w:name w:val="HDR: Document information"/>
    <w:uiPriority w:val="99"/>
    <w:rsid w:val="00BC2111"/>
    <w:rPr>
      <w:rFonts w:ascii="Arial" w:hAnsi="Arial"/>
      <w:b/>
      <w:noProof/>
      <w:color w:val="595959"/>
      <w:sz w:val="18"/>
      <w:szCs w:val="20"/>
    </w:rPr>
  </w:style>
  <w:style w:type="table" w:styleId="TableGrid">
    <w:name w:val="Table Grid"/>
    <w:basedOn w:val="TableNormal"/>
    <w:uiPriority w:val="99"/>
    <w:rsid w:val="00BC211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99"/>
    <w:rsid w:val="00BC2111"/>
    <w:pPr>
      <w:tabs>
        <w:tab w:val="right" w:leader="dot" w:pos="10790"/>
      </w:tabs>
    </w:pPr>
    <w:rPr>
      <w:b/>
      <w:bCs/>
      <w:color w:val="132F5A"/>
    </w:rPr>
  </w:style>
  <w:style w:type="paragraph" w:styleId="TOC2">
    <w:name w:val="toc 2"/>
    <w:basedOn w:val="Normal"/>
    <w:next w:val="Normal"/>
    <w:autoRedefine/>
    <w:uiPriority w:val="99"/>
    <w:rsid w:val="00BC2111"/>
    <w:pPr>
      <w:tabs>
        <w:tab w:val="right" w:leader="dot" w:pos="10790"/>
      </w:tabs>
      <w:ind w:left="202"/>
    </w:pPr>
    <w:rPr>
      <w:iCs/>
      <w:color w:val="132F5A"/>
    </w:rPr>
  </w:style>
  <w:style w:type="paragraph" w:styleId="TOC3">
    <w:name w:val="toc 3"/>
    <w:basedOn w:val="Normal"/>
    <w:next w:val="Normal"/>
    <w:autoRedefine/>
    <w:uiPriority w:val="99"/>
    <w:rsid w:val="00BC2111"/>
    <w:pPr>
      <w:tabs>
        <w:tab w:val="right" w:leader="dot" w:pos="8630"/>
      </w:tabs>
      <w:spacing w:line="240" w:lineRule="auto"/>
      <w:ind w:left="403"/>
    </w:pPr>
  </w:style>
  <w:style w:type="paragraph" w:styleId="TOC4">
    <w:name w:val="toc 4"/>
    <w:basedOn w:val="Normal"/>
    <w:next w:val="Normal"/>
    <w:autoRedefine/>
    <w:uiPriority w:val="99"/>
    <w:semiHidden/>
    <w:rsid w:val="00BC2111"/>
    <w:pPr>
      <w:ind w:left="600"/>
    </w:pPr>
    <w:rPr>
      <w:rFonts w:ascii="Calibri" w:hAnsi="Calibri"/>
    </w:rPr>
  </w:style>
  <w:style w:type="paragraph" w:styleId="TOC5">
    <w:name w:val="toc 5"/>
    <w:basedOn w:val="Normal"/>
    <w:next w:val="Normal"/>
    <w:autoRedefine/>
    <w:uiPriority w:val="99"/>
    <w:semiHidden/>
    <w:rsid w:val="00BC2111"/>
    <w:pPr>
      <w:ind w:left="800"/>
    </w:pPr>
    <w:rPr>
      <w:rFonts w:ascii="Calibri" w:hAnsi="Calibri"/>
    </w:rPr>
  </w:style>
  <w:style w:type="paragraph" w:styleId="TOC6">
    <w:name w:val="toc 6"/>
    <w:basedOn w:val="Normal"/>
    <w:next w:val="Normal"/>
    <w:autoRedefine/>
    <w:uiPriority w:val="99"/>
    <w:semiHidden/>
    <w:rsid w:val="00BC2111"/>
    <w:pPr>
      <w:ind w:left="1000"/>
    </w:pPr>
    <w:rPr>
      <w:rFonts w:ascii="Calibri" w:hAnsi="Calibri"/>
    </w:rPr>
  </w:style>
  <w:style w:type="paragraph" w:styleId="TOC7">
    <w:name w:val="toc 7"/>
    <w:basedOn w:val="Normal"/>
    <w:next w:val="Normal"/>
    <w:autoRedefine/>
    <w:uiPriority w:val="99"/>
    <w:semiHidden/>
    <w:rsid w:val="00BC2111"/>
    <w:pPr>
      <w:ind w:left="1200"/>
    </w:pPr>
    <w:rPr>
      <w:rFonts w:ascii="Calibri" w:hAnsi="Calibri"/>
    </w:rPr>
  </w:style>
  <w:style w:type="paragraph" w:styleId="TOC8">
    <w:name w:val="toc 8"/>
    <w:basedOn w:val="Normal"/>
    <w:next w:val="Normal"/>
    <w:autoRedefine/>
    <w:uiPriority w:val="99"/>
    <w:semiHidden/>
    <w:rsid w:val="00BC2111"/>
    <w:pPr>
      <w:ind w:left="1400"/>
    </w:pPr>
    <w:rPr>
      <w:rFonts w:ascii="Calibri" w:hAnsi="Calibri"/>
    </w:rPr>
  </w:style>
  <w:style w:type="paragraph" w:styleId="TOC9">
    <w:name w:val="toc 9"/>
    <w:basedOn w:val="Normal"/>
    <w:next w:val="Normal"/>
    <w:autoRedefine/>
    <w:uiPriority w:val="99"/>
    <w:semiHidden/>
    <w:rsid w:val="00BC2111"/>
    <w:pPr>
      <w:ind w:left="1600"/>
    </w:pPr>
    <w:rPr>
      <w:rFonts w:ascii="Calibri" w:hAnsi="Calibri"/>
    </w:rPr>
  </w:style>
  <w:style w:type="paragraph" w:styleId="Title">
    <w:name w:val="Title"/>
    <w:basedOn w:val="Normal"/>
    <w:link w:val="TitleChar"/>
    <w:uiPriority w:val="99"/>
    <w:qFormat/>
    <w:rsid w:val="00BC2111"/>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E57829"/>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BC2111"/>
    <w:pPr>
      <w:tabs>
        <w:tab w:val="center" w:pos="4320"/>
        <w:tab w:val="right" w:pos="8640"/>
      </w:tabs>
    </w:pPr>
  </w:style>
  <w:style w:type="character" w:customStyle="1" w:styleId="HeaderChar">
    <w:name w:val="Header Char"/>
    <w:basedOn w:val="DefaultParagraphFont"/>
    <w:link w:val="Header"/>
    <w:uiPriority w:val="99"/>
    <w:semiHidden/>
    <w:rsid w:val="00E57829"/>
    <w:rPr>
      <w:szCs w:val="20"/>
    </w:rPr>
  </w:style>
  <w:style w:type="paragraph" w:styleId="Footer">
    <w:name w:val="footer"/>
    <w:basedOn w:val="Normal"/>
    <w:link w:val="FooterChar"/>
    <w:uiPriority w:val="99"/>
    <w:rsid w:val="00BC2111"/>
    <w:pPr>
      <w:tabs>
        <w:tab w:val="center" w:pos="4320"/>
        <w:tab w:val="right" w:pos="8640"/>
      </w:tabs>
    </w:pPr>
  </w:style>
  <w:style w:type="character" w:customStyle="1" w:styleId="FooterChar">
    <w:name w:val="Footer Char"/>
    <w:basedOn w:val="DefaultParagraphFont"/>
    <w:link w:val="Footer"/>
    <w:uiPriority w:val="99"/>
    <w:locked/>
    <w:rsid w:val="00BC2111"/>
    <w:rPr>
      <w:rFonts w:ascii="Times" w:hAnsi="Times" w:cs="Times New Roman"/>
      <w:color w:val="808080"/>
    </w:rPr>
  </w:style>
  <w:style w:type="paragraph" w:customStyle="1" w:styleId="TitleModule">
    <w:name w:val="Title: Module"/>
    <w:basedOn w:val="Title"/>
    <w:uiPriority w:val="99"/>
    <w:rsid w:val="00BC2111"/>
    <w:rPr>
      <w:b w:val="0"/>
      <w:color w:val="999999"/>
      <w:sz w:val="32"/>
    </w:rPr>
  </w:style>
  <w:style w:type="paragraph" w:customStyle="1" w:styleId="TitleDate">
    <w:name w:val="Title: Date"/>
    <w:basedOn w:val="TitleModule"/>
    <w:uiPriority w:val="99"/>
    <w:rsid w:val="00BC2111"/>
    <w:rPr>
      <w:sz w:val="28"/>
    </w:rPr>
  </w:style>
  <w:style w:type="paragraph" w:customStyle="1" w:styleId="TitleProgram">
    <w:name w:val="Title: Program"/>
    <w:basedOn w:val="TitleModule"/>
    <w:uiPriority w:val="99"/>
    <w:rsid w:val="00BC2111"/>
    <w:rPr>
      <w:b/>
      <w:color w:val="808080"/>
    </w:rPr>
  </w:style>
  <w:style w:type="character" w:styleId="Hyperlink">
    <w:name w:val="Hyperlink"/>
    <w:basedOn w:val="DefaultParagraphFont"/>
    <w:uiPriority w:val="99"/>
    <w:rsid w:val="00BC2111"/>
    <w:rPr>
      <w:rFonts w:cs="Times New Roman"/>
      <w:color w:val="0000FF"/>
      <w:u w:val="single"/>
    </w:rPr>
  </w:style>
  <w:style w:type="paragraph" w:styleId="BalloonText">
    <w:name w:val="Balloon Text"/>
    <w:basedOn w:val="Normal"/>
    <w:link w:val="BalloonTextChar"/>
    <w:uiPriority w:val="99"/>
    <w:semiHidden/>
    <w:rsid w:val="00BC211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C2111"/>
    <w:rPr>
      <w:rFonts w:ascii="Tahoma" w:hAnsi="Tahoma" w:cs="Tahoma"/>
      <w:color w:val="808080"/>
      <w:sz w:val="16"/>
      <w:szCs w:val="16"/>
    </w:rPr>
  </w:style>
  <w:style w:type="paragraph" w:styleId="BodyText">
    <w:name w:val="Body Text"/>
    <w:basedOn w:val="Normal"/>
    <w:link w:val="BodyTextChar"/>
    <w:uiPriority w:val="99"/>
    <w:semiHidden/>
    <w:rsid w:val="00BC2111"/>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BC2111"/>
    <w:rPr>
      <w:rFonts w:ascii="Times" w:hAnsi="Times" w:cs="Times New Roman"/>
      <w:i/>
      <w:color w:val="000000"/>
      <w:sz w:val="24"/>
    </w:rPr>
  </w:style>
  <w:style w:type="paragraph" w:customStyle="1" w:styleId="Heading2Italics">
    <w:name w:val="Heading 2 Italics"/>
    <w:basedOn w:val="Heading2"/>
    <w:uiPriority w:val="99"/>
    <w:rsid w:val="00BC2111"/>
    <w:rPr>
      <w:b w:val="0"/>
      <w:i/>
    </w:rPr>
  </w:style>
  <w:style w:type="character" w:customStyle="1" w:styleId="Heading2ItalicsChar">
    <w:name w:val="Heading 2 Italics Char"/>
    <w:basedOn w:val="Heading2Char"/>
    <w:uiPriority w:val="99"/>
    <w:rsid w:val="00BC2111"/>
    <w:rPr>
      <w:i/>
    </w:rPr>
  </w:style>
  <w:style w:type="paragraph" w:customStyle="1" w:styleId="Heading1Custom">
    <w:name w:val="Heading 1 + Custom"/>
    <w:basedOn w:val="Heading1"/>
    <w:link w:val="Heading1CustomChar"/>
    <w:autoRedefine/>
    <w:uiPriority w:val="99"/>
    <w:rsid w:val="005A6D35"/>
    <w:pPr>
      <w:spacing w:after="60"/>
    </w:pPr>
    <w:rPr>
      <w:color w:val="C1961C"/>
      <w:sz w:val="40"/>
    </w:rPr>
  </w:style>
  <w:style w:type="character" w:customStyle="1" w:styleId="Heading1CustomChar">
    <w:name w:val="Heading 1 + Custom Char"/>
    <w:basedOn w:val="DefaultParagraphFont"/>
    <w:link w:val="Heading1Custom"/>
    <w:uiPriority w:val="99"/>
    <w:locked/>
    <w:rsid w:val="005A6D35"/>
    <w:rPr>
      <w:rFonts w:ascii="Arial" w:hAnsi="Arial" w:cs="Times New Roman"/>
      <w:b/>
      <w:color w:val="C1961C"/>
      <w:kern w:val="32"/>
      <w:sz w:val="32"/>
      <w:szCs w:val="32"/>
    </w:rPr>
  </w:style>
  <w:style w:type="paragraph" w:customStyle="1" w:styleId="Minutes">
    <w:name w:val="Minutes"/>
    <w:basedOn w:val="Normal"/>
    <w:uiPriority w:val="99"/>
    <w:rsid w:val="00BC2111"/>
    <w:rPr>
      <w:b/>
      <w:color w:val="0F243E"/>
      <w:sz w:val="28"/>
    </w:rPr>
  </w:style>
  <w:style w:type="character" w:styleId="CommentReference">
    <w:name w:val="annotation reference"/>
    <w:basedOn w:val="DefaultParagraphFont"/>
    <w:uiPriority w:val="99"/>
    <w:rsid w:val="00BC2111"/>
    <w:rPr>
      <w:rFonts w:cs="Times New Roman"/>
      <w:sz w:val="16"/>
      <w:szCs w:val="16"/>
    </w:rPr>
  </w:style>
  <w:style w:type="paragraph" w:styleId="CommentText">
    <w:name w:val="annotation text"/>
    <w:basedOn w:val="Normal"/>
    <w:link w:val="CommentTextChar"/>
    <w:uiPriority w:val="99"/>
    <w:rsid w:val="00BC2111"/>
    <w:rPr>
      <w:sz w:val="20"/>
    </w:rPr>
  </w:style>
  <w:style w:type="character" w:customStyle="1" w:styleId="CommentTextChar">
    <w:name w:val="Comment Text Char"/>
    <w:basedOn w:val="DefaultParagraphFont"/>
    <w:link w:val="CommentText"/>
    <w:uiPriority w:val="99"/>
    <w:locked/>
    <w:rsid w:val="00BC2111"/>
    <w:rPr>
      <w:rFonts w:ascii="Times" w:hAnsi="Times" w:cs="Times New Roman"/>
    </w:rPr>
  </w:style>
  <w:style w:type="paragraph" w:styleId="CommentSubject">
    <w:name w:val="annotation subject"/>
    <w:basedOn w:val="CommentText"/>
    <w:next w:val="CommentText"/>
    <w:link w:val="CommentSubjectChar"/>
    <w:uiPriority w:val="99"/>
    <w:rsid w:val="00BC2111"/>
    <w:rPr>
      <w:b/>
      <w:bCs/>
    </w:rPr>
  </w:style>
  <w:style w:type="character" w:customStyle="1" w:styleId="CommentSubjectChar">
    <w:name w:val="Comment Subject Char"/>
    <w:basedOn w:val="CommentTextChar"/>
    <w:link w:val="CommentSubject"/>
    <w:uiPriority w:val="99"/>
    <w:locked/>
    <w:rsid w:val="00BC2111"/>
    <w:rPr>
      <w:b/>
      <w:bCs/>
    </w:rPr>
  </w:style>
  <w:style w:type="paragraph" w:customStyle="1" w:styleId="InstructorNotes">
    <w:name w:val="Instructor Notes"/>
    <w:basedOn w:val="Normal"/>
    <w:autoRedefine/>
    <w:uiPriority w:val="99"/>
    <w:rsid w:val="00582C3C"/>
    <w:rPr>
      <w:i/>
      <w:color w:val="132F5A"/>
      <w:kern w:val="32"/>
      <w:szCs w:val="22"/>
    </w:rPr>
  </w:style>
  <w:style w:type="paragraph" w:customStyle="1" w:styleId="StudentText">
    <w:name w:val="~StudentText"/>
    <w:basedOn w:val="Normal"/>
    <w:autoRedefine/>
    <w:uiPriority w:val="99"/>
    <w:rsid w:val="00BC2111"/>
    <w:rPr>
      <w:rFonts w:cs="Arial"/>
      <w:szCs w:val="22"/>
    </w:rPr>
  </w:style>
  <w:style w:type="paragraph" w:customStyle="1" w:styleId="money-bullet-12pt">
    <w:name w:val="money-bullet-12pt"/>
    <w:basedOn w:val="Normal"/>
    <w:autoRedefine/>
    <w:uiPriority w:val="99"/>
    <w:rsid w:val="00BC2111"/>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BC2111"/>
    <w:pPr>
      <w:spacing w:after="360" w:line="240" w:lineRule="auto"/>
    </w:pPr>
    <w:rPr>
      <w:sz w:val="24"/>
      <w:szCs w:val="24"/>
    </w:rPr>
  </w:style>
  <w:style w:type="paragraph" w:customStyle="1" w:styleId="TableText">
    <w:name w:val="~Table Text"/>
    <w:basedOn w:val="Normal"/>
    <w:uiPriority w:val="99"/>
    <w:rsid w:val="00BC2111"/>
    <w:pPr>
      <w:spacing w:line="240" w:lineRule="auto"/>
    </w:pPr>
    <w:rPr>
      <w:szCs w:val="22"/>
    </w:rPr>
  </w:style>
  <w:style w:type="paragraph" w:styleId="ListParagraph">
    <w:name w:val="List Paragraph"/>
    <w:basedOn w:val="Normal"/>
    <w:uiPriority w:val="99"/>
    <w:qFormat/>
    <w:rsid w:val="00BC2111"/>
    <w:pPr>
      <w:ind w:left="720"/>
    </w:pPr>
  </w:style>
  <w:style w:type="paragraph" w:styleId="Revision">
    <w:name w:val="Revision"/>
    <w:hidden/>
    <w:uiPriority w:val="99"/>
    <w:rsid w:val="00BC2111"/>
    <w:rPr>
      <w:rFonts w:ascii="Arial" w:hAnsi="Arial"/>
      <w:szCs w:val="20"/>
    </w:rPr>
  </w:style>
  <w:style w:type="character" w:styleId="FollowedHyperlink">
    <w:name w:val="FollowedHyperlink"/>
    <w:basedOn w:val="DefaultParagraphFont"/>
    <w:uiPriority w:val="99"/>
    <w:rsid w:val="00BC2111"/>
    <w:rPr>
      <w:rFonts w:cs="Times New Roman"/>
      <w:color w:val="800080"/>
      <w:u w:val="single"/>
    </w:rPr>
  </w:style>
  <w:style w:type="paragraph" w:customStyle="1" w:styleId="StudentBullets">
    <w:name w:val="~Student Bullets"/>
    <w:basedOn w:val="StudentText"/>
    <w:next w:val="StudentText"/>
    <w:uiPriority w:val="99"/>
    <w:rsid w:val="00BC2111"/>
    <w:pPr>
      <w:numPr>
        <w:numId w:val="12"/>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BC2111"/>
    <w:pPr>
      <w:spacing w:after="120" w:line="480" w:lineRule="auto"/>
      <w:ind w:left="360"/>
    </w:pPr>
  </w:style>
  <w:style w:type="character" w:customStyle="1" w:styleId="BodyTextIndent2Char">
    <w:name w:val="Body Text Indent 2 Char"/>
    <w:basedOn w:val="DefaultParagraphFont"/>
    <w:link w:val="BodyTextIndent2"/>
    <w:uiPriority w:val="99"/>
    <w:locked/>
    <w:rsid w:val="00BC2111"/>
    <w:rPr>
      <w:rFonts w:ascii="Arial" w:hAnsi="Arial" w:cs="Times New Roman"/>
      <w:sz w:val="22"/>
    </w:rPr>
  </w:style>
  <w:style w:type="paragraph" w:customStyle="1" w:styleId="StudentText0">
    <w:name w:val="StudentText"/>
    <w:basedOn w:val="Normal"/>
    <w:uiPriority w:val="99"/>
    <w:rsid w:val="00BC2111"/>
    <w:pPr>
      <w:spacing w:after="360" w:line="400" w:lineRule="exact"/>
      <w:ind w:left="3067"/>
    </w:pPr>
    <w:rPr>
      <w:sz w:val="28"/>
    </w:rPr>
  </w:style>
  <w:style w:type="paragraph" w:customStyle="1" w:styleId="CueText">
    <w:name w:val="CueText"/>
    <w:basedOn w:val="Normal"/>
    <w:uiPriority w:val="99"/>
    <w:rsid w:val="00BC2111"/>
    <w:pPr>
      <w:spacing w:line="240" w:lineRule="auto"/>
    </w:pPr>
    <w:rPr>
      <w:sz w:val="20"/>
    </w:rPr>
  </w:style>
  <w:style w:type="character" w:customStyle="1" w:styleId="CueTextChar">
    <w:name w:val="CueText Char"/>
    <w:basedOn w:val="DefaultParagraphFont"/>
    <w:uiPriority w:val="99"/>
    <w:rsid w:val="00BC2111"/>
    <w:rPr>
      <w:rFonts w:ascii="Arial" w:hAnsi="Arial" w:cs="Times New Roman"/>
      <w:lang w:val="en-US" w:eastAsia="en-US" w:bidi="ar-SA"/>
    </w:rPr>
  </w:style>
  <w:style w:type="paragraph" w:customStyle="1" w:styleId="Style3">
    <w:name w:val="Style3"/>
    <w:basedOn w:val="Normal"/>
    <w:autoRedefine/>
    <w:uiPriority w:val="99"/>
    <w:rsid w:val="00BC2111"/>
    <w:pPr>
      <w:spacing w:after="120" w:line="240" w:lineRule="auto"/>
    </w:pPr>
    <w:rPr>
      <w:sz w:val="24"/>
      <w:szCs w:val="24"/>
    </w:rPr>
  </w:style>
  <w:style w:type="paragraph" w:customStyle="1" w:styleId="Style14ptBoldWhiteCenteredLinespacingsingle">
    <w:name w:val="Style 14 pt Bold White Centered Line spacing:  single"/>
    <w:basedOn w:val="Normal"/>
    <w:uiPriority w:val="99"/>
    <w:rsid w:val="00BC2111"/>
    <w:pPr>
      <w:spacing w:line="240" w:lineRule="auto"/>
      <w:jc w:val="center"/>
    </w:pPr>
    <w:rPr>
      <w:rFonts w:ascii="Arial" w:hAnsi="Arial"/>
      <w:b/>
      <w:bCs/>
      <w:color w:val="FFFFFF"/>
      <w:sz w:val="28"/>
    </w:rPr>
  </w:style>
  <w:style w:type="character" w:customStyle="1" w:styleId="Style14ptBold">
    <w:name w:val="Style 14 pt Bold"/>
    <w:basedOn w:val="DefaultParagraphFont"/>
    <w:uiPriority w:val="99"/>
    <w:rsid w:val="00BC2111"/>
    <w:rPr>
      <w:rFonts w:ascii="Arial" w:hAnsi="Arial" w:cs="Times New Roman"/>
      <w:b/>
      <w:bCs/>
      <w:color w:val="002060"/>
      <w:sz w:val="28"/>
    </w:rPr>
  </w:style>
  <w:style w:type="paragraph" w:customStyle="1" w:styleId="Style16ptBoldDarkBlueCentered">
    <w:name w:val="Style 16 pt Bold Dark Blue Centered"/>
    <w:basedOn w:val="Normal"/>
    <w:uiPriority w:val="99"/>
    <w:rsid w:val="00BC2111"/>
    <w:pPr>
      <w:jc w:val="center"/>
    </w:pPr>
    <w:rPr>
      <w:rFonts w:ascii="Arial" w:hAnsi="Arial"/>
      <w:b/>
      <w:bCs/>
      <w:color w:val="002060"/>
      <w:sz w:val="32"/>
    </w:rPr>
  </w:style>
  <w:style w:type="character" w:customStyle="1" w:styleId="Style14ptBoldDarkBlue">
    <w:name w:val="Style 14 pt Bold Dark Blue"/>
    <w:basedOn w:val="DefaultParagraphFont"/>
    <w:uiPriority w:val="99"/>
    <w:rsid w:val="00BC2111"/>
    <w:rPr>
      <w:rFonts w:ascii="Arial" w:hAnsi="Arial" w:cs="Times New Roman"/>
      <w:b/>
      <w:bCs/>
      <w:color w:val="002060"/>
      <w:sz w:val="28"/>
    </w:rPr>
  </w:style>
  <w:style w:type="paragraph" w:styleId="NormalWeb">
    <w:name w:val="Normal (Web)"/>
    <w:basedOn w:val="Normal"/>
    <w:uiPriority w:val="99"/>
    <w:rsid w:val="00BC2111"/>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BC2111"/>
    <w:rPr>
      <w:rFonts w:cs="Times New Roman"/>
      <w:b/>
      <w:bCs/>
    </w:rPr>
  </w:style>
  <w:style w:type="character" w:customStyle="1" w:styleId="title3">
    <w:name w:val="title3"/>
    <w:basedOn w:val="DefaultParagraphFont"/>
    <w:uiPriority w:val="99"/>
    <w:rsid w:val="00BC2111"/>
    <w:rPr>
      <w:rFonts w:cs="Times New Roman"/>
      <w:b/>
      <w:bCs/>
      <w:sz w:val="26"/>
      <w:szCs w:val="26"/>
    </w:rPr>
  </w:style>
  <w:style w:type="paragraph" w:customStyle="1" w:styleId="Head">
    <w:name w:val="Head"/>
    <w:basedOn w:val="TOCHeading"/>
    <w:autoRedefine/>
    <w:uiPriority w:val="99"/>
    <w:rsid w:val="00BC2111"/>
    <w:pPr>
      <w:spacing w:before="0" w:after="0" w:line="360" w:lineRule="auto"/>
    </w:pPr>
    <w:rPr>
      <w:rFonts w:ascii="Arial" w:hAnsi="Arial"/>
      <w:color w:val="C1961C"/>
      <w:sz w:val="40"/>
    </w:rPr>
  </w:style>
  <w:style w:type="paragraph" w:customStyle="1" w:styleId="Body">
    <w:name w:val="Body"/>
    <w:basedOn w:val="Normal"/>
    <w:uiPriority w:val="99"/>
    <w:rsid w:val="00BC2111"/>
    <w:pPr>
      <w:spacing w:line="360" w:lineRule="auto"/>
    </w:pPr>
    <w:rPr>
      <w:sz w:val="20"/>
      <w:szCs w:val="22"/>
    </w:rPr>
  </w:style>
  <w:style w:type="paragraph" w:styleId="TOCHeading">
    <w:name w:val="TOC Heading"/>
    <w:basedOn w:val="Heading1"/>
    <w:next w:val="Normal"/>
    <w:uiPriority w:val="99"/>
    <w:qFormat/>
    <w:rsid w:val="00BC2111"/>
    <w:pPr>
      <w:spacing w:before="240" w:after="60" w:line="300" w:lineRule="auto"/>
      <w:outlineLvl w:val="9"/>
    </w:pPr>
    <w:rPr>
      <w:rFonts w:ascii="Cambria" w:hAnsi="Cambria"/>
      <w:bCs/>
      <w:color w:val="auto"/>
    </w:rPr>
  </w:style>
  <w:style w:type="paragraph" w:customStyle="1" w:styleId="BodyIndent">
    <w:name w:val="Body Indent"/>
    <w:basedOn w:val="Normal"/>
    <w:uiPriority w:val="99"/>
    <w:rsid w:val="00BC2111"/>
    <w:pPr>
      <w:spacing w:line="360" w:lineRule="auto"/>
      <w:ind w:left="720" w:hanging="360"/>
    </w:pPr>
    <w:rPr>
      <w:sz w:val="20"/>
      <w:szCs w:val="22"/>
    </w:rPr>
  </w:style>
  <w:style w:type="paragraph" w:customStyle="1" w:styleId="bullets">
    <w:name w:val="bullets"/>
    <w:basedOn w:val="Body"/>
    <w:uiPriority w:val="99"/>
    <w:rsid w:val="00BC2111"/>
    <w:pPr>
      <w:numPr>
        <w:numId w:val="68"/>
      </w:numPr>
    </w:pPr>
    <w:rPr>
      <w:sz w:val="22"/>
    </w:rPr>
  </w:style>
  <w:style w:type="paragraph" w:customStyle="1" w:styleId="Iconsnames">
    <w:name w:val="Icons names"/>
    <w:basedOn w:val="Heading2"/>
    <w:uiPriority w:val="99"/>
    <w:rsid w:val="00BC2111"/>
  </w:style>
</w:styles>
</file>

<file path=word/webSettings.xml><?xml version="1.0" encoding="utf-8"?>
<w:webSettings xmlns:r="http://schemas.openxmlformats.org/officeDocument/2006/relationships" xmlns:w="http://schemas.openxmlformats.org/wordprocessingml/2006/main">
  <w:divs>
    <w:div w:id="188951664">
      <w:marLeft w:val="0"/>
      <w:marRight w:val="0"/>
      <w:marTop w:val="0"/>
      <w:marBottom w:val="0"/>
      <w:divBdr>
        <w:top w:val="none" w:sz="0" w:space="0" w:color="auto"/>
        <w:left w:val="none" w:sz="0" w:space="0" w:color="auto"/>
        <w:bottom w:val="none" w:sz="0" w:space="0" w:color="auto"/>
        <w:right w:val="none" w:sz="0" w:space="0" w:color="auto"/>
      </w:divBdr>
      <w:divsChild>
        <w:div w:id="188951670">
          <w:marLeft w:val="878"/>
          <w:marRight w:val="0"/>
          <w:marTop w:val="134"/>
          <w:marBottom w:val="0"/>
          <w:divBdr>
            <w:top w:val="none" w:sz="0" w:space="0" w:color="auto"/>
            <w:left w:val="none" w:sz="0" w:space="0" w:color="auto"/>
            <w:bottom w:val="none" w:sz="0" w:space="0" w:color="auto"/>
            <w:right w:val="none" w:sz="0" w:space="0" w:color="auto"/>
          </w:divBdr>
        </w:div>
      </w:divsChild>
    </w:div>
    <w:div w:id="188951666">
      <w:marLeft w:val="0"/>
      <w:marRight w:val="0"/>
      <w:marTop w:val="0"/>
      <w:marBottom w:val="0"/>
      <w:divBdr>
        <w:top w:val="none" w:sz="0" w:space="0" w:color="auto"/>
        <w:left w:val="none" w:sz="0" w:space="0" w:color="auto"/>
        <w:bottom w:val="none" w:sz="0" w:space="0" w:color="auto"/>
        <w:right w:val="none" w:sz="0" w:space="0" w:color="auto"/>
      </w:divBdr>
      <w:divsChild>
        <w:div w:id="188951676">
          <w:marLeft w:val="0"/>
          <w:marRight w:val="0"/>
          <w:marTop w:val="0"/>
          <w:marBottom w:val="0"/>
          <w:divBdr>
            <w:top w:val="none" w:sz="0" w:space="0" w:color="auto"/>
            <w:left w:val="none" w:sz="0" w:space="0" w:color="auto"/>
            <w:bottom w:val="none" w:sz="0" w:space="0" w:color="auto"/>
            <w:right w:val="none" w:sz="0" w:space="0" w:color="auto"/>
          </w:divBdr>
          <w:divsChild>
            <w:div w:id="188951674">
              <w:marLeft w:val="0"/>
              <w:marRight w:val="0"/>
              <w:marTop w:val="0"/>
              <w:marBottom w:val="0"/>
              <w:divBdr>
                <w:top w:val="none" w:sz="0" w:space="0" w:color="auto"/>
                <w:left w:val="none" w:sz="0" w:space="0" w:color="auto"/>
                <w:bottom w:val="none" w:sz="0" w:space="0" w:color="auto"/>
                <w:right w:val="none" w:sz="0" w:space="0" w:color="auto"/>
              </w:divBdr>
              <w:divsChild>
                <w:div w:id="188951668">
                  <w:marLeft w:val="0"/>
                  <w:marRight w:val="0"/>
                  <w:marTop w:val="0"/>
                  <w:marBottom w:val="0"/>
                  <w:divBdr>
                    <w:top w:val="none" w:sz="0" w:space="0" w:color="auto"/>
                    <w:left w:val="none" w:sz="0" w:space="0" w:color="auto"/>
                    <w:bottom w:val="none" w:sz="0" w:space="0" w:color="auto"/>
                    <w:right w:val="none" w:sz="0" w:space="0" w:color="auto"/>
                  </w:divBdr>
                  <w:divsChild>
                    <w:div w:id="188951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951673">
      <w:marLeft w:val="0"/>
      <w:marRight w:val="0"/>
      <w:marTop w:val="0"/>
      <w:marBottom w:val="0"/>
      <w:divBdr>
        <w:top w:val="none" w:sz="0" w:space="0" w:color="auto"/>
        <w:left w:val="none" w:sz="0" w:space="0" w:color="auto"/>
        <w:bottom w:val="none" w:sz="0" w:space="0" w:color="auto"/>
        <w:right w:val="none" w:sz="0" w:space="0" w:color="auto"/>
      </w:divBdr>
    </w:div>
    <w:div w:id="188951675">
      <w:marLeft w:val="0"/>
      <w:marRight w:val="0"/>
      <w:marTop w:val="0"/>
      <w:marBottom w:val="0"/>
      <w:divBdr>
        <w:top w:val="none" w:sz="0" w:space="0" w:color="auto"/>
        <w:left w:val="none" w:sz="0" w:space="0" w:color="auto"/>
        <w:bottom w:val="none" w:sz="0" w:space="0" w:color="auto"/>
        <w:right w:val="none" w:sz="0" w:space="0" w:color="auto"/>
      </w:divBdr>
      <w:divsChild>
        <w:div w:id="188951678">
          <w:marLeft w:val="0"/>
          <w:marRight w:val="0"/>
          <w:marTop w:val="0"/>
          <w:marBottom w:val="0"/>
          <w:divBdr>
            <w:top w:val="none" w:sz="0" w:space="0" w:color="auto"/>
            <w:left w:val="none" w:sz="0" w:space="0" w:color="auto"/>
            <w:bottom w:val="none" w:sz="0" w:space="0" w:color="auto"/>
            <w:right w:val="none" w:sz="0" w:space="0" w:color="auto"/>
          </w:divBdr>
          <w:divsChild>
            <w:div w:id="188951669">
              <w:marLeft w:val="0"/>
              <w:marRight w:val="0"/>
              <w:marTop w:val="0"/>
              <w:marBottom w:val="0"/>
              <w:divBdr>
                <w:top w:val="none" w:sz="0" w:space="0" w:color="auto"/>
                <w:left w:val="none" w:sz="0" w:space="0" w:color="auto"/>
                <w:bottom w:val="none" w:sz="0" w:space="0" w:color="auto"/>
                <w:right w:val="none" w:sz="0" w:space="0" w:color="auto"/>
              </w:divBdr>
              <w:divsChild>
                <w:div w:id="188951663">
                  <w:marLeft w:val="0"/>
                  <w:marRight w:val="0"/>
                  <w:marTop w:val="0"/>
                  <w:marBottom w:val="0"/>
                  <w:divBdr>
                    <w:top w:val="none" w:sz="0" w:space="0" w:color="auto"/>
                    <w:left w:val="none" w:sz="0" w:space="0" w:color="auto"/>
                    <w:bottom w:val="none" w:sz="0" w:space="0" w:color="auto"/>
                    <w:right w:val="none" w:sz="0" w:space="0" w:color="auto"/>
                  </w:divBdr>
                  <w:divsChild>
                    <w:div w:id="188951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951677">
      <w:marLeft w:val="0"/>
      <w:marRight w:val="0"/>
      <w:marTop w:val="0"/>
      <w:marBottom w:val="0"/>
      <w:divBdr>
        <w:top w:val="none" w:sz="0" w:space="0" w:color="auto"/>
        <w:left w:val="none" w:sz="0" w:space="0" w:color="auto"/>
        <w:bottom w:val="none" w:sz="0" w:space="0" w:color="auto"/>
        <w:right w:val="none" w:sz="0" w:space="0" w:color="auto"/>
      </w:divBdr>
      <w:divsChild>
        <w:div w:id="188951671">
          <w:marLeft w:val="0"/>
          <w:marRight w:val="0"/>
          <w:marTop w:val="0"/>
          <w:marBottom w:val="0"/>
          <w:divBdr>
            <w:top w:val="single" w:sz="2" w:space="0" w:color="BBBBBB"/>
            <w:left w:val="single" w:sz="2" w:space="0" w:color="BBBBBB"/>
            <w:bottom w:val="single" w:sz="2" w:space="0" w:color="BBBBBB"/>
            <w:right w:val="single" w:sz="2" w:space="0" w:color="BBBBBB"/>
          </w:divBdr>
          <w:divsChild>
            <w:div w:id="188951672">
              <w:marLeft w:val="0"/>
              <w:marRight w:val="0"/>
              <w:marTop w:val="0"/>
              <w:marBottom w:val="0"/>
              <w:divBdr>
                <w:top w:val="none" w:sz="0" w:space="0" w:color="auto"/>
                <w:left w:val="none" w:sz="0" w:space="0" w:color="auto"/>
                <w:bottom w:val="none" w:sz="0" w:space="0" w:color="auto"/>
                <w:right w:val="none" w:sz="0" w:space="0" w:color="auto"/>
              </w:divBdr>
              <w:divsChild>
                <w:div w:id="188951680">
                  <w:marLeft w:val="0"/>
                  <w:marRight w:val="0"/>
                  <w:marTop w:val="0"/>
                  <w:marBottom w:val="0"/>
                  <w:divBdr>
                    <w:top w:val="none" w:sz="0" w:space="0" w:color="auto"/>
                    <w:left w:val="none" w:sz="0" w:space="0" w:color="auto"/>
                    <w:bottom w:val="none" w:sz="0" w:space="0" w:color="auto"/>
                    <w:right w:val="none" w:sz="0" w:space="0" w:color="auto"/>
                  </w:divBdr>
                  <w:divsChild>
                    <w:div w:id="188951667">
                      <w:marLeft w:val="0"/>
                      <w:marRight w:val="0"/>
                      <w:marTop w:val="120"/>
                      <w:marBottom w:val="120"/>
                      <w:divBdr>
                        <w:top w:val="single" w:sz="6" w:space="8" w:color="000000"/>
                        <w:left w:val="single" w:sz="2" w:space="0" w:color="000000"/>
                        <w:bottom w:val="single" w:sz="6" w:space="8" w:color="000000"/>
                        <w:right w:val="single" w:sz="2" w:space="0" w:color="000000"/>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hyperlink" Target="http://www.annualcreditreport.com" TargetMode="External"/><Relationship Id="rId50" Type="http://schemas.openxmlformats.org/officeDocument/2006/relationships/hyperlink" Target="http://www.experian.com" TargetMode="External"/><Relationship Id="rId55" Type="http://schemas.openxmlformats.org/officeDocument/2006/relationships/image" Target="media/image40.png"/><Relationship Id="rId63" Type="http://schemas.openxmlformats.org/officeDocument/2006/relationships/image" Target="media/image45.png"/><Relationship Id="rId68" Type="http://schemas.openxmlformats.org/officeDocument/2006/relationships/hyperlink" Target="http://www.ftc.gov" TargetMode="External"/><Relationship Id="rId76" Type="http://schemas.openxmlformats.org/officeDocument/2006/relationships/image" Target="media/image53.png"/><Relationship Id="rId84"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image" Target="media/image49.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6.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hyperlink" Target="http://www.ftccomplaintassistant.gov" TargetMode="External"/><Relationship Id="rId74" Type="http://schemas.openxmlformats.org/officeDocument/2006/relationships/image" Target="media/image51.png"/><Relationship Id="rId79" Type="http://schemas.openxmlformats.org/officeDocument/2006/relationships/hyperlink" Target="mailto:consumeralerts@fdic.gov" TargetMode="External"/><Relationship Id="rId5" Type="http://schemas.openxmlformats.org/officeDocument/2006/relationships/footnotes" Target="footnotes.xml"/><Relationship Id="rId61" Type="http://schemas.openxmlformats.org/officeDocument/2006/relationships/hyperlink" Target="http://www.OnGuardOnline.gov" TargetMode="External"/><Relationship Id="rId82" Type="http://schemas.openxmlformats.org/officeDocument/2006/relationships/header" Target="header1.xml"/><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hyperlink" Target="http://www.annualcreditreport.com" TargetMode="External"/><Relationship Id="rId48" Type="http://schemas.openxmlformats.org/officeDocument/2006/relationships/hyperlink" Target="http://www.ftc.gov/credit" TargetMode="External"/><Relationship Id="rId56" Type="http://schemas.openxmlformats.org/officeDocument/2006/relationships/image" Target="media/image41.png"/><Relationship Id="rId64" Type="http://schemas.openxmlformats.org/officeDocument/2006/relationships/image" Target="media/image46.png"/><Relationship Id="rId69" Type="http://schemas.openxmlformats.org/officeDocument/2006/relationships/image" Target="media/image47.png"/><Relationship Id="rId77" Type="http://schemas.openxmlformats.org/officeDocument/2006/relationships/hyperlink" Target="http://www.optoutprescreen.com" TargetMode="External"/><Relationship Id="rId8" Type="http://schemas.openxmlformats.org/officeDocument/2006/relationships/image" Target="media/image2.jpeg"/><Relationship Id="rId51" Type="http://schemas.openxmlformats.org/officeDocument/2006/relationships/hyperlink" Target="http://www.transunion.com" TargetMode="External"/><Relationship Id="rId72" Type="http://schemas.openxmlformats.org/officeDocument/2006/relationships/image" Target="media/image50.png"/><Relationship Id="rId80" Type="http://schemas.openxmlformats.org/officeDocument/2006/relationships/hyperlink" Target="http://www.mymoney.gov" TargetMode="External"/><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hyperlink" Target="http://www.annualcreditreport.com" TargetMode="External"/><Relationship Id="rId59" Type="http://schemas.openxmlformats.org/officeDocument/2006/relationships/image" Target="media/image44.png"/><Relationship Id="rId67" Type="http://schemas.openxmlformats.org/officeDocument/2006/relationships/hyperlink" Target="http://www.ftc.gov/idtheft" TargetMode="External"/><Relationship Id="rId20" Type="http://schemas.openxmlformats.org/officeDocument/2006/relationships/image" Target="media/image14.png"/><Relationship Id="rId41" Type="http://schemas.openxmlformats.org/officeDocument/2006/relationships/hyperlink" Target="https://www.optoutprescreen.com/" TargetMode="External"/><Relationship Id="rId54" Type="http://schemas.openxmlformats.org/officeDocument/2006/relationships/image" Target="media/image39.png"/><Relationship Id="rId62" Type="http://schemas.openxmlformats.org/officeDocument/2006/relationships/hyperlink" Target="http://www.ftc.gov/idtheft" TargetMode="External"/><Relationship Id="rId70" Type="http://schemas.openxmlformats.org/officeDocument/2006/relationships/image" Target="media/image48.png"/><Relationship Id="rId75" Type="http://schemas.openxmlformats.org/officeDocument/2006/relationships/image" Target="media/image52.png"/><Relationship Id="rId83"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hyperlink" Target="http://www.equifax.com" TargetMode="External"/><Relationship Id="rId57" Type="http://schemas.openxmlformats.org/officeDocument/2006/relationships/image" Target="media/image42.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hyperlink" Target="http://www.annualcreditreport.com" TargetMode="External"/><Relationship Id="rId52" Type="http://schemas.openxmlformats.org/officeDocument/2006/relationships/image" Target="media/image37.png"/><Relationship Id="rId60" Type="http://schemas.openxmlformats.org/officeDocument/2006/relationships/hyperlink" Target="http://www.fdic.gov" TargetMode="External"/><Relationship Id="rId65" Type="http://schemas.openxmlformats.org/officeDocument/2006/relationships/hyperlink" Target="http://www.ftc.gov/idtheft" TargetMode="External"/><Relationship Id="rId73" Type="http://schemas.openxmlformats.org/officeDocument/2006/relationships/hyperlink" Target="http://www.ftc.gov/bcp/edu/pubs/consumer/credit/cre26.shtm" TargetMode="External"/><Relationship Id="rId78" Type="http://schemas.openxmlformats.org/officeDocument/2006/relationships/hyperlink" Target="http://www.fdic.gov" TargetMode="External"/><Relationship Id="rId81" Type="http://schemas.openxmlformats.org/officeDocument/2006/relationships/hyperlink" Target="http://www.ftc.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52</Pages>
  <Words>13429</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2010-04-24T02:38:00Z</cp:lastPrinted>
  <dcterms:created xsi:type="dcterms:W3CDTF">2010-11-01T14:34:00Z</dcterms:created>
  <dcterms:modified xsi:type="dcterms:W3CDTF">2010-11-01T14:34:00Z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709442353</vt:i4>
  </property>
  <property fmtid="{D5CDD505-2E9C-101B-9397-08002B2CF9AE}" pid="4" name="_EmailSubject">
    <vt:lpwstr>Money Smart edits</vt:lpwstr>
  </property>
  <property fmtid="{D5CDD505-2E9C-101B-9397-08002B2CF9AE}" pid="5" name="_AuthorEmail">
    <vt:lpwstr>LFrasure@FDIC.gov</vt:lpwstr>
  </property>
  <property fmtid="{D5CDD505-2E9C-101B-9397-08002B2CF9AE}" pid="6" name="_AuthorEmailDisplayName">
    <vt:lpwstr>Frasure, Lekeshia</vt:lpwstr>
  </property>
  <property fmtid="{D5CDD505-2E9C-101B-9397-08002B2CF9AE}" pid="7" name="_ReviewingToolsShownOnce">
    <vt:lpwstr/>
  </property>
  <property fmtid="{D5CDD505-2E9C-101B-9397-08002B2CF9AE}" pid="8" name="ContentTypeId">
    <vt:lpwstr>0x010100F39A119390EE2E43A4E19FA973347658</vt:lpwstr>
  </property>
</Properties>
</file>