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6DCD6C" w14:textId="690B1BD0" w:rsidR="00B27770" w:rsidRPr="002C3ED6" w:rsidRDefault="005A5F7B" w:rsidP="00A367C1">
      <w:r>
        <w:rPr>
          <w:noProof/>
          <w:lang w:eastAsia="en-US"/>
        </w:rPr>
        <mc:AlternateContent>
          <mc:Choice Requires="wps">
            <w:drawing>
              <wp:anchor distT="0" distB="0" distL="114300" distR="114300" simplePos="0" relativeHeight="251659264" behindDoc="0" locked="0" layoutInCell="1" allowOverlap="1" wp14:anchorId="49705EC0" wp14:editId="543DBC3E">
                <wp:simplePos x="0" y="0"/>
                <wp:positionH relativeFrom="page">
                  <wp:posOffset>929640</wp:posOffset>
                </wp:positionH>
                <wp:positionV relativeFrom="page">
                  <wp:posOffset>2597785</wp:posOffset>
                </wp:positionV>
                <wp:extent cx="2893060" cy="3757295"/>
                <wp:effectExtent l="0" t="0" r="0" b="0"/>
                <wp:wrapThrough wrapText="bothSides">
                  <wp:wrapPolygon edited="0">
                    <wp:start x="190" y="146"/>
                    <wp:lineTo x="190" y="21319"/>
                    <wp:lineTo x="21240" y="21319"/>
                    <wp:lineTo x="21240" y="146"/>
                    <wp:lineTo x="190" y="146"/>
                  </wp:wrapPolygon>
                </wp:wrapThrough>
                <wp:docPr id="2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3060" cy="3757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id="1">
                        <w:txbxContent>
                          <w:p w14:paraId="4F6786F4" w14:textId="77777777" w:rsidR="000D565D" w:rsidRDefault="000D565D" w:rsidP="008201F5">
                            <w:pPr>
                              <w:pStyle w:val="FDICBoxBody"/>
                              <w:spacing w:before="0"/>
                            </w:pPr>
                            <w:r w:rsidRPr="008201F5">
                              <w:rPr>
                                <w:rStyle w:val="FDICBoxBold"/>
                              </w:rPr>
                              <w:t>TOPIC:</w:t>
                            </w:r>
                            <w:r w:rsidRPr="0003001C">
                              <w:t xml:space="preserve"> </w:t>
                            </w:r>
                            <w:r w:rsidRPr="00325928">
                              <w:t>Financial Risk</w:t>
                            </w:r>
                          </w:p>
                          <w:p w14:paraId="51B12B5C" w14:textId="6B8902C2" w:rsidR="000D565D" w:rsidRPr="008201F5" w:rsidRDefault="000D565D" w:rsidP="00325928">
                            <w:pPr>
                              <w:pStyle w:val="FDICBoxBody"/>
                              <w:spacing w:before="240"/>
                              <w:rPr>
                                <w:i/>
                              </w:rPr>
                            </w:pPr>
                            <w:r w:rsidRPr="008201F5">
                              <w:rPr>
                                <w:rStyle w:val="FDICBoxBold"/>
                              </w:rPr>
                              <w:t>TIME REQUIRED:</w:t>
                            </w:r>
                            <w:r w:rsidRPr="0003001C">
                              <w:t xml:space="preserve"> </w:t>
                            </w:r>
                            <w:r w:rsidRPr="00325928">
                              <w:t xml:space="preserve">60 minutes </w:t>
                            </w:r>
                            <w:r>
                              <w:br/>
                            </w:r>
                            <w:r w:rsidR="003C3D91" w:rsidRPr="002D5641">
                              <w:rPr>
                                <w:i/>
                              </w:rPr>
                              <w:t xml:space="preserve">(excluding </w:t>
                            </w:r>
                            <w:r w:rsidR="005A5F7B">
                              <w:rPr>
                                <w:b/>
                              </w:rPr>
                              <w:t>Extended</w:t>
                            </w:r>
                            <w:r w:rsidR="003C3D91" w:rsidRPr="005E5257">
                              <w:rPr>
                                <w:b/>
                              </w:rPr>
                              <w:t xml:space="preserve"> Exploration</w:t>
                            </w:r>
                            <w:r w:rsidR="003C3D91">
                              <w:rPr>
                                <w:b/>
                                <w:i/>
                              </w:rPr>
                              <w:t xml:space="preserve"> </w:t>
                            </w:r>
                            <w:r w:rsidR="003C3D91" w:rsidRPr="00445B50">
                              <w:rPr>
                                <w:i/>
                              </w:rPr>
                              <w:t>activities</w:t>
                            </w:r>
                            <w:r w:rsidR="003C3D91" w:rsidRPr="002D5641">
                              <w:rPr>
                                <w:i/>
                              </w:rPr>
                              <w:t>)</w:t>
                            </w:r>
                          </w:p>
                          <w:p w14:paraId="14D957C5" w14:textId="77777777" w:rsidR="000D565D" w:rsidRPr="008201F5" w:rsidRDefault="000D565D" w:rsidP="008201F5">
                            <w:pPr>
                              <w:pStyle w:val="FDICBoxBody"/>
                              <w:spacing w:before="240"/>
                              <w:rPr>
                                <w:rFonts w:ascii="Arial Bold" w:hAnsi="Arial Bold"/>
                                <w:caps/>
                                <w:color w:val="00AA82"/>
                                <w:sz w:val="22"/>
                                <w:szCs w:val="18"/>
                              </w:rPr>
                            </w:pPr>
                            <w:r w:rsidRPr="008201F5">
                              <w:rPr>
                                <w:rStyle w:val="FDICBoxBold"/>
                              </w:rPr>
                              <w:t xml:space="preserve">LEARNING OBJECTIVES: </w:t>
                            </w:r>
                            <w:r>
                              <w:rPr>
                                <w:rStyle w:val="FDICBoxBold"/>
                              </w:rPr>
                              <w:br/>
                            </w:r>
                            <w:r w:rsidRPr="008201F5">
                              <w:rPr>
                                <w:i/>
                              </w:rPr>
                              <w:t>Students will be able to…</w:t>
                            </w:r>
                          </w:p>
                          <w:p w14:paraId="7108D0E4" w14:textId="083E69E9" w:rsidR="000D565D" w:rsidRPr="00325928" w:rsidRDefault="000D565D" w:rsidP="00325928">
                            <w:pPr>
                              <w:pStyle w:val="FDICBoxBullets"/>
                            </w:pPr>
                            <w:r w:rsidRPr="00325928">
                              <w:t xml:space="preserve">Identify methods to protect </w:t>
                            </w:r>
                            <w:r w:rsidR="00DF1B99">
                              <w:t>themselves</w:t>
                            </w:r>
                            <w:r w:rsidRPr="00325928">
                              <w:t xml:space="preserve"> from unwanted financial risk</w:t>
                            </w:r>
                          </w:p>
                          <w:p w14:paraId="7A42C119" w14:textId="77777777" w:rsidR="000D565D" w:rsidRDefault="000D565D" w:rsidP="00325928">
                            <w:pPr>
                              <w:pStyle w:val="FDICBoxBullets"/>
                            </w:pPr>
                            <w:r w:rsidRPr="00325928">
                              <w:t xml:space="preserve">Create a risk management plan </w:t>
                            </w:r>
                            <w:r>
                              <w:br/>
                            </w:r>
                            <w:r w:rsidRPr="00325928">
                              <w:t>for a purchase</w:t>
                            </w:r>
                          </w:p>
                          <w:p w14:paraId="6DF6C91A" w14:textId="77777777" w:rsidR="000D565D" w:rsidRPr="008201F5" w:rsidRDefault="000D565D" w:rsidP="008201F5">
                            <w:pPr>
                              <w:pStyle w:val="FDICBoxBody"/>
                              <w:spacing w:before="240"/>
                              <w:rPr>
                                <w:rStyle w:val="FDICBoxBold"/>
                              </w:rPr>
                            </w:pPr>
                            <w:r w:rsidRPr="008201F5">
                              <w:rPr>
                                <w:rStyle w:val="FDICBoxBold"/>
                              </w:rPr>
                              <w:t xml:space="preserve">SUPPLIES: </w:t>
                            </w:r>
                          </w:p>
                          <w:p w14:paraId="6E596320" w14:textId="77777777" w:rsidR="000D565D" w:rsidRPr="0003001C" w:rsidRDefault="000D565D" w:rsidP="00325928">
                            <w:pPr>
                              <w:pStyle w:val="FDICBoxBullets"/>
                            </w:pPr>
                            <w:r w:rsidRPr="00325928">
                              <w:t xml:space="preserve">Access to the Internet </w:t>
                            </w:r>
                            <w:r w:rsidRPr="00325928">
                              <w:rPr>
                                <w:b/>
                              </w:rPr>
                              <w:t>(optional)</w:t>
                            </w:r>
                          </w:p>
                          <w:p w14:paraId="763CA6E0" w14:textId="77777777" w:rsidR="000D565D" w:rsidRPr="008201F5" w:rsidRDefault="000D565D" w:rsidP="008201F5">
                            <w:pPr>
                              <w:pStyle w:val="FDICBoxBody"/>
                              <w:spacing w:before="240"/>
                              <w:rPr>
                                <w:rStyle w:val="FDICBoxBold"/>
                              </w:rPr>
                            </w:pPr>
                            <w:r w:rsidRPr="00723EB4">
                              <w:rPr>
                                <w:rStyle w:val="FDICBoxBold"/>
                              </w:rPr>
                              <w:t>Preparation</w:t>
                            </w:r>
                            <w:r w:rsidRPr="008201F5">
                              <w:rPr>
                                <w:rStyle w:val="FDICBoxBold"/>
                              </w:rPr>
                              <w:t xml:space="preserve">: </w:t>
                            </w:r>
                          </w:p>
                          <w:p w14:paraId="79E94311" w14:textId="70ABC751" w:rsidR="003C3D91" w:rsidRPr="00325928" w:rsidRDefault="003C3D91" w:rsidP="00325928">
                            <w:pPr>
                              <w:pStyle w:val="FDICBoxBullets"/>
                            </w:pPr>
                            <w:r>
                              <w:t xml:space="preserve">Make copies of student handout and group handouts </w:t>
                            </w:r>
                          </w:p>
                          <w:p w14:paraId="30AD81C3" w14:textId="6D48EFD3" w:rsidR="000D565D" w:rsidRDefault="000D565D" w:rsidP="00325928">
                            <w:pPr>
                              <w:pStyle w:val="FDICBoxBullets"/>
                            </w:pPr>
                            <w:r w:rsidRPr="00325928">
                              <w:t>Set up individual or group computers with access to the Internet (</w:t>
                            </w:r>
                            <w:r w:rsidRPr="00325928">
                              <w:rPr>
                                <w:b/>
                              </w:rPr>
                              <w:t>optional</w:t>
                            </w:r>
                            <w:r w:rsidRPr="00325928">
                              <w:t>)</w:t>
                            </w:r>
                            <w:r w:rsidR="003C3D91">
                              <w:br/>
                            </w:r>
                            <w:r w:rsidR="003C3D91">
                              <w:br/>
                            </w:r>
                          </w:p>
                          <w:p w14:paraId="0B57E771" w14:textId="0ED32FA9" w:rsidR="000D565D" w:rsidRPr="008201F5" w:rsidRDefault="003C3D91" w:rsidP="00325928">
                            <w:pPr>
                              <w:pStyle w:val="FDICBoxBody"/>
                              <w:spacing w:before="0"/>
                              <w:rPr>
                                <w:rStyle w:val="FDICBoxBold"/>
                              </w:rPr>
                            </w:pPr>
                            <w:r>
                              <w:rPr>
                                <w:rStyle w:val="FDICBoxBold"/>
                              </w:rPr>
                              <w:t>STUDENT HANDOUT</w:t>
                            </w:r>
                            <w:r w:rsidR="000D565D" w:rsidRPr="008201F5">
                              <w:rPr>
                                <w:rStyle w:val="FDICBoxBold"/>
                              </w:rPr>
                              <w:t>:</w:t>
                            </w:r>
                            <w:r>
                              <w:rPr>
                                <w:rStyle w:val="FDICBoxBold"/>
                              </w:rPr>
                              <w:br/>
                            </w:r>
                            <w:r w:rsidRPr="002D5641">
                              <w:rPr>
                                <w:i/>
                              </w:rPr>
                              <w:t>(</w:t>
                            </w:r>
                            <w:r>
                              <w:rPr>
                                <w:i/>
                              </w:rPr>
                              <w:t>found in</w:t>
                            </w:r>
                            <w:r w:rsidRPr="002D5641">
                              <w:rPr>
                                <w:i/>
                              </w:rPr>
                              <w:t xml:space="preserve"> </w:t>
                            </w:r>
                            <w:r w:rsidRPr="005E5257">
                              <w:rPr>
                                <w:b/>
                              </w:rPr>
                              <w:t>Student Guide</w:t>
                            </w:r>
                            <w:r>
                              <w:rPr>
                                <w:i/>
                              </w:rPr>
                              <w:t>)</w:t>
                            </w:r>
                          </w:p>
                          <w:p w14:paraId="4656861C" w14:textId="77777777" w:rsidR="000D565D" w:rsidRPr="00325928" w:rsidRDefault="000D565D" w:rsidP="00325928">
                            <w:pPr>
                              <w:pStyle w:val="FDICBoxBullets"/>
                              <w:rPr>
                                <w:b/>
                                <w:i/>
                              </w:rPr>
                            </w:pPr>
                            <w:r w:rsidRPr="00325928">
                              <w:rPr>
                                <w:b/>
                                <w:i/>
                              </w:rPr>
                              <w:t xml:space="preserve">Insure Yourself </w:t>
                            </w:r>
                          </w:p>
                          <w:p w14:paraId="0063B286" w14:textId="137E6AE1" w:rsidR="000D565D" w:rsidRPr="008201F5" w:rsidRDefault="000F34F0" w:rsidP="00274796">
                            <w:pPr>
                              <w:pStyle w:val="FDICbody"/>
                              <w:spacing w:before="240" w:after="0"/>
                              <w:rPr>
                                <w:rStyle w:val="FDICBoxBold"/>
                              </w:rPr>
                            </w:pPr>
                            <w:r>
                              <w:rPr>
                                <w:rStyle w:val="FDICBoxBold"/>
                              </w:rPr>
                              <w:t>Group handouts</w:t>
                            </w:r>
                            <w:r w:rsidR="000D565D" w:rsidRPr="008201F5">
                              <w:rPr>
                                <w:rStyle w:val="FDICBoxBold"/>
                              </w:rPr>
                              <w:t>:</w:t>
                            </w:r>
                          </w:p>
                          <w:p w14:paraId="0BC463B3" w14:textId="77777777" w:rsidR="000D565D" w:rsidRPr="00274796" w:rsidRDefault="000D565D" w:rsidP="008201F5">
                            <w:pPr>
                              <w:pStyle w:val="FDICBoxBullets"/>
                              <w:rPr>
                                <w:b/>
                                <w:i/>
                              </w:rPr>
                            </w:pPr>
                            <w:r w:rsidRPr="00325928">
                              <w:rPr>
                                <w:b/>
                                <w:i/>
                              </w:rPr>
                              <w:t>Purchasing a Car</w:t>
                            </w:r>
                            <w:r w:rsidR="000F34F0">
                              <w:rPr>
                                <w:b/>
                                <w:i/>
                              </w:rPr>
                              <w:t xml:space="preserve"> </w:t>
                            </w:r>
                            <w:r w:rsidR="000F34F0" w:rsidRPr="003C3D91">
                              <w:t>(1 per group)</w:t>
                            </w:r>
                          </w:p>
                          <w:p w14:paraId="0831732B" w14:textId="77777777" w:rsidR="000F34F0" w:rsidRPr="008201F5" w:rsidRDefault="000F34F0" w:rsidP="008201F5">
                            <w:pPr>
                              <w:pStyle w:val="FDICBoxBullets"/>
                              <w:rPr>
                                <w:b/>
                                <w:i/>
                              </w:rPr>
                            </w:pPr>
                            <w:r>
                              <w:rPr>
                                <w:b/>
                                <w:i/>
                              </w:rPr>
                              <w:t xml:space="preserve">Insurance Scenarios </w:t>
                            </w:r>
                            <w:r w:rsidRPr="003C3D91">
                              <w:t>(1 per group)</w:t>
                            </w:r>
                          </w:p>
                          <w:p w14:paraId="6C1BEFC2" w14:textId="0EE1FE8C" w:rsidR="000D565D" w:rsidRPr="008201F5" w:rsidRDefault="00DF1B99" w:rsidP="00405FAA">
                            <w:pPr>
                              <w:pStyle w:val="FDICBoxBody"/>
                              <w:spacing w:before="240"/>
                              <w:rPr>
                                <w:rStyle w:val="FDICBoxBold"/>
                              </w:rPr>
                            </w:pPr>
                            <w:r>
                              <w:rPr>
                                <w:rStyle w:val="FDICBoxBold"/>
                              </w:rPr>
                              <w:t>ESSENTIAL QUESTIONS</w:t>
                            </w:r>
                            <w:r w:rsidR="000D565D" w:rsidRPr="008201F5">
                              <w:rPr>
                                <w:rStyle w:val="FDICBoxBold"/>
                              </w:rPr>
                              <w:t>:</w:t>
                            </w:r>
                          </w:p>
                          <w:p w14:paraId="06C9CA70" w14:textId="77777777" w:rsidR="000D565D" w:rsidRPr="00325928" w:rsidRDefault="000D565D" w:rsidP="00325928">
                            <w:pPr>
                              <w:pStyle w:val="FDICBoxBullets"/>
                              <w:rPr>
                                <w:i/>
                              </w:rPr>
                            </w:pPr>
                            <w:r w:rsidRPr="00325928">
                              <w:rPr>
                                <w:i/>
                              </w:rPr>
                              <w:t>What is risk management?</w:t>
                            </w:r>
                          </w:p>
                          <w:p w14:paraId="0667D8EC" w14:textId="77777777" w:rsidR="000D565D" w:rsidRPr="00473805" w:rsidRDefault="000D565D" w:rsidP="00325928">
                            <w:pPr>
                              <w:pStyle w:val="FDICBoxBullets"/>
                              <w:rPr>
                                <w:i/>
                              </w:rPr>
                            </w:pPr>
                            <w:r w:rsidRPr="00325928">
                              <w:rPr>
                                <w:i/>
                              </w:rPr>
                              <w:t>How does risk management change based on different situations?</w:t>
                            </w:r>
                          </w:p>
                          <w:p w14:paraId="58F98BFB" w14:textId="77777777" w:rsidR="000D565D" w:rsidRPr="008201F5" w:rsidRDefault="000D565D" w:rsidP="00405FAA">
                            <w:pPr>
                              <w:pStyle w:val="FDICBoxBody"/>
                              <w:spacing w:before="240"/>
                              <w:rPr>
                                <w:rStyle w:val="FDICBoxBold"/>
                              </w:rPr>
                            </w:pPr>
                            <w:r w:rsidRPr="008201F5">
                              <w:rPr>
                                <w:rStyle w:val="FDICBoxBold"/>
                              </w:rPr>
                              <w:t>ASSESSMENT ACTIVITIES:</w:t>
                            </w:r>
                          </w:p>
                          <w:p w14:paraId="787C0980" w14:textId="77777777" w:rsidR="000D565D" w:rsidRPr="00405FAA" w:rsidRDefault="000D565D" w:rsidP="00274796">
                            <w:pPr>
                              <w:pStyle w:val="FDICBoxBody"/>
                              <w:spacing w:before="0"/>
                              <w:rPr>
                                <w:b/>
                              </w:rPr>
                            </w:pPr>
                            <w:r w:rsidRPr="00405FAA">
                              <w:rPr>
                                <w:b/>
                              </w:rPr>
                              <w:t>Pre-Assessment:</w:t>
                            </w:r>
                          </w:p>
                          <w:p w14:paraId="4985743A" w14:textId="77777777" w:rsidR="000D565D" w:rsidRPr="0003001C" w:rsidRDefault="000D565D" w:rsidP="00405FAA">
                            <w:pPr>
                              <w:pStyle w:val="FDICBoxBullets"/>
                            </w:pPr>
                            <w:r w:rsidRPr="00325928">
                              <w:rPr>
                                <w:b/>
                                <w:i/>
                              </w:rPr>
                              <w:t xml:space="preserve">There’s a Little Risk </w:t>
                            </w:r>
                            <w:r w:rsidR="00274796">
                              <w:rPr>
                                <w:b/>
                                <w:i/>
                              </w:rPr>
                              <w:br/>
                            </w:r>
                            <w:r w:rsidRPr="00325928">
                              <w:rPr>
                                <w:b/>
                                <w:i/>
                              </w:rPr>
                              <w:t xml:space="preserve">in Everything </w:t>
                            </w:r>
                            <w:r w:rsidRPr="00325928">
                              <w:t>activity</w:t>
                            </w:r>
                          </w:p>
                          <w:p w14:paraId="1FC8B14F" w14:textId="77777777" w:rsidR="000D565D" w:rsidRPr="00405FAA" w:rsidRDefault="000D565D" w:rsidP="0003001C">
                            <w:pPr>
                              <w:pStyle w:val="FDICBoxBody"/>
                              <w:rPr>
                                <w:b/>
                              </w:rPr>
                            </w:pPr>
                            <w:r w:rsidRPr="00405FAA">
                              <w:rPr>
                                <w:b/>
                              </w:rPr>
                              <w:t>Post-Assessment:</w:t>
                            </w:r>
                          </w:p>
                          <w:p w14:paraId="7146EE2D" w14:textId="77777777" w:rsidR="000D565D" w:rsidRPr="00325928" w:rsidRDefault="000D565D" w:rsidP="00325928">
                            <w:pPr>
                              <w:pStyle w:val="FDICBoxBullets"/>
                              <w:rPr>
                                <w:b/>
                                <w:i/>
                              </w:rPr>
                            </w:pPr>
                            <w:r w:rsidRPr="00325928">
                              <w:rPr>
                                <w:b/>
                                <w:i/>
                              </w:rPr>
                              <w:t xml:space="preserve">Insure Yourself </w:t>
                            </w:r>
                            <w:r w:rsidRPr="00325928">
                              <w:t>student handout</w:t>
                            </w:r>
                          </w:p>
                          <w:p w14:paraId="492C2351" w14:textId="77777777" w:rsidR="000D565D" w:rsidRPr="0003001C" w:rsidRDefault="000D565D" w:rsidP="00325928">
                            <w:pPr>
                              <w:pStyle w:val="FDICBoxBullets"/>
                            </w:pPr>
                            <w:r w:rsidRPr="00325928">
                              <w:rPr>
                                <w:b/>
                                <w:i/>
                              </w:rPr>
                              <w:t>Financial Risk Exit Options</w:t>
                            </w:r>
                          </w:p>
                          <w:p w14:paraId="3D53B4B7" w14:textId="77777777" w:rsidR="000D565D" w:rsidRDefault="000D565D" w:rsidP="0003001C">
                            <w:pPr>
                              <w:pStyle w:val="FDICbody"/>
                            </w:pPr>
                          </w:p>
                          <w:p w14:paraId="4F48A599" w14:textId="77777777" w:rsidR="000D565D" w:rsidRDefault="000D565D" w:rsidP="0003001C">
                            <w:pPr>
                              <w:pStyle w:val="FDICbody"/>
                            </w:pPr>
                          </w:p>
                          <w:p w14:paraId="3105C59C" w14:textId="77777777" w:rsidR="000D565D" w:rsidRDefault="000D565D" w:rsidP="0003001C">
                            <w:pPr>
                              <w:pStyle w:val="FDICbody"/>
                            </w:pPr>
                          </w:p>
                          <w:p w14:paraId="457AC225" w14:textId="77777777" w:rsidR="000D565D" w:rsidRDefault="000D565D" w:rsidP="0003001C">
                            <w:pPr>
                              <w:pStyle w:val="FDICbody"/>
                            </w:pPr>
                          </w:p>
                          <w:p w14:paraId="1176E26E" w14:textId="77777777" w:rsidR="000D565D" w:rsidRDefault="000D565D" w:rsidP="0003001C">
                            <w:pPr>
                              <w:pStyle w:val="FDICbody"/>
                            </w:pPr>
                          </w:p>
                          <w:p w14:paraId="18D95966" w14:textId="77777777" w:rsidR="000D565D" w:rsidRDefault="000D565D" w:rsidP="0003001C">
                            <w:pPr>
                              <w:pStyle w:val="FDICLessonTitle"/>
                              <w:spacing w:before="0"/>
                            </w:pPr>
                            <w:r>
                              <w:t>Instruction Steps</w:t>
                            </w:r>
                          </w:p>
                          <w:p w14:paraId="654763D0" w14:textId="5182D698" w:rsidR="000D565D" w:rsidRDefault="007068A0" w:rsidP="00265D83">
                            <w:pPr>
                              <w:pStyle w:val="FDICHeader2"/>
                            </w:pPr>
                            <w:r>
                              <w:t xml:space="preserve">WARM </w:t>
                            </w:r>
                            <w:r w:rsidR="000D565D">
                              <w:t>UP</w:t>
                            </w:r>
                            <w:r w:rsidR="000D565D" w:rsidRPr="0003001C">
                              <w:t xml:space="preserve"> </w:t>
                            </w:r>
                          </w:p>
                          <w:p w14:paraId="7ECD0085" w14:textId="0B142CDC" w:rsidR="000D565D" w:rsidRPr="00F0676E" w:rsidRDefault="000D565D" w:rsidP="007068A0">
                            <w:pPr>
                              <w:pStyle w:val="FDICSubheadboldgray"/>
                              <w:numPr>
                                <w:ilvl w:val="0"/>
                                <w:numId w:val="0"/>
                              </w:numPr>
                              <w:ind w:left="288" w:hanging="288"/>
                            </w:pPr>
                            <w:r w:rsidRPr="00F0676E">
                              <w:t>There’s a Little Risk in Everything</w:t>
                            </w:r>
                            <w:r w:rsidR="00991F06">
                              <w:t xml:space="preserve"> </w:t>
                            </w:r>
                            <w:r w:rsidRPr="00F0676E">
                              <w:t xml:space="preserve"> </w:t>
                            </w:r>
                            <w:r w:rsidRPr="00F0676E">
                              <w:rPr>
                                <w:rStyle w:val="FDICminutes"/>
                                <w:b w:val="0"/>
                              </w:rPr>
                              <w:t>[10 minutes]</w:t>
                            </w:r>
                            <w:r w:rsidRPr="00F0676E">
                              <w:t xml:space="preserve"> </w:t>
                            </w:r>
                          </w:p>
                          <w:p w14:paraId="1999E5FB" w14:textId="37633877" w:rsidR="000D565D" w:rsidRPr="00F0676E" w:rsidRDefault="008E03A6" w:rsidP="00F0676E">
                            <w:pPr>
                              <w:pStyle w:val="FDICbody"/>
                            </w:pPr>
                            <w:r>
                              <w:t>Explain</w:t>
                            </w:r>
                            <w:r w:rsidR="000D565D" w:rsidRPr="00F0676E">
                              <w:t xml:space="preserve"> to students that</w:t>
                            </w:r>
                            <w:r w:rsidR="000B0FEB">
                              <w:t>,</w:t>
                            </w:r>
                            <w:r w:rsidR="000D565D" w:rsidRPr="00F0676E">
                              <w:t xml:space="preserve"> although they </w:t>
                            </w:r>
                            <w:r>
                              <w:t xml:space="preserve">may </w:t>
                            </w:r>
                            <w:r w:rsidR="004870F7">
                              <w:t>seem fairly routine</w:t>
                            </w:r>
                            <w:r w:rsidR="000D565D" w:rsidRPr="00F0676E">
                              <w:t xml:space="preserve">, </w:t>
                            </w:r>
                            <w:r>
                              <w:t xml:space="preserve">activities such as </w:t>
                            </w:r>
                            <w:r w:rsidR="000D565D" w:rsidRPr="00F0676E">
                              <w:t xml:space="preserve">riding a bike, skateboarding, or driving a car could be </w:t>
                            </w:r>
                            <w:r w:rsidR="00B47735">
                              <w:t>classified as</w:t>
                            </w:r>
                            <w:r w:rsidR="000D565D" w:rsidRPr="00F0676E">
                              <w:t xml:space="preserve"> </w:t>
                            </w:r>
                            <w:r w:rsidR="000D565D" w:rsidRPr="00B47735">
                              <w:rPr>
                                <w:b/>
                              </w:rPr>
                              <w:t>risky</w:t>
                            </w:r>
                            <w:r w:rsidR="000D565D" w:rsidRPr="00F0676E">
                              <w:t xml:space="preserve"> behaviors. In fact, some might say that there’s a risk in almost everything we do, from walking to school to sitting down at the dinner table to eat. Consider some everyday activities. Ask: </w:t>
                            </w:r>
                            <w:r w:rsidR="000D565D" w:rsidRPr="00F0676E">
                              <w:rPr>
                                <w:i/>
                              </w:rPr>
                              <w:t>What are the risks involved with those activities</w:t>
                            </w:r>
                            <w:r w:rsidR="00067D9A">
                              <w:t>? (Possible answers</w:t>
                            </w:r>
                            <w:r w:rsidR="00863729">
                              <w:t>: y</w:t>
                            </w:r>
                            <w:r w:rsidR="000D565D" w:rsidRPr="00F0676E">
                              <w:t>ou can fall o</w:t>
                            </w:r>
                            <w:r w:rsidR="00863729">
                              <w:t>ff of your bike or skateboard, y</w:t>
                            </w:r>
                            <w:r w:rsidR="000D565D" w:rsidRPr="00F0676E">
                              <w:t xml:space="preserve">ou </w:t>
                            </w:r>
                            <w:r w:rsidR="00863729">
                              <w:t>can choke while you’re eating, y</w:t>
                            </w:r>
                            <w:r w:rsidR="000D565D" w:rsidRPr="00F0676E">
                              <w:t>ou can accidentally cut yo</w:t>
                            </w:r>
                            <w:r w:rsidR="00203CBD">
                              <w:t>urself with scissors</w:t>
                            </w:r>
                            <w:r w:rsidR="000D565D" w:rsidRPr="00F0676E">
                              <w:t xml:space="preserve">) </w:t>
                            </w:r>
                          </w:p>
                          <w:p w14:paraId="401884CF" w14:textId="10D5332A" w:rsidR="000D565D" w:rsidRPr="00F0676E" w:rsidRDefault="008E03A6" w:rsidP="00F0676E">
                            <w:pPr>
                              <w:pStyle w:val="FDICbody"/>
                            </w:pPr>
                            <w:r>
                              <w:t>Next</w:t>
                            </w:r>
                            <w:r w:rsidR="000D565D" w:rsidRPr="00F0676E">
                              <w:t xml:space="preserve">, ask students: </w:t>
                            </w:r>
                            <w:r w:rsidR="000D565D" w:rsidRPr="00825BFB">
                              <w:rPr>
                                <w:i/>
                              </w:rPr>
                              <w:t>What are some actions that people could take to make those activities less risky</w:t>
                            </w:r>
                            <w:r w:rsidR="000D565D" w:rsidRPr="00B9178D">
                              <w:rPr>
                                <w:i/>
                              </w:rPr>
                              <w:t>?</w:t>
                            </w:r>
                            <w:r w:rsidR="00060458">
                              <w:t xml:space="preserve"> </w:t>
                            </w:r>
                            <w:r w:rsidR="00863729">
                              <w:t>(</w:t>
                            </w:r>
                            <w:r w:rsidR="00060458">
                              <w:t>Possible</w:t>
                            </w:r>
                            <w:r w:rsidR="00863729">
                              <w:t xml:space="preserve"> answers: </w:t>
                            </w:r>
                            <w:r w:rsidR="000D565D" w:rsidRPr="00F0676E">
                              <w:t>wearing a helmet, cutting up food or chewing slowly, holding the</w:t>
                            </w:r>
                            <w:r w:rsidR="00F562C0">
                              <w:t xml:space="preserve"> pencil in a safe way</w:t>
                            </w:r>
                            <w:r w:rsidR="00863729">
                              <w:t>)</w:t>
                            </w:r>
                            <w:r w:rsidR="000D565D" w:rsidRPr="00F0676E">
                              <w:t xml:space="preserve"> Ask students to consider: </w:t>
                            </w:r>
                            <w:r w:rsidR="000D565D" w:rsidRPr="00825BFB">
                              <w:rPr>
                                <w:i/>
                              </w:rPr>
                              <w:t>Could some of these events happen even if you took action to try to avoid them?</w:t>
                            </w:r>
                            <w:r w:rsidR="000D565D" w:rsidRPr="00F0676E">
                              <w:t xml:space="preserve"> (Yes) </w:t>
                            </w:r>
                          </w:p>
                          <w:p w14:paraId="07ABBCA3" w14:textId="35C97FA3" w:rsidR="000D565D" w:rsidRDefault="000D565D" w:rsidP="00F0676E">
                            <w:pPr>
                              <w:pStyle w:val="FDICbody"/>
                            </w:pPr>
                            <w:r w:rsidRPr="00F0676E">
                              <w:t xml:space="preserve">Ask students: </w:t>
                            </w:r>
                            <w:r w:rsidRPr="00825BFB">
                              <w:rPr>
                                <w:i/>
                              </w:rPr>
                              <w:t>What are the costs of some of these bad things happening</w:t>
                            </w:r>
                            <w:r w:rsidRPr="00757E80">
                              <w:rPr>
                                <w:i/>
                              </w:rPr>
                              <w:t>?</w:t>
                            </w:r>
                            <w:r w:rsidR="00863729">
                              <w:t xml:space="preserve"> (Possible answer</w:t>
                            </w:r>
                            <w:r w:rsidR="001B1EC1">
                              <w:t>s</w:t>
                            </w:r>
                            <w:r w:rsidRPr="00F0676E">
                              <w:t>: having to g</w:t>
                            </w:r>
                            <w:r w:rsidR="00863729">
                              <w:t>o to the doctor or the hospital</w:t>
                            </w:r>
                            <w:r w:rsidRPr="00F0676E">
                              <w:t xml:space="preserve">) Explain that that is one reason why we </w:t>
                            </w:r>
                            <w:r w:rsidR="00D11519">
                              <w:t>purchase</w:t>
                            </w:r>
                            <w:r w:rsidR="00D11519" w:rsidRPr="00F0676E">
                              <w:t xml:space="preserve"> </w:t>
                            </w:r>
                            <w:r w:rsidRPr="00F0676E">
                              <w:t xml:space="preserve">insurance. If those risks end up becoming a reality, the cost of taking care of </w:t>
                            </w:r>
                            <w:proofErr w:type="gramStart"/>
                            <w:r w:rsidRPr="00F0676E">
                              <w:t>yourself</w:t>
                            </w:r>
                            <w:proofErr w:type="gramEnd"/>
                            <w:r w:rsidRPr="00F0676E">
                              <w:t xml:space="preserve"> is not too high. </w:t>
                            </w:r>
                          </w:p>
                          <w:p w14:paraId="26C8A414" w14:textId="77777777" w:rsidR="002A0F23" w:rsidRDefault="002A0F23" w:rsidP="00F0676E">
                            <w:pPr>
                              <w:pStyle w:val="FDICbody"/>
                            </w:pPr>
                          </w:p>
                          <w:p w14:paraId="10C3F46C" w14:textId="2009A42E" w:rsidR="000D565D" w:rsidRPr="00F0676E" w:rsidRDefault="000D565D" w:rsidP="007068A0">
                            <w:pPr>
                              <w:pStyle w:val="FDICSubheadboldgray"/>
                              <w:numPr>
                                <w:ilvl w:val="0"/>
                                <w:numId w:val="0"/>
                              </w:numPr>
                              <w:ind w:left="288" w:hanging="288"/>
                            </w:pPr>
                            <w:r w:rsidRPr="00F0676E">
                              <w:t>Introducing Risk Management and Insurance</w:t>
                            </w:r>
                            <w:r w:rsidR="00991F06">
                              <w:t xml:space="preserve"> </w:t>
                            </w:r>
                            <w:r w:rsidRPr="00F0676E">
                              <w:t xml:space="preserve"> </w:t>
                            </w:r>
                            <w:r w:rsidRPr="00825BFB">
                              <w:rPr>
                                <w:rStyle w:val="FDICminutes"/>
                                <w:b w:val="0"/>
                              </w:rPr>
                              <w:t>[10 minutes]</w:t>
                            </w:r>
                          </w:p>
                          <w:p w14:paraId="48847E2B" w14:textId="46B3B1FE" w:rsidR="000D565D" w:rsidRPr="00F0676E" w:rsidRDefault="003D5A7B" w:rsidP="00F0676E">
                            <w:pPr>
                              <w:pStyle w:val="FDICbody"/>
                            </w:pPr>
                            <w:r>
                              <w:t xml:space="preserve">Link to the Warm </w:t>
                            </w:r>
                            <w:r w:rsidR="000D565D" w:rsidRPr="00F0676E">
                              <w:t xml:space="preserve">Up by introducing the vocabulary: </w:t>
                            </w:r>
                            <w:r w:rsidR="000D565D" w:rsidRPr="00825BFB">
                              <w:rPr>
                                <w:b/>
                              </w:rPr>
                              <w:t>risk management</w:t>
                            </w:r>
                            <w:r w:rsidR="000D565D" w:rsidRPr="00F0676E">
                              <w:t xml:space="preserve"> and </w:t>
                            </w:r>
                            <w:r w:rsidR="000D565D" w:rsidRPr="00825BFB">
                              <w:rPr>
                                <w:b/>
                              </w:rPr>
                              <w:t>insurance</w:t>
                            </w:r>
                            <w:r w:rsidR="000D565D" w:rsidRPr="00F0676E">
                              <w:t>. Explain to students that what they just did was a type of risk management. True risk management is “the process of calculating risk and devising methods to minimi</w:t>
                            </w:r>
                            <w:r>
                              <w:t>ze or manage loss.” For example:</w:t>
                            </w:r>
                            <w:r w:rsidR="000D565D" w:rsidRPr="00F0676E">
                              <w:t xml:space="preserve"> when you buy a car, you are </w:t>
                            </w:r>
                            <w:r w:rsidR="00D11519">
                              <w:t>purchasing something valuable</w:t>
                            </w:r>
                            <w:r w:rsidR="000D565D" w:rsidRPr="00F0676E">
                              <w:t xml:space="preserve">. </w:t>
                            </w:r>
                          </w:p>
                          <w:p w14:paraId="1DE91489" w14:textId="1566829B" w:rsidR="000D565D" w:rsidRDefault="000D565D" w:rsidP="00F0676E">
                            <w:pPr>
                              <w:pStyle w:val="FDICbody"/>
                            </w:pPr>
                            <w:r w:rsidRPr="00F0676E">
                              <w:t xml:space="preserve">What are some of the </w:t>
                            </w:r>
                            <w:r w:rsidRPr="00F72613">
                              <w:t>financial</w:t>
                            </w:r>
                            <w:r w:rsidRPr="00F0676E">
                              <w:t xml:space="preserve"> </w:t>
                            </w:r>
                            <w:r w:rsidRPr="007B6DA0">
                              <w:t>risks</w:t>
                            </w:r>
                            <w:r w:rsidRPr="00F0676E">
                              <w:t xml:space="preserve"> of owning a car? Possible answers: getting into an accident, car repairs</w:t>
                            </w:r>
                            <w:r w:rsidR="00E04505">
                              <w:t>, flood damage, theft</w:t>
                            </w:r>
                            <w:r w:rsidRPr="00F0676E">
                              <w:t xml:space="preserve">. In order to minimize the financial risk of owning a car, car owners purchase </w:t>
                            </w:r>
                            <w:r w:rsidRPr="007B6DA0">
                              <w:t>insurance</w:t>
                            </w:r>
                            <w:r w:rsidRPr="00F0676E">
                              <w:t>. Insurance is “a risk management tool that protects individuals from specific financial losses under specific terms and premium payments, as describe</w:t>
                            </w:r>
                            <w:r w:rsidR="007B6DA0">
                              <w:t>d in a written policy document”–</w:t>
                            </w:r>
                            <w:r w:rsidR="003D5A7B">
                              <w:t xml:space="preserve"> </w:t>
                            </w:r>
                            <w:r w:rsidRPr="00F0676E">
                              <w:t>for example</w:t>
                            </w:r>
                            <w:r w:rsidR="003D5A7B">
                              <w:t>:</w:t>
                            </w:r>
                            <w:r w:rsidRPr="00F0676E">
                              <w:t xml:space="preserve"> covering property damage during a car accident, or protecting dependents if someone passes away and those dependents lose their income.</w:t>
                            </w:r>
                          </w:p>
                          <w:p w14:paraId="11C5883D" w14:textId="77777777" w:rsidR="000D565D" w:rsidRDefault="000D565D" w:rsidP="00F0676E">
                            <w:pPr>
                              <w:pStyle w:val="FDICbody"/>
                            </w:pPr>
                            <w:r>
                              <w:t xml:space="preserve">Check for understanding by discussing with students: </w:t>
                            </w:r>
                          </w:p>
                          <w:p w14:paraId="6208560A" w14:textId="0585C4EF" w:rsidR="000D565D" w:rsidRDefault="000D565D" w:rsidP="00BF2640">
                            <w:pPr>
                              <w:pStyle w:val="FDICBulletList1"/>
                            </w:pPr>
                            <w:r w:rsidRPr="00BF2640">
                              <w:rPr>
                                <w:i/>
                              </w:rPr>
                              <w:t xml:space="preserve">What are some </w:t>
                            </w:r>
                            <w:r w:rsidR="00D11519">
                              <w:rPr>
                                <w:i/>
                              </w:rPr>
                              <w:t>purchases</w:t>
                            </w:r>
                            <w:r w:rsidR="00D11519" w:rsidRPr="00BF2640">
                              <w:rPr>
                                <w:i/>
                              </w:rPr>
                              <w:t xml:space="preserve"> </w:t>
                            </w:r>
                            <w:r w:rsidRPr="00BF2640">
                              <w:rPr>
                                <w:i/>
                              </w:rPr>
                              <w:t>that have financial risk?</w:t>
                            </w:r>
                            <w:r w:rsidR="007B6DA0">
                              <w:t xml:space="preserve"> (Possible answers: h</w:t>
                            </w:r>
                            <w:r>
                              <w:t>ouse, car, big vac</w:t>
                            </w:r>
                            <w:r w:rsidR="009007EB">
                              <w:t>ation, your business</w:t>
                            </w:r>
                            <w:r>
                              <w:t>)</w:t>
                            </w:r>
                          </w:p>
                          <w:p w14:paraId="74D99B37" w14:textId="01702624" w:rsidR="000D565D" w:rsidRPr="004761A3" w:rsidRDefault="000D565D" w:rsidP="00BF2640">
                            <w:pPr>
                              <w:pStyle w:val="FDICBulletList1"/>
                              <w:rPr>
                                <w:spacing w:val="-3"/>
                                <w:szCs w:val="20"/>
                              </w:rPr>
                            </w:pPr>
                            <w:r w:rsidRPr="004761A3">
                              <w:rPr>
                                <w:i/>
                                <w:spacing w:val="-3"/>
                                <w:szCs w:val="20"/>
                              </w:rPr>
                              <w:t>What are those risks</w:t>
                            </w:r>
                            <w:r w:rsidRPr="004761A3">
                              <w:rPr>
                                <w:spacing w:val="-3"/>
                                <w:szCs w:val="20"/>
                              </w:rPr>
                              <w:t>? (Po</w:t>
                            </w:r>
                            <w:r w:rsidR="00A5261F">
                              <w:rPr>
                                <w:spacing w:val="-3"/>
                                <w:szCs w:val="20"/>
                              </w:rPr>
                              <w:t>ssible answers: accident or</w:t>
                            </w:r>
                            <w:r w:rsidRPr="004761A3">
                              <w:rPr>
                                <w:spacing w:val="-3"/>
                                <w:szCs w:val="20"/>
                              </w:rPr>
                              <w:t xml:space="preserve"> weather-related damage, loss, </w:t>
                            </w:r>
                            <w:r w:rsidR="00A5261F">
                              <w:rPr>
                                <w:spacing w:val="-3"/>
                                <w:szCs w:val="20"/>
                              </w:rPr>
                              <w:t xml:space="preserve">or </w:t>
                            </w:r>
                            <w:r w:rsidR="007B6DA0">
                              <w:rPr>
                                <w:spacing w:val="-3"/>
                                <w:szCs w:val="20"/>
                              </w:rPr>
                              <w:t>theft</w:t>
                            </w:r>
                            <w:r w:rsidRPr="004761A3">
                              <w:rPr>
                                <w:spacing w:val="-3"/>
                                <w:szCs w:val="20"/>
                              </w:rPr>
                              <w:t>)</w:t>
                            </w:r>
                          </w:p>
                          <w:p w14:paraId="5B248829" w14:textId="69660FFA" w:rsidR="000D565D" w:rsidRDefault="000D565D" w:rsidP="001500B3">
                            <w:pPr>
                              <w:pStyle w:val="FDICBulletList1"/>
                            </w:pPr>
                            <w:r w:rsidRPr="007340E3">
                              <w:rPr>
                                <w:i/>
                              </w:rPr>
                              <w:t>Why is it a good idea</w:t>
                            </w:r>
                            <w:r w:rsidR="00BC554C">
                              <w:rPr>
                                <w:i/>
                              </w:rPr>
                              <w:t xml:space="preserve"> to</w:t>
                            </w:r>
                            <w:r w:rsidRPr="007340E3">
                              <w:rPr>
                                <w:i/>
                              </w:rPr>
                              <w:t xml:space="preserve"> </w:t>
                            </w:r>
                            <w:r w:rsidR="00D11519">
                              <w:rPr>
                                <w:i/>
                              </w:rPr>
                              <w:t>buy insurance for</w:t>
                            </w:r>
                            <w:r w:rsidR="00D11519" w:rsidRPr="007340E3">
                              <w:rPr>
                                <w:i/>
                              </w:rPr>
                              <w:t xml:space="preserve"> </w:t>
                            </w:r>
                            <w:r w:rsidRPr="007340E3">
                              <w:rPr>
                                <w:i/>
                              </w:rPr>
                              <w:t xml:space="preserve">your </w:t>
                            </w:r>
                            <w:r w:rsidR="00D11519">
                              <w:rPr>
                                <w:i/>
                              </w:rPr>
                              <w:t>purchases</w:t>
                            </w:r>
                            <w:r w:rsidRPr="007340E3">
                              <w:rPr>
                                <w:i/>
                              </w:rPr>
                              <w:t xml:space="preserve">? </w:t>
                            </w:r>
                            <w:r w:rsidR="007B6DA0">
                              <w:t>(Possible answer</w:t>
                            </w:r>
                            <w:r w:rsidRPr="00F0676E">
                              <w:t xml:space="preserve">: It makes potential damage or loss less severe because the insurance company helps you recover. For </w:t>
                            </w:r>
                            <w:r>
                              <w:br/>
                            </w:r>
                            <w:r w:rsidRPr="00F0676E">
                              <w:t xml:space="preserve">example, if you get into a car accident, having vehicle insurance means that you won’t </w:t>
                            </w:r>
                            <w:r>
                              <w:br/>
                            </w:r>
                            <w:r w:rsidRPr="00F0676E">
                              <w:t>have to pay for all of the repairs yourself.</w:t>
                            </w:r>
                            <w:r>
                              <w:t>)</w:t>
                            </w:r>
                            <w:r w:rsidR="00A5261F">
                              <w:br/>
                            </w:r>
                            <w:bookmarkStart w:id="0" w:name="_GoBack"/>
                          </w:p>
                          <w:p w14:paraId="23887E6A" w14:textId="77777777" w:rsidR="000D565D" w:rsidRDefault="000D565D" w:rsidP="00AB128A">
                            <w:pPr>
                              <w:pStyle w:val="FDICMSTIPheader"/>
                              <w:spacing w:before="20"/>
                            </w:pPr>
                            <w:r w:rsidRPr="0003001C">
                              <w:t>MONEY SMART TIP!</w:t>
                            </w:r>
                          </w:p>
                          <w:p w14:paraId="4666631A" w14:textId="05A99114" w:rsidR="000D565D" w:rsidRDefault="000D565D" w:rsidP="001500B3">
                            <w:pPr>
                              <w:pStyle w:val="FDICMStipbody"/>
                            </w:pPr>
                            <w:r w:rsidRPr="000D565D">
                              <w:t xml:space="preserve">What are the health insurance laws in your state? How does having health insurance </w:t>
                            </w:r>
                            <w:r>
                              <w:br/>
                            </w:r>
                            <w:r w:rsidRPr="000D565D">
                              <w:t>reduce fi</w:t>
                            </w:r>
                            <w:r w:rsidR="007068A0">
                              <w:t>nancial risk? Find resources at</w:t>
                            </w:r>
                            <w:r w:rsidRPr="000D565D">
                              <w:t xml:space="preserve"> </w:t>
                            </w:r>
                            <w:hyperlink r:id="rId9" w:history="1">
                              <w:r w:rsidRPr="000D565D">
                                <w:rPr>
                                  <w:rStyle w:val="FDICLink"/>
                                  <w:b/>
                                </w:rPr>
                                <w:t>https://www.healthcare.gov/families/</w:t>
                              </w:r>
                            </w:hyperlink>
                            <w:r w:rsidR="00AB128A" w:rsidRPr="008B3256">
                              <w:rPr>
                                <w:rStyle w:val="FDICLink"/>
                                <w:b/>
                                <w:color w:val="00AA82"/>
                              </w:rPr>
                              <w:t>.</w:t>
                            </w:r>
                            <w:r w:rsidRPr="008B3256">
                              <w:t xml:space="preserve"> </w:t>
                            </w:r>
                            <w:r>
                              <w:t xml:space="preserve">  </w:t>
                            </w:r>
                          </w:p>
                          <w:p w14:paraId="60F4B7EE" w14:textId="1BA25D25" w:rsidR="000D565D" w:rsidRDefault="000D565D" w:rsidP="00EA3888">
                            <w:pPr>
                              <w:pStyle w:val="FDICHeader2B"/>
                            </w:pPr>
                            <w:r>
                              <w:t>group</w:t>
                            </w:r>
                            <w:r w:rsidRPr="0003001C">
                              <w:t xml:space="preserve"> Exploration </w:t>
                            </w:r>
                          </w:p>
                          <w:p w14:paraId="27411D59" w14:textId="3D4BD62E" w:rsidR="000D565D" w:rsidRPr="000D565D" w:rsidRDefault="000D565D" w:rsidP="007068A0">
                            <w:pPr>
                              <w:pStyle w:val="FDICSubheadboldgray"/>
                              <w:numPr>
                                <w:ilvl w:val="0"/>
                                <w:numId w:val="0"/>
                              </w:numPr>
                              <w:ind w:left="288" w:hanging="288"/>
                            </w:pPr>
                            <w:r w:rsidRPr="000D565D">
                              <w:t>Making Insurance Decisions</w:t>
                            </w:r>
                            <w:r w:rsidR="00991F06">
                              <w:t xml:space="preserve">  </w:t>
                            </w:r>
                            <w:r w:rsidRPr="00D16449">
                              <w:rPr>
                                <w:rStyle w:val="FDICminutes"/>
                                <w:b w:val="0"/>
                              </w:rPr>
                              <w:t>[30 minutes]</w:t>
                            </w:r>
                          </w:p>
                          <w:p w14:paraId="080FAACA" w14:textId="76BB7BE5" w:rsidR="000D565D" w:rsidRDefault="000D565D" w:rsidP="000D565D">
                            <w:pPr>
                              <w:pStyle w:val="FDICbody"/>
                            </w:pPr>
                            <w:r w:rsidRPr="000D565D">
                              <w:t xml:space="preserve">Split students into groups of three or four. Distribute the </w:t>
                            </w:r>
                            <w:r w:rsidRPr="00D16449">
                              <w:rPr>
                                <w:b/>
                                <w:i/>
                              </w:rPr>
                              <w:t>Insure Yourself</w:t>
                            </w:r>
                            <w:r w:rsidRPr="000D565D">
                              <w:t xml:space="preserve"> student handout</w:t>
                            </w:r>
                            <w:r w:rsidR="00A5261F">
                              <w:t xml:space="preserve"> and the </w:t>
                            </w:r>
                            <w:r w:rsidR="00A5261F">
                              <w:rPr>
                                <w:b/>
                                <w:i/>
                              </w:rPr>
                              <w:t>Purchasing a C</w:t>
                            </w:r>
                            <w:r w:rsidRPr="00D16449">
                              <w:rPr>
                                <w:b/>
                                <w:i/>
                              </w:rPr>
                              <w:t>ar</w:t>
                            </w:r>
                            <w:r w:rsidR="00A5261F">
                              <w:rPr>
                                <w:b/>
                                <w:i/>
                              </w:rPr>
                              <w:t xml:space="preserve"> </w:t>
                            </w:r>
                            <w:r w:rsidR="00A5261F" w:rsidRPr="00A5261F">
                              <w:t>and</w:t>
                            </w:r>
                            <w:r w:rsidR="00A5261F">
                              <w:rPr>
                                <w:b/>
                                <w:i/>
                              </w:rPr>
                              <w:t xml:space="preserve"> Insurance Scenarios</w:t>
                            </w:r>
                            <w:r w:rsidR="007B6DA0">
                              <w:rPr>
                                <w:b/>
                                <w:i/>
                              </w:rPr>
                              <w:t xml:space="preserve"> </w:t>
                            </w:r>
                            <w:r w:rsidR="007B6DA0">
                              <w:t>group handouts</w:t>
                            </w:r>
                            <w:r w:rsidRPr="000D565D">
                              <w:t xml:space="preserve">. </w:t>
                            </w:r>
                          </w:p>
                          <w:p w14:paraId="5C17B77C" w14:textId="1E3D5C72" w:rsidR="000D565D" w:rsidRPr="000B5159" w:rsidRDefault="003B7ED6" w:rsidP="000D565D">
                            <w:pPr>
                              <w:pStyle w:val="FDICbody"/>
                              <w:spacing w:before="60" w:after="60"/>
                              <w:ind w:left="634"/>
                              <w:rPr>
                                <w:rStyle w:val="FDICMODhead"/>
                              </w:rPr>
                            </w:pPr>
                            <w:r>
                              <w:rPr>
                                <w:rStyle w:val="FDICMODhead"/>
                              </w:rPr>
                              <w:t>Grade-Level Modification</w:t>
                            </w:r>
                            <w:r w:rsidR="000D565D" w:rsidRPr="000B5159">
                              <w:rPr>
                                <w:rStyle w:val="FDICMODhead"/>
                              </w:rPr>
                              <w:t xml:space="preserve">: </w:t>
                            </w:r>
                          </w:p>
                          <w:p w14:paraId="14E7016B" w14:textId="77777777" w:rsidR="000D565D" w:rsidRDefault="000D565D" w:rsidP="000D565D">
                            <w:pPr>
                              <w:pStyle w:val="FDICbody"/>
                              <w:spacing w:before="60" w:after="60"/>
                              <w:ind w:left="634"/>
                            </w:pPr>
                            <w:r w:rsidRPr="000B5159">
                              <w:rPr>
                                <w:rStyle w:val="FDICMODhead"/>
                              </w:rPr>
                              <w:t>Advanced:</w:t>
                            </w:r>
                            <w:r w:rsidRPr="0003001C">
                              <w:t xml:space="preserve"> </w:t>
                            </w:r>
                            <w:r w:rsidR="00D16449" w:rsidRPr="00D16449">
                              <w:rPr>
                                <w:bCs/>
                              </w:rPr>
                              <w:t>Allow students to search for additional insurance options online to see if they can find more coverage, more appropriate insurance, or a better deal</w:t>
                            </w:r>
                            <w:r>
                              <w:t>.</w:t>
                            </w:r>
                          </w:p>
                          <w:p w14:paraId="7D2E1286" w14:textId="77777777" w:rsidR="000D565D" w:rsidRPr="000D565D" w:rsidRDefault="000D565D" w:rsidP="000D565D">
                            <w:pPr>
                              <w:pStyle w:val="FDICbody"/>
                            </w:pPr>
                            <w:r w:rsidRPr="000D565D">
                              <w:t xml:space="preserve">Guide students to read through the teacher presentation slide about their purchase, the cost of the purchase, and the options for insuring their purchase. Students should use the </w:t>
                            </w:r>
                            <w:r w:rsidRPr="00F85881">
                              <w:rPr>
                                <w:b/>
                                <w:i/>
                              </w:rPr>
                              <w:t>Insure Yourself</w:t>
                            </w:r>
                            <w:r w:rsidRPr="000D565D">
                              <w:t xml:space="preserve"> worksheet to record information and make their decision. </w:t>
                            </w:r>
                          </w:p>
                          <w:p w14:paraId="6B89A8C5" w14:textId="023BB501" w:rsidR="000D565D" w:rsidRPr="00F72613" w:rsidRDefault="000D565D" w:rsidP="000D565D">
                            <w:pPr>
                              <w:pStyle w:val="FDICbody"/>
                            </w:pPr>
                            <w:r w:rsidRPr="000D565D">
                              <w:t xml:space="preserve">As groups move </w:t>
                            </w:r>
                            <w:r w:rsidR="00A5261F">
                              <w:t>through</w:t>
                            </w:r>
                            <w:r w:rsidRPr="000D565D">
                              <w:t xml:space="preserve"> the scenario </w:t>
                            </w:r>
                            <w:r w:rsidR="00A5261F">
                              <w:t>activity</w:t>
                            </w:r>
                            <w:r w:rsidRPr="000D565D">
                              <w:t xml:space="preserve">, see </w:t>
                            </w:r>
                            <w:r w:rsidR="009A7594">
                              <w:t>whether</w:t>
                            </w:r>
                            <w:r w:rsidRPr="000D565D">
                              <w:t xml:space="preserve"> their choice of insurance </w:t>
                            </w:r>
                            <w:r w:rsidR="00A5261F">
                              <w:t>matches</w:t>
                            </w:r>
                            <w:r w:rsidRPr="000D565D">
                              <w:t xml:space="preserve"> the </w:t>
                            </w:r>
                            <w:r w:rsidR="007340E3">
                              <w:br/>
                            </w:r>
                            <w:r w:rsidRPr="00F85881">
                              <w:rPr>
                                <w:b/>
                                <w:i/>
                              </w:rPr>
                              <w:t>Insurance Scenarios</w:t>
                            </w:r>
                            <w:r w:rsidRPr="000D565D">
                              <w:t xml:space="preserve"> </w:t>
                            </w:r>
                            <w:r w:rsidR="00195649">
                              <w:t xml:space="preserve">group </w:t>
                            </w:r>
                            <w:r w:rsidRPr="000D565D">
                              <w:t xml:space="preserve">handout. Have students copy or paraphrase the scenario onto their </w:t>
                            </w:r>
                            <w:r w:rsidR="007340E3">
                              <w:br/>
                            </w:r>
                            <w:r w:rsidRPr="00F85881">
                              <w:rPr>
                                <w:b/>
                                <w:i/>
                              </w:rPr>
                              <w:t>Insure Yourself</w:t>
                            </w:r>
                            <w:r w:rsidRPr="000D565D">
                              <w:t xml:space="preserve"> </w:t>
                            </w:r>
                            <w:r w:rsidR="00195649">
                              <w:t xml:space="preserve">student </w:t>
                            </w:r>
                            <w:r w:rsidRPr="000D565D">
                              <w:t xml:space="preserve">handouts, then determine how much they pay with and without the insurance </w:t>
                            </w:r>
                            <w:r w:rsidR="007340E3">
                              <w:br/>
                            </w:r>
                            <w:r w:rsidRPr="000D565D">
                              <w:t>based on the scenario. (</w:t>
                            </w:r>
                            <w:r w:rsidRPr="00063420">
                              <w:t>Note:</w:t>
                            </w:r>
                            <w:r w:rsidRPr="000D565D">
                              <w:t xml:space="preserve"> </w:t>
                            </w:r>
                            <w:r w:rsidR="00A5261F">
                              <w:t>D</w:t>
                            </w:r>
                            <w:r w:rsidRPr="000D565D">
                              <w:t>ecide in advance which student groups get Scenario 1, which groups get Scenario 2, and so on.)</w:t>
                            </w:r>
                            <w:r w:rsidR="00F72613">
                              <w:t xml:space="preserve"> See </w:t>
                            </w:r>
                            <w:r w:rsidR="005A5F7B">
                              <w:t xml:space="preserve">page 103 of the </w:t>
                            </w:r>
                            <w:r w:rsidR="00063420">
                              <w:t>Answer Key for a</w:t>
                            </w:r>
                            <w:r w:rsidR="00F72613">
                              <w:t xml:space="preserve"> sample answer of the </w:t>
                            </w:r>
                            <w:r w:rsidR="00F72613">
                              <w:rPr>
                                <w:b/>
                                <w:i/>
                              </w:rPr>
                              <w:t xml:space="preserve">Insure Yourself </w:t>
                            </w:r>
                            <w:r w:rsidR="00F72613">
                              <w:t xml:space="preserve">student handout. </w:t>
                            </w:r>
                          </w:p>
                          <w:p w14:paraId="1B1C84C8" w14:textId="3050F590" w:rsidR="000D565D" w:rsidRPr="000D565D" w:rsidRDefault="000D565D" w:rsidP="000D565D">
                            <w:pPr>
                              <w:pStyle w:val="FDICbody"/>
                            </w:pPr>
                            <w:r w:rsidRPr="000D565D">
                              <w:t>When all groups have finished, allow each group a few minutes to</w:t>
                            </w:r>
                            <w:r w:rsidR="007340E3">
                              <w:t xml:space="preserve"> present their purchase and </w:t>
                            </w:r>
                            <w:r w:rsidR="00E80E2B">
                              <w:t xml:space="preserve">explain </w:t>
                            </w:r>
                            <w:r w:rsidR="007340E3">
                              <w:t xml:space="preserve">why </w:t>
                            </w:r>
                            <w:r w:rsidRPr="000D565D">
                              <w:t xml:space="preserve">they chose one insurance plan over the other.  </w:t>
                            </w:r>
                          </w:p>
                          <w:p w14:paraId="301E9FD5" w14:textId="77777777" w:rsidR="000D565D" w:rsidRPr="000D565D" w:rsidRDefault="000D565D" w:rsidP="000D565D">
                            <w:pPr>
                              <w:pStyle w:val="FDICbody"/>
                            </w:pPr>
                            <w:r w:rsidRPr="000D565D">
                              <w:t>Check for understanding and review questions:</w:t>
                            </w:r>
                          </w:p>
                          <w:p w14:paraId="21E68A8B" w14:textId="77777777" w:rsidR="000D565D" w:rsidRPr="00F85881" w:rsidRDefault="000D565D" w:rsidP="00F85881">
                            <w:pPr>
                              <w:pStyle w:val="FDICBulletList1"/>
                              <w:rPr>
                                <w:i/>
                              </w:rPr>
                            </w:pPr>
                            <w:r w:rsidRPr="00F85881">
                              <w:rPr>
                                <w:i/>
                              </w:rPr>
                              <w:t>What types of insurance exist? Do you know of any others?</w:t>
                            </w:r>
                          </w:p>
                          <w:p w14:paraId="245DBA02" w14:textId="77777777" w:rsidR="000D565D" w:rsidRPr="00F85881" w:rsidRDefault="000D565D" w:rsidP="00F85881">
                            <w:pPr>
                              <w:pStyle w:val="FDICBulletList1"/>
                              <w:rPr>
                                <w:i/>
                              </w:rPr>
                            </w:pPr>
                            <w:r w:rsidRPr="00F85881">
                              <w:rPr>
                                <w:i/>
                              </w:rPr>
                              <w:t>Why is insurance a good investment?</w:t>
                            </w:r>
                          </w:p>
                          <w:p w14:paraId="3AB5AB74" w14:textId="77777777" w:rsidR="000D565D" w:rsidRPr="00F85881" w:rsidRDefault="000D565D" w:rsidP="00F85881">
                            <w:pPr>
                              <w:pStyle w:val="FDICBulletList1"/>
                              <w:rPr>
                                <w:i/>
                              </w:rPr>
                            </w:pPr>
                            <w:r w:rsidRPr="00F85881">
                              <w:rPr>
                                <w:i/>
                              </w:rPr>
                              <w:t xml:space="preserve">Do you need to insure everything you own? Why or why not? </w:t>
                            </w:r>
                          </w:p>
                          <w:p w14:paraId="667F5AFA" w14:textId="14C3B5D9" w:rsidR="000D565D" w:rsidRPr="000D565D" w:rsidRDefault="007068A0" w:rsidP="00FF3C02">
                            <w:pPr>
                              <w:pStyle w:val="FDICHeader2B"/>
                            </w:pPr>
                            <w:r>
                              <w:t xml:space="preserve">Wrap </w:t>
                            </w:r>
                            <w:r w:rsidR="003B7ED6">
                              <w:t>Up</w:t>
                            </w:r>
                            <w:r w:rsidR="000D565D" w:rsidRPr="000D565D">
                              <w:t xml:space="preserve"> </w:t>
                            </w:r>
                            <w:r w:rsidR="000D565D" w:rsidRPr="000D565D">
                              <w:tab/>
                            </w:r>
                            <w:r w:rsidR="000D565D" w:rsidRPr="000D565D">
                              <w:tab/>
                            </w:r>
                            <w:r w:rsidR="000D565D" w:rsidRPr="000D565D">
                              <w:tab/>
                            </w:r>
                            <w:r w:rsidR="000D565D" w:rsidRPr="000D565D">
                              <w:tab/>
                            </w:r>
                            <w:r w:rsidR="000D565D" w:rsidRPr="000D565D">
                              <w:tab/>
                            </w:r>
                            <w:r w:rsidR="000D565D" w:rsidRPr="000D565D">
                              <w:tab/>
                            </w:r>
                            <w:r w:rsidR="000D565D" w:rsidRPr="000D565D">
                              <w:tab/>
                            </w:r>
                            <w:r w:rsidR="000D565D" w:rsidRPr="000D565D">
                              <w:tab/>
                            </w:r>
                            <w:r w:rsidR="000D565D" w:rsidRPr="000D565D">
                              <w:tab/>
                            </w:r>
                          </w:p>
                          <w:p w14:paraId="3ED220DB" w14:textId="21647955" w:rsidR="000D565D" w:rsidRPr="000D565D" w:rsidRDefault="000D565D" w:rsidP="007068A0">
                            <w:pPr>
                              <w:pStyle w:val="FDICSubheadboldgray"/>
                              <w:numPr>
                                <w:ilvl w:val="0"/>
                                <w:numId w:val="0"/>
                              </w:numPr>
                              <w:ind w:left="288" w:hanging="288"/>
                            </w:pPr>
                            <w:r w:rsidRPr="000D565D">
                              <w:t>Financial Risk Exit Options</w:t>
                            </w:r>
                            <w:r w:rsidR="00991F06">
                              <w:t xml:space="preserve"> </w:t>
                            </w:r>
                            <w:r w:rsidR="00D16449" w:rsidRPr="000D565D">
                              <w:t xml:space="preserve"> </w:t>
                            </w:r>
                            <w:r w:rsidRPr="00FF3C02">
                              <w:rPr>
                                <w:rStyle w:val="FDICminutes"/>
                                <w:b w:val="0"/>
                              </w:rPr>
                              <w:t>[10 minutes]</w:t>
                            </w:r>
                          </w:p>
                          <w:p w14:paraId="1E434AF3" w14:textId="77777777" w:rsidR="000D565D" w:rsidRPr="000D565D" w:rsidRDefault="000D565D" w:rsidP="000D565D">
                            <w:pPr>
                              <w:pStyle w:val="FDICbody"/>
                            </w:pPr>
                            <w:r w:rsidRPr="000D565D">
                              <w:t>Present students with three options for their closing activity:</w:t>
                            </w:r>
                          </w:p>
                          <w:p w14:paraId="169F1A81" w14:textId="77777777" w:rsidR="000D565D" w:rsidRPr="000D565D" w:rsidRDefault="000D565D" w:rsidP="002732DC">
                            <w:pPr>
                              <w:pStyle w:val="FDICBulletList1"/>
                            </w:pPr>
                            <w:r w:rsidRPr="000D565D">
                              <w:t xml:space="preserve">Create a fictional financial risk superhero cartoon. Based on what you have learned today, create a superhero that can make possible damages or losses less severe for the public. </w:t>
                            </w:r>
                          </w:p>
                          <w:p w14:paraId="70C8929D" w14:textId="3D1977A4" w:rsidR="000D565D" w:rsidRPr="000D565D" w:rsidRDefault="000D565D" w:rsidP="002732DC">
                            <w:pPr>
                              <w:pStyle w:val="FDICBulletList1"/>
                            </w:pPr>
                            <w:r w:rsidRPr="000D565D">
                              <w:t>Quick</w:t>
                            </w:r>
                            <w:r w:rsidR="00A5261F">
                              <w:t>-</w:t>
                            </w:r>
                            <w:r w:rsidRPr="000D565D">
                              <w:t>write: Consider your own family situation. What risks does your family have? What actions can be taken to protect your family from risk? Why?</w:t>
                            </w:r>
                          </w:p>
                          <w:p w14:paraId="59AD8360" w14:textId="57B8E3A0" w:rsidR="00081910" w:rsidRDefault="000D565D" w:rsidP="002732DC">
                            <w:pPr>
                              <w:pStyle w:val="FDICBulletList1"/>
                            </w:pPr>
                            <w:r w:rsidRPr="000D565D">
                              <w:t>Wri</w:t>
                            </w:r>
                            <w:r w:rsidR="00A46A72">
                              <w:t xml:space="preserve">te a letter to your future self, </w:t>
                            </w:r>
                            <w:r w:rsidRPr="000D565D">
                              <w:t xml:space="preserve">explaining why it’s important to protect yourself against unwanted financial situations and how you can protect yourself. </w:t>
                            </w:r>
                          </w:p>
                          <w:bookmarkEnd w:id="0"/>
                          <w:p w14:paraId="7095DAE8" w14:textId="17755AA7" w:rsidR="000D565D" w:rsidRPr="000D565D" w:rsidRDefault="005A5F7B" w:rsidP="00081910">
                            <w:pPr>
                              <w:pStyle w:val="FDICHeader2"/>
                              <w:spacing w:before="0"/>
                            </w:pPr>
                            <w:r>
                              <w:t>extended</w:t>
                            </w:r>
                            <w:r w:rsidR="000D565D" w:rsidRPr="000D565D">
                              <w:t xml:space="preserve"> </w:t>
                            </w:r>
                            <w:r>
                              <w:t>exploration</w:t>
                            </w:r>
                            <w:r w:rsidR="000D565D" w:rsidRPr="000D565D">
                              <w:tab/>
                            </w:r>
                            <w:r w:rsidR="000D565D" w:rsidRPr="000D565D">
                              <w:tab/>
                            </w:r>
                            <w:r w:rsidR="000D565D" w:rsidRPr="000D565D">
                              <w:tab/>
                            </w:r>
                            <w:r w:rsidR="000D565D" w:rsidRPr="000D565D">
                              <w:tab/>
                            </w:r>
                            <w:r w:rsidR="000D565D" w:rsidRPr="000D565D">
                              <w:tab/>
                            </w:r>
                            <w:r w:rsidR="000D565D" w:rsidRPr="000D565D">
                              <w:tab/>
                            </w:r>
                          </w:p>
                          <w:p w14:paraId="3FFBD8BD" w14:textId="76E0BD3C" w:rsidR="00D16449" w:rsidRPr="00991F06" w:rsidRDefault="005A5F7B" w:rsidP="00991F06">
                            <w:pPr>
                              <w:pStyle w:val="FDICbody"/>
                              <w:spacing w:before="0"/>
                              <w:rPr>
                                <w:color w:val="00AA82"/>
                              </w:rPr>
                            </w:pPr>
                            <w:r w:rsidRPr="00991F06">
                              <w:rPr>
                                <w:b/>
                                <w:color w:val="00AA82"/>
                              </w:rPr>
                              <w:t xml:space="preserve">Note: </w:t>
                            </w:r>
                            <w:r w:rsidR="000D565D" w:rsidRPr="00991F06">
                              <w:rPr>
                                <w:color w:val="00AA82"/>
                              </w:rPr>
                              <w:t xml:space="preserve">Use the </w:t>
                            </w:r>
                            <w:r w:rsidR="002A0F23">
                              <w:rPr>
                                <w:color w:val="00AA82"/>
                              </w:rPr>
                              <w:t>following</w:t>
                            </w:r>
                            <w:r w:rsidR="000D565D" w:rsidRPr="00991F06">
                              <w:rPr>
                                <w:color w:val="00AA82"/>
                              </w:rPr>
                              <w:t xml:space="preserve"> ideas to extend financial literacy concepts throughout the school year within core content areas through English Language Arts, Math, Social Studies</w:t>
                            </w:r>
                            <w:r w:rsidRPr="00991F06">
                              <w:rPr>
                                <w:color w:val="00AA82"/>
                              </w:rPr>
                              <w:t xml:space="preserve"> and Economics</w:t>
                            </w:r>
                            <w:r w:rsidR="000D565D" w:rsidRPr="00991F06">
                              <w:rPr>
                                <w:color w:val="00AA82"/>
                              </w:rPr>
                              <w:t>, and Technology activit</w:t>
                            </w:r>
                            <w:r w:rsidR="00D16449" w:rsidRPr="00991F06">
                              <w:rPr>
                                <w:color w:val="00AA82"/>
                              </w:rPr>
                              <w:t>ies, projects, and discussions.</w:t>
                            </w:r>
                            <w:r w:rsidR="002A0F23">
                              <w:rPr>
                                <w:color w:val="00AA82"/>
                              </w:rPr>
                              <w:t xml:space="preserve"> Duration of activities will vary.</w:t>
                            </w:r>
                          </w:p>
                          <w:p w14:paraId="3BB69836" w14:textId="77777777" w:rsidR="000D565D" w:rsidRPr="000D565D" w:rsidRDefault="000D565D" w:rsidP="002732DC">
                            <w:pPr>
                              <w:pStyle w:val="FDICCenters"/>
                            </w:pPr>
                            <w:r w:rsidRPr="000D565D">
                              <w:t>English Language Arts</w:t>
                            </w:r>
                          </w:p>
                          <w:p w14:paraId="66FA2961" w14:textId="77777777" w:rsidR="000D565D" w:rsidRPr="002732DC" w:rsidRDefault="000D565D" w:rsidP="002732DC">
                            <w:pPr>
                              <w:pStyle w:val="FDICBulletList1"/>
                              <w:rPr>
                                <w:b/>
                              </w:rPr>
                            </w:pPr>
                            <w:r w:rsidRPr="002732DC">
                              <w:rPr>
                                <w:b/>
                              </w:rPr>
                              <w:t>Writing Prompts:</w:t>
                            </w:r>
                          </w:p>
                          <w:p w14:paraId="26125F4F" w14:textId="46AA89BC" w:rsidR="000D565D" w:rsidRPr="000D565D" w:rsidRDefault="00355B8E" w:rsidP="002732DC">
                            <w:pPr>
                              <w:pStyle w:val="FDICbulletlist2"/>
                            </w:pPr>
                            <w:r>
                              <w:t>Describe a different scenario in which you would nee</w:t>
                            </w:r>
                            <w:r w:rsidR="003D5A7B">
                              <w:t>d to buy insurance (for example:</w:t>
                            </w:r>
                            <w:r>
                              <w:t xml:space="preserve"> purchasing a house, or buying life insurance). Explain the financial risk involved and how insurance could lessen that financial risk. </w:t>
                            </w:r>
                          </w:p>
                          <w:p w14:paraId="29DF10D9" w14:textId="77777777" w:rsidR="000D565D" w:rsidRPr="002732DC" w:rsidRDefault="000D565D" w:rsidP="002732DC">
                            <w:pPr>
                              <w:pStyle w:val="FDICBulletList1"/>
                              <w:rPr>
                                <w:b/>
                              </w:rPr>
                            </w:pPr>
                            <w:r w:rsidRPr="002732DC">
                              <w:rPr>
                                <w:b/>
                              </w:rPr>
                              <w:t>Additional Readings/Resources:</w:t>
                            </w:r>
                          </w:p>
                          <w:p w14:paraId="6D9622AE" w14:textId="1769B864" w:rsidR="000D565D" w:rsidRPr="000D565D" w:rsidRDefault="000D565D" w:rsidP="002732DC">
                            <w:pPr>
                              <w:pStyle w:val="FDICbulletlist2"/>
                            </w:pPr>
                            <w:r w:rsidRPr="002732DC">
                              <w:rPr>
                                <w:i/>
                              </w:rPr>
                              <w:t>Protect Your Belongings</w:t>
                            </w:r>
                            <w:r w:rsidRPr="000D565D">
                              <w:t xml:space="preserve"> by the U.S. </w:t>
                            </w:r>
                            <w:r w:rsidR="002A32C3">
                              <w:t>g</w:t>
                            </w:r>
                            <w:r w:rsidRPr="000D565D">
                              <w:t>overnment: Helpful tips on homeowner</w:t>
                            </w:r>
                            <w:r w:rsidR="00005125">
                              <w:t>’s</w:t>
                            </w:r>
                            <w:r w:rsidRPr="000D565D">
                              <w:t xml:space="preserve"> and renter’s insurance. </w:t>
                            </w:r>
                            <w:hyperlink r:id="rId10" w:history="1">
                              <w:r w:rsidRPr="002732DC">
                                <w:rPr>
                                  <w:rStyle w:val="FDICLink"/>
                                </w:rPr>
                                <w:t>http://www.usa.gov/topics/family-homes/insurance.shtml</w:t>
                              </w:r>
                            </w:hyperlink>
                            <w:r w:rsidRPr="000D565D">
                              <w:t xml:space="preserve"> </w:t>
                            </w:r>
                          </w:p>
                          <w:p w14:paraId="33BD62D9" w14:textId="0FCA2D16" w:rsidR="000D565D" w:rsidRPr="000D565D" w:rsidRDefault="009B2D99" w:rsidP="002732DC">
                            <w:pPr>
                              <w:pStyle w:val="FDICbulletlist2"/>
                            </w:pPr>
                            <w:r>
                              <w:rPr>
                                <w:i/>
                              </w:rPr>
                              <w:t>The World I</w:t>
                            </w:r>
                            <w:r w:rsidR="000D565D" w:rsidRPr="002732DC">
                              <w:rPr>
                                <w:i/>
                              </w:rPr>
                              <w:t>s a Risky Place</w:t>
                            </w:r>
                            <w:r w:rsidR="000D565D" w:rsidRPr="000D565D">
                              <w:t xml:space="preserve"> by BizKids: A short video clip on the risks involved in business and protections available.</w:t>
                            </w:r>
                            <w:r w:rsidR="000366A6">
                              <w:t xml:space="preserve"> </w:t>
                            </w:r>
                            <w:r w:rsidR="00063420">
                              <w:t>(Time</w:t>
                            </w:r>
                            <w:r w:rsidR="007068A0">
                              <w:t xml:space="preserve"> of video</w:t>
                            </w:r>
                            <w:r w:rsidR="00063420">
                              <w:t>: 1:20</w:t>
                            </w:r>
                            <w:r w:rsidR="005A5F7B">
                              <w:t xml:space="preserve"> minutes</w:t>
                            </w:r>
                            <w:r w:rsidR="00063420">
                              <w:t>)</w:t>
                            </w:r>
                            <w:r w:rsidR="000D565D" w:rsidRPr="000D565D">
                              <w:t xml:space="preserve"> </w:t>
                            </w:r>
                            <w:hyperlink r:id="rId11" w:history="1">
                              <w:r w:rsidR="00991F06" w:rsidRPr="00991F06">
                                <w:rPr>
                                  <w:rStyle w:val="FDICLink"/>
                                </w:rPr>
                                <w:t>http://bizkids.com/episode/the-world-is-a-risky-place</w:t>
                              </w:r>
                            </w:hyperlink>
                          </w:p>
                          <w:p w14:paraId="0385FF92" w14:textId="77777777" w:rsidR="000D565D" w:rsidRPr="000D565D" w:rsidRDefault="000D565D" w:rsidP="004004AC">
                            <w:pPr>
                              <w:pStyle w:val="FDICCenters"/>
                            </w:pPr>
                            <w:r w:rsidRPr="000D565D">
                              <w:t>Math</w:t>
                            </w:r>
                          </w:p>
                          <w:p w14:paraId="46AA2442" w14:textId="77777777" w:rsidR="000D565D" w:rsidRPr="009B42B3" w:rsidRDefault="000D565D" w:rsidP="009B42B3">
                            <w:pPr>
                              <w:pStyle w:val="FDICBulletList1"/>
                              <w:rPr>
                                <w:b/>
                              </w:rPr>
                            </w:pPr>
                            <w:r w:rsidRPr="009B42B3">
                              <w:rPr>
                                <w:b/>
                              </w:rPr>
                              <w:t>Activity/Project Ideas:</w:t>
                            </w:r>
                          </w:p>
                          <w:p w14:paraId="3A8F8527" w14:textId="77777777" w:rsidR="004004AC" w:rsidRDefault="007B1EB6" w:rsidP="009B42B3">
                            <w:pPr>
                              <w:pStyle w:val="FDICbulletlist2"/>
                            </w:pPr>
                            <w:r>
                              <w:t>Explore the real-</w:t>
                            </w:r>
                            <w:r w:rsidR="000D565D" w:rsidRPr="000D565D">
                              <w:t xml:space="preserve">world cost of insurance. Research types of insurance, the cost of each type of insurance, and the protections afforded by the insurance. Evaluate to determine the best types of insurance for different scenarios. </w:t>
                            </w:r>
                          </w:p>
                          <w:p w14:paraId="4742499D" w14:textId="2EF40508" w:rsidR="000D565D" w:rsidRPr="004004AC" w:rsidRDefault="000D565D" w:rsidP="004004AC">
                            <w:pPr>
                              <w:pStyle w:val="FDICCenters"/>
                            </w:pPr>
                            <w:r w:rsidRPr="004004AC">
                              <w:t>Social Studies and Economics</w:t>
                            </w:r>
                          </w:p>
                          <w:p w14:paraId="550EED11" w14:textId="77777777" w:rsidR="000D565D" w:rsidRPr="009B42B3" w:rsidRDefault="000D565D" w:rsidP="009B42B3">
                            <w:pPr>
                              <w:pStyle w:val="FDICBulletList1"/>
                              <w:rPr>
                                <w:b/>
                              </w:rPr>
                            </w:pPr>
                            <w:r w:rsidRPr="009B42B3">
                              <w:rPr>
                                <w:b/>
                              </w:rPr>
                              <w:t>Activity/Project Ideas:</w:t>
                            </w:r>
                          </w:p>
                          <w:p w14:paraId="38A987A2" w14:textId="77777777" w:rsidR="000D565D" w:rsidRPr="000D565D" w:rsidRDefault="000D565D" w:rsidP="009B42B3">
                            <w:pPr>
                              <w:pStyle w:val="FDICbulletlist2"/>
                            </w:pPr>
                            <w:r w:rsidRPr="000D565D">
                              <w:t xml:space="preserve">Most states have specific laws about the required types of car insurance. Research your state’s laws and compare them to the activity from this lesson. </w:t>
                            </w:r>
                          </w:p>
                          <w:p w14:paraId="5AC51F40" w14:textId="77777777" w:rsidR="000D565D" w:rsidRPr="000D565D" w:rsidRDefault="000D565D" w:rsidP="009B42B3">
                            <w:pPr>
                              <w:pStyle w:val="FDICCenters"/>
                            </w:pPr>
                            <w:r w:rsidRPr="000D565D">
                              <w:t>Technology</w:t>
                            </w:r>
                          </w:p>
                          <w:p w14:paraId="574CCC71" w14:textId="77777777" w:rsidR="000D565D" w:rsidRPr="009B42B3" w:rsidRDefault="000D565D" w:rsidP="009B42B3">
                            <w:pPr>
                              <w:pStyle w:val="FDICBulletList1"/>
                              <w:rPr>
                                <w:b/>
                              </w:rPr>
                            </w:pPr>
                            <w:r w:rsidRPr="009B42B3">
                              <w:rPr>
                                <w:b/>
                              </w:rPr>
                              <w:t>Online Games/Tools:</w:t>
                            </w:r>
                          </w:p>
                          <w:p w14:paraId="384BDDFF" w14:textId="383E7440" w:rsidR="000D565D" w:rsidRPr="000D565D" w:rsidRDefault="000D565D" w:rsidP="009B42B3">
                            <w:pPr>
                              <w:pStyle w:val="FDICbulletlist2"/>
                            </w:pPr>
                            <w:r w:rsidRPr="007068A0">
                              <w:rPr>
                                <w:i/>
                              </w:rPr>
                              <w:t>Risk and Insurance</w:t>
                            </w:r>
                            <w:r w:rsidRPr="00D42AE3">
                              <w:t xml:space="preserve"> by Junior</w:t>
                            </w:r>
                            <w:r w:rsidRPr="000D565D">
                              <w:t xml:space="preserve"> Achievement: An online activity to help students understand the concepts and terms associated with risk and insurance.</w:t>
                            </w:r>
                            <w:r w:rsidRPr="009B42B3">
                              <w:rPr>
                                <w:rStyle w:val="FDICLink"/>
                              </w:rPr>
                              <w:t xml:space="preserve"> </w:t>
                            </w:r>
                            <w:hyperlink r:id="rId12" w:history="1">
                              <w:r w:rsidR="00741921" w:rsidRPr="007A373E">
                                <w:rPr>
                                  <w:rStyle w:val="FDICLink"/>
                                </w:rPr>
                                <w:t>http://games-juniorachievement-org.s3-website-us-west-2.amazonaws.com/courseware/final/index.html</w:t>
                              </w:r>
                            </w:hyperlink>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73.2pt;margin-top:204.55pt;width:227.8pt;height:295.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" mv:complextextbox="1" filled="f" stroked="f">
                <v:textbox inset=",7.2pt,,7.2pt">
                  <w:txbxContent>
                    <w:p w14:paraId="4F6786F4" w14:textId="77777777" w:rsidR="000D565D" w:rsidRDefault="000D565D" w:rsidP="008201F5">
                      <w:pPr>
                        <w:pStyle w:val="FDICBoxBody"/>
                        <w:spacing w:before="0"/>
                      </w:pPr>
                      <w:r w:rsidRPr="008201F5">
                        <w:rPr>
                          <w:rStyle w:val="FDICBoxBold"/>
                        </w:rPr>
                        <w:t>TOPIC:</w:t>
                      </w:r>
                      <w:r w:rsidRPr="0003001C">
                        <w:t xml:space="preserve"> </w:t>
                      </w:r>
                      <w:r w:rsidRPr="00325928">
                        <w:t>Financial Risk</w:t>
                      </w:r>
                    </w:p>
                    <w:p w14:paraId="51B12B5C" w14:textId="6B8902C2" w:rsidR="000D565D" w:rsidRPr="008201F5" w:rsidRDefault="000D565D" w:rsidP="00325928">
                      <w:pPr>
                        <w:pStyle w:val="FDICBoxBody"/>
                        <w:spacing w:before="240"/>
                        <w:rPr>
                          <w:i/>
                        </w:rPr>
                      </w:pPr>
                      <w:r w:rsidRPr="008201F5">
                        <w:rPr>
                          <w:rStyle w:val="FDICBoxBold"/>
                        </w:rPr>
                        <w:t>TIME REQUIRED:</w:t>
                      </w:r>
                      <w:r w:rsidRPr="0003001C">
                        <w:t xml:space="preserve"> </w:t>
                      </w:r>
                      <w:r w:rsidRPr="00325928">
                        <w:t xml:space="preserve">60 minutes </w:t>
                      </w:r>
                      <w:r>
                        <w:br/>
                      </w:r>
                      <w:r w:rsidR="003C3D91" w:rsidRPr="002D5641">
                        <w:rPr>
                          <w:i/>
                        </w:rPr>
                        <w:t xml:space="preserve">(excluding </w:t>
                      </w:r>
                      <w:r w:rsidR="005A5F7B">
                        <w:rPr>
                          <w:b/>
                        </w:rPr>
                        <w:t>Extended</w:t>
                      </w:r>
                      <w:r w:rsidR="003C3D91" w:rsidRPr="005E5257">
                        <w:rPr>
                          <w:b/>
                        </w:rPr>
                        <w:t xml:space="preserve"> Exploration</w:t>
                      </w:r>
                      <w:r w:rsidR="003C3D91">
                        <w:rPr>
                          <w:b/>
                          <w:i/>
                        </w:rPr>
                        <w:t xml:space="preserve"> </w:t>
                      </w:r>
                      <w:r w:rsidR="003C3D91" w:rsidRPr="00445B50">
                        <w:rPr>
                          <w:i/>
                        </w:rPr>
                        <w:t>activities</w:t>
                      </w:r>
                      <w:r w:rsidR="003C3D91" w:rsidRPr="002D5641">
                        <w:rPr>
                          <w:i/>
                        </w:rPr>
                        <w:t>)</w:t>
                      </w:r>
                    </w:p>
                    <w:p w14:paraId="14D957C5" w14:textId="77777777" w:rsidR="000D565D" w:rsidRPr="008201F5" w:rsidRDefault="000D565D" w:rsidP="008201F5">
                      <w:pPr>
                        <w:pStyle w:val="FDICBoxBody"/>
                        <w:spacing w:before="240"/>
                        <w:rPr>
                          <w:rFonts w:ascii="Arial Bold" w:hAnsi="Arial Bold"/>
                          <w:caps/>
                          <w:color w:val="00AA82"/>
                          <w:sz w:val="22"/>
                          <w:szCs w:val="18"/>
                        </w:rPr>
                      </w:pPr>
                      <w:r w:rsidRPr="008201F5">
                        <w:rPr>
                          <w:rStyle w:val="FDICBoxBold"/>
                        </w:rPr>
                        <w:t xml:space="preserve">LEARNING OBJECTIVES: </w:t>
                      </w:r>
                      <w:r>
                        <w:rPr>
                          <w:rStyle w:val="FDICBoxBold"/>
                        </w:rPr>
                        <w:br/>
                      </w:r>
                      <w:r w:rsidRPr="008201F5">
                        <w:rPr>
                          <w:i/>
                        </w:rPr>
                        <w:t>Students will be able to…</w:t>
                      </w:r>
                    </w:p>
                    <w:p w14:paraId="7108D0E4" w14:textId="083E69E9" w:rsidR="000D565D" w:rsidRPr="00325928" w:rsidRDefault="000D565D" w:rsidP="00325928">
                      <w:pPr>
                        <w:pStyle w:val="FDICBoxBullets"/>
                      </w:pPr>
                      <w:r w:rsidRPr="00325928">
                        <w:t xml:space="preserve">Identify methods to protect </w:t>
                      </w:r>
                      <w:r w:rsidR="00DF1B99">
                        <w:t>themselves</w:t>
                      </w:r>
                      <w:r w:rsidRPr="00325928">
                        <w:t xml:space="preserve"> from unwanted financial risk</w:t>
                      </w:r>
                    </w:p>
                    <w:p w14:paraId="7A42C119" w14:textId="77777777" w:rsidR="000D565D" w:rsidRDefault="000D565D" w:rsidP="00325928">
                      <w:pPr>
                        <w:pStyle w:val="FDICBoxBullets"/>
                      </w:pPr>
                      <w:r w:rsidRPr="00325928">
                        <w:t xml:space="preserve">Create a risk management plan </w:t>
                      </w:r>
                      <w:r>
                        <w:br/>
                      </w:r>
                      <w:r w:rsidRPr="00325928">
                        <w:t>for a purchase</w:t>
                      </w:r>
                    </w:p>
                    <w:p w14:paraId="6DF6C91A" w14:textId="77777777" w:rsidR="000D565D" w:rsidRPr="008201F5" w:rsidRDefault="000D565D" w:rsidP="008201F5">
                      <w:pPr>
                        <w:pStyle w:val="FDICBoxBody"/>
                        <w:spacing w:before="240"/>
                        <w:rPr>
                          <w:rStyle w:val="FDICBoxBold"/>
                        </w:rPr>
                      </w:pPr>
                      <w:r w:rsidRPr="008201F5">
                        <w:rPr>
                          <w:rStyle w:val="FDICBoxBold"/>
                        </w:rPr>
                        <w:t xml:space="preserve">SUPPLIES: </w:t>
                      </w:r>
                    </w:p>
                    <w:p w14:paraId="6E596320" w14:textId="77777777" w:rsidR="000D565D" w:rsidRPr="0003001C" w:rsidRDefault="000D565D" w:rsidP="00325928">
                      <w:pPr>
                        <w:pStyle w:val="FDICBoxBullets"/>
                      </w:pPr>
                      <w:r w:rsidRPr="00325928">
                        <w:t xml:space="preserve">Access to the Internet </w:t>
                      </w:r>
                      <w:r w:rsidRPr="00325928">
                        <w:rPr>
                          <w:b/>
                        </w:rPr>
                        <w:t>(optional)</w:t>
                      </w:r>
                    </w:p>
                    <w:p w14:paraId="763CA6E0" w14:textId="77777777" w:rsidR="000D565D" w:rsidRPr="008201F5" w:rsidRDefault="000D565D" w:rsidP="008201F5">
                      <w:pPr>
                        <w:pStyle w:val="FDICBoxBody"/>
                        <w:spacing w:before="240"/>
                        <w:rPr>
                          <w:rStyle w:val="FDICBoxBold"/>
                        </w:rPr>
                      </w:pPr>
                      <w:r w:rsidRPr="00723EB4">
                        <w:rPr>
                          <w:rStyle w:val="FDICBoxBold"/>
                        </w:rPr>
                        <w:t>Preparation</w:t>
                      </w:r>
                      <w:r w:rsidRPr="008201F5">
                        <w:rPr>
                          <w:rStyle w:val="FDICBoxBold"/>
                        </w:rPr>
                        <w:t xml:space="preserve">: </w:t>
                      </w:r>
                    </w:p>
                    <w:p w14:paraId="79E94311" w14:textId="70ABC751" w:rsidR="003C3D91" w:rsidRPr="00325928" w:rsidRDefault="003C3D91" w:rsidP="00325928">
                      <w:pPr>
                        <w:pStyle w:val="FDICBoxBullets"/>
                      </w:pPr>
                      <w:r>
                        <w:t xml:space="preserve">Make copies of student handout and group handouts </w:t>
                      </w:r>
                    </w:p>
                    <w:p w14:paraId="30AD81C3" w14:textId="6D48EFD3" w:rsidR="000D565D" w:rsidRDefault="000D565D" w:rsidP="00325928">
                      <w:pPr>
                        <w:pStyle w:val="FDICBoxBullets"/>
                      </w:pPr>
                      <w:r w:rsidRPr="00325928">
                        <w:t>Set up individual or group computers with access to the Internet (</w:t>
                      </w:r>
                      <w:r w:rsidRPr="00325928">
                        <w:rPr>
                          <w:b/>
                        </w:rPr>
                        <w:t>optional</w:t>
                      </w:r>
                      <w:r w:rsidRPr="00325928">
                        <w:t>)</w:t>
                      </w:r>
                      <w:r w:rsidR="003C3D91">
                        <w:br/>
                      </w:r>
                      <w:r w:rsidR="003C3D91">
                        <w:br/>
                      </w:r>
                    </w:p>
                    <w:p w14:paraId="0B57E771" w14:textId="0ED32FA9" w:rsidR="000D565D" w:rsidRPr="008201F5" w:rsidRDefault="003C3D91" w:rsidP="00325928">
                      <w:pPr>
                        <w:pStyle w:val="FDICBoxBody"/>
                        <w:spacing w:before="0"/>
                        <w:rPr>
                          <w:rStyle w:val="FDICBoxBold"/>
                        </w:rPr>
                      </w:pPr>
                      <w:r>
                        <w:rPr>
                          <w:rStyle w:val="FDICBoxBold"/>
                        </w:rPr>
                        <w:t>STUDENT HANDOUT</w:t>
                      </w:r>
                      <w:r w:rsidR="000D565D" w:rsidRPr="008201F5">
                        <w:rPr>
                          <w:rStyle w:val="FDICBoxBold"/>
                        </w:rPr>
                        <w:t>:</w:t>
                      </w:r>
                      <w:r>
                        <w:rPr>
                          <w:rStyle w:val="FDICBoxBold"/>
                        </w:rPr>
                        <w:br/>
                      </w:r>
                      <w:r w:rsidRPr="002D5641">
                        <w:rPr>
                          <w:i/>
                        </w:rPr>
                        <w:t>(</w:t>
                      </w:r>
                      <w:r>
                        <w:rPr>
                          <w:i/>
                        </w:rPr>
                        <w:t>found in</w:t>
                      </w:r>
                      <w:r w:rsidRPr="002D5641">
                        <w:rPr>
                          <w:i/>
                        </w:rPr>
                        <w:t xml:space="preserve"> </w:t>
                      </w:r>
                      <w:r w:rsidRPr="005E5257">
                        <w:rPr>
                          <w:b/>
                        </w:rPr>
                        <w:t>Student Guide</w:t>
                      </w:r>
                      <w:r>
                        <w:rPr>
                          <w:i/>
                        </w:rPr>
                        <w:t>)</w:t>
                      </w:r>
                    </w:p>
                    <w:p w14:paraId="4656861C" w14:textId="77777777" w:rsidR="000D565D" w:rsidRPr="00325928" w:rsidRDefault="000D565D" w:rsidP="00325928">
                      <w:pPr>
                        <w:pStyle w:val="FDICBoxBullets"/>
                        <w:rPr>
                          <w:b/>
                          <w:i/>
                        </w:rPr>
                      </w:pPr>
                      <w:r w:rsidRPr="00325928">
                        <w:rPr>
                          <w:b/>
                          <w:i/>
                        </w:rPr>
                        <w:t xml:space="preserve">Insure Yourself </w:t>
                      </w:r>
                    </w:p>
                    <w:p w14:paraId="0063B286" w14:textId="137E6AE1" w:rsidR="000D565D" w:rsidRPr="008201F5" w:rsidRDefault="000F34F0" w:rsidP="00274796">
                      <w:pPr>
                        <w:pStyle w:val="FDICbody"/>
                        <w:spacing w:before="240" w:after="0"/>
                        <w:rPr>
                          <w:rStyle w:val="FDICBoxBold"/>
                        </w:rPr>
                      </w:pPr>
                      <w:r>
                        <w:rPr>
                          <w:rStyle w:val="FDICBoxBold"/>
                        </w:rPr>
                        <w:t>Group handouts</w:t>
                      </w:r>
                      <w:r w:rsidR="000D565D" w:rsidRPr="008201F5">
                        <w:rPr>
                          <w:rStyle w:val="FDICBoxBold"/>
                        </w:rPr>
                        <w:t>:</w:t>
                      </w:r>
                    </w:p>
                    <w:p w14:paraId="0BC463B3" w14:textId="77777777" w:rsidR="000D565D" w:rsidRPr="00274796" w:rsidRDefault="000D565D" w:rsidP="008201F5">
                      <w:pPr>
                        <w:pStyle w:val="FDICBoxBullets"/>
                        <w:rPr>
                          <w:b/>
                          <w:i/>
                        </w:rPr>
                      </w:pPr>
                      <w:r w:rsidRPr="00325928">
                        <w:rPr>
                          <w:b/>
                          <w:i/>
                        </w:rPr>
                        <w:t>Purchasing a Car</w:t>
                      </w:r>
                      <w:r w:rsidR="000F34F0">
                        <w:rPr>
                          <w:b/>
                          <w:i/>
                        </w:rPr>
                        <w:t xml:space="preserve"> </w:t>
                      </w:r>
                      <w:r w:rsidR="000F34F0" w:rsidRPr="003C3D91">
                        <w:t>(1 per group)</w:t>
                      </w:r>
                    </w:p>
                    <w:p w14:paraId="0831732B" w14:textId="77777777" w:rsidR="000F34F0" w:rsidRPr="008201F5" w:rsidRDefault="000F34F0" w:rsidP="008201F5">
                      <w:pPr>
                        <w:pStyle w:val="FDICBoxBullets"/>
                        <w:rPr>
                          <w:b/>
                          <w:i/>
                        </w:rPr>
                      </w:pPr>
                      <w:r>
                        <w:rPr>
                          <w:b/>
                          <w:i/>
                        </w:rPr>
                        <w:t xml:space="preserve">Insurance Scenarios </w:t>
                      </w:r>
                      <w:r w:rsidRPr="003C3D91">
                        <w:t>(1 per group)</w:t>
                      </w:r>
                    </w:p>
                    <w:p w14:paraId="6C1BEFC2" w14:textId="0EE1FE8C" w:rsidR="000D565D" w:rsidRPr="008201F5" w:rsidRDefault="00DF1B99" w:rsidP="00405FAA">
                      <w:pPr>
                        <w:pStyle w:val="FDICBoxBody"/>
                        <w:spacing w:before="240"/>
                        <w:rPr>
                          <w:rStyle w:val="FDICBoxBold"/>
                        </w:rPr>
                      </w:pPr>
                      <w:r>
                        <w:rPr>
                          <w:rStyle w:val="FDICBoxBold"/>
                        </w:rPr>
                        <w:t>ESSENTIAL QUESTIONS</w:t>
                      </w:r>
                      <w:r w:rsidR="000D565D" w:rsidRPr="008201F5">
                        <w:rPr>
                          <w:rStyle w:val="FDICBoxBold"/>
                        </w:rPr>
                        <w:t>:</w:t>
                      </w:r>
                    </w:p>
                    <w:p w14:paraId="06C9CA70" w14:textId="77777777" w:rsidR="000D565D" w:rsidRPr="00325928" w:rsidRDefault="000D565D" w:rsidP="00325928">
                      <w:pPr>
                        <w:pStyle w:val="FDICBoxBullets"/>
                        <w:rPr>
                          <w:i/>
                        </w:rPr>
                      </w:pPr>
                      <w:r w:rsidRPr="00325928">
                        <w:rPr>
                          <w:i/>
                        </w:rPr>
                        <w:t>What is risk management?</w:t>
                      </w:r>
                    </w:p>
                    <w:p w14:paraId="0667D8EC" w14:textId="77777777" w:rsidR="000D565D" w:rsidRPr="00473805" w:rsidRDefault="000D565D" w:rsidP="00325928">
                      <w:pPr>
                        <w:pStyle w:val="FDICBoxBullets"/>
                        <w:rPr>
                          <w:i/>
                        </w:rPr>
                      </w:pPr>
                      <w:r w:rsidRPr="00325928">
                        <w:rPr>
                          <w:i/>
                        </w:rPr>
                        <w:t>How does risk management change based on different situations?</w:t>
                      </w:r>
                    </w:p>
                    <w:p w14:paraId="58F98BFB" w14:textId="77777777" w:rsidR="000D565D" w:rsidRPr="008201F5" w:rsidRDefault="000D565D" w:rsidP="00405FAA">
                      <w:pPr>
                        <w:pStyle w:val="FDICBoxBody"/>
                        <w:spacing w:before="240"/>
                        <w:rPr>
                          <w:rStyle w:val="FDICBoxBold"/>
                        </w:rPr>
                      </w:pPr>
                      <w:r w:rsidRPr="008201F5">
                        <w:rPr>
                          <w:rStyle w:val="FDICBoxBold"/>
                        </w:rPr>
                        <w:t>ASSESSMENT ACTIVITIES:</w:t>
                      </w:r>
                    </w:p>
                    <w:p w14:paraId="787C0980" w14:textId="77777777" w:rsidR="000D565D" w:rsidRPr="00405FAA" w:rsidRDefault="000D565D" w:rsidP="00274796">
                      <w:pPr>
                        <w:pStyle w:val="FDICBoxBody"/>
                        <w:spacing w:before="0"/>
                        <w:rPr>
                          <w:b/>
                        </w:rPr>
                      </w:pPr>
                      <w:r w:rsidRPr="00405FAA">
                        <w:rPr>
                          <w:b/>
                        </w:rPr>
                        <w:t>Pre-Assessment:</w:t>
                      </w:r>
                    </w:p>
                    <w:p w14:paraId="4985743A" w14:textId="77777777" w:rsidR="000D565D" w:rsidRPr="0003001C" w:rsidRDefault="000D565D" w:rsidP="00405FAA">
                      <w:pPr>
                        <w:pStyle w:val="FDICBoxBullets"/>
                      </w:pPr>
                      <w:r w:rsidRPr="00325928">
                        <w:rPr>
                          <w:b/>
                          <w:i/>
                        </w:rPr>
                        <w:t xml:space="preserve">There’s a Little Risk </w:t>
                      </w:r>
                      <w:r w:rsidR="00274796">
                        <w:rPr>
                          <w:b/>
                          <w:i/>
                        </w:rPr>
                        <w:br/>
                      </w:r>
                      <w:r w:rsidRPr="00325928">
                        <w:rPr>
                          <w:b/>
                          <w:i/>
                        </w:rPr>
                        <w:t xml:space="preserve">in Everything </w:t>
                      </w:r>
                      <w:r w:rsidRPr="00325928">
                        <w:t>activity</w:t>
                      </w:r>
                    </w:p>
                    <w:p w14:paraId="1FC8B14F" w14:textId="77777777" w:rsidR="000D565D" w:rsidRPr="00405FAA" w:rsidRDefault="000D565D" w:rsidP="0003001C">
                      <w:pPr>
                        <w:pStyle w:val="FDICBoxBody"/>
                        <w:rPr>
                          <w:b/>
                        </w:rPr>
                      </w:pPr>
                      <w:r w:rsidRPr="00405FAA">
                        <w:rPr>
                          <w:b/>
                        </w:rPr>
                        <w:t>Post-Assessment:</w:t>
                      </w:r>
                    </w:p>
                    <w:p w14:paraId="7146EE2D" w14:textId="77777777" w:rsidR="000D565D" w:rsidRPr="00325928" w:rsidRDefault="000D565D" w:rsidP="00325928">
                      <w:pPr>
                        <w:pStyle w:val="FDICBoxBullets"/>
                        <w:rPr>
                          <w:b/>
                          <w:i/>
                        </w:rPr>
                      </w:pPr>
                      <w:r w:rsidRPr="00325928">
                        <w:rPr>
                          <w:b/>
                          <w:i/>
                        </w:rPr>
                        <w:t xml:space="preserve">Insure Yourself </w:t>
                      </w:r>
                      <w:r w:rsidRPr="00325928">
                        <w:t>student handout</w:t>
                      </w:r>
                    </w:p>
                    <w:p w14:paraId="492C2351" w14:textId="77777777" w:rsidR="000D565D" w:rsidRPr="0003001C" w:rsidRDefault="000D565D" w:rsidP="00325928">
                      <w:pPr>
                        <w:pStyle w:val="FDICBoxBullets"/>
                      </w:pPr>
                      <w:r w:rsidRPr="00325928">
                        <w:rPr>
                          <w:b/>
                          <w:i/>
                        </w:rPr>
                        <w:t>Financial Risk Exit Options</w:t>
                      </w:r>
                    </w:p>
                    <w:p w14:paraId="3D53B4B7" w14:textId="77777777" w:rsidR="000D565D" w:rsidRDefault="000D565D" w:rsidP="0003001C">
                      <w:pPr>
                        <w:pStyle w:val="FDICbody"/>
                      </w:pPr>
                    </w:p>
                    <w:p w14:paraId="4F48A599" w14:textId="77777777" w:rsidR="000D565D" w:rsidRDefault="000D565D" w:rsidP="0003001C">
                      <w:pPr>
                        <w:pStyle w:val="FDICbody"/>
                      </w:pPr>
                    </w:p>
                    <w:p w14:paraId="3105C59C" w14:textId="77777777" w:rsidR="000D565D" w:rsidRDefault="000D565D" w:rsidP="0003001C">
                      <w:pPr>
                        <w:pStyle w:val="FDICbody"/>
                      </w:pPr>
                    </w:p>
                    <w:p w14:paraId="457AC225" w14:textId="77777777" w:rsidR="000D565D" w:rsidRDefault="000D565D" w:rsidP="0003001C">
                      <w:pPr>
                        <w:pStyle w:val="FDICbody"/>
                      </w:pPr>
                    </w:p>
                    <w:p w14:paraId="1176E26E" w14:textId="77777777" w:rsidR="000D565D" w:rsidRDefault="000D565D" w:rsidP="0003001C">
                      <w:pPr>
                        <w:pStyle w:val="FDICbody"/>
                      </w:pPr>
                    </w:p>
                    <w:p w14:paraId="18D95966" w14:textId="77777777" w:rsidR="000D565D" w:rsidRDefault="000D565D" w:rsidP="0003001C">
                      <w:pPr>
                        <w:pStyle w:val="FDICLessonTitle"/>
                        <w:spacing w:before="0"/>
                      </w:pPr>
                      <w:r>
                        <w:t>Instruction Steps</w:t>
                      </w:r>
                    </w:p>
                    <w:p w14:paraId="654763D0" w14:textId="5182D698" w:rsidR="000D565D" w:rsidRDefault="007068A0" w:rsidP="00265D83">
                      <w:pPr>
                        <w:pStyle w:val="FDICHeader2"/>
                      </w:pPr>
                      <w:r>
                        <w:t xml:space="preserve">WARM </w:t>
                      </w:r>
                      <w:r w:rsidR="000D565D">
                        <w:t>UP</w:t>
                      </w:r>
                      <w:r w:rsidR="000D565D" w:rsidRPr="0003001C">
                        <w:t xml:space="preserve"> </w:t>
                      </w:r>
                    </w:p>
                    <w:p w14:paraId="7ECD0085" w14:textId="0B142CDC" w:rsidR="000D565D" w:rsidRPr="00F0676E" w:rsidRDefault="000D565D" w:rsidP="007068A0">
                      <w:pPr>
                        <w:pStyle w:val="FDICSubheadboldgray"/>
                        <w:numPr>
                          <w:ilvl w:val="0"/>
                          <w:numId w:val="0"/>
                        </w:numPr>
                        <w:ind w:left="288" w:hanging="288"/>
                      </w:pPr>
                      <w:r w:rsidRPr="00F0676E">
                        <w:t>There’s a Little Risk in Everything</w:t>
                      </w:r>
                      <w:r w:rsidR="00991F06">
                        <w:t xml:space="preserve"> </w:t>
                      </w:r>
                      <w:r w:rsidRPr="00F0676E">
                        <w:t xml:space="preserve"> </w:t>
                      </w:r>
                      <w:r w:rsidRPr="00F0676E">
                        <w:rPr>
                          <w:rStyle w:val="FDICminutes"/>
                          <w:b w:val="0"/>
                        </w:rPr>
                        <w:t>[10 minutes]</w:t>
                      </w:r>
                      <w:r w:rsidRPr="00F0676E">
                        <w:t xml:space="preserve"> </w:t>
                      </w:r>
                    </w:p>
                    <w:p w14:paraId="1999E5FB" w14:textId="37633877" w:rsidR="000D565D" w:rsidRPr="00F0676E" w:rsidRDefault="008E03A6" w:rsidP="00F0676E">
                      <w:pPr>
                        <w:pStyle w:val="FDICbody"/>
                      </w:pPr>
                      <w:r>
                        <w:t>Explain</w:t>
                      </w:r>
                      <w:r w:rsidR="000D565D" w:rsidRPr="00F0676E">
                        <w:t xml:space="preserve"> to students that</w:t>
                      </w:r>
                      <w:r w:rsidR="000B0FEB">
                        <w:t>,</w:t>
                      </w:r>
                      <w:r w:rsidR="000D565D" w:rsidRPr="00F0676E">
                        <w:t xml:space="preserve"> although they </w:t>
                      </w:r>
                      <w:r>
                        <w:t xml:space="preserve">may </w:t>
                      </w:r>
                      <w:r w:rsidR="004870F7">
                        <w:t>seem fairly routine</w:t>
                      </w:r>
                      <w:r w:rsidR="000D565D" w:rsidRPr="00F0676E">
                        <w:t xml:space="preserve">, </w:t>
                      </w:r>
                      <w:r>
                        <w:t xml:space="preserve">activities such as </w:t>
                      </w:r>
                      <w:r w:rsidR="000D565D" w:rsidRPr="00F0676E">
                        <w:t xml:space="preserve">riding a bike, skateboarding, or driving a car could be </w:t>
                      </w:r>
                      <w:r w:rsidR="00B47735">
                        <w:t>classified as</w:t>
                      </w:r>
                      <w:r w:rsidR="000D565D" w:rsidRPr="00F0676E">
                        <w:t xml:space="preserve"> </w:t>
                      </w:r>
                      <w:r w:rsidR="000D565D" w:rsidRPr="00B47735">
                        <w:rPr>
                          <w:b/>
                        </w:rPr>
                        <w:t>risky</w:t>
                      </w:r>
                      <w:r w:rsidR="000D565D" w:rsidRPr="00F0676E">
                        <w:t xml:space="preserve"> behaviors. In fact, some might say that there’s a risk in almost everything we do, from walking to school to sitting down at the dinner table to eat. Consider some everyday activities. Ask: </w:t>
                      </w:r>
                      <w:r w:rsidR="000D565D" w:rsidRPr="00F0676E">
                        <w:rPr>
                          <w:i/>
                        </w:rPr>
                        <w:t>What are the risks involved with those activities</w:t>
                      </w:r>
                      <w:r w:rsidR="00067D9A">
                        <w:t>? (Possible answers</w:t>
                      </w:r>
                      <w:r w:rsidR="00863729">
                        <w:t>: y</w:t>
                      </w:r>
                      <w:r w:rsidR="000D565D" w:rsidRPr="00F0676E">
                        <w:t>ou can fall o</w:t>
                      </w:r>
                      <w:r w:rsidR="00863729">
                        <w:t>ff of your bike or skateboard, y</w:t>
                      </w:r>
                      <w:r w:rsidR="000D565D" w:rsidRPr="00F0676E">
                        <w:t xml:space="preserve">ou </w:t>
                      </w:r>
                      <w:r w:rsidR="00863729">
                        <w:t>can choke while you’re eating, y</w:t>
                      </w:r>
                      <w:r w:rsidR="000D565D" w:rsidRPr="00F0676E">
                        <w:t>ou can accidentally cut yo</w:t>
                      </w:r>
                      <w:r w:rsidR="00203CBD">
                        <w:t>urself with scissors</w:t>
                      </w:r>
                      <w:r w:rsidR="000D565D" w:rsidRPr="00F0676E">
                        <w:t xml:space="preserve">) </w:t>
                      </w:r>
                    </w:p>
                    <w:p w14:paraId="401884CF" w14:textId="10D5332A" w:rsidR="000D565D" w:rsidRPr="00F0676E" w:rsidRDefault="008E03A6" w:rsidP="00F0676E">
                      <w:pPr>
                        <w:pStyle w:val="FDICbody"/>
                      </w:pPr>
                      <w:r>
                        <w:t>Next</w:t>
                      </w:r>
                      <w:r w:rsidR="000D565D" w:rsidRPr="00F0676E">
                        <w:t xml:space="preserve">, ask students: </w:t>
                      </w:r>
                      <w:r w:rsidR="000D565D" w:rsidRPr="00825BFB">
                        <w:rPr>
                          <w:i/>
                        </w:rPr>
                        <w:t>What are some actions that people could take to make those activities less risky</w:t>
                      </w:r>
                      <w:r w:rsidR="000D565D" w:rsidRPr="00B9178D">
                        <w:rPr>
                          <w:i/>
                        </w:rPr>
                        <w:t>?</w:t>
                      </w:r>
                      <w:r w:rsidR="00060458">
                        <w:t xml:space="preserve"> </w:t>
                      </w:r>
                      <w:r w:rsidR="00863729">
                        <w:t>(</w:t>
                      </w:r>
                      <w:r w:rsidR="00060458">
                        <w:t>Possible</w:t>
                      </w:r>
                      <w:r w:rsidR="00863729">
                        <w:t xml:space="preserve"> answers: </w:t>
                      </w:r>
                      <w:r w:rsidR="000D565D" w:rsidRPr="00F0676E">
                        <w:t>wearing a helmet, cutting up food or chewing slowly, holding the</w:t>
                      </w:r>
                      <w:r w:rsidR="00F562C0">
                        <w:t xml:space="preserve"> pencil in a safe way</w:t>
                      </w:r>
                      <w:r w:rsidR="00863729">
                        <w:t>)</w:t>
                      </w:r>
                      <w:r w:rsidR="000D565D" w:rsidRPr="00F0676E">
                        <w:t xml:space="preserve"> Ask students to consider: </w:t>
                      </w:r>
                      <w:r w:rsidR="000D565D" w:rsidRPr="00825BFB">
                        <w:rPr>
                          <w:i/>
                        </w:rPr>
                        <w:t>Could some of these events happen even if you took action to try to avoid them?</w:t>
                      </w:r>
                      <w:r w:rsidR="000D565D" w:rsidRPr="00F0676E">
                        <w:t xml:space="preserve"> (Yes) </w:t>
                      </w:r>
                    </w:p>
                    <w:p w14:paraId="07ABBCA3" w14:textId="35C97FA3" w:rsidR="000D565D" w:rsidRDefault="000D565D" w:rsidP="00F0676E">
                      <w:pPr>
                        <w:pStyle w:val="FDICbody"/>
                      </w:pPr>
                      <w:r w:rsidRPr="00F0676E">
                        <w:t xml:space="preserve">Ask students: </w:t>
                      </w:r>
                      <w:r w:rsidRPr="00825BFB">
                        <w:rPr>
                          <w:i/>
                        </w:rPr>
                        <w:t>What are the costs of some of these bad things happening</w:t>
                      </w:r>
                      <w:r w:rsidRPr="00757E80">
                        <w:rPr>
                          <w:i/>
                        </w:rPr>
                        <w:t>?</w:t>
                      </w:r>
                      <w:r w:rsidR="00863729">
                        <w:t xml:space="preserve"> (Possible answer</w:t>
                      </w:r>
                      <w:r w:rsidR="001B1EC1">
                        <w:t>s</w:t>
                      </w:r>
                      <w:r w:rsidRPr="00F0676E">
                        <w:t>: having to g</w:t>
                      </w:r>
                      <w:r w:rsidR="00863729">
                        <w:t>o to the doctor or the hospital</w:t>
                      </w:r>
                      <w:r w:rsidRPr="00F0676E">
                        <w:t xml:space="preserve">) Explain that that is one reason why we </w:t>
                      </w:r>
                      <w:r w:rsidR="00D11519">
                        <w:t>purchase</w:t>
                      </w:r>
                      <w:r w:rsidR="00D11519" w:rsidRPr="00F0676E">
                        <w:t xml:space="preserve"> </w:t>
                      </w:r>
                      <w:r w:rsidRPr="00F0676E">
                        <w:t xml:space="preserve">insurance. If those risks end up becoming a reality, the cost of taking care of </w:t>
                      </w:r>
                      <w:proofErr w:type="gramStart"/>
                      <w:r w:rsidRPr="00F0676E">
                        <w:t>yourself</w:t>
                      </w:r>
                      <w:proofErr w:type="gramEnd"/>
                      <w:r w:rsidRPr="00F0676E">
                        <w:t xml:space="preserve"> is not too high. </w:t>
                      </w:r>
                    </w:p>
                    <w:p w14:paraId="26C8A414" w14:textId="77777777" w:rsidR="002A0F23" w:rsidRDefault="002A0F23" w:rsidP="00F0676E">
                      <w:pPr>
                        <w:pStyle w:val="FDICbody"/>
                      </w:pPr>
                    </w:p>
                    <w:p w14:paraId="10C3F46C" w14:textId="2009A42E" w:rsidR="000D565D" w:rsidRPr="00F0676E" w:rsidRDefault="000D565D" w:rsidP="007068A0">
                      <w:pPr>
                        <w:pStyle w:val="FDICSubheadboldgray"/>
                        <w:numPr>
                          <w:ilvl w:val="0"/>
                          <w:numId w:val="0"/>
                        </w:numPr>
                        <w:ind w:left="288" w:hanging="288"/>
                      </w:pPr>
                      <w:r w:rsidRPr="00F0676E">
                        <w:t>Introducing Risk Management and Insurance</w:t>
                      </w:r>
                      <w:r w:rsidR="00991F06">
                        <w:t xml:space="preserve"> </w:t>
                      </w:r>
                      <w:r w:rsidRPr="00F0676E">
                        <w:t xml:space="preserve"> </w:t>
                      </w:r>
                      <w:r w:rsidRPr="00825BFB">
                        <w:rPr>
                          <w:rStyle w:val="FDICminutes"/>
                          <w:b w:val="0"/>
                        </w:rPr>
                        <w:t>[10 minutes]</w:t>
                      </w:r>
                    </w:p>
                    <w:p w14:paraId="48847E2B" w14:textId="46B3B1FE" w:rsidR="000D565D" w:rsidRPr="00F0676E" w:rsidRDefault="003D5A7B" w:rsidP="00F0676E">
                      <w:pPr>
                        <w:pStyle w:val="FDICbody"/>
                      </w:pPr>
                      <w:r>
                        <w:t xml:space="preserve">Link to the Warm </w:t>
                      </w:r>
                      <w:r w:rsidR="000D565D" w:rsidRPr="00F0676E">
                        <w:t xml:space="preserve">Up by introducing the vocabulary: </w:t>
                      </w:r>
                      <w:r w:rsidR="000D565D" w:rsidRPr="00825BFB">
                        <w:rPr>
                          <w:b/>
                        </w:rPr>
                        <w:t>risk management</w:t>
                      </w:r>
                      <w:r w:rsidR="000D565D" w:rsidRPr="00F0676E">
                        <w:t xml:space="preserve"> and </w:t>
                      </w:r>
                      <w:r w:rsidR="000D565D" w:rsidRPr="00825BFB">
                        <w:rPr>
                          <w:b/>
                        </w:rPr>
                        <w:t>insurance</w:t>
                      </w:r>
                      <w:r w:rsidR="000D565D" w:rsidRPr="00F0676E">
                        <w:t>. Explain to students that what they just did was a type of risk management. True risk management is “the process of calculating risk and devising methods to minimi</w:t>
                      </w:r>
                      <w:r>
                        <w:t>ze or manage loss.” For example:</w:t>
                      </w:r>
                      <w:r w:rsidR="000D565D" w:rsidRPr="00F0676E">
                        <w:t xml:space="preserve"> when you buy a car, you are </w:t>
                      </w:r>
                      <w:r w:rsidR="00D11519">
                        <w:t>purchasing something valuable</w:t>
                      </w:r>
                      <w:r w:rsidR="000D565D" w:rsidRPr="00F0676E">
                        <w:t xml:space="preserve">. </w:t>
                      </w:r>
                    </w:p>
                    <w:p w14:paraId="1DE91489" w14:textId="1566829B" w:rsidR="000D565D" w:rsidRDefault="000D565D" w:rsidP="00F0676E">
                      <w:pPr>
                        <w:pStyle w:val="FDICbody"/>
                      </w:pPr>
                      <w:r w:rsidRPr="00F0676E">
                        <w:t xml:space="preserve">What are some of the </w:t>
                      </w:r>
                      <w:r w:rsidRPr="00F72613">
                        <w:t>financial</w:t>
                      </w:r>
                      <w:r w:rsidRPr="00F0676E">
                        <w:t xml:space="preserve"> </w:t>
                      </w:r>
                      <w:r w:rsidRPr="007B6DA0">
                        <w:t>risks</w:t>
                      </w:r>
                      <w:r w:rsidRPr="00F0676E">
                        <w:t xml:space="preserve"> of owning a car? Possible answers: getting into an accident, car repairs</w:t>
                      </w:r>
                      <w:r w:rsidR="00E04505">
                        <w:t>, flood damage, theft</w:t>
                      </w:r>
                      <w:r w:rsidRPr="00F0676E">
                        <w:t xml:space="preserve">. In order to minimize the financial risk of owning a car, car owners purchase </w:t>
                      </w:r>
                      <w:r w:rsidRPr="007B6DA0">
                        <w:t>insurance</w:t>
                      </w:r>
                      <w:r w:rsidRPr="00F0676E">
                        <w:t>. Insurance is “a risk management tool that protects individuals from specific financial losses under specific terms and premium payments, as describe</w:t>
                      </w:r>
                      <w:r w:rsidR="007B6DA0">
                        <w:t>d in a written policy document”–</w:t>
                      </w:r>
                      <w:r w:rsidR="003D5A7B">
                        <w:t xml:space="preserve"> </w:t>
                      </w:r>
                      <w:r w:rsidRPr="00F0676E">
                        <w:t>for example</w:t>
                      </w:r>
                      <w:r w:rsidR="003D5A7B">
                        <w:t>:</w:t>
                      </w:r>
                      <w:r w:rsidRPr="00F0676E">
                        <w:t xml:space="preserve"> covering property damage during a car accident, or protecting dependents if someone passes away and those dependents lose their income.</w:t>
                      </w:r>
                    </w:p>
                    <w:p w14:paraId="11C5883D" w14:textId="77777777" w:rsidR="000D565D" w:rsidRDefault="000D565D" w:rsidP="00F0676E">
                      <w:pPr>
                        <w:pStyle w:val="FDICbody"/>
                      </w:pPr>
                      <w:r>
                        <w:t xml:space="preserve">Check for understanding by discussing with students: </w:t>
                      </w:r>
                    </w:p>
                    <w:p w14:paraId="6208560A" w14:textId="0585C4EF" w:rsidR="000D565D" w:rsidRDefault="000D565D" w:rsidP="00BF2640">
                      <w:pPr>
                        <w:pStyle w:val="FDICBulletList1"/>
                      </w:pPr>
                      <w:r w:rsidRPr="00BF2640">
                        <w:rPr>
                          <w:i/>
                        </w:rPr>
                        <w:t xml:space="preserve">What are some </w:t>
                      </w:r>
                      <w:r w:rsidR="00D11519">
                        <w:rPr>
                          <w:i/>
                        </w:rPr>
                        <w:t>purchases</w:t>
                      </w:r>
                      <w:r w:rsidR="00D11519" w:rsidRPr="00BF2640">
                        <w:rPr>
                          <w:i/>
                        </w:rPr>
                        <w:t xml:space="preserve"> </w:t>
                      </w:r>
                      <w:r w:rsidRPr="00BF2640">
                        <w:rPr>
                          <w:i/>
                        </w:rPr>
                        <w:t>that have financial risk?</w:t>
                      </w:r>
                      <w:r w:rsidR="007B6DA0">
                        <w:t xml:space="preserve"> (Possible answers: h</w:t>
                      </w:r>
                      <w:r>
                        <w:t>ouse, car, big vac</w:t>
                      </w:r>
                      <w:r w:rsidR="009007EB">
                        <w:t>ation, your business</w:t>
                      </w:r>
                      <w:r>
                        <w:t>)</w:t>
                      </w:r>
                    </w:p>
                    <w:p w14:paraId="74D99B37" w14:textId="01702624" w:rsidR="000D565D" w:rsidRPr="004761A3" w:rsidRDefault="000D565D" w:rsidP="00BF2640">
                      <w:pPr>
                        <w:pStyle w:val="FDICBulletList1"/>
                        <w:rPr>
                          <w:spacing w:val="-3"/>
                          <w:szCs w:val="20"/>
                        </w:rPr>
                      </w:pPr>
                      <w:r w:rsidRPr="004761A3">
                        <w:rPr>
                          <w:i/>
                          <w:spacing w:val="-3"/>
                          <w:szCs w:val="20"/>
                        </w:rPr>
                        <w:t>What are those risks</w:t>
                      </w:r>
                      <w:r w:rsidRPr="004761A3">
                        <w:rPr>
                          <w:spacing w:val="-3"/>
                          <w:szCs w:val="20"/>
                        </w:rPr>
                        <w:t>? (Po</w:t>
                      </w:r>
                      <w:r w:rsidR="00A5261F">
                        <w:rPr>
                          <w:spacing w:val="-3"/>
                          <w:szCs w:val="20"/>
                        </w:rPr>
                        <w:t>ssible answers: accident or</w:t>
                      </w:r>
                      <w:r w:rsidRPr="004761A3">
                        <w:rPr>
                          <w:spacing w:val="-3"/>
                          <w:szCs w:val="20"/>
                        </w:rPr>
                        <w:t xml:space="preserve"> weather-related damage, loss, </w:t>
                      </w:r>
                      <w:r w:rsidR="00A5261F">
                        <w:rPr>
                          <w:spacing w:val="-3"/>
                          <w:szCs w:val="20"/>
                        </w:rPr>
                        <w:t xml:space="preserve">or </w:t>
                      </w:r>
                      <w:r w:rsidR="007B6DA0">
                        <w:rPr>
                          <w:spacing w:val="-3"/>
                          <w:szCs w:val="20"/>
                        </w:rPr>
                        <w:t>theft</w:t>
                      </w:r>
                      <w:r w:rsidRPr="004761A3">
                        <w:rPr>
                          <w:spacing w:val="-3"/>
                          <w:szCs w:val="20"/>
                        </w:rPr>
                        <w:t>)</w:t>
                      </w:r>
                    </w:p>
                    <w:p w14:paraId="5B248829" w14:textId="69660FFA" w:rsidR="000D565D" w:rsidRDefault="000D565D" w:rsidP="001500B3">
                      <w:pPr>
                        <w:pStyle w:val="FDICBulletList1"/>
                      </w:pPr>
                      <w:r w:rsidRPr="007340E3">
                        <w:rPr>
                          <w:i/>
                        </w:rPr>
                        <w:t>Why is it a good idea</w:t>
                      </w:r>
                      <w:r w:rsidR="00BC554C">
                        <w:rPr>
                          <w:i/>
                        </w:rPr>
                        <w:t xml:space="preserve"> to</w:t>
                      </w:r>
                      <w:r w:rsidRPr="007340E3">
                        <w:rPr>
                          <w:i/>
                        </w:rPr>
                        <w:t xml:space="preserve"> </w:t>
                      </w:r>
                      <w:r w:rsidR="00D11519">
                        <w:rPr>
                          <w:i/>
                        </w:rPr>
                        <w:t>buy insurance for</w:t>
                      </w:r>
                      <w:r w:rsidR="00D11519" w:rsidRPr="007340E3">
                        <w:rPr>
                          <w:i/>
                        </w:rPr>
                        <w:t xml:space="preserve"> </w:t>
                      </w:r>
                      <w:r w:rsidRPr="007340E3">
                        <w:rPr>
                          <w:i/>
                        </w:rPr>
                        <w:t xml:space="preserve">your </w:t>
                      </w:r>
                      <w:r w:rsidR="00D11519">
                        <w:rPr>
                          <w:i/>
                        </w:rPr>
                        <w:t>purchases</w:t>
                      </w:r>
                      <w:r w:rsidRPr="007340E3">
                        <w:rPr>
                          <w:i/>
                        </w:rPr>
                        <w:t xml:space="preserve">? </w:t>
                      </w:r>
                      <w:r w:rsidR="007B6DA0">
                        <w:t>(Possible answer</w:t>
                      </w:r>
                      <w:r w:rsidRPr="00F0676E">
                        <w:t xml:space="preserve">: It makes potential damage or loss less severe because the insurance company helps you recover. For </w:t>
                      </w:r>
                      <w:r>
                        <w:br/>
                      </w:r>
                      <w:r w:rsidRPr="00F0676E">
                        <w:t xml:space="preserve">example, if you get into a car accident, having vehicle insurance means that you won’t </w:t>
                      </w:r>
                      <w:r>
                        <w:br/>
                      </w:r>
                      <w:r w:rsidRPr="00F0676E">
                        <w:t>have to pay for all of the repairs yourself.</w:t>
                      </w:r>
                      <w:r>
                        <w:t>)</w:t>
                      </w:r>
                      <w:r w:rsidR="00A5261F">
                        <w:br/>
                      </w:r>
                      <w:bookmarkStart w:id="1" w:name="_GoBack"/>
                    </w:p>
                    <w:p w14:paraId="23887E6A" w14:textId="77777777" w:rsidR="000D565D" w:rsidRDefault="000D565D" w:rsidP="00AB128A">
                      <w:pPr>
                        <w:pStyle w:val="FDICMSTIPheader"/>
                        <w:spacing w:before="20"/>
                      </w:pPr>
                      <w:r w:rsidRPr="0003001C">
                        <w:t>MONEY SMART TIP!</w:t>
                      </w:r>
                    </w:p>
                    <w:p w14:paraId="4666631A" w14:textId="05A99114" w:rsidR="000D565D" w:rsidRDefault="000D565D" w:rsidP="001500B3">
                      <w:pPr>
                        <w:pStyle w:val="FDICMStipbody"/>
                      </w:pPr>
                      <w:r w:rsidRPr="000D565D">
                        <w:t xml:space="preserve">What are the health insurance laws in your state? How does having health insurance </w:t>
                      </w:r>
                      <w:r>
                        <w:br/>
                      </w:r>
                      <w:r w:rsidRPr="000D565D">
                        <w:t>reduce fi</w:t>
                      </w:r>
                      <w:r w:rsidR="007068A0">
                        <w:t>nancial risk? Find resources at</w:t>
                      </w:r>
                      <w:r w:rsidRPr="000D565D">
                        <w:t xml:space="preserve"> </w:t>
                      </w:r>
                      <w:hyperlink r:id="rId13" w:history="1">
                        <w:r w:rsidRPr="000D565D">
                          <w:rPr>
                            <w:rStyle w:val="FDICLink"/>
                            <w:b/>
                          </w:rPr>
                          <w:t>https://www.healthcare.gov/families/</w:t>
                        </w:r>
                      </w:hyperlink>
                      <w:r w:rsidR="00AB128A" w:rsidRPr="008B3256">
                        <w:rPr>
                          <w:rStyle w:val="FDICLink"/>
                          <w:b/>
                          <w:color w:val="00AA82"/>
                        </w:rPr>
                        <w:t>.</w:t>
                      </w:r>
                      <w:r w:rsidRPr="008B3256">
                        <w:t xml:space="preserve"> </w:t>
                      </w:r>
                      <w:r>
                        <w:t xml:space="preserve">  </w:t>
                      </w:r>
                    </w:p>
                    <w:p w14:paraId="60F4B7EE" w14:textId="1BA25D25" w:rsidR="000D565D" w:rsidRDefault="000D565D" w:rsidP="00EA3888">
                      <w:pPr>
                        <w:pStyle w:val="FDICHeader2B"/>
                      </w:pPr>
                      <w:r>
                        <w:t>group</w:t>
                      </w:r>
                      <w:r w:rsidRPr="0003001C">
                        <w:t xml:space="preserve"> Exploration </w:t>
                      </w:r>
                    </w:p>
                    <w:p w14:paraId="27411D59" w14:textId="3D4BD62E" w:rsidR="000D565D" w:rsidRPr="000D565D" w:rsidRDefault="000D565D" w:rsidP="007068A0">
                      <w:pPr>
                        <w:pStyle w:val="FDICSubheadboldgray"/>
                        <w:numPr>
                          <w:ilvl w:val="0"/>
                          <w:numId w:val="0"/>
                        </w:numPr>
                        <w:ind w:left="288" w:hanging="288"/>
                      </w:pPr>
                      <w:r w:rsidRPr="000D565D">
                        <w:t>Making Insurance Decisions</w:t>
                      </w:r>
                      <w:r w:rsidR="00991F06">
                        <w:t xml:space="preserve">  </w:t>
                      </w:r>
                      <w:r w:rsidRPr="00D16449">
                        <w:rPr>
                          <w:rStyle w:val="FDICminutes"/>
                          <w:b w:val="0"/>
                        </w:rPr>
                        <w:t>[30 minutes]</w:t>
                      </w:r>
                    </w:p>
                    <w:p w14:paraId="080FAACA" w14:textId="76BB7BE5" w:rsidR="000D565D" w:rsidRDefault="000D565D" w:rsidP="000D565D">
                      <w:pPr>
                        <w:pStyle w:val="FDICbody"/>
                      </w:pPr>
                      <w:r w:rsidRPr="000D565D">
                        <w:t xml:space="preserve">Split students into groups of three or four. Distribute the </w:t>
                      </w:r>
                      <w:r w:rsidRPr="00D16449">
                        <w:rPr>
                          <w:b/>
                          <w:i/>
                        </w:rPr>
                        <w:t>Insure Yourself</w:t>
                      </w:r>
                      <w:r w:rsidRPr="000D565D">
                        <w:t xml:space="preserve"> student handout</w:t>
                      </w:r>
                      <w:r w:rsidR="00A5261F">
                        <w:t xml:space="preserve"> and the </w:t>
                      </w:r>
                      <w:r w:rsidR="00A5261F">
                        <w:rPr>
                          <w:b/>
                          <w:i/>
                        </w:rPr>
                        <w:t>Purchasing a C</w:t>
                      </w:r>
                      <w:r w:rsidRPr="00D16449">
                        <w:rPr>
                          <w:b/>
                          <w:i/>
                        </w:rPr>
                        <w:t>ar</w:t>
                      </w:r>
                      <w:r w:rsidR="00A5261F">
                        <w:rPr>
                          <w:b/>
                          <w:i/>
                        </w:rPr>
                        <w:t xml:space="preserve"> </w:t>
                      </w:r>
                      <w:r w:rsidR="00A5261F" w:rsidRPr="00A5261F">
                        <w:t>and</w:t>
                      </w:r>
                      <w:r w:rsidR="00A5261F">
                        <w:rPr>
                          <w:b/>
                          <w:i/>
                        </w:rPr>
                        <w:t xml:space="preserve"> Insurance Scenarios</w:t>
                      </w:r>
                      <w:r w:rsidR="007B6DA0">
                        <w:rPr>
                          <w:b/>
                          <w:i/>
                        </w:rPr>
                        <w:t xml:space="preserve"> </w:t>
                      </w:r>
                      <w:r w:rsidR="007B6DA0">
                        <w:t>group handouts</w:t>
                      </w:r>
                      <w:r w:rsidRPr="000D565D">
                        <w:t xml:space="preserve">. </w:t>
                      </w:r>
                    </w:p>
                    <w:p w14:paraId="5C17B77C" w14:textId="1E3D5C72" w:rsidR="000D565D" w:rsidRPr="000B5159" w:rsidRDefault="003B7ED6" w:rsidP="000D565D">
                      <w:pPr>
                        <w:pStyle w:val="FDICbody"/>
                        <w:spacing w:before="60" w:after="60"/>
                        <w:ind w:left="634"/>
                        <w:rPr>
                          <w:rStyle w:val="FDICMODhead"/>
                        </w:rPr>
                      </w:pPr>
                      <w:r>
                        <w:rPr>
                          <w:rStyle w:val="FDICMODhead"/>
                        </w:rPr>
                        <w:t>Grade-Level Modification</w:t>
                      </w:r>
                      <w:r w:rsidR="000D565D" w:rsidRPr="000B5159">
                        <w:rPr>
                          <w:rStyle w:val="FDICMODhead"/>
                        </w:rPr>
                        <w:t xml:space="preserve">: </w:t>
                      </w:r>
                    </w:p>
                    <w:p w14:paraId="14E7016B" w14:textId="77777777" w:rsidR="000D565D" w:rsidRDefault="000D565D" w:rsidP="000D565D">
                      <w:pPr>
                        <w:pStyle w:val="FDICbody"/>
                        <w:spacing w:before="60" w:after="60"/>
                        <w:ind w:left="634"/>
                      </w:pPr>
                      <w:r w:rsidRPr="000B5159">
                        <w:rPr>
                          <w:rStyle w:val="FDICMODhead"/>
                        </w:rPr>
                        <w:t>Advanced:</w:t>
                      </w:r>
                      <w:r w:rsidRPr="0003001C">
                        <w:t xml:space="preserve"> </w:t>
                      </w:r>
                      <w:r w:rsidR="00D16449" w:rsidRPr="00D16449">
                        <w:rPr>
                          <w:bCs/>
                        </w:rPr>
                        <w:t>Allow students to search for additional insurance options online to see if they can find more coverage, more appropriate insurance, or a better deal</w:t>
                      </w:r>
                      <w:r>
                        <w:t>.</w:t>
                      </w:r>
                    </w:p>
                    <w:p w14:paraId="7D2E1286" w14:textId="77777777" w:rsidR="000D565D" w:rsidRPr="000D565D" w:rsidRDefault="000D565D" w:rsidP="000D565D">
                      <w:pPr>
                        <w:pStyle w:val="FDICbody"/>
                      </w:pPr>
                      <w:r w:rsidRPr="000D565D">
                        <w:t xml:space="preserve">Guide students to read through the teacher presentation slide about their purchase, the cost of the purchase, and the options for insuring their purchase. Students should use the </w:t>
                      </w:r>
                      <w:r w:rsidRPr="00F85881">
                        <w:rPr>
                          <w:b/>
                          <w:i/>
                        </w:rPr>
                        <w:t>Insure Yourself</w:t>
                      </w:r>
                      <w:r w:rsidRPr="000D565D">
                        <w:t xml:space="preserve"> worksheet to record information and make their decision. </w:t>
                      </w:r>
                    </w:p>
                    <w:p w14:paraId="6B89A8C5" w14:textId="023BB501" w:rsidR="000D565D" w:rsidRPr="00F72613" w:rsidRDefault="000D565D" w:rsidP="000D565D">
                      <w:pPr>
                        <w:pStyle w:val="FDICbody"/>
                      </w:pPr>
                      <w:r w:rsidRPr="000D565D">
                        <w:t xml:space="preserve">As groups move </w:t>
                      </w:r>
                      <w:r w:rsidR="00A5261F">
                        <w:t>through</w:t>
                      </w:r>
                      <w:r w:rsidRPr="000D565D">
                        <w:t xml:space="preserve"> the scenario </w:t>
                      </w:r>
                      <w:r w:rsidR="00A5261F">
                        <w:t>activity</w:t>
                      </w:r>
                      <w:r w:rsidRPr="000D565D">
                        <w:t xml:space="preserve">, see </w:t>
                      </w:r>
                      <w:r w:rsidR="009A7594">
                        <w:t>whether</w:t>
                      </w:r>
                      <w:r w:rsidRPr="000D565D">
                        <w:t xml:space="preserve"> their choice of insurance </w:t>
                      </w:r>
                      <w:r w:rsidR="00A5261F">
                        <w:t>matches</w:t>
                      </w:r>
                      <w:r w:rsidRPr="000D565D">
                        <w:t xml:space="preserve"> the </w:t>
                      </w:r>
                      <w:r w:rsidR="007340E3">
                        <w:br/>
                      </w:r>
                      <w:r w:rsidRPr="00F85881">
                        <w:rPr>
                          <w:b/>
                          <w:i/>
                        </w:rPr>
                        <w:t>Insurance Scenarios</w:t>
                      </w:r>
                      <w:r w:rsidRPr="000D565D">
                        <w:t xml:space="preserve"> </w:t>
                      </w:r>
                      <w:r w:rsidR="00195649">
                        <w:t xml:space="preserve">group </w:t>
                      </w:r>
                      <w:r w:rsidRPr="000D565D">
                        <w:t xml:space="preserve">handout. Have students copy or paraphrase the scenario onto their </w:t>
                      </w:r>
                      <w:r w:rsidR="007340E3">
                        <w:br/>
                      </w:r>
                      <w:r w:rsidRPr="00F85881">
                        <w:rPr>
                          <w:b/>
                          <w:i/>
                        </w:rPr>
                        <w:t>Insure Yourself</w:t>
                      </w:r>
                      <w:r w:rsidRPr="000D565D">
                        <w:t xml:space="preserve"> </w:t>
                      </w:r>
                      <w:r w:rsidR="00195649">
                        <w:t xml:space="preserve">student </w:t>
                      </w:r>
                      <w:r w:rsidRPr="000D565D">
                        <w:t xml:space="preserve">handouts, then determine how much they pay with and without the insurance </w:t>
                      </w:r>
                      <w:r w:rsidR="007340E3">
                        <w:br/>
                      </w:r>
                      <w:r w:rsidRPr="000D565D">
                        <w:t>based on the scenario. (</w:t>
                      </w:r>
                      <w:r w:rsidRPr="00063420">
                        <w:t>Note:</w:t>
                      </w:r>
                      <w:r w:rsidRPr="000D565D">
                        <w:t xml:space="preserve"> </w:t>
                      </w:r>
                      <w:r w:rsidR="00A5261F">
                        <w:t>D</w:t>
                      </w:r>
                      <w:r w:rsidRPr="000D565D">
                        <w:t>ecide in advance which student groups get Scenario 1, which groups get Scenario 2, and so on.)</w:t>
                      </w:r>
                      <w:r w:rsidR="00F72613">
                        <w:t xml:space="preserve"> See </w:t>
                      </w:r>
                      <w:r w:rsidR="005A5F7B">
                        <w:t xml:space="preserve">page 103 of the </w:t>
                      </w:r>
                      <w:r w:rsidR="00063420">
                        <w:t>Answer Key for a</w:t>
                      </w:r>
                      <w:r w:rsidR="00F72613">
                        <w:t xml:space="preserve"> sample answer of the </w:t>
                      </w:r>
                      <w:r w:rsidR="00F72613">
                        <w:rPr>
                          <w:b/>
                          <w:i/>
                        </w:rPr>
                        <w:t xml:space="preserve">Insure Yourself </w:t>
                      </w:r>
                      <w:r w:rsidR="00F72613">
                        <w:t xml:space="preserve">student handout. </w:t>
                      </w:r>
                    </w:p>
                    <w:p w14:paraId="1B1C84C8" w14:textId="3050F590" w:rsidR="000D565D" w:rsidRPr="000D565D" w:rsidRDefault="000D565D" w:rsidP="000D565D">
                      <w:pPr>
                        <w:pStyle w:val="FDICbody"/>
                      </w:pPr>
                      <w:r w:rsidRPr="000D565D">
                        <w:t>When all groups have finished, allow each group a few minutes to</w:t>
                      </w:r>
                      <w:r w:rsidR="007340E3">
                        <w:t xml:space="preserve"> present their purchase and </w:t>
                      </w:r>
                      <w:r w:rsidR="00E80E2B">
                        <w:t xml:space="preserve">explain </w:t>
                      </w:r>
                      <w:r w:rsidR="007340E3">
                        <w:t xml:space="preserve">why </w:t>
                      </w:r>
                      <w:r w:rsidRPr="000D565D">
                        <w:t xml:space="preserve">they chose one insurance plan over the other.  </w:t>
                      </w:r>
                    </w:p>
                    <w:p w14:paraId="301E9FD5" w14:textId="77777777" w:rsidR="000D565D" w:rsidRPr="000D565D" w:rsidRDefault="000D565D" w:rsidP="000D565D">
                      <w:pPr>
                        <w:pStyle w:val="FDICbody"/>
                      </w:pPr>
                      <w:r w:rsidRPr="000D565D">
                        <w:t>Check for understanding and review questions:</w:t>
                      </w:r>
                    </w:p>
                    <w:p w14:paraId="21E68A8B" w14:textId="77777777" w:rsidR="000D565D" w:rsidRPr="00F85881" w:rsidRDefault="000D565D" w:rsidP="00F85881">
                      <w:pPr>
                        <w:pStyle w:val="FDICBulletList1"/>
                        <w:rPr>
                          <w:i/>
                        </w:rPr>
                      </w:pPr>
                      <w:r w:rsidRPr="00F85881">
                        <w:rPr>
                          <w:i/>
                        </w:rPr>
                        <w:t>What types of insurance exist? Do you know of any others?</w:t>
                      </w:r>
                    </w:p>
                    <w:p w14:paraId="245DBA02" w14:textId="77777777" w:rsidR="000D565D" w:rsidRPr="00F85881" w:rsidRDefault="000D565D" w:rsidP="00F85881">
                      <w:pPr>
                        <w:pStyle w:val="FDICBulletList1"/>
                        <w:rPr>
                          <w:i/>
                        </w:rPr>
                      </w:pPr>
                      <w:r w:rsidRPr="00F85881">
                        <w:rPr>
                          <w:i/>
                        </w:rPr>
                        <w:t>Why is insurance a good investment?</w:t>
                      </w:r>
                    </w:p>
                    <w:p w14:paraId="3AB5AB74" w14:textId="77777777" w:rsidR="000D565D" w:rsidRPr="00F85881" w:rsidRDefault="000D565D" w:rsidP="00F85881">
                      <w:pPr>
                        <w:pStyle w:val="FDICBulletList1"/>
                        <w:rPr>
                          <w:i/>
                        </w:rPr>
                      </w:pPr>
                      <w:r w:rsidRPr="00F85881">
                        <w:rPr>
                          <w:i/>
                        </w:rPr>
                        <w:t xml:space="preserve">Do you need to insure everything you own? Why or why not? </w:t>
                      </w:r>
                    </w:p>
                    <w:p w14:paraId="667F5AFA" w14:textId="14C3B5D9" w:rsidR="000D565D" w:rsidRPr="000D565D" w:rsidRDefault="007068A0" w:rsidP="00FF3C02">
                      <w:pPr>
                        <w:pStyle w:val="FDICHeader2B"/>
                      </w:pPr>
                      <w:r>
                        <w:t xml:space="preserve">Wrap </w:t>
                      </w:r>
                      <w:r w:rsidR="003B7ED6">
                        <w:t>Up</w:t>
                      </w:r>
                      <w:r w:rsidR="000D565D" w:rsidRPr="000D565D">
                        <w:t xml:space="preserve"> </w:t>
                      </w:r>
                      <w:r w:rsidR="000D565D" w:rsidRPr="000D565D">
                        <w:tab/>
                      </w:r>
                      <w:r w:rsidR="000D565D" w:rsidRPr="000D565D">
                        <w:tab/>
                      </w:r>
                      <w:r w:rsidR="000D565D" w:rsidRPr="000D565D">
                        <w:tab/>
                      </w:r>
                      <w:r w:rsidR="000D565D" w:rsidRPr="000D565D">
                        <w:tab/>
                      </w:r>
                      <w:r w:rsidR="000D565D" w:rsidRPr="000D565D">
                        <w:tab/>
                      </w:r>
                      <w:r w:rsidR="000D565D" w:rsidRPr="000D565D">
                        <w:tab/>
                      </w:r>
                      <w:r w:rsidR="000D565D" w:rsidRPr="000D565D">
                        <w:tab/>
                      </w:r>
                      <w:r w:rsidR="000D565D" w:rsidRPr="000D565D">
                        <w:tab/>
                      </w:r>
                      <w:r w:rsidR="000D565D" w:rsidRPr="000D565D">
                        <w:tab/>
                      </w:r>
                    </w:p>
                    <w:p w14:paraId="3ED220DB" w14:textId="21647955" w:rsidR="000D565D" w:rsidRPr="000D565D" w:rsidRDefault="000D565D" w:rsidP="007068A0">
                      <w:pPr>
                        <w:pStyle w:val="FDICSubheadboldgray"/>
                        <w:numPr>
                          <w:ilvl w:val="0"/>
                          <w:numId w:val="0"/>
                        </w:numPr>
                        <w:ind w:left="288" w:hanging="288"/>
                      </w:pPr>
                      <w:r w:rsidRPr="000D565D">
                        <w:t>Financial Risk Exit Options</w:t>
                      </w:r>
                      <w:r w:rsidR="00991F06">
                        <w:t xml:space="preserve"> </w:t>
                      </w:r>
                      <w:r w:rsidR="00D16449" w:rsidRPr="000D565D">
                        <w:t xml:space="preserve"> </w:t>
                      </w:r>
                      <w:r w:rsidRPr="00FF3C02">
                        <w:rPr>
                          <w:rStyle w:val="FDICminutes"/>
                          <w:b w:val="0"/>
                        </w:rPr>
                        <w:t>[10 minutes]</w:t>
                      </w:r>
                    </w:p>
                    <w:p w14:paraId="1E434AF3" w14:textId="77777777" w:rsidR="000D565D" w:rsidRPr="000D565D" w:rsidRDefault="000D565D" w:rsidP="000D565D">
                      <w:pPr>
                        <w:pStyle w:val="FDICbody"/>
                      </w:pPr>
                      <w:r w:rsidRPr="000D565D">
                        <w:t>Present students with three options for their closing activity:</w:t>
                      </w:r>
                    </w:p>
                    <w:p w14:paraId="169F1A81" w14:textId="77777777" w:rsidR="000D565D" w:rsidRPr="000D565D" w:rsidRDefault="000D565D" w:rsidP="002732DC">
                      <w:pPr>
                        <w:pStyle w:val="FDICBulletList1"/>
                      </w:pPr>
                      <w:r w:rsidRPr="000D565D">
                        <w:t xml:space="preserve">Create a fictional financial risk superhero cartoon. Based on what you have learned today, create a superhero that can make possible damages or losses less severe for the public. </w:t>
                      </w:r>
                    </w:p>
                    <w:p w14:paraId="70C8929D" w14:textId="3D1977A4" w:rsidR="000D565D" w:rsidRPr="000D565D" w:rsidRDefault="000D565D" w:rsidP="002732DC">
                      <w:pPr>
                        <w:pStyle w:val="FDICBulletList1"/>
                      </w:pPr>
                      <w:r w:rsidRPr="000D565D">
                        <w:t>Quick</w:t>
                      </w:r>
                      <w:r w:rsidR="00A5261F">
                        <w:t>-</w:t>
                      </w:r>
                      <w:r w:rsidRPr="000D565D">
                        <w:t>write: Consider your own family situation. What risks does your family have? What actions can be taken to protect your family from risk? Why?</w:t>
                      </w:r>
                    </w:p>
                    <w:p w14:paraId="59AD8360" w14:textId="57B8E3A0" w:rsidR="00081910" w:rsidRDefault="000D565D" w:rsidP="002732DC">
                      <w:pPr>
                        <w:pStyle w:val="FDICBulletList1"/>
                      </w:pPr>
                      <w:r w:rsidRPr="000D565D">
                        <w:t>Wri</w:t>
                      </w:r>
                      <w:r w:rsidR="00A46A72">
                        <w:t xml:space="preserve">te a letter to your future self, </w:t>
                      </w:r>
                      <w:r w:rsidRPr="000D565D">
                        <w:t xml:space="preserve">explaining why it’s important to protect yourself against unwanted financial situations and how you can protect yourself. </w:t>
                      </w:r>
                    </w:p>
                    <w:bookmarkEnd w:id="1"/>
                    <w:p w14:paraId="7095DAE8" w14:textId="17755AA7" w:rsidR="000D565D" w:rsidRPr="000D565D" w:rsidRDefault="005A5F7B" w:rsidP="00081910">
                      <w:pPr>
                        <w:pStyle w:val="FDICHeader2"/>
                        <w:spacing w:before="0"/>
                      </w:pPr>
                      <w:r>
                        <w:t>extended</w:t>
                      </w:r>
                      <w:r w:rsidR="000D565D" w:rsidRPr="000D565D">
                        <w:t xml:space="preserve"> </w:t>
                      </w:r>
                      <w:r>
                        <w:t>exploration</w:t>
                      </w:r>
                      <w:r w:rsidR="000D565D" w:rsidRPr="000D565D">
                        <w:tab/>
                      </w:r>
                      <w:r w:rsidR="000D565D" w:rsidRPr="000D565D">
                        <w:tab/>
                      </w:r>
                      <w:r w:rsidR="000D565D" w:rsidRPr="000D565D">
                        <w:tab/>
                      </w:r>
                      <w:r w:rsidR="000D565D" w:rsidRPr="000D565D">
                        <w:tab/>
                      </w:r>
                      <w:r w:rsidR="000D565D" w:rsidRPr="000D565D">
                        <w:tab/>
                      </w:r>
                      <w:r w:rsidR="000D565D" w:rsidRPr="000D565D">
                        <w:tab/>
                      </w:r>
                    </w:p>
                    <w:p w14:paraId="3FFBD8BD" w14:textId="76E0BD3C" w:rsidR="00D16449" w:rsidRPr="00991F06" w:rsidRDefault="005A5F7B" w:rsidP="00991F06">
                      <w:pPr>
                        <w:pStyle w:val="FDICbody"/>
                        <w:spacing w:before="0"/>
                        <w:rPr>
                          <w:color w:val="00AA82"/>
                        </w:rPr>
                      </w:pPr>
                      <w:r w:rsidRPr="00991F06">
                        <w:rPr>
                          <w:b/>
                          <w:color w:val="00AA82"/>
                        </w:rPr>
                        <w:t xml:space="preserve">Note: </w:t>
                      </w:r>
                      <w:r w:rsidR="000D565D" w:rsidRPr="00991F06">
                        <w:rPr>
                          <w:color w:val="00AA82"/>
                        </w:rPr>
                        <w:t xml:space="preserve">Use the </w:t>
                      </w:r>
                      <w:r w:rsidR="002A0F23">
                        <w:rPr>
                          <w:color w:val="00AA82"/>
                        </w:rPr>
                        <w:t>following</w:t>
                      </w:r>
                      <w:r w:rsidR="000D565D" w:rsidRPr="00991F06">
                        <w:rPr>
                          <w:color w:val="00AA82"/>
                        </w:rPr>
                        <w:t xml:space="preserve"> ideas to extend financial literacy concepts throughout the school year within core content areas through English Language Arts, Math, Social Studies</w:t>
                      </w:r>
                      <w:r w:rsidRPr="00991F06">
                        <w:rPr>
                          <w:color w:val="00AA82"/>
                        </w:rPr>
                        <w:t xml:space="preserve"> and Economics</w:t>
                      </w:r>
                      <w:r w:rsidR="000D565D" w:rsidRPr="00991F06">
                        <w:rPr>
                          <w:color w:val="00AA82"/>
                        </w:rPr>
                        <w:t>, and Technology activit</w:t>
                      </w:r>
                      <w:r w:rsidR="00D16449" w:rsidRPr="00991F06">
                        <w:rPr>
                          <w:color w:val="00AA82"/>
                        </w:rPr>
                        <w:t>ies, projects, and discussions.</w:t>
                      </w:r>
                      <w:r w:rsidR="002A0F23">
                        <w:rPr>
                          <w:color w:val="00AA82"/>
                        </w:rPr>
                        <w:t xml:space="preserve"> Duration of activities will vary.</w:t>
                      </w:r>
                    </w:p>
                    <w:p w14:paraId="3BB69836" w14:textId="77777777" w:rsidR="000D565D" w:rsidRPr="000D565D" w:rsidRDefault="000D565D" w:rsidP="002732DC">
                      <w:pPr>
                        <w:pStyle w:val="FDICCenters"/>
                      </w:pPr>
                      <w:r w:rsidRPr="000D565D">
                        <w:t>English Language Arts</w:t>
                      </w:r>
                    </w:p>
                    <w:p w14:paraId="66FA2961" w14:textId="77777777" w:rsidR="000D565D" w:rsidRPr="002732DC" w:rsidRDefault="000D565D" w:rsidP="002732DC">
                      <w:pPr>
                        <w:pStyle w:val="FDICBulletList1"/>
                        <w:rPr>
                          <w:b/>
                        </w:rPr>
                      </w:pPr>
                      <w:r w:rsidRPr="002732DC">
                        <w:rPr>
                          <w:b/>
                        </w:rPr>
                        <w:t>Writing Prompts:</w:t>
                      </w:r>
                    </w:p>
                    <w:p w14:paraId="26125F4F" w14:textId="46AA89BC" w:rsidR="000D565D" w:rsidRPr="000D565D" w:rsidRDefault="00355B8E" w:rsidP="002732DC">
                      <w:pPr>
                        <w:pStyle w:val="FDICbulletlist2"/>
                      </w:pPr>
                      <w:r>
                        <w:t>Describe a different scenario in which you would nee</w:t>
                      </w:r>
                      <w:r w:rsidR="003D5A7B">
                        <w:t>d to buy insurance (for example:</w:t>
                      </w:r>
                      <w:r>
                        <w:t xml:space="preserve"> purchasing a house, or buying life insurance). Explain the financial risk involved and how insurance could lessen that financial risk. </w:t>
                      </w:r>
                    </w:p>
                    <w:p w14:paraId="29DF10D9" w14:textId="77777777" w:rsidR="000D565D" w:rsidRPr="002732DC" w:rsidRDefault="000D565D" w:rsidP="002732DC">
                      <w:pPr>
                        <w:pStyle w:val="FDICBulletList1"/>
                        <w:rPr>
                          <w:b/>
                        </w:rPr>
                      </w:pPr>
                      <w:r w:rsidRPr="002732DC">
                        <w:rPr>
                          <w:b/>
                        </w:rPr>
                        <w:t>Additional Readings/Resources:</w:t>
                      </w:r>
                    </w:p>
                    <w:p w14:paraId="6D9622AE" w14:textId="1769B864" w:rsidR="000D565D" w:rsidRPr="000D565D" w:rsidRDefault="000D565D" w:rsidP="002732DC">
                      <w:pPr>
                        <w:pStyle w:val="FDICbulletlist2"/>
                      </w:pPr>
                      <w:r w:rsidRPr="002732DC">
                        <w:rPr>
                          <w:i/>
                        </w:rPr>
                        <w:t>Protect Your Belongings</w:t>
                      </w:r>
                      <w:r w:rsidRPr="000D565D">
                        <w:t xml:space="preserve"> by the U.S. </w:t>
                      </w:r>
                      <w:r w:rsidR="002A32C3">
                        <w:t>g</w:t>
                      </w:r>
                      <w:r w:rsidRPr="000D565D">
                        <w:t>overnment: Helpful tips on homeowner</w:t>
                      </w:r>
                      <w:r w:rsidR="00005125">
                        <w:t>’s</w:t>
                      </w:r>
                      <w:r w:rsidRPr="000D565D">
                        <w:t xml:space="preserve"> and renter’s insurance. </w:t>
                      </w:r>
                      <w:hyperlink r:id="rId14" w:history="1">
                        <w:r w:rsidRPr="002732DC">
                          <w:rPr>
                            <w:rStyle w:val="FDICLink"/>
                          </w:rPr>
                          <w:t>http://www.usa.gov/topics/family-homes/insurance.shtml</w:t>
                        </w:r>
                      </w:hyperlink>
                      <w:r w:rsidRPr="000D565D">
                        <w:t xml:space="preserve"> </w:t>
                      </w:r>
                    </w:p>
                    <w:p w14:paraId="33BD62D9" w14:textId="0FCA2D16" w:rsidR="000D565D" w:rsidRPr="000D565D" w:rsidRDefault="009B2D99" w:rsidP="002732DC">
                      <w:pPr>
                        <w:pStyle w:val="FDICbulletlist2"/>
                      </w:pPr>
                      <w:r>
                        <w:rPr>
                          <w:i/>
                        </w:rPr>
                        <w:t>The World I</w:t>
                      </w:r>
                      <w:r w:rsidR="000D565D" w:rsidRPr="002732DC">
                        <w:rPr>
                          <w:i/>
                        </w:rPr>
                        <w:t>s a Risky Place</w:t>
                      </w:r>
                      <w:r w:rsidR="000D565D" w:rsidRPr="000D565D">
                        <w:t xml:space="preserve"> by BizKids: A short video clip on the risks involved in business and protections available.</w:t>
                      </w:r>
                      <w:r w:rsidR="000366A6">
                        <w:t xml:space="preserve"> </w:t>
                      </w:r>
                      <w:r w:rsidR="00063420">
                        <w:t>(Time</w:t>
                      </w:r>
                      <w:r w:rsidR="007068A0">
                        <w:t xml:space="preserve"> of video</w:t>
                      </w:r>
                      <w:r w:rsidR="00063420">
                        <w:t>: 1:20</w:t>
                      </w:r>
                      <w:r w:rsidR="005A5F7B">
                        <w:t xml:space="preserve"> minutes</w:t>
                      </w:r>
                      <w:r w:rsidR="00063420">
                        <w:t>)</w:t>
                      </w:r>
                      <w:r w:rsidR="000D565D" w:rsidRPr="000D565D">
                        <w:t xml:space="preserve"> </w:t>
                      </w:r>
                      <w:hyperlink r:id="rId15" w:history="1">
                        <w:r w:rsidR="00991F06" w:rsidRPr="00991F06">
                          <w:rPr>
                            <w:rStyle w:val="FDICLink"/>
                          </w:rPr>
                          <w:t>http://bizkids.com/episode/the-world-is-a-risky-place</w:t>
                        </w:r>
                      </w:hyperlink>
                    </w:p>
                    <w:p w14:paraId="0385FF92" w14:textId="77777777" w:rsidR="000D565D" w:rsidRPr="000D565D" w:rsidRDefault="000D565D" w:rsidP="004004AC">
                      <w:pPr>
                        <w:pStyle w:val="FDICCenters"/>
                      </w:pPr>
                      <w:r w:rsidRPr="000D565D">
                        <w:t>Math</w:t>
                      </w:r>
                    </w:p>
                    <w:p w14:paraId="46AA2442" w14:textId="77777777" w:rsidR="000D565D" w:rsidRPr="009B42B3" w:rsidRDefault="000D565D" w:rsidP="009B42B3">
                      <w:pPr>
                        <w:pStyle w:val="FDICBulletList1"/>
                        <w:rPr>
                          <w:b/>
                        </w:rPr>
                      </w:pPr>
                      <w:r w:rsidRPr="009B42B3">
                        <w:rPr>
                          <w:b/>
                        </w:rPr>
                        <w:t>Activity/Project Ideas:</w:t>
                      </w:r>
                    </w:p>
                    <w:p w14:paraId="3A8F8527" w14:textId="77777777" w:rsidR="004004AC" w:rsidRDefault="007B1EB6" w:rsidP="009B42B3">
                      <w:pPr>
                        <w:pStyle w:val="FDICbulletlist2"/>
                      </w:pPr>
                      <w:r>
                        <w:t>Explore the real-</w:t>
                      </w:r>
                      <w:r w:rsidR="000D565D" w:rsidRPr="000D565D">
                        <w:t xml:space="preserve">world cost of insurance. Research types of insurance, the cost of each type of insurance, and the protections afforded by the insurance. Evaluate to determine the best types of insurance for different scenarios. </w:t>
                      </w:r>
                    </w:p>
                    <w:p w14:paraId="4742499D" w14:textId="2EF40508" w:rsidR="000D565D" w:rsidRPr="004004AC" w:rsidRDefault="000D565D" w:rsidP="004004AC">
                      <w:pPr>
                        <w:pStyle w:val="FDICCenters"/>
                      </w:pPr>
                      <w:r w:rsidRPr="004004AC">
                        <w:t>Social Studies and Economics</w:t>
                      </w:r>
                    </w:p>
                    <w:p w14:paraId="550EED11" w14:textId="77777777" w:rsidR="000D565D" w:rsidRPr="009B42B3" w:rsidRDefault="000D565D" w:rsidP="009B42B3">
                      <w:pPr>
                        <w:pStyle w:val="FDICBulletList1"/>
                        <w:rPr>
                          <w:b/>
                        </w:rPr>
                      </w:pPr>
                      <w:r w:rsidRPr="009B42B3">
                        <w:rPr>
                          <w:b/>
                        </w:rPr>
                        <w:t>Activity/Project Ideas:</w:t>
                      </w:r>
                    </w:p>
                    <w:p w14:paraId="38A987A2" w14:textId="77777777" w:rsidR="000D565D" w:rsidRPr="000D565D" w:rsidRDefault="000D565D" w:rsidP="009B42B3">
                      <w:pPr>
                        <w:pStyle w:val="FDICbulletlist2"/>
                      </w:pPr>
                      <w:r w:rsidRPr="000D565D">
                        <w:t xml:space="preserve">Most states have specific laws about the required types of car insurance. Research your state’s laws and compare them to the activity from this lesson. </w:t>
                      </w:r>
                    </w:p>
                    <w:p w14:paraId="5AC51F40" w14:textId="77777777" w:rsidR="000D565D" w:rsidRPr="000D565D" w:rsidRDefault="000D565D" w:rsidP="009B42B3">
                      <w:pPr>
                        <w:pStyle w:val="FDICCenters"/>
                      </w:pPr>
                      <w:r w:rsidRPr="000D565D">
                        <w:t>Technology</w:t>
                      </w:r>
                    </w:p>
                    <w:p w14:paraId="574CCC71" w14:textId="77777777" w:rsidR="000D565D" w:rsidRPr="009B42B3" w:rsidRDefault="000D565D" w:rsidP="009B42B3">
                      <w:pPr>
                        <w:pStyle w:val="FDICBulletList1"/>
                        <w:rPr>
                          <w:b/>
                        </w:rPr>
                      </w:pPr>
                      <w:r w:rsidRPr="009B42B3">
                        <w:rPr>
                          <w:b/>
                        </w:rPr>
                        <w:t>Online Games/Tools:</w:t>
                      </w:r>
                    </w:p>
                    <w:p w14:paraId="384BDDFF" w14:textId="383E7440" w:rsidR="000D565D" w:rsidRPr="000D565D" w:rsidRDefault="000D565D" w:rsidP="009B42B3">
                      <w:pPr>
                        <w:pStyle w:val="FDICbulletlist2"/>
                      </w:pPr>
                      <w:r w:rsidRPr="007068A0">
                        <w:rPr>
                          <w:i/>
                        </w:rPr>
                        <w:t>Risk and Insurance</w:t>
                      </w:r>
                      <w:r w:rsidRPr="00D42AE3">
                        <w:t xml:space="preserve"> by Junior</w:t>
                      </w:r>
                      <w:r w:rsidRPr="000D565D">
                        <w:t xml:space="preserve"> Achievement: An online activity to help students understand the concepts and terms associated with risk and insurance.</w:t>
                      </w:r>
                      <w:r w:rsidRPr="009B42B3">
                        <w:rPr>
                          <w:rStyle w:val="FDICLink"/>
                        </w:rPr>
                        <w:t xml:space="preserve"> </w:t>
                      </w:r>
                      <w:hyperlink r:id="rId16" w:history="1">
                        <w:r w:rsidR="00741921" w:rsidRPr="007A373E">
                          <w:rPr>
                            <w:rStyle w:val="FDICLink"/>
                          </w:rPr>
                          <w:t>http://games-juniorachievement-org.s3-website-us-west-2.amazonaws.com/courseware/final/index.html</w:t>
                        </w:r>
                      </w:hyperlink>
                    </w:p>
                  </w:txbxContent>
                </v:textbox>
                <w10:wrap type="through" anchorx="page" anchory="page"/>
              </v:shape>
            </w:pict>
          </mc:Fallback>
        </mc:AlternateContent>
      </w:r>
      <w:r w:rsidR="00723EB4">
        <w:rPr>
          <w:noProof/>
          <w:lang w:eastAsia="en-US"/>
        </w:rPr>
        <mc:AlternateContent>
          <mc:Choice Requires="wps">
            <w:drawing>
              <wp:anchor distT="0" distB="0" distL="114300" distR="114300" simplePos="0" relativeHeight="251665408" behindDoc="0" locked="0" layoutInCell="1" allowOverlap="1" wp14:anchorId="1158D38C" wp14:editId="3FA4CA4B">
                <wp:simplePos x="0" y="0"/>
                <wp:positionH relativeFrom="page">
                  <wp:posOffset>751840</wp:posOffset>
                </wp:positionH>
                <wp:positionV relativeFrom="page">
                  <wp:posOffset>8155728</wp:posOffset>
                </wp:positionV>
                <wp:extent cx="3124200" cy="0"/>
                <wp:effectExtent l="0" t="25400" r="25400" b="50800"/>
                <wp:wrapNone/>
                <wp:docPr id="33" name="Straight Connector 33"/>
                <wp:cNvGraphicFramePr/>
                <a:graphic xmlns:a="http://schemas.openxmlformats.org/drawingml/2006/main">
                  <a:graphicData uri="http://schemas.microsoft.com/office/word/2010/wordprocessingShape">
                    <wps:wsp>
                      <wps:cNvCnPr/>
                      <wps:spPr>
                        <a:xfrm>
                          <a:off x="0" y="0"/>
                          <a:ext cx="3124200" cy="0"/>
                        </a:xfrm>
                        <a:prstGeom prst="line">
                          <a:avLst/>
                        </a:prstGeom>
                        <a:ln w="63500">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665408;visibility:visible;mso-wrap-style:square;mso-wrap-distance-left:9pt;mso-wrap-distance-top:0;mso-wrap-distance-right:9pt;mso-wrap-distance-bottom:0;mso-position-horizontal:absolute;mso-position-horizontal-relative:page;mso-position-vertical:absolute;mso-position-vertical-relative:page" from="59.2pt,642.2pt" to="305.2pt,642.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" strokecolor="white [3212]" strokeweight="5pt">
                <w10:wrap anchorx="page" anchory="page"/>
              </v:line>
            </w:pict>
          </mc:Fallback>
        </mc:AlternateContent>
      </w:r>
      <w:r w:rsidR="00A74E5A">
        <w:rPr>
          <w:noProof/>
          <w:lang w:eastAsia="en-US"/>
        </w:rPr>
        <mc:AlternateContent>
          <mc:Choice Requires="wps">
            <w:drawing>
              <wp:anchor distT="0" distB="0" distL="114300" distR="114300" simplePos="0" relativeHeight="251663360" behindDoc="0" locked="0" layoutInCell="1" allowOverlap="1" wp14:anchorId="6A85B812" wp14:editId="0C06A4D2">
                <wp:simplePos x="0" y="0"/>
                <wp:positionH relativeFrom="page">
                  <wp:posOffset>918210</wp:posOffset>
                </wp:positionH>
                <wp:positionV relativeFrom="page">
                  <wp:posOffset>8249920</wp:posOffset>
                </wp:positionV>
                <wp:extent cx="2888615" cy="1015365"/>
                <wp:effectExtent l="0" t="0" r="0" b="0"/>
                <wp:wrapThrough wrapText="bothSides">
                  <wp:wrapPolygon edited="0">
                    <wp:start x="190" y="540"/>
                    <wp:lineTo x="190" y="20533"/>
                    <wp:lineTo x="21272" y="20533"/>
                    <wp:lineTo x="21272" y="540"/>
                    <wp:lineTo x="190" y="540"/>
                  </wp:wrapPolygon>
                </wp:wrapThrough>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8615" cy="1015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0D476019" w14:textId="27FA5D2B" w:rsidR="00A74E5A" w:rsidRPr="00723EB4" w:rsidRDefault="00A74E5A" w:rsidP="00A74E5A">
                            <w:pPr>
                              <w:pStyle w:val="FDICBoxBullets"/>
                              <w:numPr>
                                <w:ilvl w:val="0"/>
                                <w:numId w:val="0"/>
                              </w:numPr>
                              <w:tabs>
                                <w:tab w:val="right" w:leader="dot" w:pos="4230"/>
                              </w:tabs>
                              <w:rPr>
                                <w:color w:val="00AA82"/>
                              </w:rPr>
                            </w:pPr>
                            <w:r w:rsidRPr="00723EB4">
                              <w:rPr>
                                <w:color w:val="00AA82"/>
                              </w:rPr>
                              <w:t>Group Handouts</w:t>
                            </w:r>
                            <w:r w:rsidRPr="00723EB4">
                              <w:rPr>
                                <w:color w:val="00AA82"/>
                              </w:rPr>
                              <w:tab/>
                            </w:r>
                            <w:r w:rsidR="00D42AE3">
                              <w:rPr>
                                <w:color w:val="00AA82"/>
                              </w:rPr>
                              <w:t>73</w:t>
                            </w:r>
                          </w:p>
                          <w:p w14:paraId="063E6871" w14:textId="69795BD1" w:rsidR="00A74E5A" w:rsidRPr="00723EB4" w:rsidRDefault="00D42AE3" w:rsidP="00A74E5A">
                            <w:pPr>
                              <w:pStyle w:val="FDICBoxBullets"/>
                              <w:numPr>
                                <w:ilvl w:val="0"/>
                                <w:numId w:val="0"/>
                              </w:numPr>
                              <w:tabs>
                                <w:tab w:val="right" w:leader="dot" w:pos="4230"/>
                              </w:tabs>
                              <w:rPr>
                                <w:color w:val="00AA82"/>
                              </w:rPr>
                            </w:pPr>
                            <w:r>
                              <w:rPr>
                                <w:color w:val="00AA82"/>
                              </w:rPr>
                              <w:t>Answer Key</w:t>
                            </w:r>
                            <w:r>
                              <w:rPr>
                                <w:color w:val="00AA82"/>
                              </w:rPr>
                              <w:tab/>
                              <w:t>96</w:t>
                            </w:r>
                          </w:p>
                          <w:p w14:paraId="233963DC" w14:textId="57EC6D68" w:rsidR="00A74E5A" w:rsidRPr="00723EB4" w:rsidRDefault="00D42AE3" w:rsidP="00A74E5A">
                            <w:pPr>
                              <w:pStyle w:val="FDICBoxBullets"/>
                              <w:numPr>
                                <w:ilvl w:val="0"/>
                                <w:numId w:val="0"/>
                              </w:numPr>
                              <w:tabs>
                                <w:tab w:val="right" w:leader="dot" w:pos="4230"/>
                              </w:tabs>
                              <w:rPr>
                                <w:color w:val="00AA82"/>
                              </w:rPr>
                            </w:pPr>
                            <w:r>
                              <w:rPr>
                                <w:color w:val="00AA82"/>
                              </w:rPr>
                              <w:t>Glossary with key vocabulary</w:t>
                            </w:r>
                            <w:r>
                              <w:rPr>
                                <w:color w:val="00AA82"/>
                              </w:rPr>
                              <w:tab/>
                              <w:t>105</w:t>
                            </w:r>
                          </w:p>
                          <w:p w14:paraId="6BB8BA39" w14:textId="15F38317" w:rsidR="00A74E5A" w:rsidRPr="00723EB4" w:rsidRDefault="00D42AE3" w:rsidP="00A74E5A">
                            <w:pPr>
                              <w:pStyle w:val="FDICBoxBullets"/>
                              <w:numPr>
                                <w:ilvl w:val="0"/>
                                <w:numId w:val="0"/>
                              </w:numPr>
                              <w:tabs>
                                <w:tab w:val="right" w:leader="dot" w:pos="4230"/>
                              </w:tabs>
                              <w:rPr>
                                <w:color w:val="00AA82"/>
                              </w:rPr>
                            </w:pPr>
                            <w:r>
                              <w:rPr>
                                <w:color w:val="00AA82"/>
                              </w:rPr>
                              <w:t>Standards met by lesson</w:t>
                            </w:r>
                            <w:r>
                              <w:rPr>
                                <w:color w:val="00AA82"/>
                              </w:rPr>
                              <w:tab/>
                              <w:t>107</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72.3pt;margin-top:649.6pt;width:227.45pt;height:79.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" mv:complextextbox="1" filled="f" stroked="f">
                <v:textbox inset=",7.2pt,,7.2pt">
                  <w:txbxContent>
                    <w:p w14:paraId="0D476019" w14:textId="27FA5D2B" w:rsidR="00A74E5A" w:rsidRPr="00723EB4" w:rsidRDefault="00A74E5A" w:rsidP="00A74E5A">
                      <w:pPr>
                        <w:pStyle w:val="FDICBoxBullets"/>
                        <w:numPr>
                          <w:ilvl w:val="0"/>
                          <w:numId w:val="0"/>
                        </w:numPr>
                        <w:tabs>
                          <w:tab w:val="right" w:leader="dot" w:pos="4230"/>
                        </w:tabs>
                        <w:rPr>
                          <w:color w:val="00AA82"/>
                        </w:rPr>
                      </w:pPr>
                      <w:r w:rsidRPr="00723EB4">
                        <w:rPr>
                          <w:color w:val="00AA82"/>
                        </w:rPr>
                        <w:t>Group Handouts</w:t>
                      </w:r>
                      <w:r w:rsidRPr="00723EB4">
                        <w:rPr>
                          <w:color w:val="00AA82"/>
                        </w:rPr>
                        <w:tab/>
                      </w:r>
                      <w:r w:rsidR="00D42AE3">
                        <w:rPr>
                          <w:color w:val="00AA82"/>
                        </w:rPr>
                        <w:t>73</w:t>
                      </w:r>
                    </w:p>
                    <w:p w14:paraId="063E6871" w14:textId="69795BD1" w:rsidR="00A74E5A" w:rsidRPr="00723EB4" w:rsidRDefault="00D42AE3" w:rsidP="00A74E5A">
                      <w:pPr>
                        <w:pStyle w:val="FDICBoxBullets"/>
                        <w:numPr>
                          <w:ilvl w:val="0"/>
                          <w:numId w:val="0"/>
                        </w:numPr>
                        <w:tabs>
                          <w:tab w:val="right" w:leader="dot" w:pos="4230"/>
                        </w:tabs>
                        <w:rPr>
                          <w:color w:val="00AA82"/>
                        </w:rPr>
                      </w:pPr>
                      <w:r>
                        <w:rPr>
                          <w:color w:val="00AA82"/>
                        </w:rPr>
                        <w:t>Answer Key</w:t>
                      </w:r>
                      <w:r>
                        <w:rPr>
                          <w:color w:val="00AA82"/>
                        </w:rPr>
                        <w:tab/>
                        <w:t>96</w:t>
                      </w:r>
                    </w:p>
                    <w:p w14:paraId="233963DC" w14:textId="57EC6D68" w:rsidR="00A74E5A" w:rsidRPr="00723EB4" w:rsidRDefault="00D42AE3" w:rsidP="00A74E5A">
                      <w:pPr>
                        <w:pStyle w:val="FDICBoxBullets"/>
                        <w:numPr>
                          <w:ilvl w:val="0"/>
                          <w:numId w:val="0"/>
                        </w:numPr>
                        <w:tabs>
                          <w:tab w:val="right" w:leader="dot" w:pos="4230"/>
                        </w:tabs>
                        <w:rPr>
                          <w:color w:val="00AA82"/>
                        </w:rPr>
                      </w:pPr>
                      <w:r>
                        <w:rPr>
                          <w:color w:val="00AA82"/>
                        </w:rPr>
                        <w:t>Glossary with key vocabulary</w:t>
                      </w:r>
                      <w:r>
                        <w:rPr>
                          <w:color w:val="00AA82"/>
                        </w:rPr>
                        <w:tab/>
                        <w:t>105</w:t>
                      </w:r>
                    </w:p>
                    <w:p w14:paraId="6BB8BA39" w14:textId="15F38317" w:rsidR="00A74E5A" w:rsidRPr="00723EB4" w:rsidRDefault="00D42AE3" w:rsidP="00A74E5A">
                      <w:pPr>
                        <w:pStyle w:val="FDICBoxBullets"/>
                        <w:numPr>
                          <w:ilvl w:val="0"/>
                          <w:numId w:val="0"/>
                        </w:numPr>
                        <w:tabs>
                          <w:tab w:val="right" w:leader="dot" w:pos="4230"/>
                        </w:tabs>
                        <w:rPr>
                          <w:color w:val="00AA82"/>
                        </w:rPr>
                      </w:pPr>
                      <w:r>
                        <w:rPr>
                          <w:color w:val="00AA82"/>
                        </w:rPr>
                        <w:t>Standards met by lesson</w:t>
                      </w:r>
                      <w:r>
                        <w:rPr>
                          <w:color w:val="00AA82"/>
                        </w:rPr>
                        <w:tab/>
                        <w:t>107</w:t>
                      </w:r>
                    </w:p>
                  </w:txbxContent>
                </v:textbox>
                <w10:wrap type="through" anchorx="page" anchory="page"/>
              </v:shape>
            </w:pict>
          </mc:Fallback>
        </mc:AlternateContent>
      </w:r>
      <w:r w:rsidR="003C491A">
        <w:rPr>
          <w:noProof/>
          <w:lang w:eastAsia="en-US"/>
        </w:rPr>
        <mc:AlternateContent>
          <mc:Choice Requires="wps">
            <w:drawing>
              <wp:anchor distT="0" distB="0" distL="114300" distR="114300" simplePos="0" relativeHeight="251661312" behindDoc="0" locked="0" layoutInCell="1" allowOverlap="1" wp14:anchorId="0B6E6D8C" wp14:editId="6A36DEBD">
                <wp:simplePos x="0" y="0"/>
                <wp:positionH relativeFrom="page">
                  <wp:posOffset>3969385</wp:posOffset>
                </wp:positionH>
                <wp:positionV relativeFrom="page">
                  <wp:posOffset>2597784</wp:posOffset>
                </wp:positionV>
                <wp:extent cx="2901315" cy="4929171"/>
                <wp:effectExtent l="0" t="0" r="0" b="0"/>
                <wp:wrapThrough wrapText="bothSides">
                  <wp:wrapPolygon edited="0">
                    <wp:start x="189" y="111"/>
                    <wp:lineTo x="189" y="21372"/>
                    <wp:lineTo x="21179" y="21372"/>
                    <wp:lineTo x="21179" y="111"/>
                    <wp:lineTo x="189" y="111"/>
                  </wp:wrapPolygon>
                </wp:wrapThrough>
                <wp:docPr id="24" name="Text Box 1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315" cy="4929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1" seq="1"/>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6" o:spid="_x0000_s1028" type="#_x0000_t202" style="position:absolute;margin-left:312.55pt;margin-top:204.55pt;width:228.45pt;height:388.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" mv:complextextbox="1" filled="f" stroked="f">
                <v:textbox style="mso-next-textbox:#Text Box 2079" inset=",7.2pt,,7.2pt">
                  <w:txbxContent/>
                </v:textbox>
                <w10:wrap type="through" anchorx="page" anchory="page"/>
              </v:shape>
            </w:pict>
          </mc:Fallback>
        </mc:AlternateContent>
      </w:r>
      <w:r w:rsidR="005C540C">
        <w:rPr>
          <w:noProof/>
          <w:lang w:eastAsia="en-US"/>
        </w:rPr>
        <mc:AlternateContent>
          <mc:Choice Requires="wps">
            <w:drawing>
              <wp:anchor distT="0" distB="0" distL="114300" distR="114300" simplePos="0" relativeHeight="251654144" behindDoc="0" locked="0" layoutInCell="1" allowOverlap="1" wp14:anchorId="679BA21A" wp14:editId="58A6B84E">
                <wp:simplePos x="0" y="0"/>
                <wp:positionH relativeFrom="page">
                  <wp:posOffset>3954145</wp:posOffset>
                </wp:positionH>
                <wp:positionV relativeFrom="page">
                  <wp:posOffset>2597785</wp:posOffset>
                </wp:positionV>
                <wp:extent cx="2901315" cy="6545580"/>
                <wp:effectExtent l="0" t="0" r="0" b="7620"/>
                <wp:wrapNone/>
                <wp:docPr id="10"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545580"/>
                        </a:xfrm>
                        <a:prstGeom prst="rect">
                          <a:avLst/>
                        </a:prstGeom>
                        <a:solidFill>
                          <a:srgbClr val="FBED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11.35pt;margin-top:204.55pt;width:228.45pt;height:515.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" fillcolor="#fbedf2" stroked="f">
                <w10:wrap anchorx="page" anchory="page"/>
              </v:rect>
            </w:pict>
          </mc:Fallback>
        </mc:AlternateContent>
      </w:r>
      <w:r w:rsidR="005C540C">
        <w:rPr>
          <w:noProof/>
          <w:lang w:eastAsia="en-US"/>
        </w:rPr>
        <mc:AlternateContent>
          <mc:Choice Requires="wps">
            <w:drawing>
              <wp:anchor distT="0" distB="0" distL="114300" distR="114300" simplePos="0" relativeHeight="251658240" behindDoc="0" locked="0" layoutInCell="1" allowOverlap="1" wp14:anchorId="0EF961A7" wp14:editId="10240AEE">
                <wp:simplePos x="0" y="0"/>
                <wp:positionH relativeFrom="page">
                  <wp:posOffset>901700</wp:posOffset>
                </wp:positionH>
                <wp:positionV relativeFrom="page">
                  <wp:posOffset>2597785</wp:posOffset>
                </wp:positionV>
                <wp:extent cx="2901315" cy="6545580"/>
                <wp:effectExtent l="0" t="0" r="0" b="7620"/>
                <wp:wrapNone/>
                <wp:docPr id="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545580"/>
                        </a:xfrm>
                        <a:prstGeom prst="rect">
                          <a:avLst/>
                        </a:prstGeom>
                        <a:solidFill>
                          <a:srgbClr val="FBED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1pt;margin-top:204.55pt;width:228.45pt;height:515.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" fillcolor="#fbedf2" stroked="f">
                <w10:wrap anchorx="page" anchory="page"/>
              </v:rect>
            </w:pict>
          </mc:Fallback>
        </mc:AlternateContent>
      </w:r>
      <w:r w:rsidR="005C540C">
        <w:rPr>
          <w:noProof/>
          <w:lang w:eastAsia="en-US"/>
        </w:rPr>
        <mc:AlternateContent>
          <mc:Choice Requires="wps">
            <w:drawing>
              <wp:anchor distT="0" distB="0" distL="114300" distR="114300" simplePos="0" relativeHeight="251660288" behindDoc="0" locked="0" layoutInCell="1" allowOverlap="1" wp14:anchorId="51C3F5F8" wp14:editId="39B16A11">
                <wp:simplePos x="0" y="0"/>
                <wp:positionH relativeFrom="page">
                  <wp:posOffset>929640</wp:posOffset>
                </wp:positionH>
                <wp:positionV relativeFrom="page">
                  <wp:posOffset>1398270</wp:posOffset>
                </wp:positionV>
                <wp:extent cx="5941060" cy="1109345"/>
                <wp:effectExtent l="0" t="0" r="0" b="0"/>
                <wp:wrapThrough wrapText="bothSides">
                  <wp:wrapPolygon edited="0">
                    <wp:start x="92" y="495"/>
                    <wp:lineTo x="92" y="20772"/>
                    <wp:lineTo x="21425" y="20772"/>
                    <wp:lineTo x="21425" y="495"/>
                    <wp:lineTo x="92" y="495"/>
                  </wp:wrapPolygon>
                </wp:wrapThrough>
                <wp:docPr id="8" name="Text Box 1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060" cy="1109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2A3589F3" w14:textId="17A48FBE" w:rsidR="000D565D" w:rsidRDefault="000D565D" w:rsidP="0003001C">
                            <w:pPr>
                              <w:pStyle w:val="FDICLessonTitle"/>
                            </w:pPr>
                            <w:r w:rsidRPr="0003001C">
                              <w:t xml:space="preserve">Lesson Overview </w:t>
                            </w:r>
                          </w:p>
                          <w:p w14:paraId="62FA0166" w14:textId="25B832BF" w:rsidR="000D565D" w:rsidRDefault="000D565D" w:rsidP="004F37A2">
                            <w:pPr>
                              <w:pStyle w:val="FDICbody"/>
                            </w:pPr>
                            <w:r w:rsidRPr="00325928">
                              <w:t xml:space="preserve">This lesson will explore the basic principles of </w:t>
                            </w:r>
                            <w:r w:rsidRPr="008E03A6">
                              <w:t>financial risk,</w:t>
                            </w:r>
                            <w:r w:rsidRPr="00325928">
                              <w:t xml:space="preserve"> engaging students </w:t>
                            </w:r>
                            <w:r w:rsidR="00DF1B99">
                              <w:t>in</w:t>
                            </w:r>
                            <w:r w:rsidRPr="00325928">
                              <w:t xml:space="preserve"> initial </w:t>
                            </w:r>
                            <w:r w:rsidRPr="008E03A6">
                              <w:rPr>
                                <w:b/>
                              </w:rPr>
                              <w:t>risk-management</w:t>
                            </w:r>
                            <w:r w:rsidRPr="00325928">
                              <w:t xml:space="preserve"> debates about </w:t>
                            </w:r>
                            <w:r w:rsidRPr="003C3D91">
                              <w:rPr>
                                <w:b/>
                              </w:rPr>
                              <w:t>insurance</w:t>
                            </w:r>
                            <w:r w:rsidRPr="00325928">
                              <w:t xml:space="preserve"> and emergency </w:t>
                            </w:r>
                            <w:r w:rsidRPr="003C3D91">
                              <w:rPr>
                                <w:b/>
                              </w:rPr>
                              <w:t>savings</w:t>
                            </w:r>
                            <w:r w:rsidRPr="00325928">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5" o:spid="_x0000_s1029" type="#_x0000_t202" style="position:absolute;margin-left:73.2pt;margin-top:110.1pt;width:467.8pt;height:87.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" mv:complextextbox="1" filled="f" stroked="f">
                <v:textbox inset=",7.2pt,,7.2pt">
                  <w:txbxContent>
                    <w:p w14:paraId="2A3589F3" w14:textId="17A48FBE" w:rsidR="000D565D" w:rsidRDefault="000D565D" w:rsidP="0003001C">
                      <w:pPr>
                        <w:pStyle w:val="FDICLessonTitle"/>
                      </w:pPr>
                      <w:r w:rsidRPr="0003001C">
                        <w:t xml:space="preserve">Lesson Overview </w:t>
                      </w:r>
                    </w:p>
                    <w:p w14:paraId="62FA0166" w14:textId="25B832BF" w:rsidR="000D565D" w:rsidRDefault="000D565D" w:rsidP="004F37A2">
                      <w:pPr>
                        <w:pStyle w:val="FDICbody"/>
                      </w:pPr>
                      <w:r w:rsidRPr="00325928">
                        <w:t xml:space="preserve">This lesson will explore the basic principles of </w:t>
                      </w:r>
                      <w:r w:rsidRPr="008E03A6">
                        <w:t>financial risk,</w:t>
                      </w:r>
                      <w:r w:rsidRPr="00325928">
                        <w:t xml:space="preserve"> engaging students </w:t>
                      </w:r>
                      <w:r w:rsidR="00DF1B99">
                        <w:t>in</w:t>
                      </w:r>
                      <w:r w:rsidRPr="00325928">
                        <w:t xml:space="preserve"> initial </w:t>
                      </w:r>
                      <w:r w:rsidRPr="008E03A6">
                        <w:rPr>
                          <w:b/>
                        </w:rPr>
                        <w:t>risk-management</w:t>
                      </w:r>
                      <w:r w:rsidRPr="00325928">
                        <w:t xml:space="preserve"> debates about </w:t>
                      </w:r>
                      <w:r w:rsidRPr="003C3D91">
                        <w:rPr>
                          <w:b/>
                        </w:rPr>
                        <w:t>insurance</w:t>
                      </w:r>
                      <w:r w:rsidRPr="00325928">
                        <w:t xml:space="preserve"> and emergency </w:t>
                      </w:r>
                      <w:r w:rsidRPr="003C3D91">
                        <w:rPr>
                          <w:b/>
                        </w:rPr>
                        <w:t>savings</w:t>
                      </w:r>
                      <w:r w:rsidRPr="00325928">
                        <w:t>.</w:t>
                      </w:r>
                    </w:p>
                  </w:txbxContent>
                </v:textbox>
                <w10:wrap type="through" anchorx="page" anchory="page"/>
              </v:shape>
            </w:pict>
          </mc:Fallback>
        </mc:AlternateContent>
      </w:r>
      <w:r w:rsidR="002C3ED6">
        <w:rPr>
          <w:rFonts w:hint="eastAsia"/>
        </w:rPr>
        <w:br w:type="page"/>
      </w:r>
      <w:r w:rsidR="005C540C">
        <w:rPr>
          <w:noProof/>
          <w:lang w:eastAsia="en-US"/>
        </w:rPr>
        <w:lastRenderedPageBreak/>
        <mc:AlternateContent>
          <mc:Choice Requires="wps">
            <w:drawing>
              <wp:anchor distT="0" distB="0" distL="114300" distR="114300" simplePos="0" relativeHeight="251655168" behindDoc="0" locked="0" layoutInCell="1" allowOverlap="1" wp14:anchorId="1627ACDB" wp14:editId="76BB3295">
                <wp:simplePos x="0" y="0"/>
                <wp:positionH relativeFrom="page">
                  <wp:posOffset>914400</wp:posOffset>
                </wp:positionH>
                <wp:positionV relativeFrom="page">
                  <wp:posOffset>990600</wp:posOffset>
                </wp:positionV>
                <wp:extent cx="5943600" cy="8001000"/>
                <wp:effectExtent l="0" t="0" r="0" b="0"/>
                <wp:wrapThrough wrapText="bothSides">
                  <wp:wrapPolygon edited="0">
                    <wp:start x="92" y="69"/>
                    <wp:lineTo x="92" y="21463"/>
                    <wp:lineTo x="21415" y="21463"/>
                    <wp:lineTo x="21415" y="69"/>
                    <wp:lineTo x="92" y="69"/>
                  </wp:wrapPolygon>
                </wp:wrapThrough>
                <wp:docPr id="20" name="Text Box 2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00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1" seq="2"/>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79" o:spid="_x0000_s1030" type="#_x0000_t202" style="position:absolute;margin-left:1in;margin-top:78pt;width:468pt;height:630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" mv:complextextbox="1" filled="f" stroked="f">
                <v:textbox style="mso-next-textbox:#Text Box 13" inset=",7.2pt,,7.2pt">
                  <w:txbxContent/>
                </v:textbox>
                <w10:wrap type="through" anchorx="page" anchory="page"/>
              </v:shape>
            </w:pict>
          </mc:Fallback>
        </mc:AlternateContent>
      </w:r>
      <w:r w:rsidR="00411632">
        <w:rPr>
          <w:rFonts w:hint="eastAsia"/>
        </w:rPr>
        <w:br w:type="page"/>
      </w:r>
      <w:r w:rsidR="005C540C">
        <w:rPr>
          <w:noProof/>
          <w:lang w:eastAsia="en-US"/>
        </w:rPr>
        <w:lastRenderedPageBreak/>
        <mc:AlternateContent>
          <mc:Choice Requires="wps">
            <w:drawing>
              <wp:anchor distT="0" distB="0" distL="114300" distR="114300" simplePos="0" relativeHeight="251656192" behindDoc="0" locked="0" layoutInCell="1" allowOverlap="1" wp14:anchorId="41C1ED8F" wp14:editId="448B6EE5">
                <wp:simplePos x="0" y="0"/>
                <wp:positionH relativeFrom="page">
                  <wp:posOffset>910590</wp:posOffset>
                </wp:positionH>
                <wp:positionV relativeFrom="page">
                  <wp:posOffset>833120</wp:posOffset>
                </wp:positionV>
                <wp:extent cx="5943600" cy="8491220"/>
                <wp:effectExtent l="0" t="0" r="0" b="0"/>
                <wp:wrapThrough wrapText="bothSides">
                  <wp:wrapPolygon edited="0">
                    <wp:start x="92" y="65"/>
                    <wp:lineTo x="92" y="21451"/>
                    <wp:lineTo x="21415" y="21451"/>
                    <wp:lineTo x="21415" y="65"/>
                    <wp:lineTo x="92" y="65"/>
                  </wp:wrapPolygon>
                </wp:wrapThrough>
                <wp:docPr id="1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491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1" seq="3"/>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margin-left:71.7pt;margin-top:65.6pt;width:468pt;height:668.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" mv:complextextbox="1" filled="f" stroked="f">
                <v:textbox style="mso-next-textbox:#Text Box 14" inset=",7.2pt,,7.2pt">
                  <w:txbxContent/>
                </v:textbox>
                <w10:wrap type="through" anchorx="page" anchory="page"/>
              </v:shape>
            </w:pict>
          </mc:Fallback>
        </mc:AlternateContent>
      </w:r>
      <w:r w:rsidR="006F7872">
        <w:rPr>
          <w:rFonts w:hint="eastAsia"/>
        </w:rPr>
        <w:br w:type="page"/>
      </w:r>
      <w:r w:rsidR="005C540C">
        <w:rPr>
          <w:noProof/>
          <w:lang w:eastAsia="en-US"/>
        </w:rPr>
        <w:lastRenderedPageBreak/>
        <mc:AlternateContent>
          <mc:Choice Requires="wps">
            <w:drawing>
              <wp:anchor distT="0" distB="0" distL="114300" distR="114300" simplePos="0" relativeHeight="251657216" behindDoc="0" locked="0" layoutInCell="1" allowOverlap="1" wp14:anchorId="2DD23224" wp14:editId="14608CAC">
                <wp:simplePos x="0" y="0"/>
                <wp:positionH relativeFrom="page">
                  <wp:posOffset>916305</wp:posOffset>
                </wp:positionH>
                <wp:positionV relativeFrom="page">
                  <wp:posOffset>1012825</wp:posOffset>
                </wp:positionV>
                <wp:extent cx="5928360" cy="7386955"/>
                <wp:effectExtent l="0" t="0" r="0" b="0"/>
                <wp:wrapThrough wrapText="bothSides">
                  <wp:wrapPolygon edited="0">
                    <wp:start x="93" y="74"/>
                    <wp:lineTo x="93" y="21464"/>
                    <wp:lineTo x="21378" y="21464"/>
                    <wp:lineTo x="21378" y="74"/>
                    <wp:lineTo x="93" y="74"/>
                  </wp:wrapPolygon>
                </wp:wrapThrough>
                <wp:docPr id="1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7386955"/>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1" seq="4"/>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2" type="#_x0000_t202" style="position:absolute;margin-left:72.15pt;margin-top:79.75pt;width:466.8pt;height:581.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" mv:complextextbox="1" filled="f" fillcolor="yellow" stroked="f">
                <v:textbox inset=",7.2pt,,7.2pt">
                  <w:txbxContent/>
                </v:textbox>
                <w10:wrap type="through" anchorx="page" anchory="page"/>
              </v:shape>
            </w:pict>
          </mc:Fallback>
        </mc:AlternateContent>
      </w:r>
      <w:bookmarkStart w:id="2" w:name="_LastPageContents"/>
      <w:r w:rsidR="009011D1">
        <w:t xml:space="preserve"> </w:t>
      </w:r>
      <w:bookmarkEnd w:id="2"/>
    </w:p>
    <w:sectPr w:rsidR="00B27770" w:rsidRPr="002C3ED6" w:rsidSect="00177749">
      <w:headerReference w:type="default" r:id="rId17"/>
      <w:footerReference w:type="even" r:id="rId18"/>
      <w:footerReference w:type="default" r:id="rId19"/>
      <w:headerReference w:type="first" r:id="rId20"/>
      <w:footerReference w:type="first" r:id="rId21"/>
      <w:pgSz w:w="12240" w:h="15840"/>
      <w:pgMar w:top="1728" w:right="1440" w:bottom="1440" w:left="1440" w:header="720" w:footer="720" w:gutter="0"/>
      <w:pgNumType w:start="65"/>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02B2DE" w14:textId="77777777" w:rsidR="006B56AF" w:rsidRDefault="006B56AF" w:rsidP="0015041F">
      <w:pPr>
        <w:spacing w:after="0"/>
      </w:pPr>
      <w:r>
        <w:separator/>
      </w:r>
    </w:p>
    <w:p w14:paraId="7994D61F" w14:textId="77777777" w:rsidR="006B56AF" w:rsidRDefault="006B56AF"/>
  </w:endnote>
  <w:endnote w:type="continuationSeparator" w:id="0">
    <w:p w14:paraId="29FEEDB4" w14:textId="77777777" w:rsidR="006B56AF" w:rsidRDefault="006B56AF" w:rsidP="0015041F">
      <w:pPr>
        <w:spacing w:after="0"/>
      </w:pPr>
      <w:r>
        <w:continuationSeparator/>
      </w:r>
    </w:p>
    <w:p w14:paraId="33F1C891" w14:textId="77777777" w:rsidR="006B56AF" w:rsidRDefault="006B56AF"/>
    <w:p w14:paraId="5DA822AA" w14:textId="77777777" w:rsidR="006B56AF" w:rsidRDefault="006B56AF">
      <w:r>
        <w:rPr>
          <w:noProof/>
          <w:lang w:eastAsia="en-US"/>
        </w:rPr>
        <mc:AlternateContent>
          <mc:Choice Requires="wps">
            <w:drawing>
              <wp:anchor distT="0" distB="0" distL="114300" distR="114300" simplePos="0" relativeHeight="251659264" behindDoc="0" locked="0" layoutInCell="1" allowOverlap="1" wp14:anchorId="1646B23F" wp14:editId="3130D03D">
                <wp:simplePos x="0" y="0"/>
                <wp:positionH relativeFrom="page">
                  <wp:posOffset>929640</wp:posOffset>
                </wp:positionH>
                <wp:positionV relativeFrom="page">
                  <wp:posOffset>1398270</wp:posOffset>
                </wp:positionV>
                <wp:extent cx="5941060" cy="1109345"/>
                <wp:effectExtent l="0" t="0" r="0" b="0"/>
                <wp:wrapThrough wrapText="bothSides">
                  <wp:wrapPolygon edited="0">
                    <wp:start x="92" y="495"/>
                    <wp:lineTo x="92" y="20772"/>
                    <wp:lineTo x="21425" y="20772"/>
                    <wp:lineTo x="21425" y="495"/>
                    <wp:lineTo x="92" y="495"/>
                  </wp:wrapPolygon>
                </wp:wrapThrough>
                <wp:docPr id="25" name="Text Box 1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060" cy="1109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65FED2F1" w14:textId="77777777" w:rsidR="006B56AF" w:rsidRPr="00D535E6" w:rsidRDefault="006B56AF" w:rsidP="00935436">
                            <w:pPr>
                              <w:jc w:val="right"/>
                              <w:rPr>
                                <w:rFonts w:ascii="Eurostile LT Std Bold" w:hAnsi="Eurostile LT Std Bold" w:cs="Arial"/>
                                <w:color w:val="C81E5A"/>
                                <w:sz w:val="18"/>
                                <w:szCs w:val="18"/>
                              </w:rPr>
                            </w:pPr>
                            <w:r>
                              <w:rPr>
                                <w:rFonts w:ascii="Eurostile LT Std Bold" w:hAnsi="Eurostile LT Std Bold" w:cs="Arial"/>
                                <w:color w:val="C81E5A"/>
                                <w:sz w:val="18"/>
                                <w:szCs w:val="18"/>
                              </w:rPr>
                              <w:t>64</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_x0000_s1033" type="#_x0000_t202" style="position:absolute;margin-left:73.2pt;margin-top:110.1pt;width:467.8pt;height:87.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" mv:complextextbox="1" filled="f" stroked="f">
                <v:textbox style="mso-next-textbox:#Text Box 1256" inset=",7.2pt,,7.2pt">
                  <w:txbxContent>
                    <w:p w14:paraId="65FED2F1" w14:textId="77777777" w:rsidR="006B56AF" w:rsidRPr="00D535E6" w:rsidRDefault="006B56AF" w:rsidP="00935436">
                      <w:pPr>
                        <w:jc w:val="right"/>
                        <w:rPr>
                          <w:rFonts w:ascii="Eurostile LT Std Bold" w:hAnsi="Eurostile LT Std Bold" w:cs="Arial"/>
                          <w:color w:val="C81E5A"/>
                          <w:sz w:val="18"/>
                          <w:szCs w:val="18"/>
                        </w:rPr>
                      </w:pPr>
                      <w:r>
                        <w:rPr>
                          <w:rFonts w:ascii="Eurostile LT Std Bold" w:hAnsi="Eurostile LT Std Bold" w:cs="Arial"/>
                          <w:color w:val="C81E5A"/>
                          <w:sz w:val="18"/>
                          <w:szCs w:val="18"/>
                        </w:rPr>
                        <w:t>64</w:t>
                      </w:r>
                    </w:p>
                  </w:txbxContent>
                </v:textbox>
                <w10:wrap type="through" anchorx="page" anchory="page"/>
              </v:shape>
            </w:pict>
          </mc:Fallback>
        </mc:AlternateConten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Bold">
    <w:panose1 w:val="020B07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Eurostile LT Std Bold">
    <w:panose1 w:val="020B080402020205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eneva">
    <w:panose1 w:val="020B0503030404040204"/>
    <w:charset w:val="00"/>
    <w:family w:val="auto"/>
    <w:pitch w:val="variable"/>
    <w:sig w:usb0="E00002FF" w:usb1="5200205F" w:usb2="00A0C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316278" w14:textId="77777777" w:rsidR="000D565D" w:rsidRDefault="000D565D" w:rsidP="00935436">
    <w:pPr>
      <w:framePr w:wrap="around" w:vAnchor="text" w:hAnchor="margin" w:xAlign="right"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709B74AD" w14:textId="77777777" w:rsidR="000D565D" w:rsidRDefault="000D565D" w:rsidP="00751CE2">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35F25F" w14:textId="77777777" w:rsidR="000D565D" w:rsidRPr="00D535E6" w:rsidRDefault="000D565D" w:rsidP="004E38CA">
    <w:pPr>
      <w:framePr w:w="361" w:h="257" w:hRule="exact" w:wrap="around" w:vAnchor="text" w:hAnchor="page" w:x="10271" w:y="447"/>
      <w:jc w:val="right"/>
      <w:rPr>
        <w:rStyle w:val="PageNumber"/>
        <w:rFonts w:ascii="Eurostile LT Std Bold" w:hAnsi="Eurostile LT Std Bold" w:cs="Arial"/>
        <w:color w:val="C81E5A"/>
        <w:sz w:val="18"/>
        <w:szCs w:val="18"/>
      </w:rPr>
    </w:pPr>
    <w:r w:rsidRPr="00D535E6">
      <w:rPr>
        <w:rStyle w:val="PageNumber"/>
        <w:rFonts w:ascii="Eurostile LT Std Bold" w:hAnsi="Eurostile LT Std Bold" w:cs="Arial"/>
        <w:color w:val="C81E5A"/>
        <w:sz w:val="18"/>
        <w:szCs w:val="18"/>
      </w:rPr>
      <w:fldChar w:fldCharType="begin"/>
    </w:r>
    <w:r w:rsidRPr="00D535E6">
      <w:rPr>
        <w:rStyle w:val="PageNumber"/>
        <w:rFonts w:ascii="Eurostile LT Std Bold" w:hAnsi="Eurostile LT Std Bold" w:cs="Arial"/>
        <w:color w:val="C81E5A"/>
        <w:sz w:val="18"/>
        <w:szCs w:val="18"/>
      </w:rPr>
      <w:instrText xml:space="preserve">PAGE  </w:instrText>
    </w:r>
    <w:r w:rsidRPr="00D535E6">
      <w:rPr>
        <w:rStyle w:val="PageNumber"/>
        <w:rFonts w:ascii="Eurostile LT Std Bold" w:hAnsi="Eurostile LT Std Bold" w:cs="Arial"/>
        <w:color w:val="C81E5A"/>
        <w:sz w:val="18"/>
        <w:szCs w:val="18"/>
      </w:rPr>
      <w:fldChar w:fldCharType="separate"/>
    </w:r>
    <w:r w:rsidR="006B56AF">
      <w:rPr>
        <w:rStyle w:val="PageNumber"/>
        <w:rFonts w:ascii="Eurostile LT Std Bold" w:hAnsi="Eurostile LT Std Bold" w:cs="Arial"/>
        <w:color w:val="C81E5A"/>
        <w:sz w:val="18"/>
        <w:szCs w:val="18"/>
      </w:rPr>
      <w:t>68</w:t>
    </w:r>
    <w:r w:rsidRPr="00D535E6">
      <w:rPr>
        <w:rStyle w:val="PageNumber"/>
        <w:rFonts w:ascii="Eurostile LT Std Bold" w:hAnsi="Eurostile LT Std Bold" w:cs="Arial"/>
        <w:color w:val="C81E5A"/>
        <w:sz w:val="18"/>
        <w:szCs w:val="18"/>
      </w:rPr>
      <w:fldChar w:fldCharType="end"/>
    </w:r>
  </w:p>
  <w:p w14:paraId="6BA00EF6" w14:textId="77777777" w:rsidR="000D565D" w:rsidRDefault="005C540C" w:rsidP="00751CE2">
    <w:pPr>
      <w:ind w:right="360"/>
    </w:pPr>
    <w:r>
      <w:rPr>
        <w:noProof/>
        <w:lang w:eastAsia="en-US"/>
      </w:rPr>
      <mc:AlternateContent>
        <mc:Choice Requires="wps">
          <w:drawing>
            <wp:anchor distT="0" distB="0" distL="114300" distR="114300" simplePos="0" relativeHeight="251655680" behindDoc="0" locked="0" layoutInCell="1" allowOverlap="1" wp14:anchorId="1AA4B070" wp14:editId="3B11748E">
              <wp:simplePos x="0" y="0"/>
              <wp:positionH relativeFrom="page">
                <wp:posOffset>901700</wp:posOffset>
              </wp:positionH>
              <wp:positionV relativeFrom="page">
                <wp:posOffset>9486900</wp:posOffset>
              </wp:positionV>
              <wp:extent cx="4418965" cy="495300"/>
              <wp:effectExtent l="0" t="0" r="0" b="0"/>
              <wp:wrapThrough wrapText="bothSides">
                <wp:wrapPolygon edited="0">
                  <wp:start x="124" y="1108"/>
                  <wp:lineTo x="124" y="18831"/>
                  <wp:lineTo x="21355" y="18831"/>
                  <wp:lineTo x="21355" y="1108"/>
                  <wp:lineTo x="124" y="1108"/>
                </wp:wrapPolygon>
              </wp:wrapThrough>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896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3434944D" w14:textId="55E36912" w:rsidR="000D565D" w:rsidRPr="006D2F9B" w:rsidRDefault="000D565D" w:rsidP="00F362F9">
                          <w:pPr>
                            <w:pStyle w:val="FDICFOOTER"/>
                          </w:pPr>
                          <w:r w:rsidRPr="006D2F9B">
                            <w:t xml:space="preserve">Money Smart for grades </w:t>
                          </w:r>
                          <w:r w:rsidR="005A5F7B">
                            <w:t>6–8: educator</w:t>
                          </w:r>
                          <w: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8" o:spid="_x0000_s1034" type="#_x0000_t202" style="position:absolute;margin-left:71pt;margin-top:747pt;width:347.95pt;height:3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" mv:complextextbox="1" filled="f" stroked="f">
              <v:textbox inset=",7.2pt,,7.2pt">
                <w:txbxContent>
                  <w:p w14:paraId="3434944D" w14:textId="55E36912" w:rsidR="000D565D" w:rsidRPr="006D2F9B" w:rsidRDefault="000D565D" w:rsidP="00F362F9">
                    <w:pPr>
                      <w:pStyle w:val="FDICFOOTER"/>
                    </w:pPr>
                    <w:r w:rsidRPr="006D2F9B">
                      <w:t xml:space="preserve">Money Smart for grades </w:t>
                    </w:r>
                    <w:r w:rsidR="005A5F7B">
                      <w:t>6–8: educator</w:t>
                    </w:r>
                    <w:r>
                      <w:t xml:space="preserve"> guide</w:t>
                    </w:r>
                  </w:p>
                </w:txbxContent>
              </v:textbox>
              <w10:wrap type="through" anchorx="page" anchory="page"/>
            </v:shape>
          </w:pict>
        </mc:Fallback>
      </mc:AlternateContent>
    </w:r>
    <w:r>
      <w:rPr>
        <w:noProof/>
        <w:lang w:eastAsia="en-US"/>
      </w:rPr>
      <mc:AlternateContent>
        <mc:Choice Requires="wps">
          <w:drawing>
            <wp:anchor distT="4294967293" distB="4294967293" distL="114300" distR="114300" simplePos="0" relativeHeight="251657728" behindDoc="0" locked="0" layoutInCell="1" allowOverlap="1" wp14:anchorId="27B14A72" wp14:editId="5781CF9B">
              <wp:simplePos x="0" y="0"/>
              <wp:positionH relativeFrom="page">
                <wp:posOffset>914400</wp:posOffset>
              </wp:positionH>
              <wp:positionV relativeFrom="page">
                <wp:posOffset>9486899</wp:posOffset>
              </wp:positionV>
              <wp:extent cx="5943600" cy="0"/>
              <wp:effectExtent l="0" t="0" r="25400" b="2540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C81E5A"/>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7728;visibility:visible;mso-wrap-style:square;mso-width-percent:0;mso-height-percent:0;mso-wrap-distance-left:9pt;mso-wrap-distance-top:-3emu;mso-wrap-distance-right:9pt;mso-wrap-distance-bottom:-3emu;mso-position-horizontal:absolute;mso-position-horizontal-relative:page;mso-position-vertical:absolute;mso-position-vertical-relative:page;mso-width-percent:0;mso-height-percent:0;mso-width-relative:page;mso-height-relative:page" from="1in,747pt" to="540pt,74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" strokecolor="#c81e5a" strokeweight="2pt">
              <v:shadow opacity="24903f" mv:blur="40000f" origin=",.5" offset="0,20000emu"/>
              <w10:wrap anchorx="page" anchory="page"/>
            </v:lin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EC560" w14:textId="77777777" w:rsidR="000D565D" w:rsidRDefault="005C540C">
    <w:r>
      <w:rPr>
        <w:noProof/>
        <w:lang w:eastAsia="en-US"/>
      </w:rPr>
      <mc:AlternateContent>
        <mc:Choice Requires="wps">
          <w:drawing>
            <wp:anchor distT="0" distB="0" distL="114300" distR="114300" simplePos="0" relativeHeight="251658752" behindDoc="0" locked="0" layoutInCell="1" allowOverlap="1" wp14:anchorId="33353569" wp14:editId="1B4EC9A6">
              <wp:simplePos x="0" y="0"/>
              <wp:positionH relativeFrom="page">
                <wp:posOffset>4993005</wp:posOffset>
              </wp:positionH>
              <wp:positionV relativeFrom="page">
                <wp:posOffset>9512935</wp:posOffset>
              </wp:positionV>
              <wp:extent cx="1866900" cy="387350"/>
              <wp:effectExtent l="0" t="0" r="0" b="0"/>
              <wp:wrapThrough wrapText="bothSides">
                <wp:wrapPolygon edited="0">
                  <wp:start x="294" y="1416"/>
                  <wp:lineTo x="294" y="18413"/>
                  <wp:lineTo x="20865" y="18413"/>
                  <wp:lineTo x="20865" y="1416"/>
                  <wp:lineTo x="294" y="1416"/>
                </wp:wrapPolygon>
              </wp:wrapThrough>
              <wp:docPr id="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38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4CC7826A" w14:textId="77777777" w:rsidR="000D565D" w:rsidRPr="00D535E6" w:rsidRDefault="00177749" w:rsidP="00935436">
                          <w:pPr>
                            <w:jc w:val="right"/>
                            <w:rPr>
                              <w:rFonts w:ascii="Eurostile LT Std Bold" w:hAnsi="Eurostile LT Std Bold" w:cs="Arial"/>
                              <w:color w:val="C81E5A"/>
                              <w:sz w:val="18"/>
                              <w:szCs w:val="18"/>
                            </w:rPr>
                          </w:pPr>
                          <w:r>
                            <w:rPr>
                              <w:rFonts w:ascii="Eurostile LT Std Bold" w:hAnsi="Eurostile LT Std Bold" w:cs="Arial"/>
                              <w:color w:val="C81E5A"/>
                              <w:sz w:val="18"/>
                              <w:szCs w:val="18"/>
                            </w:rPr>
                            <w:t>65</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4" o:spid="_x0000_s1035" type="#_x0000_t202" style="position:absolute;margin-left:393.15pt;margin-top:749.05pt;width:147pt;height: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" mv:complextextbox="1" filled="f" stroked="f">
              <v:textbox inset=",7.2pt,,7.2pt">
                <w:txbxContent>
                  <w:p w14:paraId="4CC7826A" w14:textId="77777777" w:rsidR="000D565D" w:rsidRPr="00D535E6" w:rsidRDefault="00177749" w:rsidP="00935436">
                    <w:pPr>
                      <w:jc w:val="right"/>
                      <w:rPr>
                        <w:rFonts w:ascii="Eurostile LT Std Bold" w:hAnsi="Eurostile LT Std Bold" w:cs="Arial"/>
                        <w:color w:val="C81E5A"/>
                        <w:sz w:val="18"/>
                        <w:szCs w:val="18"/>
                      </w:rPr>
                    </w:pPr>
                    <w:r>
                      <w:rPr>
                        <w:rFonts w:ascii="Eurostile LT Std Bold" w:hAnsi="Eurostile LT Std Bold" w:cs="Arial"/>
                        <w:color w:val="C81E5A"/>
                        <w:sz w:val="18"/>
                        <w:szCs w:val="18"/>
                      </w:rPr>
                      <w:t>65</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4656" behindDoc="0" locked="0" layoutInCell="1" allowOverlap="1" wp14:anchorId="389AAA3D" wp14:editId="2081C433">
              <wp:simplePos x="0" y="0"/>
              <wp:positionH relativeFrom="page">
                <wp:posOffset>901700</wp:posOffset>
              </wp:positionH>
              <wp:positionV relativeFrom="page">
                <wp:posOffset>9495155</wp:posOffset>
              </wp:positionV>
              <wp:extent cx="3954145" cy="495300"/>
              <wp:effectExtent l="0" t="0" r="0" b="0"/>
              <wp:wrapThrough wrapText="bothSides">
                <wp:wrapPolygon edited="0">
                  <wp:start x="139" y="1108"/>
                  <wp:lineTo x="139" y="18831"/>
                  <wp:lineTo x="21368" y="18831"/>
                  <wp:lineTo x="21368" y="1108"/>
                  <wp:lineTo x="139" y="1108"/>
                </wp:wrapPolygon>
              </wp:wrapThrough>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14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4AF49BC9" w14:textId="452D2292" w:rsidR="000D565D" w:rsidRPr="006D2F9B" w:rsidRDefault="000D565D" w:rsidP="00823A64">
                          <w:pPr>
                            <w:pStyle w:val="FDICFOOTER"/>
                          </w:pPr>
                          <w:r w:rsidRPr="006D2F9B">
                            <w:t>M</w:t>
                          </w:r>
                          <w:r>
                            <w:t xml:space="preserve">oney </w:t>
                          </w:r>
                          <w:r w:rsidR="005E5257">
                            <w:t>Smart for grades 6–8: educator</w:t>
                          </w:r>
                          <w: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6" type="#_x0000_t202" style="position:absolute;margin-left:71pt;margin-top:747.65pt;width:311.35pt;height:3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" mv:complextextbox="1" filled="f" stroked="f">
              <v:textbox inset=",7.2pt,,7.2pt">
                <w:txbxContent>
                  <w:p w14:paraId="4AF49BC9" w14:textId="452D2292" w:rsidR="000D565D" w:rsidRPr="006D2F9B" w:rsidRDefault="000D565D" w:rsidP="00823A64">
                    <w:pPr>
                      <w:pStyle w:val="FDICFOOTER"/>
                    </w:pPr>
                    <w:r w:rsidRPr="006D2F9B">
                      <w:t>M</w:t>
                    </w:r>
                    <w:r>
                      <w:t xml:space="preserve">oney </w:t>
                    </w:r>
                    <w:r w:rsidR="005E5257">
                      <w:t>Smart for grades 6–8: educator</w:t>
                    </w:r>
                    <w:r>
                      <w:t xml:space="preserve"> guide</w:t>
                    </w:r>
                  </w:p>
                </w:txbxContent>
              </v:textbox>
              <w10:wrap type="through" anchorx="page" anchory="page"/>
            </v:shape>
          </w:pict>
        </mc:Fallback>
      </mc:AlternateContent>
    </w:r>
    <w:r>
      <w:rPr>
        <w:noProof/>
        <w:lang w:eastAsia="en-US"/>
      </w:rPr>
      <mc:AlternateContent>
        <mc:Choice Requires="wps">
          <w:drawing>
            <wp:anchor distT="4294967293" distB="4294967293" distL="114300" distR="114300" simplePos="0" relativeHeight="251656704" behindDoc="0" locked="0" layoutInCell="1" allowOverlap="1" wp14:anchorId="2D508A6E" wp14:editId="05DB76C1">
              <wp:simplePos x="0" y="0"/>
              <wp:positionH relativeFrom="page">
                <wp:posOffset>914400</wp:posOffset>
              </wp:positionH>
              <wp:positionV relativeFrom="page">
                <wp:posOffset>9487534</wp:posOffset>
              </wp:positionV>
              <wp:extent cx="5943600" cy="0"/>
              <wp:effectExtent l="0" t="0" r="25400" b="254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C81E5A"/>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6704;visibility:visible;mso-wrap-style:square;mso-width-percent:0;mso-height-percent:0;mso-wrap-distance-left:9pt;mso-wrap-distance-top:-3emu;mso-wrap-distance-right:9pt;mso-wrap-distance-bottom:-3emu;mso-position-horizontal:absolute;mso-position-horizontal-relative:page;mso-position-vertical:absolute;mso-position-vertical-relative:page;mso-width-percent:0;mso-height-percent:0;mso-width-relative:page;mso-height-relative:page" from="1in,747.05pt" to="540pt,74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" strokecolor="#c81e5a" strokeweight="2pt">
              <v:shadow opacity="24903f" mv:blur="40000f" origin=",.5" offset="0,20000emu"/>
              <w10:wrap anchorx="page" anchory="page"/>
            </v:lin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F076B9" w14:textId="77777777" w:rsidR="006B56AF" w:rsidRDefault="006B56AF" w:rsidP="0015041F">
      <w:pPr>
        <w:spacing w:after="0"/>
      </w:pPr>
      <w:r>
        <w:separator/>
      </w:r>
    </w:p>
    <w:p w14:paraId="4C0772D8" w14:textId="77777777" w:rsidR="006B56AF" w:rsidRDefault="006B56AF"/>
  </w:footnote>
  <w:footnote w:type="continuationSeparator" w:id="0">
    <w:p w14:paraId="70B018AB" w14:textId="77777777" w:rsidR="006B56AF" w:rsidRDefault="006B56AF" w:rsidP="0015041F">
      <w:pPr>
        <w:spacing w:after="0"/>
      </w:pPr>
      <w:r>
        <w:continuationSeparator/>
      </w:r>
    </w:p>
    <w:p w14:paraId="2EAF55B4" w14:textId="77777777" w:rsidR="006B56AF" w:rsidRDefault="006B56AF"/>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869C3" w14:textId="77777777" w:rsidR="000D565D" w:rsidRDefault="005C540C">
    <w:bookmarkStart w:id="3" w:name="_MacBuGuideStaticData_15259H"/>
    <w:r>
      <w:rPr>
        <w:noProof/>
        <w:lang w:eastAsia="en-US"/>
      </w:rPr>
      <w:drawing>
        <wp:anchor distT="0" distB="0" distL="114300" distR="114300" simplePos="0" relativeHeight="251660800" behindDoc="0" locked="0" layoutInCell="1" allowOverlap="1" wp14:anchorId="1C832CE9" wp14:editId="6F5E95C6">
          <wp:simplePos x="0" y="0"/>
          <wp:positionH relativeFrom="page">
            <wp:posOffset>916305</wp:posOffset>
          </wp:positionH>
          <wp:positionV relativeFrom="page">
            <wp:posOffset>384810</wp:posOffset>
          </wp:positionV>
          <wp:extent cx="5943600" cy="472440"/>
          <wp:effectExtent l="0" t="0" r="0" b="10160"/>
          <wp:wrapThrough wrapText="bothSides">
            <wp:wrapPolygon edited="0">
              <wp:start x="0" y="0"/>
              <wp:lineTo x="0" y="20903"/>
              <wp:lineTo x="21508" y="20903"/>
              <wp:lineTo x="21508" y="0"/>
              <wp:lineTo x="0" y="0"/>
            </wp:wrapPolygon>
          </wp:wrapThrough>
          <wp:docPr id="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7244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5AE08" w14:textId="77777777" w:rsidR="000D565D" w:rsidRDefault="005C540C">
    <w:bookmarkStart w:id="4" w:name="_MacBuGuideStaticData_15260H"/>
    <w:r>
      <w:rPr>
        <w:noProof/>
        <w:lang w:eastAsia="en-US"/>
      </w:rPr>
      <w:drawing>
        <wp:anchor distT="0" distB="0" distL="114300" distR="114300" simplePos="0" relativeHeight="251659776" behindDoc="0" locked="0" layoutInCell="1" allowOverlap="1" wp14:anchorId="2A063F22" wp14:editId="4CB0BC50">
          <wp:simplePos x="0" y="0"/>
          <wp:positionH relativeFrom="page">
            <wp:posOffset>901700</wp:posOffset>
          </wp:positionH>
          <wp:positionV relativeFrom="page">
            <wp:posOffset>384810</wp:posOffset>
          </wp:positionV>
          <wp:extent cx="5958205" cy="916940"/>
          <wp:effectExtent l="0" t="0" r="10795" b="0"/>
          <wp:wrapThrough wrapText="bothSides">
            <wp:wrapPolygon edited="0">
              <wp:start x="0" y="0"/>
              <wp:lineTo x="0" y="20942"/>
              <wp:lineTo x="21547" y="20942"/>
              <wp:lineTo x="21547" y="0"/>
              <wp:lineTo x="0" y="0"/>
            </wp:wrapPolygon>
          </wp:wrapThrough>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8205" cy="916940"/>
                  </a:xfrm>
                  <a:prstGeom prst="rect">
                    <a:avLst/>
                  </a:prstGeom>
                  <a:noFill/>
                  <a:ln>
                    <a:noFill/>
                  </a:ln>
                </pic:spPr>
              </pic:pic>
            </a:graphicData>
          </a:graphic>
          <wp14:sizeRelH relativeFrom="margin">
            <wp14:pctWidth>0</wp14:pctWidth>
          </wp14:sizeRelH>
          <wp14:sizeRelV relativeFrom="page">
            <wp14:pctHeight>0</wp14:pctHeight>
          </wp14:sizeRelV>
        </wp:anchor>
      </w:drawing>
    </w:r>
  </w:p>
  <w:bookmarkEnd w:id="4"/>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7524"/>
    <w:multiLevelType w:val="hybridMultilevel"/>
    <w:tmpl w:val="F7E00BF6"/>
    <w:lvl w:ilvl="0" w:tplc="0AF22B3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03672B24"/>
    <w:multiLevelType w:val="hybridMultilevel"/>
    <w:tmpl w:val="9842C6F8"/>
    <w:lvl w:ilvl="0" w:tplc="9BE05610">
      <w:start w:val="1"/>
      <w:numFmt w:val="bullet"/>
      <w:pStyle w:val="normal"/>
      <w:lvlText w:val=""/>
      <w:lvlJc w:val="left"/>
      <w:pPr>
        <w:tabs>
          <w:tab w:val="num" w:pos="648"/>
        </w:tabs>
        <w:ind w:left="648" w:hanging="360"/>
      </w:pPr>
      <w:rPr>
        <w:rFonts w:ascii="Symbol" w:hAnsi="Symbol" w:hint="default"/>
        <w:color w:val="40404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BD0E3E"/>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F333721"/>
    <w:multiLevelType w:val="hybridMultilevel"/>
    <w:tmpl w:val="9872D55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4C6BE0"/>
    <w:multiLevelType w:val="hybridMultilevel"/>
    <w:tmpl w:val="D26C15B8"/>
    <w:lvl w:ilvl="0" w:tplc="24646AA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187D39E7"/>
    <w:multiLevelType w:val="hybridMultilevel"/>
    <w:tmpl w:val="BC34B604"/>
    <w:lvl w:ilvl="0" w:tplc="5CC8E226">
      <w:start w:val="1"/>
      <w:numFmt w:val="decimal"/>
      <w:pStyle w:val="FDICSubheadboldgray"/>
      <w:lvlText w:val="%1)"/>
      <w:lvlJc w:val="left"/>
      <w:pPr>
        <w:ind w:left="378" w:hanging="288"/>
      </w:pPr>
      <w:rPr>
        <w:rFonts w:hint="default"/>
        <w:color w:val="auto"/>
        <w:sz w:val="24"/>
        <w:szCs w:val="24"/>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1C07709F"/>
    <w:multiLevelType w:val="hybridMultilevel"/>
    <w:tmpl w:val="AF783370"/>
    <w:lvl w:ilvl="0" w:tplc="A41E7E76">
      <w:start w:val="1"/>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C53AE8"/>
    <w:multiLevelType w:val="hybridMultilevel"/>
    <w:tmpl w:val="19203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4063645"/>
    <w:multiLevelType w:val="multilevel"/>
    <w:tmpl w:val="A9A6E188"/>
    <w:lvl w:ilvl="0">
      <w:start w:val="1"/>
      <w:numFmt w:val="bullet"/>
      <w:lvlText w:val=""/>
      <w:lvlJc w:val="left"/>
      <w:pPr>
        <w:ind w:left="720" w:firstLine="360"/>
      </w:pPr>
      <w:rPr>
        <w:rFonts w:ascii="Symbol" w:hAnsi="Symbol" w:hint="default"/>
        <w:sz w:val="20"/>
        <w:szCs w:val="2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9">
    <w:nsid w:val="2435508A"/>
    <w:multiLevelType w:val="hybridMultilevel"/>
    <w:tmpl w:val="E9B440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5B671D5"/>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1">
    <w:nsid w:val="2D4279C6"/>
    <w:multiLevelType w:val="hybridMultilevel"/>
    <w:tmpl w:val="517A481A"/>
    <w:lvl w:ilvl="0" w:tplc="93E8D6BA">
      <w:start w:val="1"/>
      <w:numFmt w:val="bullet"/>
      <w:pStyle w:val="FDICbulletlist2"/>
      <w:lvlText w:val="o"/>
      <w:lvlJc w:val="left"/>
      <w:pPr>
        <w:ind w:left="1152" w:hanging="288"/>
      </w:pPr>
      <w:rPr>
        <w:rFonts w:ascii="Courier New" w:hAnsi="Courier New" w:hint="default"/>
        <w:color w:val="auto"/>
        <w:position w:val="2"/>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42220D"/>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3">
    <w:nsid w:val="31670354"/>
    <w:multiLevelType w:val="hybridMultilevel"/>
    <w:tmpl w:val="A28C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F641BB"/>
    <w:multiLevelType w:val="hybridMultilevel"/>
    <w:tmpl w:val="7BF00F92"/>
    <w:lvl w:ilvl="0" w:tplc="04688D4E">
      <w:start w:val="1"/>
      <w:numFmt w:val="bullet"/>
      <w:pStyle w:val="FDICBoxBold"/>
      <w:lvlText w:val=""/>
      <w:lvlJc w:val="left"/>
      <w:pPr>
        <w:tabs>
          <w:tab w:val="num" w:pos="1800"/>
        </w:tabs>
        <w:ind w:left="1800" w:hanging="360"/>
      </w:pPr>
      <w:rPr>
        <w:rFonts w:ascii="Webdings" w:hAnsi="Webdings" w:hint="default"/>
        <w:position w:val="4"/>
        <w:sz w:val="14"/>
        <w:szCs w:val="14"/>
      </w:rPr>
    </w:lvl>
    <w:lvl w:ilvl="1" w:tplc="2D9AB4A0">
      <w:start w:val="1"/>
      <w:numFmt w:val="bullet"/>
      <w:lvlText w:val="o"/>
      <w:lvlJc w:val="left"/>
      <w:pPr>
        <w:ind w:left="1440" w:hanging="360"/>
      </w:pPr>
      <w:rPr>
        <w:rFonts w:ascii="Courier New" w:hAnsi="Courier New" w:hint="default"/>
      </w:rPr>
    </w:lvl>
    <w:lvl w:ilvl="2" w:tplc="91CE1F6A">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BF5A5F"/>
    <w:multiLevelType w:val="hybridMultilevel"/>
    <w:tmpl w:val="01A439CE"/>
    <w:lvl w:ilvl="0" w:tplc="6F2C819E">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A31412"/>
    <w:multiLevelType w:val="hybridMultilevel"/>
    <w:tmpl w:val="643AA2A6"/>
    <w:lvl w:ilvl="0" w:tplc="51CC777E">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EE21BDA"/>
    <w:multiLevelType w:val="hybridMultilevel"/>
    <w:tmpl w:val="A9C0B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AA120F"/>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9">
    <w:nsid w:val="42003545"/>
    <w:multiLevelType w:val="hybridMultilevel"/>
    <w:tmpl w:val="32D221C6"/>
    <w:lvl w:ilvl="0" w:tplc="1A2661CC">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nsid w:val="45CE4056"/>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1">
    <w:nsid w:val="49E52098"/>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9FD3FBF"/>
    <w:multiLevelType w:val="hybridMultilevel"/>
    <w:tmpl w:val="9CAA9852"/>
    <w:lvl w:ilvl="0" w:tplc="3012AE62">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nsid w:val="4A3349F1"/>
    <w:multiLevelType w:val="hybridMultilevel"/>
    <w:tmpl w:val="C6C063D8"/>
    <w:lvl w:ilvl="0" w:tplc="64FC9A88">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nsid w:val="4B9E305C"/>
    <w:multiLevelType w:val="hybridMultilevel"/>
    <w:tmpl w:val="5114C78E"/>
    <w:lvl w:ilvl="0" w:tplc="495CB760">
      <w:start w:val="1"/>
      <w:numFmt w:val="bullet"/>
      <w:pStyle w:val="FDICBulletList1"/>
      <w:lvlText w:val=""/>
      <w:lvlJc w:val="left"/>
      <w:pPr>
        <w:ind w:left="648" w:hanging="360"/>
      </w:pPr>
      <w:rPr>
        <w:rFonts w:ascii="Symbol" w:hAnsi="Symbol" w:hint="default"/>
        <w:color w:val="00000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255E47"/>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5CD6F8A"/>
    <w:multiLevelType w:val="hybridMultilevel"/>
    <w:tmpl w:val="82CC438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84351EE"/>
    <w:multiLevelType w:val="hybridMultilevel"/>
    <w:tmpl w:val="0AC0AD6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A47A5E"/>
    <w:multiLevelType w:val="hybridMultilevel"/>
    <w:tmpl w:val="3D98400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CE2566"/>
    <w:multiLevelType w:val="hybridMultilevel"/>
    <w:tmpl w:val="42D2DBA8"/>
    <w:lvl w:ilvl="0" w:tplc="CE24F7D4">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nsid w:val="6A463C1D"/>
    <w:multiLevelType w:val="hybridMultilevel"/>
    <w:tmpl w:val="4C0A8770"/>
    <w:lvl w:ilvl="0" w:tplc="466AC0B2">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E4344D7"/>
    <w:multiLevelType w:val="hybridMultilevel"/>
    <w:tmpl w:val="842ACF62"/>
    <w:lvl w:ilvl="0" w:tplc="A41E7E76">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24797B"/>
    <w:multiLevelType w:val="hybridMultilevel"/>
    <w:tmpl w:val="4A5E6616"/>
    <w:lvl w:ilvl="0" w:tplc="E3FCCE3C">
      <w:start w:val="1"/>
      <w:numFmt w:val="bullet"/>
      <w:pStyle w:val="FDICBoxBullets"/>
      <w:lvlText w:val=""/>
      <w:lvlJc w:val="left"/>
      <w:pPr>
        <w:ind w:left="540" w:hanging="360"/>
      </w:pPr>
      <w:rPr>
        <w:rFonts w:ascii="Symbol" w:hAnsi="Symbol" w:hint="default"/>
        <w:color w:val="000000"/>
      </w:rPr>
    </w:lvl>
    <w:lvl w:ilvl="1" w:tplc="B2DAD8F8">
      <w:start w:val="1"/>
      <w:numFmt w:val="bullet"/>
      <w:pStyle w:val="FDICBoxBullets2"/>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Symbol" w:hAnsi="Symbol"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Symbol" w:hAnsi="Symbol"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Symbol" w:hAnsi="Symbol" w:hint="default"/>
      </w:rPr>
    </w:lvl>
  </w:abstractNum>
  <w:num w:numId="1">
    <w:abstractNumId w:val="24"/>
  </w:num>
  <w:num w:numId="2">
    <w:abstractNumId w:val="11"/>
  </w:num>
  <w:num w:numId="3">
    <w:abstractNumId w:val="14"/>
  </w:num>
  <w:num w:numId="4">
    <w:abstractNumId w:val="32"/>
  </w:num>
  <w:num w:numId="5">
    <w:abstractNumId w:val="5"/>
  </w:num>
  <w:num w:numId="6">
    <w:abstractNumId w:val="25"/>
  </w:num>
  <w:num w:numId="7">
    <w:abstractNumId w:val="6"/>
  </w:num>
  <w:num w:numId="8">
    <w:abstractNumId w:val="1"/>
  </w:num>
  <w:num w:numId="9">
    <w:abstractNumId w:val="2"/>
  </w:num>
  <w:num w:numId="10">
    <w:abstractNumId w:val="26"/>
  </w:num>
  <w:num w:numId="11">
    <w:abstractNumId w:val="21"/>
  </w:num>
  <w:num w:numId="12">
    <w:abstractNumId w:val="3"/>
  </w:num>
  <w:num w:numId="13">
    <w:abstractNumId w:val="27"/>
  </w:num>
  <w:num w:numId="14">
    <w:abstractNumId w:val="28"/>
  </w:num>
  <w:num w:numId="15">
    <w:abstractNumId w:val="22"/>
  </w:num>
  <w:num w:numId="16">
    <w:abstractNumId w:val="20"/>
  </w:num>
  <w:num w:numId="17">
    <w:abstractNumId w:val="4"/>
  </w:num>
  <w:num w:numId="18">
    <w:abstractNumId w:val="0"/>
  </w:num>
  <w:num w:numId="19">
    <w:abstractNumId w:val="12"/>
  </w:num>
  <w:num w:numId="20">
    <w:abstractNumId w:val="29"/>
  </w:num>
  <w:num w:numId="21">
    <w:abstractNumId w:val="10"/>
  </w:num>
  <w:num w:numId="22">
    <w:abstractNumId w:val="19"/>
  </w:num>
  <w:num w:numId="23">
    <w:abstractNumId w:val="23"/>
  </w:num>
  <w:num w:numId="24">
    <w:abstractNumId w:val="18"/>
  </w:num>
  <w:num w:numId="25">
    <w:abstractNumId w:val="30"/>
  </w:num>
  <w:num w:numId="26">
    <w:abstractNumId w:val="8"/>
  </w:num>
  <w:num w:numId="27">
    <w:abstractNumId w:val="31"/>
  </w:num>
  <w:num w:numId="28">
    <w:abstractNumId w:val="16"/>
  </w:num>
  <w:num w:numId="29">
    <w:abstractNumId w:val="15"/>
  </w:num>
  <w:num w:numId="30">
    <w:abstractNumId w:val="9"/>
  </w:num>
  <w:num w:numId="31">
    <w:abstractNumId w:val="7"/>
  </w:num>
  <w:num w:numId="32">
    <w:abstractNumId w:val="13"/>
  </w:num>
  <w:num w:numId="33">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o:colormru v:ext="edit" colors="#c81e5a,#fbedf2,#f15a22,#0092b0,#f16e22,#fef4ee,#feefe6,#ed2020"/>
    </o:shapedefaults>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PubVPasteboard_" w:val="1"/>
    <w:docVar w:name="OpenInPublishingView" w:val="0"/>
    <w:docVar w:name="ShowStaticGuides" w:val="1"/>
  </w:docVars>
  <w:rsids>
    <w:rsidRoot w:val="0015041F"/>
    <w:rsid w:val="00005125"/>
    <w:rsid w:val="00011930"/>
    <w:rsid w:val="00025667"/>
    <w:rsid w:val="0003001C"/>
    <w:rsid w:val="00030495"/>
    <w:rsid w:val="000355B8"/>
    <w:rsid w:val="00036338"/>
    <w:rsid w:val="000366A6"/>
    <w:rsid w:val="00043479"/>
    <w:rsid w:val="00052BB1"/>
    <w:rsid w:val="000559B4"/>
    <w:rsid w:val="00060458"/>
    <w:rsid w:val="00063420"/>
    <w:rsid w:val="00065EEC"/>
    <w:rsid w:val="00066AAA"/>
    <w:rsid w:val="00067D9A"/>
    <w:rsid w:val="00071A5A"/>
    <w:rsid w:val="00072580"/>
    <w:rsid w:val="0007396F"/>
    <w:rsid w:val="00075D78"/>
    <w:rsid w:val="00075F66"/>
    <w:rsid w:val="00076C10"/>
    <w:rsid w:val="000815F1"/>
    <w:rsid w:val="00081910"/>
    <w:rsid w:val="00083F53"/>
    <w:rsid w:val="00084CC2"/>
    <w:rsid w:val="00094CB4"/>
    <w:rsid w:val="000A1800"/>
    <w:rsid w:val="000B0FEB"/>
    <w:rsid w:val="000B418B"/>
    <w:rsid w:val="000B5159"/>
    <w:rsid w:val="000C28E2"/>
    <w:rsid w:val="000C3F35"/>
    <w:rsid w:val="000D0540"/>
    <w:rsid w:val="000D250F"/>
    <w:rsid w:val="000D565D"/>
    <w:rsid w:val="000E497C"/>
    <w:rsid w:val="000E6535"/>
    <w:rsid w:val="000E68E6"/>
    <w:rsid w:val="000F10C4"/>
    <w:rsid w:val="000F34F0"/>
    <w:rsid w:val="000F7845"/>
    <w:rsid w:val="001074CB"/>
    <w:rsid w:val="00113B8E"/>
    <w:rsid w:val="001155DF"/>
    <w:rsid w:val="00116AC1"/>
    <w:rsid w:val="001329E8"/>
    <w:rsid w:val="00134A0F"/>
    <w:rsid w:val="0013774A"/>
    <w:rsid w:val="00144A17"/>
    <w:rsid w:val="001500B3"/>
    <w:rsid w:val="0015041F"/>
    <w:rsid w:val="00165650"/>
    <w:rsid w:val="001667B5"/>
    <w:rsid w:val="00170EE4"/>
    <w:rsid w:val="001768A4"/>
    <w:rsid w:val="00177749"/>
    <w:rsid w:val="001838EF"/>
    <w:rsid w:val="001855D5"/>
    <w:rsid w:val="00186A6B"/>
    <w:rsid w:val="00191C69"/>
    <w:rsid w:val="00195649"/>
    <w:rsid w:val="001973F6"/>
    <w:rsid w:val="001A1D4A"/>
    <w:rsid w:val="001A51B7"/>
    <w:rsid w:val="001A5A42"/>
    <w:rsid w:val="001A5A6A"/>
    <w:rsid w:val="001B1EC1"/>
    <w:rsid w:val="001B5E67"/>
    <w:rsid w:val="001C28B4"/>
    <w:rsid w:val="001C78E3"/>
    <w:rsid w:val="001D5429"/>
    <w:rsid w:val="001E0D92"/>
    <w:rsid w:val="001F6EA7"/>
    <w:rsid w:val="0020338E"/>
    <w:rsid w:val="00203CBD"/>
    <w:rsid w:val="00203F3D"/>
    <w:rsid w:val="00207B1D"/>
    <w:rsid w:val="00210DA8"/>
    <w:rsid w:val="002119F9"/>
    <w:rsid w:val="002133A3"/>
    <w:rsid w:val="00215575"/>
    <w:rsid w:val="00230553"/>
    <w:rsid w:val="00231812"/>
    <w:rsid w:val="00252886"/>
    <w:rsid w:val="00252E27"/>
    <w:rsid w:val="00262F88"/>
    <w:rsid w:val="00265D83"/>
    <w:rsid w:val="002732DC"/>
    <w:rsid w:val="00274796"/>
    <w:rsid w:val="0029359D"/>
    <w:rsid w:val="002A0F23"/>
    <w:rsid w:val="002A32C3"/>
    <w:rsid w:val="002B5C43"/>
    <w:rsid w:val="002C3ED6"/>
    <w:rsid w:val="002D544B"/>
    <w:rsid w:val="002E196D"/>
    <w:rsid w:val="002E7942"/>
    <w:rsid w:val="002F2EF9"/>
    <w:rsid w:val="002F403A"/>
    <w:rsid w:val="002F5607"/>
    <w:rsid w:val="002F592C"/>
    <w:rsid w:val="002F6A89"/>
    <w:rsid w:val="003136CD"/>
    <w:rsid w:val="003173FD"/>
    <w:rsid w:val="003241B9"/>
    <w:rsid w:val="00325928"/>
    <w:rsid w:val="00333D47"/>
    <w:rsid w:val="0033437F"/>
    <w:rsid w:val="00334FB5"/>
    <w:rsid w:val="00340259"/>
    <w:rsid w:val="00342142"/>
    <w:rsid w:val="003553F9"/>
    <w:rsid w:val="00355B8E"/>
    <w:rsid w:val="00365519"/>
    <w:rsid w:val="00367331"/>
    <w:rsid w:val="00367FD8"/>
    <w:rsid w:val="0037024B"/>
    <w:rsid w:val="003769C7"/>
    <w:rsid w:val="003820B7"/>
    <w:rsid w:val="0039035F"/>
    <w:rsid w:val="003960CE"/>
    <w:rsid w:val="00396C56"/>
    <w:rsid w:val="003A2178"/>
    <w:rsid w:val="003B0052"/>
    <w:rsid w:val="003B7ED6"/>
    <w:rsid w:val="003C3D91"/>
    <w:rsid w:val="003C491A"/>
    <w:rsid w:val="003C5497"/>
    <w:rsid w:val="003C56F2"/>
    <w:rsid w:val="003C650F"/>
    <w:rsid w:val="003D5A7B"/>
    <w:rsid w:val="003E5951"/>
    <w:rsid w:val="003E7978"/>
    <w:rsid w:val="003F24CA"/>
    <w:rsid w:val="004004AC"/>
    <w:rsid w:val="00401638"/>
    <w:rsid w:val="004038F2"/>
    <w:rsid w:val="00405FAA"/>
    <w:rsid w:val="00411632"/>
    <w:rsid w:val="00417C70"/>
    <w:rsid w:val="004312CC"/>
    <w:rsid w:val="00432317"/>
    <w:rsid w:val="00434892"/>
    <w:rsid w:val="00447571"/>
    <w:rsid w:val="00447D7B"/>
    <w:rsid w:val="00450F1A"/>
    <w:rsid w:val="00452EA7"/>
    <w:rsid w:val="00460AA7"/>
    <w:rsid w:val="00473805"/>
    <w:rsid w:val="00474F8D"/>
    <w:rsid w:val="004761A3"/>
    <w:rsid w:val="00484B99"/>
    <w:rsid w:val="004870F7"/>
    <w:rsid w:val="004876A2"/>
    <w:rsid w:val="00496015"/>
    <w:rsid w:val="004C0B4A"/>
    <w:rsid w:val="004C111D"/>
    <w:rsid w:val="004C371C"/>
    <w:rsid w:val="004C4D86"/>
    <w:rsid w:val="004C4E9E"/>
    <w:rsid w:val="004D5268"/>
    <w:rsid w:val="004E38CA"/>
    <w:rsid w:val="004E3D8C"/>
    <w:rsid w:val="004E5784"/>
    <w:rsid w:val="004F00A8"/>
    <w:rsid w:val="004F238E"/>
    <w:rsid w:val="004F28C8"/>
    <w:rsid w:val="004F37A2"/>
    <w:rsid w:val="0050028E"/>
    <w:rsid w:val="00505405"/>
    <w:rsid w:val="005068C5"/>
    <w:rsid w:val="00507EC1"/>
    <w:rsid w:val="00511FFF"/>
    <w:rsid w:val="0052486A"/>
    <w:rsid w:val="00527F68"/>
    <w:rsid w:val="00547D4A"/>
    <w:rsid w:val="00550C94"/>
    <w:rsid w:val="00554A61"/>
    <w:rsid w:val="0056341D"/>
    <w:rsid w:val="00564AA7"/>
    <w:rsid w:val="00570669"/>
    <w:rsid w:val="00573CEC"/>
    <w:rsid w:val="00576B97"/>
    <w:rsid w:val="00584743"/>
    <w:rsid w:val="00596C87"/>
    <w:rsid w:val="005A5F7B"/>
    <w:rsid w:val="005B51A1"/>
    <w:rsid w:val="005C2C3F"/>
    <w:rsid w:val="005C4F68"/>
    <w:rsid w:val="005C540C"/>
    <w:rsid w:val="005D5E67"/>
    <w:rsid w:val="005E0096"/>
    <w:rsid w:val="005E10F8"/>
    <w:rsid w:val="005E5257"/>
    <w:rsid w:val="006004D1"/>
    <w:rsid w:val="00602DDD"/>
    <w:rsid w:val="006065A1"/>
    <w:rsid w:val="006172B6"/>
    <w:rsid w:val="006214AC"/>
    <w:rsid w:val="00621EB5"/>
    <w:rsid w:val="0062756F"/>
    <w:rsid w:val="00636642"/>
    <w:rsid w:val="00644475"/>
    <w:rsid w:val="00644B1B"/>
    <w:rsid w:val="006608F1"/>
    <w:rsid w:val="006667C1"/>
    <w:rsid w:val="006839A9"/>
    <w:rsid w:val="006941C5"/>
    <w:rsid w:val="00694E0C"/>
    <w:rsid w:val="006960C3"/>
    <w:rsid w:val="00697672"/>
    <w:rsid w:val="006A4B1E"/>
    <w:rsid w:val="006B56AF"/>
    <w:rsid w:val="006D002D"/>
    <w:rsid w:val="006D2F9B"/>
    <w:rsid w:val="006E040B"/>
    <w:rsid w:val="006E2D0D"/>
    <w:rsid w:val="006E39A7"/>
    <w:rsid w:val="006E4571"/>
    <w:rsid w:val="006F2FC8"/>
    <w:rsid w:val="006F6CB3"/>
    <w:rsid w:val="006F7872"/>
    <w:rsid w:val="007030B3"/>
    <w:rsid w:val="007066F4"/>
    <w:rsid w:val="007068A0"/>
    <w:rsid w:val="00707C55"/>
    <w:rsid w:val="0071112B"/>
    <w:rsid w:val="00714E1C"/>
    <w:rsid w:val="007218F0"/>
    <w:rsid w:val="00723EB4"/>
    <w:rsid w:val="007340E3"/>
    <w:rsid w:val="00736481"/>
    <w:rsid w:val="00741921"/>
    <w:rsid w:val="00743EB6"/>
    <w:rsid w:val="00744981"/>
    <w:rsid w:val="007505EE"/>
    <w:rsid w:val="00751CE2"/>
    <w:rsid w:val="00755FDC"/>
    <w:rsid w:val="00756836"/>
    <w:rsid w:val="00757E80"/>
    <w:rsid w:val="00764A96"/>
    <w:rsid w:val="007727C5"/>
    <w:rsid w:val="007867EB"/>
    <w:rsid w:val="00786861"/>
    <w:rsid w:val="00787C04"/>
    <w:rsid w:val="00792622"/>
    <w:rsid w:val="007A1B79"/>
    <w:rsid w:val="007A2812"/>
    <w:rsid w:val="007A373E"/>
    <w:rsid w:val="007A3F59"/>
    <w:rsid w:val="007A5207"/>
    <w:rsid w:val="007B1E7F"/>
    <w:rsid w:val="007B1EB6"/>
    <w:rsid w:val="007B5535"/>
    <w:rsid w:val="007B6DA0"/>
    <w:rsid w:val="007C1B34"/>
    <w:rsid w:val="007C49F4"/>
    <w:rsid w:val="007E6A4D"/>
    <w:rsid w:val="007E734F"/>
    <w:rsid w:val="007F1823"/>
    <w:rsid w:val="007F5558"/>
    <w:rsid w:val="007F6AEE"/>
    <w:rsid w:val="00801581"/>
    <w:rsid w:val="00802ECE"/>
    <w:rsid w:val="00804C35"/>
    <w:rsid w:val="0081273D"/>
    <w:rsid w:val="00813259"/>
    <w:rsid w:val="00815CCE"/>
    <w:rsid w:val="008201F5"/>
    <w:rsid w:val="00822A37"/>
    <w:rsid w:val="00823A64"/>
    <w:rsid w:val="00825BFB"/>
    <w:rsid w:val="00826731"/>
    <w:rsid w:val="008321CA"/>
    <w:rsid w:val="008472C0"/>
    <w:rsid w:val="008479FD"/>
    <w:rsid w:val="0085460F"/>
    <w:rsid w:val="00856888"/>
    <w:rsid w:val="00856AF3"/>
    <w:rsid w:val="00863729"/>
    <w:rsid w:val="008642FE"/>
    <w:rsid w:val="00866C1F"/>
    <w:rsid w:val="00876353"/>
    <w:rsid w:val="00882FDB"/>
    <w:rsid w:val="00887569"/>
    <w:rsid w:val="00890186"/>
    <w:rsid w:val="008937B2"/>
    <w:rsid w:val="008962F3"/>
    <w:rsid w:val="00896E35"/>
    <w:rsid w:val="008A08AE"/>
    <w:rsid w:val="008A7371"/>
    <w:rsid w:val="008B0A4C"/>
    <w:rsid w:val="008B3256"/>
    <w:rsid w:val="008C3C75"/>
    <w:rsid w:val="008D18A7"/>
    <w:rsid w:val="008D4E83"/>
    <w:rsid w:val="008E03A6"/>
    <w:rsid w:val="008E05AB"/>
    <w:rsid w:val="008E72F7"/>
    <w:rsid w:val="009007EB"/>
    <w:rsid w:val="009011D1"/>
    <w:rsid w:val="00903B17"/>
    <w:rsid w:val="00904FD5"/>
    <w:rsid w:val="00906A9E"/>
    <w:rsid w:val="0091278B"/>
    <w:rsid w:val="00913800"/>
    <w:rsid w:val="00920357"/>
    <w:rsid w:val="00925E35"/>
    <w:rsid w:val="009274CB"/>
    <w:rsid w:val="00930463"/>
    <w:rsid w:val="00935436"/>
    <w:rsid w:val="00946180"/>
    <w:rsid w:val="00950229"/>
    <w:rsid w:val="009602C6"/>
    <w:rsid w:val="00961CA7"/>
    <w:rsid w:val="00962326"/>
    <w:rsid w:val="0096669B"/>
    <w:rsid w:val="009668DD"/>
    <w:rsid w:val="00976848"/>
    <w:rsid w:val="00991F06"/>
    <w:rsid w:val="00997777"/>
    <w:rsid w:val="009A6DAA"/>
    <w:rsid w:val="009A7594"/>
    <w:rsid w:val="009B2279"/>
    <w:rsid w:val="009B2D99"/>
    <w:rsid w:val="009B41A6"/>
    <w:rsid w:val="009B42B3"/>
    <w:rsid w:val="009B61BB"/>
    <w:rsid w:val="009C0279"/>
    <w:rsid w:val="009C1FA5"/>
    <w:rsid w:val="009D5E47"/>
    <w:rsid w:val="009D68E5"/>
    <w:rsid w:val="009E65C2"/>
    <w:rsid w:val="009F1A33"/>
    <w:rsid w:val="009F210A"/>
    <w:rsid w:val="009F23E4"/>
    <w:rsid w:val="009F7D7A"/>
    <w:rsid w:val="00A02EE5"/>
    <w:rsid w:val="00A05F82"/>
    <w:rsid w:val="00A069FB"/>
    <w:rsid w:val="00A16B50"/>
    <w:rsid w:val="00A17585"/>
    <w:rsid w:val="00A20559"/>
    <w:rsid w:val="00A2554A"/>
    <w:rsid w:val="00A30A04"/>
    <w:rsid w:val="00A32F60"/>
    <w:rsid w:val="00A33595"/>
    <w:rsid w:val="00A33BC9"/>
    <w:rsid w:val="00A367C1"/>
    <w:rsid w:val="00A46A72"/>
    <w:rsid w:val="00A5261F"/>
    <w:rsid w:val="00A55EE4"/>
    <w:rsid w:val="00A62071"/>
    <w:rsid w:val="00A71585"/>
    <w:rsid w:val="00A74E5A"/>
    <w:rsid w:val="00A836A8"/>
    <w:rsid w:val="00A8393C"/>
    <w:rsid w:val="00A95489"/>
    <w:rsid w:val="00AB128A"/>
    <w:rsid w:val="00AB2C2E"/>
    <w:rsid w:val="00AC6A4E"/>
    <w:rsid w:val="00AD24B7"/>
    <w:rsid w:val="00AE50F8"/>
    <w:rsid w:val="00AE680F"/>
    <w:rsid w:val="00AF4E17"/>
    <w:rsid w:val="00AF66E3"/>
    <w:rsid w:val="00B151C9"/>
    <w:rsid w:val="00B155F9"/>
    <w:rsid w:val="00B1591E"/>
    <w:rsid w:val="00B159F1"/>
    <w:rsid w:val="00B27770"/>
    <w:rsid w:val="00B434F9"/>
    <w:rsid w:val="00B47735"/>
    <w:rsid w:val="00B52D47"/>
    <w:rsid w:val="00B53715"/>
    <w:rsid w:val="00B54DBC"/>
    <w:rsid w:val="00B6123B"/>
    <w:rsid w:val="00B6750A"/>
    <w:rsid w:val="00B67F4E"/>
    <w:rsid w:val="00B77BCE"/>
    <w:rsid w:val="00B9178D"/>
    <w:rsid w:val="00B92BDF"/>
    <w:rsid w:val="00BA38CE"/>
    <w:rsid w:val="00BA679C"/>
    <w:rsid w:val="00BB5A81"/>
    <w:rsid w:val="00BC554C"/>
    <w:rsid w:val="00BC7F44"/>
    <w:rsid w:val="00BE2E39"/>
    <w:rsid w:val="00BE4FD1"/>
    <w:rsid w:val="00BE7357"/>
    <w:rsid w:val="00BF085D"/>
    <w:rsid w:val="00BF2640"/>
    <w:rsid w:val="00C06C73"/>
    <w:rsid w:val="00C15ECA"/>
    <w:rsid w:val="00C16140"/>
    <w:rsid w:val="00C40AB9"/>
    <w:rsid w:val="00C45385"/>
    <w:rsid w:val="00C51CF7"/>
    <w:rsid w:val="00C53249"/>
    <w:rsid w:val="00C53EC3"/>
    <w:rsid w:val="00C55737"/>
    <w:rsid w:val="00C5774C"/>
    <w:rsid w:val="00C603DB"/>
    <w:rsid w:val="00C72BEA"/>
    <w:rsid w:val="00C748DB"/>
    <w:rsid w:val="00C82C42"/>
    <w:rsid w:val="00C84D64"/>
    <w:rsid w:val="00CA155F"/>
    <w:rsid w:val="00CA1D94"/>
    <w:rsid w:val="00CA69E6"/>
    <w:rsid w:val="00CA7C79"/>
    <w:rsid w:val="00CB5AAF"/>
    <w:rsid w:val="00CB5D92"/>
    <w:rsid w:val="00CB6C64"/>
    <w:rsid w:val="00CC5198"/>
    <w:rsid w:val="00CE039A"/>
    <w:rsid w:val="00CE2727"/>
    <w:rsid w:val="00CE335B"/>
    <w:rsid w:val="00CE6297"/>
    <w:rsid w:val="00CE6D68"/>
    <w:rsid w:val="00D014E2"/>
    <w:rsid w:val="00D11519"/>
    <w:rsid w:val="00D1216C"/>
    <w:rsid w:val="00D15024"/>
    <w:rsid w:val="00D16449"/>
    <w:rsid w:val="00D173DD"/>
    <w:rsid w:val="00D2063A"/>
    <w:rsid w:val="00D21047"/>
    <w:rsid w:val="00D22C79"/>
    <w:rsid w:val="00D24716"/>
    <w:rsid w:val="00D27393"/>
    <w:rsid w:val="00D42AE3"/>
    <w:rsid w:val="00D51CDC"/>
    <w:rsid w:val="00D535E6"/>
    <w:rsid w:val="00D67B84"/>
    <w:rsid w:val="00D67C21"/>
    <w:rsid w:val="00D73D76"/>
    <w:rsid w:val="00D835AF"/>
    <w:rsid w:val="00D8505D"/>
    <w:rsid w:val="00D87200"/>
    <w:rsid w:val="00DA100F"/>
    <w:rsid w:val="00DA5599"/>
    <w:rsid w:val="00DB2EA2"/>
    <w:rsid w:val="00DC4923"/>
    <w:rsid w:val="00DC4B1F"/>
    <w:rsid w:val="00DC5C76"/>
    <w:rsid w:val="00DF04EF"/>
    <w:rsid w:val="00DF1B99"/>
    <w:rsid w:val="00DF21CF"/>
    <w:rsid w:val="00DF5D60"/>
    <w:rsid w:val="00DF64C5"/>
    <w:rsid w:val="00E0178C"/>
    <w:rsid w:val="00E04505"/>
    <w:rsid w:val="00E14C34"/>
    <w:rsid w:val="00E16DD1"/>
    <w:rsid w:val="00E25538"/>
    <w:rsid w:val="00E26660"/>
    <w:rsid w:val="00E3077F"/>
    <w:rsid w:val="00E31647"/>
    <w:rsid w:val="00E3176B"/>
    <w:rsid w:val="00E31AB1"/>
    <w:rsid w:val="00E34ADC"/>
    <w:rsid w:val="00E40120"/>
    <w:rsid w:val="00E4027B"/>
    <w:rsid w:val="00E531D7"/>
    <w:rsid w:val="00E54B91"/>
    <w:rsid w:val="00E54CB0"/>
    <w:rsid w:val="00E57E22"/>
    <w:rsid w:val="00E62F19"/>
    <w:rsid w:val="00E75150"/>
    <w:rsid w:val="00E80E2B"/>
    <w:rsid w:val="00E87CA1"/>
    <w:rsid w:val="00E920AE"/>
    <w:rsid w:val="00E94A9E"/>
    <w:rsid w:val="00E973E6"/>
    <w:rsid w:val="00E976A1"/>
    <w:rsid w:val="00EA18CC"/>
    <w:rsid w:val="00EA3888"/>
    <w:rsid w:val="00EC0F5A"/>
    <w:rsid w:val="00EC6299"/>
    <w:rsid w:val="00ED6545"/>
    <w:rsid w:val="00ED6EEA"/>
    <w:rsid w:val="00EE0618"/>
    <w:rsid w:val="00EE7AD7"/>
    <w:rsid w:val="00EF112A"/>
    <w:rsid w:val="00EF3989"/>
    <w:rsid w:val="00F0676E"/>
    <w:rsid w:val="00F07C4E"/>
    <w:rsid w:val="00F23075"/>
    <w:rsid w:val="00F23BD2"/>
    <w:rsid w:val="00F24C42"/>
    <w:rsid w:val="00F2552B"/>
    <w:rsid w:val="00F263B9"/>
    <w:rsid w:val="00F27A5F"/>
    <w:rsid w:val="00F27FC9"/>
    <w:rsid w:val="00F309BB"/>
    <w:rsid w:val="00F362F9"/>
    <w:rsid w:val="00F52F5F"/>
    <w:rsid w:val="00F53415"/>
    <w:rsid w:val="00F562C0"/>
    <w:rsid w:val="00F56F39"/>
    <w:rsid w:val="00F62FCB"/>
    <w:rsid w:val="00F71450"/>
    <w:rsid w:val="00F72613"/>
    <w:rsid w:val="00F74EC6"/>
    <w:rsid w:val="00F761F4"/>
    <w:rsid w:val="00F85881"/>
    <w:rsid w:val="00F87317"/>
    <w:rsid w:val="00F93241"/>
    <w:rsid w:val="00FA4E67"/>
    <w:rsid w:val="00FA5258"/>
    <w:rsid w:val="00FB386A"/>
    <w:rsid w:val="00FB3C0C"/>
    <w:rsid w:val="00FB5D1D"/>
    <w:rsid w:val="00FC3EB7"/>
    <w:rsid w:val="00FC6603"/>
    <w:rsid w:val="00FC7AF0"/>
    <w:rsid w:val="00FD49ED"/>
    <w:rsid w:val="00FD5D4D"/>
    <w:rsid w:val="00FD7E4A"/>
    <w:rsid w:val="00FE7C70"/>
    <w:rsid w:val="00FF30EF"/>
    <w:rsid w:val="00FF3412"/>
    <w:rsid w:val="00FF3C02"/>
    <w:rsid w:val="00FF523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c81e5a,#fbedf2,#f15a22,#0092b0,#f16e22,#fef4ee,#feefe6,#ed2020"/>
    </o:shapedefaults>
    <o:shapelayout v:ext="edit">
      <o:idmap v:ext="edit" data="1"/>
    </o:shapelayout>
  </w:shapeDefaults>
  <w:decimalSymbol w:val="."/>
  <w:listSeparator w:val=","/>
  <w14:docId w14:val="36770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0"/>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0"/>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13774A"/>
    <w:pPr>
      <w:numPr>
        <w:numId w:val="2"/>
      </w:numPr>
      <w:spacing w:before="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BB5A81"/>
    <w:pPr>
      <w:spacing w:before="240" w:after="0"/>
      <w:contextualSpacing/>
    </w:pPr>
    <w:rPr>
      <w:rFonts w:ascii="Arial Black" w:eastAsia="Calibri" w:hAnsi="Arial Black" w:cs="Calibri"/>
      <w:bCs/>
      <w:caps/>
      <w:color w:val="C81E5A"/>
      <w:sz w:val="30"/>
      <w:szCs w:val="24"/>
    </w:rPr>
  </w:style>
  <w:style w:type="character" w:customStyle="1" w:styleId="FDICBoxBold">
    <w:name w:val="FDIC Box Bold"/>
    <w:uiPriority w:val="1"/>
    <w:qFormat/>
    <w:rsid w:val="00BB5A81"/>
    <w:rPr>
      <w:rFonts w:ascii="Arial Bold" w:hAnsi="Arial Bold"/>
      <w:b w:val="0"/>
      <w:bCs w:val="0"/>
      <w:i w:val="0"/>
      <w:iCs w:val="0"/>
      <w:caps/>
      <w:smallCaps w:val="0"/>
      <w:color w:val="00AA82"/>
      <w:sz w:val="22"/>
      <w:szCs w:val="18"/>
    </w:rPr>
  </w:style>
  <w:style w:type="paragraph" w:customStyle="1" w:styleId="FDICLessonTitle">
    <w:name w:val="FDIC Lesson: Title"/>
    <w:basedOn w:val="FDICBoxBody"/>
    <w:qFormat/>
    <w:rsid w:val="00BB5A81"/>
    <w:pPr>
      <w:pBdr>
        <w:top w:val="single" w:sz="24" w:space="1" w:color="00AA82"/>
        <w:left w:val="single" w:sz="24" w:space="4" w:color="00AA82"/>
        <w:bottom w:val="single" w:sz="24" w:space="1" w:color="00AA82"/>
        <w:right w:val="single" w:sz="24" w:space="4" w:color="00AA82"/>
      </w:pBdr>
      <w:shd w:val="clear" w:color="auto" w:fill="00AA82"/>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991F06"/>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BB5A81"/>
    <w:rPr>
      <w:b/>
      <w:i w:val="0"/>
      <w:color w:val="00AA82"/>
    </w:rPr>
  </w:style>
  <w:style w:type="paragraph" w:customStyle="1" w:styleId="FDICMStipbody">
    <w:name w:val="FDIC MS tip body"/>
    <w:basedOn w:val="FDICbody"/>
    <w:qFormat/>
    <w:rsid w:val="00BB5A81"/>
    <w:pPr>
      <w:spacing w:after="240"/>
      <w:jc w:val="center"/>
    </w:pPr>
    <w:rPr>
      <w:b/>
      <w:color w:val="00AA82"/>
      <w:szCs w:val="20"/>
    </w:rPr>
  </w:style>
  <w:style w:type="paragraph" w:customStyle="1" w:styleId="FDICMSTIPheader">
    <w:name w:val="FDIC MS TIP header"/>
    <w:basedOn w:val="Normal0"/>
    <w:qFormat/>
    <w:rsid w:val="00BB5A81"/>
    <w:pPr>
      <w:spacing w:before="360" w:after="0" w:line="240" w:lineRule="exact"/>
      <w:contextualSpacing/>
      <w:jc w:val="center"/>
    </w:pPr>
    <w:rPr>
      <w:rFonts w:ascii="Arial Black" w:eastAsia="Calibri" w:hAnsi="Arial Black" w:cs="Calibri"/>
      <w:bCs/>
      <w:color w:val="00AA82"/>
      <w:sz w:val="28"/>
      <w:szCs w:val="32"/>
      <w:u w:color="062B59"/>
      <w:lang w:eastAsia="en-US"/>
    </w:rPr>
  </w:style>
  <w:style w:type="paragraph" w:customStyle="1" w:styleId="FDICFOOTER">
    <w:name w:val="FDIC FOOTER"/>
    <w:basedOn w:val="Normal0"/>
    <w:qFormat/>
    <w:rsid w:val="00D535E6"/>
    <w:rPr>
      <w:rFonts w:ascii="Eurostile LT Std Bold" w:hAnsi="Eurostile LT Std Bold"/>
      <w:bCs/>
      <w:caps/>
      <w:color w:val="C81E5A"/>
      <w:sz w:val="18"/>
      <w:szCs w:val="18"/>
    </w:rPr>
  </w:style>
  <w:style w:type="paragraph" w:customStyle="1" w:styleId="FDICSubheadboldgray">
    <w:name w:val="FDIC Subhead bold/gray"/>
    <w:basedOn w:val="FDICbody"/>
    <w:qFormat/>
    <w:rsid w:val="0013774A"/>
    <w:pPr>
      <w:numPr>
        <w:numId w:val="5"/>
      </w:numPr>
      <w:spacing w:before="240" w:after="0"/>
      <w:ind w:left="288"/>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0"/>
    <w:link w:val="BalloonTextChar"/>
    <w:uiPriority w:val="99"/>
    <w:semiHidden/>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0"/>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856AF3"/>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iPriority w:val="99"/>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0"/>
    <w:link w:val="HeaderChar"/>
    <w:uiPriority w:val="99"/>
    <w:unhideWhenUsed/>
    <w:rsid w:val="002B5C43"/>
    <w:pPr>
      <w:tabs>
        <w:tab w:val="center" w:pos="4320"/>
        <w:tab w:val="right" w:pos="8640"/>
      </w:tabs>
    </w:pPr>
  </w:style>
  <w:style w:type="character" w:customStyle="1" w:styleId="HeaderChar">
    <w:name w:val="Header Char"/>
    <w:link w:val="Header"/>
    <w:uiPriority w:val="99"/>
    <w:rsid w:val="002B5C43"/>
    <w:rPr>
      <w:sz w:val="24"/>
      <w:szCs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0"/>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0"/>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13774A"/>
    <w:pPr>
      <w:numPr>
        <w:numId w:val="2"/>
      </w:numPr>
      <w:spacing w:before="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BB5A81"/>
    <w:pPr>
      <w:spacing w:before="240" w:after="0"/>
      <w:contextualSpacing/>
    </w:pPr>
    <w:rPr>
      <w:rFonts w:ascii="Arial Black" w:eastAsia="Calibri" w:hAnsi="Arial Black" w:cs="Calibri"/>
      <w:bCs/>
      <w:caps/>
      <w:color w:val="C81E5A"/>
      <w:sz w:val="30"/>
      <w:szCs w:val="24"/>
    </w:rPr>
  </w:style>
  <w:style w:type="character" w:customStyle="1" w:styleId="FDICBoxBold">
    <w:name w:val="FDIC Box Bold"/>
    <w:uiPriority w:val="1"/>
    <w:qFormat/>
    <w:rsid w:val="00BB5A81"/>
    <w:rPr>
      <w:rFonts w:ascii="Arial Bold" w:hAnsi="Arial Bold"/>
      <w:b w:val="0"/>
      <w:bCs w:val="0"/>
      <w:i w:val="0"/>
      <w:iCs w:val="0"/>
      <w:caps/>
      <w:smallCaps w:val="0"/>
      <w:color w:val="00AA82"/>
      <w:sz w:val="22"/>
      <w:szCs w:val="18"/>
    </w:rPr>
  </w:style>
  <w:style w:type="paragraph" w:customStyle="1" w:styleId="FDICLessonTitle">
    <w:name w:val="FDIC Lesson: Title"/>
    <w:basedOn w:val="FDICBoxBody"/>
    <w:qFormat/>
    <w:rsid w:val="00BB5A81"/>
    <w:pPr>
      <w:pBdr>
        <w:top w:val="single" w:sz="24" w:space="1" w:color="00AA82"/>
        <w:left w:val="single" w:sz="24" w:space="4" w:color="00AA82"/>
        <w:bottom w:val="single" w:sz="24" w:space="1" w:color="00AA82"/>
        <w:right w:val="single" w:sz="24" w:space="4" w:color="00AA82"/>
      </w:pBdr>
      <w:shd w:val="clear" w:color="auto" w:fill="00AA82"/>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991F06"/>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BB5A81"/>
    <w:rPr>
      <w:b/>
      <w:i w:val="0"/>
      <w:color w:val="00AA82"/>
    </w:rPr>
  </w:style>
  <w:style w:type="paragraph" w:customStyle="1" w:styleId="FDICMStipbody">
    <w:name w:val="FDIC MS tip body"/>
    <w:basedOn w:val="FDICbody"/>
    <w:qFormat/>
    <w:rsid w:val="00BB5A81"/>
    <w:pPr>
      <w:spacing w:after="240"/>
      <w:jc w:val="center"/>
    </w:pPr>
    <w:rPr>
      <w:b/>
      <w:color w:val="00AA82"/>
      <w:szCs w:val="20"/>
    </w:rPr>
  </w:style>
  <w:style w:type="paragraph" w:customStyle="1" w:styleId="FDICMSTIPheader">
    <w:name w:val="FDIC MS TIP header"/>
    <w:basedOn w:val="Normal0"/>
    <w:qFormat/>
    <w:rsid w:val="00BB5A81"/>
    <w:pPr>
      <w:spacing w:before="360" w:after="0" w:line="240" w:lineRule="exact"/>
      <w:contextualSpacing/>
      <w:jc w:val="center"/>
    </w:pPr>
    <w:rPr>
      <w:rFonts w:ascii="Arial Black" w:eastAsia="Calibri" w:hAnsi="Arial Black" w:cs="Calibri"/>
      <w:bCs/>
      <w:color w:val="00AA82"/>
      <w:sz w:val="28"/>
      <w:szCs w:val="32"/>
      <w:u w:color="062B59"/>
      <w:lang w:eastAsia="en-US"/>
    </w:rPr>
  </w:style>
  <w:style w:type="paragraph" w:customStyle="1" w:styleId="FDICFOOTER">
    <w:name w:val="FDIC FOOTER"/>
    <w:basedOn w:val="Normal0"/>
    <w:qFormat/>
    <w:rsid w:val="00D535E6"/>
    <w:rPr>
      <w:rFonts w:ascii="Eurostile LT Std Bold" w:hAnsi="Eurostile LT Std Bold"/>
      <w:bCs/>
      <w:caps/>
      <w:color w:val="C81E5A"/>
      <w:sz w:val="18"/>
      <w:szCs w:val="18"/>
    </w:rPr>
  </w:style>
  <w:style w:type="paragraph" w:customStyle="1" w:styleId="FDICSubheadboldgray">
    <w:name w:val="FDIC Subhead bold/gray"/>
    <w:basedOn w:val="FDICbody"/>
    <w:qFormat/>
    <w:rsid w:val="0013774A"/>
    <w:pPr>
      <w:numPr>
        <w:numId w:val="5"/>
      </w:numPr>
      <w:spacing w:before="240" w:after="0"/>
      <w:ind w:left="288"/>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0"/>
    <w:link w:val="BalloonTextChar"/>
    <w:uiPriority w:val="99"/>
    <w:semiHidden/>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0"/>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856AF3"/>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iPriority w:val="99"/>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0"/>
    <w:link w:val="HeaderChar"/>
    <w:uiPriority w:val="99"/>
    <w:unhideWhenUsed/>
    <w:rsid w:val="002B5C43"/>
    <w:pPr>
      <w:tabs>
        <w:tab w:val="center" w:pos="4320"/>
        <w:tab w:val="right" w:pos="8640"/>
      </w:tabs>
    </w:pPr>
  </w:style>
  <w:style w:type="character" w:customStyle="1" w:styleId="HeaderChar">
    <w:name w:val="Header Char"/>
    <w:link w:val="Header"/>
    <w:uiPriority w:val="99"/>
    <w:rsid w:val="002B5C43"/>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healthcare.gov/families/" TargetMode="External"/><Relationship Id="rId20" Type="http://schemas.openxmlformats.org/officeDocument/2006/relationships/header" Target="header2.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usa.gov/topics/family-homes/insurance.shtml" TargetMode="External"/><Relationship Id="rId11" Type="http://schemas.openxmlformats.org/officeDocument/2006/relationships/hyperlink" Target="http://bizkids.com/episode/the-world-is-a-risky-place" TargetMode="External"/><Relationship Id="rId12" Type="http://schemas.openxmlformats.org/officeDocument/2006/relationships/hyperlink" Target="http://games-juniorachievement-org.s3-website-us-west-2.amazonaws.com/courseware/final/index.html" TargetMode="External"/><Relationship Id="rId13" Type="http://schemas.openxmlformats.org/officeDocument/2006/relationships/hyperlink" Target="https://www.healthcare.gov/families/" TargetMode="External"/><Relationship Id="rId14" Type="http://schemas.openxmlformats.org/officeDocument/2006/relationships/hyperlink" Target="http://www.usa.gov/topics/family-homes/insurance.shtml" TargetMode="External"/><Relationship Id="rId15" Type="http://schemas.openxmlformats.org/officeDocument/2006/relationships/hyperlink" Target="http://bizkids.com/episode/the-world-is-a-risky-place" TargetMode="External"/><Relationship Id="rId16" Type="http://schemas.openxmlformats.org/officeDocument/2006/relationships/hyperlink" Target="http://games-juniorachievement-org.s3-website-us-west-2.amazonaws.com/courseware/final/index.html"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E8192-B45F-EE46-900D-60C52DC6F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Words>
  <Characters>13</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CarrotNewYork</Company>
  <LinksUpToDate>false</LinksUpToDate>
  <CharactersWithSpaces>14</CharactersWithSpaces>
  <SharedDoc>false</SharedDoc>
  <HLinks>
    <vt:vector size="24" baseType="variant">
      <vt:variant>
        <vt:i4>4456503</vt:i4>
      </vt:variant>
      <vt:variant>
        <vt:i4>9</vt:i4>
      </vt:variant>
      <vt:variant>
        <vt:i4>0</vt:i4>
      </vt:variant>
      <vt:variant>
        <vt:i4>5</vt:i4>
      </vt:variant>
      <vt:variant>
        <vt:lpwstr>http://games-juniorachievement-org.s3-website-us-west-2.amazonaws.com/courseware/final/index.html</vt:lpwstr>
      </vt:variant>
      <vt:variant>
        <vt:lpwstr/>
      </vt:variant>
      <vt:variant>
        <vt:i4>1572924</vt:i4>
      </vt:variant>
      <vt:variant>
        <vt:i4>6</vt:i4>
      </vt:variant>
      <vt:variant>
        <vt:i4>0</vt:i4>
      </vt:variant>
      <vt:variant>
        <vt:i4>5</vt:i4>
      </vt:variant>
      <vt:variant>
        <vt:lpwstr>http://bizkids.com/episode/the-world-is-a-risky-place</vt:lpwstr>
      </vt:variant>
      <vt:variant>
        <vt:lpwstr/>
      </vt:variant>
      <vt:variant>
        <vt:i4>6881381</vt:i4>
      </vt:variant>
      <vt:variant>
        <vt:i4>3</vt:i4>
      </vt:variant>
      <vt:variant>
        <vt:i4>0</vt:i4>
      </vt:variant>
      <vt:variant>
        <vt:i4>5</vt:i4>
      </vt:variant>
      <vt:variant>
        <vt:lpwstr>http://www.usa.gov/topics/family-homes/insurance.shtml</vt:lpwstr>
      </vt:variant>
      <vt:variant>
        <vt:lpwstr/>
      </vt:variant>
      <vt:variant>
        <vt:i4>1114192</vt:i4>
      </vt:variant>
      <vt:variant>
        <vt:i4>0</vt:i4>
      </vt:variant>
      <vt:variant>
        <vt:i4>0</vt:i4>
      </vt:variant>
      <vt:variant>
        <vt:i4>5</vt:i4>
      </vt:variant>
      <vt:variant>
        <vt:lpwstr>https://www.healthcare.gov/families/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Dwyer</dc:creator>
  <cp:keywords/>
  <dc:description/>
  <cp:lastModifiedBy>Filiz Soyak</cp:lastModifiedBy>
  <cp:revision>3</cp:revision>
  <cp:lastPrinted>2015-04-02T23:03:00Z</cp:lastPrinted>
  <dcterms:created xsi:type="dcterms:W3CDTF">2015-04-02T23:03:00Z</dcterms:created>
  <dcterms:modified xsi:type="dcterms:W3CDTF">2015-04-02T23:03:00Z</dcterms:modified>
</cp:coreProperties>
</file>