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CB50E7" w14:textId="7158E1A0" w:rsidR="00B27770" w:rsidRPr="002C3ED6" w:rsidRDefault="00463FF1" w:rsidP="00A367C1">
      <w:bookmarkStart w:id="0" w:name="_GoBack"/>
      <w:bookmarkEnd w:id="0"/>
      <w:r>
        <w:rPr>
          <w:noProof/>
          <w:lang w:eastAsia="en-US"/>
        </w:rPr>
        <mc:AlternateContent>
          <mc:Choice Requires="wps">
            <w:drawing>
              <wp:anchor distT="0" distB="0" distL="114300" distR="114300" simplePos="0" relativeHeight="251664384" behindDoc="0" locked="0" layoutInCell="1" allowOverlap="1" wp14:anchorId="7323BC2A" wp14:editId="12662336">
                <wp:simplePos x="0" y="0"/>
                <wp:positionH relativeFrom="page">
                  <wp:posOffset>918210</wp:posOffset>
                </wp:positionH>
                <wp:positionV relativeFrom="page">
                  <wp:posOffset>8255000</wp:posOffset>
                </wp:positionV>
                <wp:extent cx="2888615" cy="1015365"/>
                <wp:effectExtent l="0" t="0" r="0" b="0"/>
                <wp:wrapThrough wrapText="bothSides">
                  <wp:wrapPolygon edited="0">
                    <wp:start x="190" y="540"/>
                    <wp:lineTo x="190" y="20533"/>
                    <wp:lineTo x="21272" y="20533"/>
                    <wp:lineTo x="21272" y="540"/>
                    <wp:lineTo x="190" y="540"/>
                  </wp:wrapPolygon>
                </wp:wrapThrough>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8615" cy="101536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txbx>
                        <w:txbxContent>
                          <w:p w14:paraId="558E24FB" w14:textId="77777777" w:rsidR="00463FF1" w:rsidRPr="00956F75" w:rsidRDefault="00463FF1" w:rsidP="00463FF1">
                            <w:pPr>
                              <w:pStyle w:val="FDICBoxBullets"/>
                              <w:numPr>
                                <w:ilvl w:val="0"/>
                                <w:numId w:val="0"/>
                              </w:numPr>
                              <w:tabs>
                                <w:tab w:val="right" w:leader="dot" w:pos="4230"/>
                              </w:tabs>
                              <w:rPr>
                                <w:color w:val="00AA82"/>
                              </w:rPr>
                            </w:pPr>
                          </w:p>
                          <w:p w14:paraId="7301632C" w14:textId="6C758AF1" w:rsidR="00463FF1" w:rsidRPr="00956F75" w:rsidRDefault="00463FF1" w:rsidP="00463FF1">
                            <w:pPr>
                              <w:pStyle w:val="FDICBoxBullets"/>
                              <w:numPr>
                                <w:ilvl w:val="0"/>
                                <w:numId w:val="0"/>
                              </w:numPr>
                              <w:tabs>
                                <w:tab w:val="right" w:leader="dot" w:pos="4230"/>
                              </w:tabs>
                              <w:rPr>
                                <w:color w:val="00AA82"/>
                              </w:rPr>
                            </w:pPr>
                            <w:r w:rsidRPr="00956F75">
                              <w:rPr>
                                <w:color w:val="00AA82"/>
                              </w:rPr>
                              <w:t>Answer Key</w:t>
                            </w:r>
                            <w:r w:rsidRPr="00956F75">
                              <w:rPr>
                                <w:color w:val="00AA82"/>
                              </w:rPr>
                              <w:tab/>
                            </w:r>
                            <w:r w:rsidR="001E0433">
                              <w:rPr>
                                <w:color w:val="00AA82"/>
                              </w:rPr>
                              <w:t>96</w:t>
                            </w:r>
                          </w:p>
                          <w:p w14:paraId="174684D9" w14:textId="29A06D34" w:rsidR="00463FF1" w:rsidRPr="00956F75" w:rsidRDefault="001E0433" w:rsidP="00463FF1">
                            <w:pPr>
                              <w:pStyle w:val="FDICBoxBullets"/>
                              <w:numPr>
                                <w:ilvl w:val="0"/>
                                <w:numId w:val="0"/>
                              </w:numPr>
                              <w:tabs>
                                <w:tab w:val="right" w:leader="dot" w:pos="4230"/>
                              </w:tabs>
                              <w:rPr>
                                <w:color w:val="00AA82"/>
                              </w:rPr>
                            </w:pPr>
                            <w:r>
                              <w:rPr>
                                <w:color w:val="00AA82"/>
                              </w:rPr>
                              <w:t>Glossary with key vocabulary</w:t>
                            </w:r>
                            <w:r>
                              <w:rPr>
                                <w:color w:val="00AA82"/>
                              </w:rPr>
                              <w:tab/>
                              <w:t>105</w:t>
                            </w:r>
                          </w:p>
                          <w:p w14:paraId="07634809" w14:textId="727AD71B" w:rsidR="00463FF1" w:rsidRPr="00956F75" w:rsidRDefault="001E0433" w:rsidP="00463FF1">
                            <w:pPr>
                              <w:pStyle w:val="FDICBoxBullets"/>
                              <w:numPr>
                                <w:ilvl w:val="0"/>
                                <w:numId w:val="0"/>
                              </w:numPr>
                              <w:tabs>
                                <w:tab w:val="right" w:leader="dot" w:pos="4230"/>
                              </w:tabs>
                              <w:rPr>
                                <w:color w:val="00AA82"/>
                              </w:rPr>
                            </w:pPr>
                            <w:r>
                              <w:rPr>
                                <w:color w:val="00AA82"/>
                              </w:rPr>
                              <w:t>Standards met by lesson</w:t>
                            </w:r>
                            <w:r>
                              <w:rPr>
                                <w:color w:val="00AA82"/>
                              </w:rPr>
                              <w:tab/>
                              <w:t>107</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23BC2A" id="_x0000_t202" coordsize="21600,21600" o:spt="202" path="m,l,21600r21600,l21600,xe">
                <v:stroke joinstyle="miter"/>
                <v:path gradientshapeok="t" o:connecttype="rect"/>
              </v:shapetype>
              <v:shape id="Text Box 13" o:spid="_x0000_s1026" type="#_x0000_t202" style="position:absolute;margin-left:72.3pt;margin-top:650pt;width:227.45pt;height:79.9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" filled="f" stroked="f">
                <v:textbox inset=",7.2pt,,7.2pt">
                  <w:txbxContent>
                    <w:p w14:paraId="558E24FB" w14:textId="77777777" w:rsidR="00463FF1" w:rsidRPr="00956F75" w:rsidRDefault="00463FF1" w:rsidP="00463FF1">
                      <w:pPr>
                        <w:pStyle w:val="FDICBoxBullets"/>
                        <w:numPr>
                          <w:ilvl w:val="0"/>
                          <w:numId w:val="0"/>
                        </w:numPr>
                        <w:tabs>
                          <w:tab w:val="right" w:leader="dot" w:pos="4230"/>
                        </w:tabs>
                        <w:rPr>
                          <w:color w:val="00AA82"/>
                        </w:rPr>
                      </w:pPr>
                    </w:p>
                    <w:p w14:paraId="7301632C" w14:textId="6C758AF1" w:rsidR="00463FF1" w:rsidRPr="00956F75" w:rsidRDefault="00463FF1" w:rsidP="00463FF1">
                      <w:pPr>
                        <w:pStyle w:val="FDICBoxBullets"/>
                        <w:numPr>
                          <w:ilvl w:val="0"/>
                          <w:numId w:val="0"/>
                        </w:numPr>
                        <w:tabs>
                          <w:tab w:val="right" w:leader="dot" w:pos="4230"/>
                        </w:tabs>
                        <w:rPr>
                          <w:color w:val="00AA82"/>
                        </w:rPr>
                      </w:pPr>
                      <w:r w:rsidRPr="00956F75">
                        <w:rPr>
                          <w:color w:val="00AA82"/>
                        </w:rPr>
                        <w:t>Answer Key</w:t>
                      </w:r>
                      <w:r w:rsidRPr="00956F75">
                        <w:rPr>
                          <w:color w:val="00AA82"/>
                        </w:rPr>
                        <w:tab/>
                      </w:r>
                      <w:r w:rsidR="001E0433">
                        <w:rPr>
                          <w:color w:val="00AA82"/>
                        </w:rPr>
                        <w:t>96</w:t>
                      </w:r>
                    </w:p>
                    <w:p w14:paraId="174684D9" w14:textId="29A06D34" w:rsidR="00463FF1" w:rsidRPr="00956F75" w:rsidRDefault="001E0433" w:rsidP="00463FF1">
                      <w:pPr>
                        <w:pStyle w:val="FDICBoxBullets"/>
                        <w:numPr>
                          <w:ilvl w:val="0"/>
                          <w:numId w:val="0"/>
                        </w:numPr>
                        <w:tabs>
                          <w:tab w:val="right" w:leader="dot" w:pos="4230"/>
                        </w:tabs>
                        <w:rPr>
                          <w:color w:val="00AA82"/>
                        </w:rPr>
                      </w:pPr>
                      <w:r>
                        <w:rPr>
                          <w:color w:val="00AA82"/>
                        </w:rPr>
                        <w:t>Glossary with key vocabulary</w:t>
                      </w:r>
                      <w:r>
                        <w:rPr>
                          <w:color w:val="00AA82"/>
                        </w:rPr>
                        <w:tab/>
                        <w:t>105</w:t>
                      </w:r>
                    </w:p>
                    <w:p w14:paraId="07634809" w14:textId="727AD71B" w:rsidR="00463FF1" w:rsidRPr="00956F75" w:rsidRDefault="001E0433" w:rsidP="00463FF1">
                      <w:pPr>
                        <w:pStyle w:val="FDICBoxBullets"/>
                        <w:numPr>
                          <w:ilvl w:val="0"/>
                          <w:numId w:val="0"/>
                        </w:numPr>
                        <w:tabs>
                          <w:tab w:val="right" w:leader="dot" w:pos="4230"/>
                        </w:tabs>
                        <w:rPr>
                          <w:color w:val="00AA82"/>
                        </w:rPr>
                      </w:pPr>
                      <w:r>
                        <w:rPr>
                          <w:color w:val="00AA82"/>
                        </w:rPr>
                        <w:t>Standards met by lesson</w:t>
                      </w:r>
                      <w:r>
                        <w:rPr>
                          <w:color w:val="00AA82"/>
                        </w:rPr>
                        <w:tab/>
                        <w:t>107</w:t>
                      </w:r>
                    </w:p>
                  </w:txbxContent>
                </v:textbox>
                <w10:wrap type="through" anchorx="page" anchory="page"/>
              </v:shape>
            </w:pict>
          </mc:Fallback>
        </mc:AlternateContent>
      </w:r>
      <w:r w:rsidR="00577A3D">
        <w:rPr>
          <w:noProof/>
          <w:lang w:eastAsia="en-US"/>
        </w:rPr>
        <mc:AlternateContent>
          <mc:Choice Requires="wps">
            <w:drawing>
              <wp:anchor distT="0" distB="0" distL="114300" distR="114300" simplePos="0" relativeHeight="251660288" behindDoc="0" locked="0" layoutInCell="1" allowOverlap="1" wp14:anchorId="44EB84AF" wp14:editId="1A4E1474">
                <wp:simplePos x="0" y="0"/>
                <wp:positionH relativeFrom="page">
                  <wp:posOffset>3958590</wp:posOffset>
                </wp:positionH>
                <wp:positionV relativeFrom="page">
                  <wp:posOffset>2797175</wp:posOffset>
                </wp:positionV>
                <wp:extent cx="2901315" cy="3764280"/>
                <wp:effectExtent l="0" t="0" r="0" b="0"/>
                <wp:wrapThrough wrapText="bothSides">
                  <wp:wrapPolygon edited="0">
                    <wp:start x="189" y="146"/>
                    <wp:lineTo x="189" y="21279"/>
                    <wp:lineTo x="21179" y="21279"/>
                    <wp:lineTo x="21179" y="146"/>
                    <wp:lineTo x="189" y="146"/>
                  </wp:wrapPolygon>
                </wp:wrapThrough>
                <wp:docPr id="24" name="Text Box 1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1315" cy="37642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linkedTxbx id="2" seq="1"/>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EB84AF" id="Text Box 1256" o:spid="_x0000_s1027" type="#_x0000_t202" style="position:absolute;margin-left:311.7pt;margin-top:220.25pt;width:228.45pt;height:296.4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" filled="f" stroked="f">
                <v:textbox style="mso-next-textbox:#Text Box 2079" inset=",7.2pt,,7.2pt">
                  <w:txbxContent/>
                </v:textbox>
                <w10:wrap type="through" anchorx="page" anchory="page"/>
              </v:shape>
            </w:pict>
          </mc:Fallback>
        </mc:AlternateContent>
      </w:r>
      <w:r w:rsidR="00577A3D">
        <w:rPr>
          <w:noProof/>
          <w:lang w:eastAsia="en-US"/>
        </w:rPr>
        <mc:AlternateContent>
          <mc:Choice Requires="wps">
            <w:drawing>
              <wp:anchor distT="0" distB="0" distL="114300" distR="114300" simplePos="0" relativeHeight="251658240" behindDoc="0" locked="0" layoutInCell="1" allowOverlap="1" wp14:anchorId="407368AD" wp14:editId="26839A14">
                <wp:simplePos x="0" y="0"/>
                <wp:positionH relativeFrom="page">
                  <wp:posOffset>929640</wp:posOffset>
                </wp:positionH>
                <wp:positionV relativeFrom="page">
                  <wp:posOffset>2797175</wp:posOffset>
                </wp:positionV>
                <wp:extent cx="2893060" cy="3975100"/>
                <wp:effectExtent l="0" t="0" r="0" b="0"/>
                <wp:wrapThrough wrapText="bothSides">
                  <wp:wrapPolygon edited="0">
                    <wp:start x="190" y="138"/>
                    <wp:lineTo x="190" y="21255"/>
                    <wp:lineTo x="21240" y="21255"/>
                    <wp:lineTo x="21240" y="138"/>
                    <wp:lineTo x="190" y="138"/>
                  </wp:wrapPolygon>
                </wp:wrapThrough>
                <wp:docPr id="2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3060" cy="39751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txbx id="2">
                        <w:txbxContent>
                          <w:p w14:paraId="2F59069C" w14:textId="77777777" w:rsidR="002E60C0" w:rsidRDefault="002E60C0" w:rsidP="008201F5">
                            <w:pPr>
                              <w:pStyle w:val="FDICBoxBody"/>
                              <w:spacing w:before="0"/>
                            </w:pPr>
                            <w:r w:rsidRPr="008201F5">
                              <w:rPr>
                                <w:rStyle w:val="FDICBoxBold"/>
                              </w:rPr>
                              <w:t>TOPIC:</w:t>
                            </w:r>
                            <w:r w:rsidRPr="0003001C">
                              <w:t xml:space="preserve"> </w:t>
                            </w:r>
                            <w:r w:rsidRPr="008613EC">
                              <w:t>Cash Flow and Budgeting</w:t>
                            </w:r>
                          </w:p>
                          <w:p w14:paraId="055F5FF9" w14:textId="76A80CE1" w:rsidR="002E60C0" w:rsidRPr="008201F5" w:rsidRDefault="002E60C0" w:rsidP="0075354B">
                            <w:pPr>
                              <w:pStyle w:val="FDICBoxBody"/>
                              <w:spacing w:before="240"/>
                              <w:rPr>
                                <w:i/>
                              </w:rPr>
                            </w:pPr>
                            <w:r w:rsidRPr="008201F5">
                              <w:rPr>
                                <w:rStyle w:val="FDICBoxBold"/>
                              </w:rPr>
                              <w:t>TIME REQUIRED:</w:t>
                            </w:r>
                            <w:r w:rsidRPr="0003001C">
                              <w:t xml:space="preserve"> </w:t>
                            </w:r>
                            <w:r w:rsidRPr="008613EC">
                              <w:t xml:space="preserve">50 minutes </w:t>
                            </w:r>
                            <w:r>
                              <w:br/>
                            </w:r>
                            <w:r w:rsidRPr="002D5641">
                              <w:rPr>
                                <w:i/>
                              </w:rPr>
                              <w:t xml:space="preserve">(excluding </w:t>
                            </w:r>
                            <w:r w:rsidR="00277123">
                              <w:rPr>
                                <w:b/>
                              </w:rPr>
                              <w:t>Extended</w:t>
                            </w:r>
                            <w:r w:rsidRPr="00EB3628">
                              <w:rPr>
                                <w:b/>
                              </w:rPr>
                              <w:t xml:space="preserve"> Exploration</w:t>
                            </w:r>
                            <w:r>
                              <w:rPr>
                                <w:b/>
                                <w:i/>
                              </w:rPr>
                              <w:t xml:space="preserve"> </w:t>
                            </w:r>
                            <w:r w:rsidRPr="00445B50">
                              <w:rPr>
                                <w:i/>
                              </w:rPr>
                              <w:t>activities</w:t>
                            </w:r>
                            <w:r w:rsidRPr="002D5641">
                              <w:rPr>
                                <w:i/>
                              </w:rPr>
                              <w:t>)</w:t>
                            </w:r>
                          </w:p>
                          <w:p w14:paraId="36F18A01" w14:textId="77777777" w:rsidR="002E60C0" w:rsidRPr="008201F5" w:rsidRDefault="002E60C0" w:rsidP="008201F5">
                            <w:pPr>
                              <w:pStyle w:val="FDICBoxBody"/>
                              <w:spacing w:before="240"/>
                              <w:rPr>
                                <w:rFonts w:ascii="Arial Bold" w:hAnsi="Arial Bold"/>
                                <w:caps/>
                                <w:color w:val="00AA82"/>
                                <w:sz w:val="22"/>
                                <w:szCs w:val="18"/>
                              </w:rPr>
                            </w:pPr>
                            <w:r w:rsidRPr="008201F5">
                              <w:rPr>
                                <w:rStyle w:val="FDICBoxBold"/>
                              </w:rPr>
                              <w:t xml:space="preserve">LEARNING OBJECTIVES: </w:t>
                            </w:r>
                            <w:r>
                              <w:rPr>
                                <w:rStyle w:val="FDICBoxBold"/>
                              </w:rPr>
                              <w:br/>
                            </w:r>
                            <w:r w:rsidRPr="008201F5">
                              <w:rPr>
                                <w:i/>
                              </w:rPr>
                              <w:t>Students will be able to…</w:t>
                            </w:r>
                          </w:p>
                          <w:p w14:paraId="6B482B31" w14:textId="186AAD39" w:rsidR="002E60C0" w:rsidRPr="008613EC" w:rsidRDefault="002E60C0" w:rsidP="008613EC">
                            <w:pPr>
                              <w:pStyle w:val="FDICBoxBullets"/>
                            </w:pPr>
                            <w:r w:rsidRPr="008613EC">
                              <w:t xml:space="preserve">Explain the purpose and value </w:t>
                            </w:r>
                            <w:r>
                              <w:br/>
                            </w:r>
                            <w:r w:rsidRPr="008613EC">
                              <w:t>of budgeting</w:t>
                            </w:r>
                          </w:p>
                          <w:p w14:paraId="4AADE70B" w14:textId="77777777" w:rsidR="002E60C0" w:rsidRPr="008613EC" w:rsidRDefault="002E60C0" w:rsidP="008613EC">
                            <w:pPr>
                              <w:pStyle w:val="FDICBoxBullets"/>
                            </w:pPr>
                            <w:r w:rsidRPr="008613EC">
                              <w:t>Explain the budget categories: fixed expenses, variable expenses, and discretionary expenses</w:t>
                            </w:r>
                          </w:p>
                          <w:p w14:paraId="0C856EBC" w14:textId="77777777" w:rsidR="002E60C0" w:rsidRDefault="002E60C0" w:rsidP="008613EC">
                            <w:pPr>
                              <w:pStyle w:val="FDICBoxBullets"/>
                            </w:pPr>
                            <w:r w:rsidRPr="008613EC">
                              <w:t>Create a budget accounting for income, expenses, and unexpected scenarios</w:t>
                            </w:r>
                          </w:p>
                          <w:p w14:paraId="75F5DEB0" w14:textId="77777777" w:rsidR="002E60C0" w:rsidRPr="008201F5" w:rsidRDefault="002E60C0" w:rsidP="008201F5">
                            <w:pPr>
                              <w:pStyle w:val="FDICBoxBody"/>
                              <w:spacing w:before="240"/>
                              <w:rPr>
                                <w:rStyle w:val="FDICBoxBold"/>
                              </w:rPr>
                            </w:pPr>
                            <w:r w:rsidRPr="008201F5">
                              <w:rPr>
                                <w:rStyle w:val="FDICBoxBold"/>
                              </w:rPr>
                              <w:t xml:space="preserve">SUPPLIES: </w:t>
                            </w:r>
                          </w:p>
                          <w:p w14:paraId="746CEF35" w14:textId="77777777" w:rsidR="002E60C0" w:rsidRPr="00E06B6F" w:rsidRDefault="002E60C0" w:rsidP="00E06B6F">
                            <w:pPr>
                              <w:pStyle w:val="FDICBoxBullets"/>
                            </w:pPr>
                            <w:r w:rsidRPr="00E06B6F">
                              <w:t>Projector (for teacher presentation slides)</w:t>
                            </w:r>
                          </w:p>
                          <w:p w14:paraId="1221CC67" w14:textId="6056192D" w:rsidR="002E60C0" w:rsidRPr="00E06B6F" w:rsidRDefault="002E60C0" w:rsidP="00E06B6F">
                            <w:pPr>
                              <w:pStyle w:val="FDICBoxBullets"/>
                            </w:pPr>
                            <w:r w:rsidRPr="00E06B6F">
                              <w:t xml:space="preserve">Die (or some other method of </w:t>
                            </w:r>
                            <w:r>
                              <w:br/>
                            </w:r>
                            <w:r w:rsidRPr="00E06B6F">
                              <w:t>random selection from 1</w:t>
                            </w:r>
                            <w:r w:rsidR="00537238">
                              <w:t xml:space="preserve"> to </w:t>
                            </w:r>
                            <w:r w:rsidRPr="00E06B6F">
                              <w:t>6)</w:t>
                            </w:r>
                          </w:p>
                          <w:p w14:paraId="35AB408B" w14:textId="77777777" w:rsidR="002E60C0" w:rsidRPr="0003001C" w:rsidRDefault="002E60C0" w:rsidP="00E06B6F">
                            <w:pPr>
                              <w:pStyle w:val="FDICBoxBullets"/>
                            </w:pPr>
                            <w:r w:rsidRPr="00E06B6F">
                              <w:t xml:space="preserve">Access to the Internet </w:t>
                            </w:r>
                            <w:r w:rsidRPr="00E06B6F">
                              <w:rPr>
                                <w:b/>
                              </w:rPr>
                              <w:t>(optional)</w:t>
                            </w:r>
                          </w:p>
                          <w:p w14:paraId="05D7E606" w14:textId="77777777" w:rsidR="002E60C0" w:rsidRPr="008201F5" w:rsidRDefault="002E60C0" w:rsidP="008201F5">
                            <w:pPr>
                              <w:pStyle w:val="FDICBoxBody"/>
                              <w:spacing w:before="240"/>
                              <w:rPr>
                                <w:rStyle w:val="FDICBoxBold"/>
                              </w:rPr>
                            </w:pPr>
                            <w:r w:rsidRPr="00956F75">
                              <w:rPr>
                                <w:rStyle w:val="FDICBoxBold"/>
                              </w:rPr>
                              <w:t>Preparation</w:t>
                            </w:r>
                            <w:r w:rsidRPr="008201F5">
                              <w:rPr>
                                <w:rStyle w:val="FDICBoxBold"/>
                              </w:rPr>
                              <w:t xml:space="preserve">: </w:t>
                            </w:r>
                          </w:p>
                          <w:p w14:paraId="46A01945" w14:textId="77777777" w:rsidR="002E60C0" w:rsidRPr="00E06B6F" w:rsidRDefault="002E60C0" w:rsidP="00E06B6F">
                            <w:pPr>
                              <w:pStyle w:val="FDICBoxBullets"/>
                            </w:pPr>
                            <w:r w:rsidRPr="00E06B6F">
                              <w:t>Make copies of student handouts</w:t>
                            </w:r>
                          </w:p>
                          <w:p w14:paraId="06F6428A" w14:textId="77777777" w:rsidR="002E60C0" w:rsidRDefault="002E60C0" w:rsidP="00E06B6F">
                            <w:pPr>
                              <w:pStyle w:val="FDICBoxBullets"/>
                            </w:pPr>
                            <w:r w:rsidRPr="00E06B6F">
                              <w:t>Set up projector with presentation slides</w:t>
                            </w:r>
                          </w:p>
                          <w:p w14:paraId="30634CC6" w14:textId="77777777" w:rsidR="002E60C0" w:rsidRPr="008201F5" w:rsidRDefault="002E60C0" w:rsidP="00E06B6F">
                            <w:pPr>
                              <w:pStyle w:val="FDICBoxBody"/>
                              <w:spacing w:before="0"/>
                              <w:rPr>
                                <w:rStyle w:val="FDICBoxBold"/>
                              </w:rPr>
                            </w:pPr>
                            <w:r w:rsidRPr="008201F5">
                              <w:rPr>
                                <w:rStyle w:val="FDICBoxBold"/>
                              </w:rPr>
                              <w:t>STUDENT HANDOUTS</w:t>
                            </w:r>
                            <w:proofErr w:type="gramStart"/>
                            <w:r w:rsidRPr="008201F5">
                              <w:rPr>
                                <w:rStyle w:val="FDICBoxBold"/>
                              </w:rPr>
                              <w:t>:</w:t>
                            </w:r>
                            <w:proofErr w:type="gramEnd"/>
                            <w:r>
                              <w:rPr>
                                <w:rStyle w:val="FDICBoxBold"/>
                              </w:rPr>
                              <w:br/>
                            </w:r>
                            <w:r w:rsidRPr="002D5641">
                              <w:rPr>
                                <w:i/>
                              </w:rPr>
                              <w:t>(</w:t>
                            </w:r>
                            <w:r>
                              <w:rPr>
                                <w:i/>
                              </w:rPr>
                              <w:t>found in</w:t>
                            </w:r>
                            <w:r w:rsidRPr="002D5641">
                              <w:rPr>
                                <w:i/>
                              </w:rPr>
                              <w:t xml:space="preserve"> </w:t>
                            </w:r>
                            <w:r w:rsidRPr="00EB3628">
                              <w:rPr>
                                <w:b/>
                              </w:rPr>
                              <w:t>Student Guide</w:t>
                            </w:r>
                            <w:r>
                              <w:rPr>
                                <w:i/>
                              </w:rPr>
                              <w:t>)</w:t>
                            </w:r>
                          </w:p>
                          <w:p w14:paraId="6C851AF3" w14:textId="77777777" w:rsidR="002E60C0" w:rsidRPr="00E06B6F" w:rsidRDefault="002E60C0" w:rsidP="00E06B6F">
                            <w:pPr>
                              <w:pStyle w:val="FDICBoxBullets"/>
                              <w:rPr>
                                <w:b/>
                                <w:i/>
                              </w:rPr>
                            </w:pPr>
                            <w:r w:rsidRPr="00E06B6F">
                              <w:rPr>
                                <w:b/>
                                <w:i/>
                              </w:rPr>
                              <w:t xml:space="preserve">Go with the Flow </w:t>
                            </w:r>
                          </w:p>
                          <w:p w14:paraId="4967C002" w14:textId="77777777" w:rsidR="002E60C0" w:rsidRPr="008201F5" w:rsidRDefault="002E60C0" w:rsidP="00E06B6F">
                            <w:pPr>
                              <w:pStyle w:val="FDICBoxBullets"/>
                              <w:rPr>
                                <w:i/>
                              </w:rPr>
                            </w:pPr>
                            <w:r w:rsidRPr="00E06B6F">
                              <w:rPr>
                                <w:b/>
                                <w:i/>
                              </w:rPr>
                              <w:t>Expenses</w:t>
                            </w:r>
                          </w:p>
                          <w:p w14:paraId="2C3DDD93" w14:textId="77777777" w:rsidR="002E60C0" w:rsidRPr="008201F5" w:rsidRDefault="002E60C0" w:rsidP="0075354B">
                            <w:pPr>
                              <w:pStyle w:val="FDICbody"/>
                              <w:spacing w:before="240" w:after="0"/>
                              <w:rPr>
                                <w:rStyle w:val="FDICBoxBold"/>
                              </w:rPr>
                            </w:pPr>
                            <w:r>
                              <w:rPr>
                                <w:rStyle w:val="FDICBoxBold"/>
                              </w:rPr>
                              <w:t>TEACHER PRESENTATION SLIDE</w:t>
                            </w:r>
                            <w:r w:rsidRPr="008201F5">
                              <w:rPr>
                                <w:rStyle w:val="FDICBoxBold"/>
                              </w:rPr>
                              <w:t>:</w:t>
                            </w:r>
                          </w:p>
                          <w:p w14:paraId="5C6A29DE" w14:textId="5807F724" w:rsidR="002E60C0" w:rsidRPr="008201F5" w:rsidRDefault="002E60C0" w:rsidP="008201F5">
                            <w:pPr>
                              <w:pStyle w:val="FDICBoxBullets"/>
                              <w:rPr>
                                <w:b/>
                                <w:i/>
                              </w:rPr>
                            </w:pPr>
                            <w:r w:rsidRPr="00E06B6F">
                              <w:rPr>
                                <w:b/>
                                <w:i/>
                              </w:rPr>
                              <w:t xml:space="preserve">What </w:t>
                            </w:r>
                            <w:r>
                              <w:rPr>
                                <w:b/>
                                <w:i/>
                              </w:rPr>
                              <w:t>I</w:t>
                            </w:r>
                            <w:r w:rsidRPr="00E06B6F">
                              <w:rPr>
                                <w:b/>
                                <w:i/>
                              </w:rPr>
                              <w:t>s Cash Flow?</w:t>
                            </w:r>
                          </w:p>
                          <w:p w14:paraId="6FD4FED7" w14:textId="56FC3ABA" w:rsidR="002E60C0" w:rsidRPr="008201F5" w:rsidRDefault="000F7476" w:rsidP="00405FAA">
                            <w:pPr>
                              <w:pStyle w:val="FDICBoxBody"/>
                              <w:spacing w:before="240"/>
                              <w:rPr>
                                <w:rStyle w:val="FDICBoxBold"/>
                              </w:rPr>
                            </w:pPr>
                            <w:r>
                              <w:rPr>
                                <w:rStyle w:val="FDICBoxBold"/>
                              </w:rPr>
                              <w:t>ESSENTIAL QUESTIONS</w:t>
                            </w:r>
                            <w:r w:rsidR="002E60C0" w:rsidRPr="008201F5">
                              <w:rPr>
                                <w:rStyle w:val="FDICBoxBold"/>
                              </w:rPr>
                              <w:t>:</w:t>
                            </w:r>
                          </w:p>
                          <w:p w14:paraId="59416C19" w14:textId="77777777" w:rsidR="002E60C0" w:rsidRPr="00E06B6F" w:rsidRDefault="002E60C0" w:rsidP="00E06B6F">
                            <w:pPr>
                              <w:pStyle w:val="FDICBoxBullets"/>
                              <w:rPr>
                                <w:i/>
                              </w:rPr>
                            </w:pPr>
                            <w:r w:rsidRPr="00E06B6F">
                              <w:rPr>
                                <w:i/>
                              </w:rPr>
                              <w:t>What is a budget?</w:t>
                            </w:r>
                          </w:p>
                          <w:p w14:paraId="3DDCEDCC" w14:textId="77777777" w:rsidR="002E60C0" w:rsidRPr="00E06B6F" w:rsidRDefault="002E60C0" w:rsidP="00E06B6F">
                            <w:pPr>
                              <w:pStyle w:val="FDICBoxBullets"/>
                              <w:rPr>
                                <w:i/>
                              </w:rPr>
                            </w:pPr>
                            <w:r w:rsidRPr="00E06B6F">
                              <w:rPr>
                                <w:i/>
                              </w:rPr>
                              <w:t>When can I use a budget?</w:t>
                            </w:r>
                          </w:p>
                          <w:p w14:paraId="5F9B8878" w14:textId="77777777" w:rsidR="002E60C0" w:rsidRPr="00E06B6F" w:rsidRDefault="002E60C0" w:rsidP="00E06B6F">
                            <w:pPr>
                              <w:pStyle w:val="FDICBoxBullets"/>
                              <w:rPr>
                                <w:i/>
                              </w:rPr>
                            </w:pPr>
                            <w:r w:rsidRPr="00E06B6F">
                              <w:rPr>
                                <w:i/>
                              </w:rPr>
                              <w:t>Why is budgeting important?</w:t>
                            </w:r>
                          </w:p>
                          <w:p w14:paraId="6CCF49DE" w14:textId="77777777" w:rsidR="002E60C0" w:rsidRPr="00473805" w:rsidRDefault="002E60C0" w:rsidP="00E06B6F">
                            <w:pPr>
                              <w:pStyle w:val="FDICBoxBullets"/>
                              <w:rPr>
                                <w:i/>
                              </w:rPr>
                            </w:pPr>
                            <w:r w:rsidRPr="00E06B6F">
                              <w:rPr>
                                <w:i/>
                              </w:rPr>
                              <w:t>What budgeting strategies lead to a positive cash flow?</w:t>
                            </w:r>
                          </w:p>
                          <w:p w14:paraId="6751C787" w14:textId="77777777" w:rsidR="002E60C0" w:rsidRPr="008201F5" w:rsidRDefault="002E60C0" w:rsidP="00405FAA">
                            <w:pPr>
                              <w:pStyle w:val="FDICBoxBody"/>
                              <w:spacing w:before="240"/>
                              <w:rPr>
                                <w:rStyle w:val="FDICBoxBold"/>
                              </w:rPr>
                            </w:pPr>
                            <w:r w:rsidRPr="008201F5">
                              <w:rPr>
                                <w:rStyle w:val="FDICBoxBold"/>
                              </w:rPr>
                              <w:t>ASSESSMENT ACTIVITIES:</w:t>
                            </w:r>
                          </w:p>
                          <w:p w14:paraId="476065E0" w14:textId="77777777" w:rsidR="002E60C0" w:rsidRPr="004C1F30" w:rsidRDefault="002E60C0" w:rsidP="00493766">
                            <w:pPr>
                              <w:pStyle w:val="FDICBoxBody"/>
                              <w:spacing w:before="0"/>
                              <w:rPr>
                                <w:b/>
                                <w:bCs/>
                              </w:rPr>
                            </w:pPr>
                            <w:r w:rsidRPr="004C1F30">
                              <w:rPr>
                                <w:b/>
                                <w:bCs/>
                              </w:rPr>
                              <w:t>Pre-Assessment:</w:t>
                            </w:r>
                          </w:p>
                          <w:p w14:paraId="5831286D" w14:textId="71BCBA38" w:rsidR="002E60C0" w:rsidRPr="0003001C" w:rsidRDefault="002E60C0" w:rsidP="00405FAA">
                            <w:pPr>
                              <w:pStyle w:val="FDICBoxBullets"/>
                            </w:pPr>
                            <w:r w:rsidRPr="00E06B6F">
                              <w:rPr>
                                <w:b/>
                                <w:i/>
                              </w:rPr>
                              <w:t xml:space="preserve">What </w:t>
                            </w:r>
                            <w:r>
                              <w:rPr>
                                <w:b/>
                                <w:i/>
                              </w:rPr>
                              <w:t>I</w:t>
                            </w:r>
                            <w:r w:rsidRPr="00E06B6F">
                              <w:rPr>
                                <w:b/>
                                <w:i/>
                              </w:rPr>
                              <w:t xml:space="preserve">s Cash Flow? </w:t>
                            </w:r>
                            <w:r w:rsidRPr="00E06B6F">
                              <w:t>activity</w:t>
                            </w:r>
                          </w:p>
                          <w:p w14:paraId="70E8C692" w14:textId="77777777" w:rsidR="002E60C0" w:rsidRPr="004C1F30" w:rsidRDefault="002E60C0" w:rsidP="0003001C">
                            <w:pPr>
                              <w:pStyle w:val="FDICBoxBody"/>
                              <w:rPr>
                                <w:b/>
                                <w:bCs/>
                              </w:rPr>
                            </w:pPr>
                            <w:r w:rsidRPr="004C1F30">
                              <w:rPr>
                                <w:b/>
                                <w:bCs/>
                              </w:rPr>
                              <w:t>Post-Assessment:</w:t>
                            </w:r>
                          </w:p>
                          <w:p w14:paraId="2D16BB3D" w14:textId="1209BA8A" w:rsidR="002E60C0" w:rsidRPr="00E06B6F" w:rsidRDefault="002E60C0" w:rsidP="00E06B6F">
                            <w:pPr>
                              <w:pStyle w:val="FDICBoxBullets"/>
                              <w:rPr>
                                <w:b/>
                                <w:i/>
                              </w:rPr>
                            </w:pPr>
                            <w:r w:rsidRPr="00E06B6F">
                              <w:rPr>
                                <w:b/>
                                <w:i/>
                              </w:rPr>
                              <w:t xml:space="preserve">Go with the Flow </w:t>
                            </w:r>
                            <w:r w:rsidRPr="00E06B6F">
                              <w:t>game</w:t>
                            </w:r>
                            <w:r w:rsidR="00EB3628">
                              <w:t>, r</w:t>
                            </w:r>
                            <w:r w:rsidRPr="00E06B6F">
                              <w:t>ounds 1 and 2</w:t>
                            </w:r>
                          </w:p>
                          <w:p w14:paraId="5C19D1B9" w14:textId="77777777" w:rsidR="002E60C0" w:rsidRPr="0003001C" w:rsidRDefault="002E60C0" w:rsidP="00E06B6F">
                            <w:pPr>
                              <w:pStyle w:val="FDICBoxBullets"/>
                            </w:pPr>
                            <w:r w:rsidRPr="00E06B6F">
                              <w:rPr>
                                <w:b/>
                                <w:i/>
                              </w:rPr>
                              <w:t xml:space="preserve">Why Cash Flow Matters </w:t>
                            </w:r>
                            <w:r w:rsidRPr="00E06B6F">
                              <w:t>discussion</w:t>
                            </w:r>
                          </w:p>
                          <w:p w14:paraId="658F99BF" w14:textId="77777777" w:rsidR="002E60C0" w:rsidRDefault="002E60C0" w:rsidP="0003001C">
                            <w:pPr>
                              <w:pStyle w:val="FDICLessonTitle"/>
                              <w:spacing w:before="0"/>
                            </w:pPr>
                            <w:r>
                              <w:t>instruction Steps</w:t>
                            </w:r>
                          </w:p>
                          <w:p w14:paraId="510A11AC" w14:textId="703618D6" w:rsidR="002E60C0" w:rsidRDefault="004E6031" w:rsidP="00265D83">
                            <w:pPr>
                              <w:pStyle w:val="FDICHeader2"/>
                            </w:pPr>
                            <w:r>
                              <w:t xml:space="preserve">WARM </w:t>
                            </w:r>
                            <w:r w:rsidR="002E60C0">
                              <w:t>UP</w:t>
                            </w:r>
                            <w:r w:rsidR="002E60C0" w:rsidRPr="0003001C">
                              <w:t xml:space="preserve"> </w:t>
                            </w:r>
                          </w:p>
                          <w:p w14:paraId="7E733904" w14:textId="5A5143ED" w:rsidR="002E60C0" w:rsidRDefault="002E60C0" w:rsidP="004E6031">
                            <w:pPr>
                              <w:pStyle w:val="FDICSubheadboldgray"/>
                              <w:numPr>
                                <w:ilvl w:val="0"/>
                                <w:numId w:val="0"/>
                              </w:numPr>
                              <w:ind w:left="288" w:hanging="288"/>
                            </w:pPr>
                            <w:r>
                              <w:t xml:space="preserve">What is cash flow? </w:t>
                            </w:r>
                            <w:r w:rsidR="000223E2">
                              <w:t xml:space="preserve"> </w:t>
                            </w:r>
                            <w:r>
                              <w:rPr>
                                <w:rStyle w:val="FDICminutes"/>
                                <w:b w:val="0"/>
                              </w:rPr>
                              <w:t>[1</w:t>
                            </w:r>
                            <w:r w:rsidRPr="00E06B6F">
                              <w:rPr>
                                <w:rStyle w:val="FDICminutes"/>
                                <w:b w:val="0"/>
                              </w:rPr>
                              <w:t>0 minutes]</w:t>
                            </w:r>
                          </w:p>
                          <w:p w14:paraId="73279161" w14:textId="3FAE2CDE" w:rsidR="002E60C0" w:rsidRPr="00E06B6F" w:rsidRDefault="002E60C0" w:rsidP="00E06B6F">
                            <w:pPr>
                              <w:pStyle w:val="FDICbody"/>
                            </w:pPr>
                            <w:r w:rsidRPr="00E06B6F">
                              <w:t xml:space="preserve">Display the </w:t>
                            </w:r>
                            <w:r w:rsidRPr="0005609B">
                              <w:rPr>
                                <w:b/>
                                <w:i/>
                              </w:rPr>
                              <w:t xml:space="preserve">What </w:t>
                            </w:r>
                            <w:r>
                              <w:rPr>
                                <w:b/>
                                <w:i/>
                              </w:rPr>
                              <w:t>I</w:t>
                            </w:r>
                            <w:r w:rsidRPr="0005609B">
                              <w:rPr>
                                <w:b/>
                                <w:i/>
                              </w:rPr>
                              <w:t>s Cash Flow?</w:t>
                            </w:r>
                            <w:r w:rsidR="00E8403D">
                              <w:t xml:space="preserve"> </w:t>
                            </w:r>
                            <w:proofErr w:type="gramStart"/>
                            <w:r w:rsidRPr="00E06B6F">
                              <w:t>slide</w:t>
                            </w:r>
                            <w:proofErr w:type="gramEnd"/>
                            <w:r w:rsidRPr="00E06B6F">
                              <w:t xml:space="preserve"> and ask students to draw conclusions about the meaning of the terms “positive cash flow” and “negative cash flow.” </w:t>
                            </w:r>
                          </w:p>
                          <w:p w14:paraId="50013C0F" w14:textId="291FB2CF" w:rsidR="002E60C0" w:rsidRPr="00E06B6F" w:rsidRDefault="00ED0690" w:rsidP="00E06B6F">
                            <w:pPr>
                              <w:pStyle w:val="FDICbody"/>
                            </w:pPr>
                            <w:r>
                              <w:t>Review the meaning of the term</w:t>
                            </w:r>
                            <w:r w:rsidR="002E60C0" w:rsidRPr="00E06B6F">
                              <w:t xml:space="preserve"> </w:t>
                            </w:r>
                            <w:r w:rsidR="002E60C0" w:rsidRPr="00EF5AB7">
                              <w:rPr>
                                <w:b/>
                              </w:rPr>
                              <w:t>cash flow</w:t>
                            </w:r>
                            <w:r w:rsidR="002E60C0" w:rsidRPr="00E06B6F">
                              <w:t xml:space="preserve"> </w:t>
                            </w:r>
                            <w:r w:rsidR="00277123">
                              <w:t>(</w:t>
                            </w:r>
                            <w:r w:rsidR="002E60C0" w:rsidRPr="00B048C5">
                              <w:rPr>
                                <w:b/>
                              </w:rPr>
                              <w:t>income</w:t>
                            </w:r>
                            <w:r w:rsidR="002E60C0" w:rsidRPr="00E06B6F">
                              <w:t xml:space="preserve"> and </w:t>
                            </w:r>
                            <w:r w:rsidR="002E60C0" w:rsidRPr="00B048C5">
                              <w:rPr>
                                <w:b/>
                              </w:rPr>
                              <w:t>expenses</w:t>
                            </w:r>
                            <w:r w:rsidR="002E60C0" w:rsidRPr="00E06B6F">
                              <w:t xml:space="preserve"> over a given period of time</w:t>
                            </w:r>
                            <w:r w:rsidR="00277123">
                              <w:t>).</w:t>
                            </w:r>
                          </w:p>
                          <w:p w14:paraId="5A69F52C" w14:textId="77777777" w:rsidR="002E60C0" w:rsidRPr="00E06B6F" w:rsidRDefault="002E60C0" w:rsidP="00E06B6F">
                            <w:pPr>
                              <w:pStyle w:val="FDICbody"/>
                            </w:pPr>
                            <w:r w:rsidRPr="00E06B6F">
                              <w:t>Then, discuss some or all of the questions below:</w:t>
                            </w:r>
                          </w:p>
                          <w:p w14:paraId="2DEF7E24" w14:textId="2A21ACE6" w:rsidR="002E60C0" w:rsidRPr="00EF5AB7" w:rsidRDefault="002E60C0" w:rsidP="00EF5AB7">
                            <w:pPr>
                              <w:pStyle w:val="FDICBulletList1"/>
                              <w:rPr>
                                <w:i/>
                              </w:rPr>
                            </w:pPr>
                            <w:r w:rsidRPr="00EF5AB7">
                              <w:rPr>
                                <w:i/>
                              </w:rPr>
                              <w:t xml:space="preserve">How do some people arrive at a positive cash flow? How will this </w:t>
                            </w:r>
                            <w:r w:rsidR="00ED0690">
                              <w:rPr>
                                <w:i/>
                              </w:rPr>
                              <w:t>affect</w:t>
                            </w:r>
                            <w:r w:rsidRPr="00EF5AB7">
                              <w:rPr>
                                <w:i/>
                              </w:rPr>
                              <w:t xml:space="preserve"> them?</w:t>
                            </w:r>
                          </w:p>
                          <w:p w14:paraId="57C6E6CB" w14:textId="45B2EDE1" w:rsidR="002E60C0" w:rsidRPr="00EF5AB7" w:rsidRDefault="002E60C0" w:rsidP="00EF5AB7">
                            <w:pPr>
                              <w:pStyle w:val="FDICBulletList1"/>
                              <w:rPr>
                                <w:i/>
                              </w:rPr>
                            </w:pPr>
                            <w:r w:rsidRPr="00EF5AB7">
                              <w:rPr>
                                <w:i/>
                              </w:rPr>
                              <w:t xml:space="preserve">How do some people arrive at a negative cash flow? How will this </w:t>
                            </w:r>
                            <w:r w:rsidR="00ED0690">
                              <w:rPr>
                                <w:i/>
                              </w:rPr>
                              <w:t>affect</w:t>
                            </w:r>
                            <w:r w:rsidRPr="00EF5AB7">
                              <w:rPr>
                                <w:i/>
                              </w:rPr>
                              <w:t xml:space="preserve"> them?</w:t>
                            </w:r>
                          </w:p>
                          <w:p w14:paraId="0490F109" w14:textId="77777777" w:rsidR="002E60C0" w:rsidRPr="00EF5AB7" w:rsidRDefault="002E60C0" w:rsidP="00EF5AB7">
                            <w:pPr>
                              <w:pStyle w:val="FDICBulletList1"/>
                              <w:rPr>
                                <w:i/>
                              </w:rPr>
                            </w:pPr>
                            <w:r w:rsidRPr="00EF5AB7">
                              <w:rPr>
                                <w:i/>
                              </w:rPr>
                              <w:t>Do you think there are some people that always have a positive cash flow? How?</w:t>
                            </w:r>
                          </w:p>
                          <w:p w14:paraId="477BA057" w14:textId="77777777" w:rsidR="002E60C0" w:rsidRPr="00EF5AB7" w:rsidRDefault="002E60C0" w:rsidP="00EF5AB7">
                            <w:pPr>
                              <w:pStyle w:val="FDICBulletList1"/>
                              <w:rPr>
                                <w:i/>
                              </w:rPr>
                            </w:pPr>
                            <w:r w:rsidRPr="00EF5AB7">
                              <w:rPr>
                                <w:i/>
                              </w:rPr>
                              <w:t>What do you think it means to have a “balanced cash flow”? Is it possible? How?</w:t>
                            </w:r>
                          </w:p>
                          <w:p w14:paraId="0F17AD38" w14:textId="77777777" w:rsidR="002E60C0" w:rsidRDefault="002E60C0" w:rsidP="005F2DB4">
                            <w:pPr>
                              <w:pStyle w:val="FDICMSTIPheader"/>
                            </w:pPr>
                            <w:r w:rsidRPr="0003001C">
                              <w:t>MONEY SMART TIP!</w:t>
                            </w:r>
                          </w:p>
                          <w:p w14:paraId="1A5D0640" w14:textId="09353E75" w:rsidR="002E60C0" w:rsidRDefault="002E60C0" w:rsidP="00A17A5E">
                            <w:pPr>
                              <w:pStyle w:val="FDICMStipbody"/>
                            </w:pPr>
                            <w:r>
                              <w:t xml:space="preserve">The Federal Trade Commission (FTC) offers an online budgeting </w:t>
                            </w:r>
                            <w:r>
                              <w:br/>
                              <w:t xml:space="preserve">form to help plan monthly income and expenses. </w:t>
                            </w:r>
                            <w:r w:rsidRPr="00EF5AB7">
                              <w:rPr>
                                <w:rStyle w:val="FDICLink"/>
                              </w:rPr>
                              <w:br/>
                            </w:r>
                            <w:hyperlink r:id="rId8" w:history="1">
                              <w:r w:rsidR="00AC3D29" w:rsidRPr="00AC3D29">
                                <w:rPr>
                                  <w:rStyle w:val="FDICLink"/>
                                  <w:b/>
                                </w:rPr>
                                <w:t>https://www.consumer.ftc.gov/articles/pdf-1020-make-budget-worksheet.pdf</w:t>
                              </w:r>
                            </w:hyperlink>
                          </w:p>
                          <w:p w14:paraId="7DC594F8" w14:textId="3E475562" w:rsidR="002E60C0" w:rsidRDefault="002E60C0" w:rsidP="00EA3888">
                            <w:pPr>
                              <w:pStyle w:val="FDICHeader2B"/>
                            </w:pPr>
                            <w:r w:rsidRPr="00E06B6F">
                              <w:t>Guided and Independent Exploration</w:t>
                            </w:r>
                            <w:r w:rsidRPr="0003001C">
                              <w:t xml:space="preserve"> </w:t>
                            </w:r>
                          </w:p>
                          <w:p w14:paraId="1FF0F87D" w14:textId="7AA7C2F2" w:rsidR="002E60C0" w:rsidRDefault="002E60C0" w:rsidP="004E6031">
                            <w:pPr>
                              <w:pStyle w:val="FDICSubheadboldgray"/>
                              <w:numPr>
                                <w:ilvl w:val="0"/>
                                <w:numId w:val="0"/>
                              </w:numPr>
                              <w:ind w:left="288" w:hanging="288"/>
                            </w:pPr>
                            <w:r>
                              <w:t xml:space="preserve">“Go with the Flow” Cash Flow </w:t>
                            </w:r>
                            <w:proofErr w:type="gramStart"/>
                            <w:r>
                              <w:t>Game</w:t>
                            </w:r>
                            <w:r w:rsidR="000223E2">
                              <w:t xml:space="preserve"> </w:t>
                            </w:r>
                            <w:r>
                              <w:t xml:space="preserve"> </w:t>
                            </w:r>
                            <w:r w:rsidRPr="00E06B6F">
                              <w:rPr>
                                <w:rStyle w:val="FDICminutes"/>
                                <w:b w:val="0"/>
                              </w:rPr>
                              <w:t>[</w:t>
                            </w:r>
                            <w:proofErr w:type="gramEnd"/>
                            <w:r w:rsidRPr="00E06B6F">
                              <w:rPr>
                                <w:rStyle w:val="FDICminutes"/>
                                <w:b w:val="0"/>
                              </w:rPr>
                              <w:t>30 minutes]</w:t>
                            </w:r>
                          </w:p>
                          <w:p w14:paraId="7A7999C4" w14:textId="019024FE" w:rsidR="002E60C0" w:rsidRDefault="002E60C0" w:rsidP="00E06B6F">
                            <w:pPr>
                              <w:pStyle w:val="FDICbody"/>
                            </w:pPr>
                            <w:r>
                              <w:t xml:space="preserve">Distribute copies of the </w:t>
                            </w:r>
                            <w:r w:rsidRPr="001D0328">
                              <w:rPr>
                                <w:b/>
                                <w:i/>
                              </w:rPr>
                              <w:t>Go with the Flow</w:t>
                            </w:r>
                            <w:r>
                              <w:t xml:space="preserve"> and </w:t>
                            </w:r>
                            <w:r w:rsidRPr="001D0328">
                              <w:rPr>
                                <w:b/>
                                <w:i/>
                              </w:rPr>
                              <w:t>Expenses</w:t>
                            </w:r>
                            <w:r>
                              <w:t xml:space="preserve"> handouts. Provide students or small groups with a die. </w:t>
                            </w:r>
                            <w:r w:rsidRPr="00463FF1">
                              <w:t>(Note:</w:t>
                            </w:r>
                            <w:r>
                              <w:t xml:space="preserve"> Any random selection method from 1</w:t>
                            </w:r>
                            <w:r w:rsidR="00ED0690">
                              <w:t xml:space="preserve"> to </w:t>
                            </w:r>
                            <w:r>
                              <w:t>6 may also be used.)</w:t>
                            </w:r>
                          </w:p>
                          <w:p w14:paraId="260CE38C" w14:textId="48650419" w:rsidR="002E60C0" w:rsidRDefault="002E60C0" w:rsidP="00E06B6F">
                            <w:pPr>
                              <w:pStyle w:val="FDICbody"/>
                            </w:pPr>
                            <w:r>
                              <w:t>First, have students roll the die to determine their income. Next, have them log their income in the green income box under Round 1 on their handouts. Then, have students roll the die to determine their expenses, including housing, transportation, bills, and groceries.</w:t>
                            </w:r>
                          </w:p>
                          <w:p w14:paraId="578248B3" w14:textId="0279E248" w:rsidR="002E60C0" w:rsidRPr="001500B3" w:rsidRDefault="00537238" w:rsidP="00E06B6F">
                            <w:pPr>
                              <w:pStyle w:val="FDICbody"/>
                              <w:spacing w:before="60" w:after="60"/>
                              <w:ind w:left="576"/>
                              <w:rPr>
                                <w:rStyle w:val="FDICMODhead"/>
                              </w:rPr>
                            </w:pPr>
                            <w:r>
                              <w:rPr>
                                <w:rStyle w:val="FDICMODhead"/>
                              </w:rPr>
                              <w:t>Grade-</w:t>
                            </w:r>
                            <w:r w:rsidR="002E60C0" w:rsidRPr="001500B3">
                              <w:rPr>
                                <w:rStyle w:val="FDICMODhead"/>
                              </w:rPr>
                              <w:t xml:space="preserve">Level Modifications: </w:t>
                            </w:r>
                          </w:p>
                          <w:p w14:paraId="3C2BE8DF" w14:textId="77777777" w:rsidR="002E60C0" w:rsidRPr="001D0328" w:rsidRDefault="002E60C0" w:rsidP="00E06B6F">
                            <w:pPr>
                              <w:pStyle w:val="FDICbody"/>
                              <w:spacing w:before="60" w:after="60"/>
                              <w:ind w:left="576"/>
                              <w:rPr>
                                <w:spacing w:val="-2"/>
                                <w:szCs w:val="20"/>
                              </w:rPr>
                            </w:pPr>
                            <w:r w:rsidRPr="001D0328">
                              <w:rPr>
                                <w:rStyle w:val="FDICMODhead"/>
                                <w:spacing w:val="-2"/>
                                <w:szCs w:val="20"/>
                              </w:rPr>
                              <w:t>Beginner:</w:t>
                            </w:r>
                            <w:r w:rsidRPr="001D0328">
                              <w:rPr>
                                <w:spacing w:val="-2"/>
                                <w:szCs w:val="20"/>
                              </w:rPr>
                              <w:t xml:space="preserve"> </w:t>
                            </w:r>
                            <w:r w:rsidRPr="001D0328">
                              <w:rPr>
                                <w:bCs/>
                                <w:spacing w:val="-2"/>
                                <w:szCs w:val="20"/>
                              </w:rPr>
                              <w:t xml:space="preserve">Provide fewer options on the </w:t>
                            </w:r>
                            <w:r w:rsidRPr="001D0328">
                              <w:rPr>
                                <w:b/>
                                <w:bCs/>
                                <w:i/>
                                <w:spacing w:val="-2"/>
                                <w:szCs w:val="20"/>
                              </w:rPr>
                              <w:t>Expenses</w:t>
                            </w:r>
                            <w:r w:rsidRPr="001D0328">
                              <w:rPr>
                                <w:b/>
                                <w:bCs/>
                                <w:spacing w:val="-2"/>
                                <w:szCs w:val="20"/>
                              </w:rPr>
                              <w:t xml:space="preserve"> </w:t>
                            </w:r>
                            <w:r w:rsidRPr="001D0328">
                              <w:rPr>
                                <w:bCs/>
                                <w:spacing w:val="-2"/>
                                <w:szCs w:val="20"/>
                              </w:rPr>
                              <w:t>handout, including income, and the expenses</w:t>
                            </w:r>
                            <w:r w:rsidRPr="001D0328">
                              <w:rPr>
                                <w:spacing w:val="-2"/>
                                <w:szCs w:val="20"/>
                              </w:rPr>
                              <w:t xml:space="preserve">. </w:t>
                            </w:r>
                          </w:p>
                          <w:p w14:paraId="7B9197C9" w14:textId="5D5AF9EC" w:rsidR="002E60C0" w:rsidRDefault="002E60C0" w:rsidP="00E06B6F">
                            <w:pPr>
                              <w:pStyle w:val="FDICbody"/>
                              <w:spacing w:before="60" w:after="60"/>
                              <w:ind w:left="576"/>
                            </w:pPr>
                            <w:r w:rsidRPr="001500B3">
                              <w:rPr>
                                <w:rStyle w:val="FDICMODhead"/>
                              </w:rPr>
                              <w:t>Advanced</w:t>
                            </w:r>
                            <w:r w:rsidRPr="001D0328">
                              <w:rPr>
                                <w:rStyle w:val="FDICMODhead"/>
                                <w:spacing w:val="-2"/>
                                <w:szCs w:val="20"/>
                              </w:rPr>
                              <w:t>:</w:t>
                            </w:r>
                            <w:r w:rsidRPr="0003001C">
                              <w:t xml:space="preserve"> </w:t>
                            </w:r>
                            <w:r w:rsidRPr="001D0328">
                              <w:rPr>
                                <w:bCs/>
                              </w:rPr>
                              <w:t>Allow students to use computers to research possible expenses for their area and select their expenses for the month.</w:t>
                            </w:r>
                            <w:r w:rsidRPr="0003001C">
                              <w:t xml:space="preserve"> </w:t>
                            </w:r>
                          </w:p>
                          <w:p w14:paraId="1B7905FD" w14:textId="55AE6643" w:rsidR="002E60C0" w:rsidRPr="009D733B" w:rsidRDefault="002E60C0" w:rsidP="001D0328">
                            <w:pPr>
                              <w:pStyle w:val="FDICbody"/>
                            </w:pPr>
                            <w:r w:rsidRPr="001D0328">
                              <w:t xml:space="preserve">Once students have logged their income and expenses, ask </w:t>
                            </w:r>
                            <w:r>
                              <w:t>them</w:t>
                            </w:r>
                            <w:r w:rsidRPr="001D0328">
                              <w:t xml:space="preserve"> to do the math below the expenses box, writing in how much they have in income, how much total they have in </w:t>
                            </w:r>
                            <w:r w:rsidRPr="00ED16A1">
                              <w:t xml:space="preserve">expenses, and then </w:t>
                            </w:r>
                            <w:r w:rsidR="00ED0690">
                              <w:t>subtract</w:t>
                            </w:r>
                            <w:r w:rsidRPr="001D0328">
                              <w:t xml:space="preserve"> their expenses from their income. At the end, students should be able to determine whether they had a positive, negative, or balanced cash flow. </w:t>
                            </w:r>
                            <w:r>
                              <w:t xml:space="preserve">See </w:t>
                            </w:r>
                            <w:r w:rsidR="008A6859">
                              <w:t xml:space="preserve">page 99 of </w:t>
                            </w:r>
                            <w:r w:rsidR="00463FF1">
                              <w:t xml:space="preserve">the </w:t>
                            </w:r>
                            <w:r w:rsidR="00463FF1" w:rsidRPr="008A6859">
                              <w:rPr>
                                <w:b/>
                              </w:rPr>
                              <w:t>Answer Key</w:t>
                            </w:r>
                            <w:r>
                              <w:t xml:space="preserve"> for a sample </w:t>
                            </w:r>
                            <w:r w:rsidR="00ED0690">
                              <w:rPr>
                                <w:b/>
                                <w:i/>
                              </w:rPr>
                              <w:t>Go w</w:t>
                            </w:r>
                            <w:r>
                              <w:rPr>
                                <w:b/>
                                <w:i/>
                              </w:rPr>
                              <w:t xml:space="preserve">ith the Flow </w:t>
                            </w:r>
                            <w:r>
                              <w:t xml:space="preserve">handout with possible answers. </w:t>
                            </w:r>
                          </w:p>
                          <w:p w14:paraId="0CE77A14" w14:textId="77777777" w:rsidR="002E60C0" w:rsidRPr="001D0328" w:rsidRDefault="002E60C0" w:rsidP="001D0328">
                            <w:pPr>
                              <w:pStyle w:val="FDICbody"/>
                            </w:pPr>
                            <w:r w:rsidRPr="001D0328">
                              <w:t>Discuss:</w:t>
                            </w:r>
                          </w:p>
                          <w:p w14:paraId="27430977" w14:textId="6AAD52B0" w:rsidR="002E60C0" w:rsidRPr="0060668C" w:rsidRDefault="002E60C0" w:rsidP="0060668C">
                            <w:pPr>
                              <w:pStyle w:val="FDICBulletList1"/>
                              <w:rPr>
                                <w:i/>
                              </w:rPr>
                            </w:pPr>
                            <w:r w:rsidRPr="0060668C">
                              <w:rPr>
                                <w:i/>
                              </w:rPr>
                              <w:t>What type of cash fl</w:t>
                            </w:r>
                            <w:r>
                              <w:rPr>
                                <w:i/>
                              </w:rPr>
                              <w:t>ow did you have – positive, negative, or balanced?</w:t>
                            </w:r>
                            <w:r>
                              <w:t xml:space="preserve"> </w:t>
                            </w:r>
                          </w:p>
                          <w:p w14:paraId="51CED68C" w14:textId="17C6D0E3" w:rsidR="002E60C0" w:rsidRPr="001D0328" w:rsidRDefault="002E60C0" w:rsidP="0060668C">
                            <w:pPr>
                              <w:pStyle w:val="FDICBulletList1"/>
                            </w:pPr>
                            <w:r w:rsidRPr="0060668C">
                              <w:rPr>
                                <w:i/>
                              </w:rPr>
                              <w:t xml:space="preserve">Why did you think you had that type of </w:t>
                            </w:r>
                            <w:r w:rsidR="000F6B3B">
                              <w:rPr>
                                <w:i/>
                              </w:rPr>
                              <w:t>cash flow?</w:t>
                            </w:r>
                            <w:r w:rsidR="000F6B3B" w:rsidRPr="004E6031">
                              <w:t xml:space="preserve"> (Possible answers</w:t>
                            </w:r>
                            <w:r w:rsidRPr="004E6031">
                              <w:t>: I had a positive cash flow because I spent less than I earned in income. I had a positive cash flow because I limited some of my expenses, like I didn’t spend money on the most expensive type of house. I had a negative cash flow because I do not earn much in my monthly income and I spent on some of the more expensive things.)</w:t>
                            </w:r>
                          </w:p>
                          <w:p w14:paraId="07099B2B" w14:textId="4064CA0A" w:rsidR="002E60C0" w:rsidRPr="004E6031" w:rsidRDefault="002E60C0" w:rsidP="001D0328">
                            <w:pPr>
                              <w:pStyle w:val="FDICbody"/>
                            </w:pPr>
                            <w:r w:rsidRPr="001D0328">
                              <w:t xml:space="preserve">Ask: </w:t>
                            </w:r>
                            <w:r w:rsidRPr="004E6031">
                              <w:rPr>
                                <w:i/>
                              </w:rPr>
                              <w:t xml:space="preserve">How much money do people with a positive cash flow statement have left over? </w:t>
                            </w:r>
                            <w:r w:rsidRPr="004E6031">
                              <w:t xml:space="preserve">Explain that this money could be left over for </w:t>
                            </w:r>
                            <w:r w:rsidRPr="004E6031">
                              <w:rPr>
                                <w:b/>
                              </w:rPr>
                              <w:t>discretionary expenses</w:t>
                            </w:r>
                            <w:r w:rsidRPr="004E6031">
                              <w:t>, which is spending for wants</w:t>
                            </w:r>
                            <w:r w:rsidR="008A6859">
                              <w:t xml:space="preserve"> or non-essential items</w:t>
                            </w:r>
                            <w:r w:rsidRPr="004E6031">
                              <w:t>, rather than needs. Discuss discretionary expenses:</w:t>
                            </w:r>
                          </w:p>
                          <w:p w14:paraId="16928017" w14:textId="77777777" w:rsidR="002E60C0" w:rsidRPr="0060668C" w:rsidRDefault="002E60C0" w:rsidP="0060668C">
                            <w:pPr>
                              <w:pStyle w:val="FDICBulletList1"/>
                              <w:rPr>
                                <w:i/>
                              </w:rPr>
                            </w:pPr>
                            <w:r w:rsidRPr="0060668C">
                              <w:rPr>
                                <w:i/>
                              </w:rPr>
                              <w:t>What types of things could be considered discretionary expenses?</w:t>
                            </w:r>
                          </w:p>
                          <w:p w14:paraId="0D48A011" w14:textId="341E7305" w:rsidR="002E60C0" w:rsidRPr="0060668C" w:rsidRDefault="002E60C0" w:rsidP="0060668C">
                            <w:pPr>
                              <w:pStyle w:val="FDICBulletList1"/>
                              <w:rPr>
                                <w:i/>
                              </w:rPr>
                            </w:pPr>
                            <w:r w:rsidRPr="0060668C">
                              <w:rPr>
                                <w:i/>
                              </w:rPr>
                              <w:t>If you have a positive cash flow, do you have to use the additional money on discretionary expenses? How else could you use it?</w:t>
                            </w:r>
                            <w:r w:rsidRPr="004E6031">
                              <w:t xml:space="preserve"> (Possible ans</w:t>
                            </w:r>
                            <w:r w:rsidR="004E6031">
                              <w:t>wers: p</w:t>
                            </w:r>
                            <w:r w:rsidRPr="004E6031">
                              <w:t>utting the money into savings, investing the money, giving the money to a charitable organization.)</w:t>
                            </w:r>
                          </w:p>
                          <w:p w14:paraId="36315802" w14:textId="5BC7F09F" w:rsidR="002E60C0" w:rsidRPr="001D0328" w:rsidRDefault="002E60C0" w:rsidP="001D0328">
                            <w:pPr>
                              <w:pStyle w:val="FDICbody"/>
                            </w:pPr>
                            <w:r w:rsidRPr="001D0328">
                              <w:t xml:space="preserve">Ask students to review their </w:t>
                            </w:r>
                            <w:r w:rsidRPr="00B048C5">
                              <w:rPr>
                                <w:b/>
                              </w:rPr>
                              <w:t>budgets</w:t>
                            </w:r>
                            <w:r w:rsidRPr="001D0328">
                              <w:t xml:space="preserve">. If this </w:t>
                            </w:r>
                            <w:r w:rsidR="007F04BE">
                              <w:t>were</w:t>
                            </w:r>
                            <w:r w:rsidRPr="001D0328">
                              <w:t xml:space="preserve"> their real</w:t>
                            </w:r>
                            <w:r>
                              <w:t>-</w:t>
                            </w:r>
                            <w:r w:rsidRPr="001D0328">
                              <w:t xml:space="preserve">life budget, is there anything that they would be able to change from month to month? (Students should be able to identify that their month-to-month salary and housing numbers </w:t>
                            </w:r>
                            <w:r w:rsidR="007F04BE">
                              <w:t>wouldn’t</w:t>
                            </w:r>
                            <w:r w:rsidRPr="001D0328">
                              <w:t xml:space="preserve"> change, but their transportation and bills could change</w:t>
                            </w:r>
                            <w:r>
                              <w:t>,</w:t>
                            </w:r>
                            <w:r w:rsidRPr="001D0328">
                              <w:t xml:space="preserve"> depending on their habits.) </w:t>
                            </w:r>
                          </w:p>
                          <w:p w14:paraId="1E0A2889" w14:textId="1984D692" w:rsidR="002E60C0" w:rsidRDefault="002E60C0" w:rsidP="001D0328">
                            <w:pPr>
                              <w:pStyle w:val="FDICbody"/>
                            </w:pPr>
                            <w:r w:rsidRPr="001D0328">
                              <w:t xml:space="preserve">Explain to students that the expenses that could change month to month based </w:t>
                            </w:r>
                            <w:r w:rsidR="001F15A5">
                              <w:t xml:space="preserve">on </w:t>
                            </w:r>
                            <w:r w:rsidRPr="001D0328">
                              <w:t xml:space="preserve">their habits are called </w:t>
                            </w:r>
                            <w:r w:rsidRPr="00541FB5">
                              <w:rPr>
                                <w:b/>
                              </w:rPr>
                              <w:t>variable expenses</w:t>
                            </w:r>
                            <w:r w:rsidRPr="001D0328">
                              <w:t xml:space="preserve"> because from month to month their cost will vary. </w:t>
                            </w:r>
                            <w:r>
                              <w:t>(</w:t>
                            </w:r>
                            <w:r w:rsidR="004E6031">
                              <w:t>For example:</w:t>
                            </w:r>
                            <w:r w:rsidRPr="001D0328">
                              <w:t xml:space="preserve"> </w:t>
                            </w:r>
                            <w:r w:rsidRPr="002E0524">
                              <w:t>one might decide one month to ride</w:t>
                            </w:r>
                            <w:r w:rsidRPr="00541FB5">
                              <w:rPr>
                                <w:spacing w:val="-2"/>
                                <w:szCs w:val="20"/>
                              </w:rPr>
                              <w:t xml:space="preserve"> </w:t>
                            </w:r>
                            <w:r>
                              <w:rPr>
                                <w:spacing w:val="-2"/>
                                <w:szCs w:val="20"/>
                              </w:rPr>
                              <w:t>a</w:t>
                            </w:r>
                            <w:r w:rsidRPr="00541FB5">
                              <w:rPr>
                                <w:spacing w:val="-2"/>
                                <w:szCs w:val="20"/>
                              </w:rPr>
                              <w:t xml:space="preserve"> bike to work because the weather is especially nice and </w:t>
                            </w:r>
                            <w:r>
                              <w:rPr>
                                <w:spacing w:val="-2"/>
                                <w:szCs w:val="20"/>
                              </w:rPr>
                              <w:t>it</w:t>
                            </w:r>
                            <w:r w:rsidRPr="00541FB5">
                              <w:rPr>
                                <w:spacing w:val="-2"/>
                                <w:szCs w:val="20"/>
                              </w:rPr>
                              <w:t xml:space="preserve"> would save on gas.</w:t>
                            </w:r>
                            <w:r>
                              <w:rPr>
                                <w:spacing w:val="-2"/>
                                <w:szCs w:val="20"/>
                              </w:rPr>
                              <w:t>)</w:t>
                            </w:r>
                            <w:r w:rsidRPr="00541FB5">
                              <w:rPr>
                                <w:spacing w:val="-2"/>
                                <w:szCs w:val="20"/>
                              </w:rPr>
                              <w:t xml:space="preserve"> </w:t>
                            </w:r>
                            <w:r>
                              <w:rPr>
                                <w:spacing w:val="-2"/>
                                <w:szCs w:val="20"/>
                              </w:rPr>
                              <w:t>Have s</w:t>
                            </w:r>
                            <w:r w:rsidRPr="00541FB5">
                              <w:rPr>
                                <w:spacing w:val="-2"/>
                                <w:szCs w:val="20"/>
                              </w:rPr>
                              <w:t xml:space="preserve">tudents </w:t>
                            </w:r>
                            <w:r>
                              <w:rPr>
                                <w:spacing w:val="-2"/>
                                <w:szCs w:val="20"/>
                              </w:rPr>
                              <w:t>mark their</w:t>
                            </w:r>
                            <w:r w:rsidRPr="00541FB5">
                              <w:rPr>
                                <w:spacing w:val="-2"/>
                                <w:szCs w:val="20"/>
                              </w:rPr>
                              <w:t xml:space="preserve"> </w:t>
                            </w:r>
                            <w:r w:rsidRPr="007F04BE">
                              <w:rPr>
                                <w:spacing w:val="-2"/>
                                <w:szCs w:val="20"/>
                              </w:rPr>
                              <w:t>variable expenses</w:t>
                            </w:r>
                            <w:r w:rsidRPr="00541FB5">
                              <w:rPr>
                                <w:spacing w:val="-2"/>
                                <w:szCs w:val="20"/>
                              </w:rPr>
                              <w:t xml:space="preserve"> </w:t>
                            </w:r>
                            <w:r>
                              <w:rPr>
                                <w:spacing w:val="-2"/>
                                <w:szCs w:val="20"/>
                              </w:rPr>
                              <w:t xml:space="preserve">on their handouts </w:t>
                            </w:r>
                            <w:r w:rsidRPr="00541FB5">
                              <w:rPr>
                                <w:spacing w:val="-2"/>
                                <w:szCs w:val="20"/>
                              </w:rPr>
                              <w:t>with a “V</w:t>
                            </w:r>
                            <w:r>
                              <w:rPr>
                                <w:spacing w:val="-2"/>
                                <w:szCs w:val="20"/>
                              </w:rPr>
                              <w:t>.</w:t>
                            </w:r>
                            <w:r w:rsidRPr="00541FB5">
                              <w:rPr>
                                <w:spacing w:val="-2"/>
                                <w:szCs w:val="20"/>
                              </w:rPr>
                              <w:t>”</w:t>
                            </w:r>
                            <w:r w:rsidRPr="001D0328">
                              <w:t xml:space="preserve"> </w:t>
                            </w:r>
                          </w:p>
                          <w:p w14:paraId="06C1C127" w14:textId="4F4D8A3A" w:rsidR="002E60C0" w:rsidRPr="001D0328" w:rsidRDefault="002E60C0" w:rsidP="001D0328">
                            <w:pPr>
                              <w:pStyle w:val="FDICbody"/>
                            </w:pPr>
                            <w:r>
                              <w:t>Remind students that there are some expense</w:t>
                            </w:r>
                            <w:r w:rsidR="006B25B4">
                              <w:t>s</w:t>
                            </w:r>
                            <w:r w:rsidR="007F04BE">
                              <w:t xml:space="preserve"> – such as car insurance – </w:t>
                            </w:r>
                            <w:r>
                              <w:t xml:space="preserve">that may be paid only once or twice a year, and </w:t>
                            </w:r>
                            <w:r w:rsidR="009A1ECD">
                              <w:t xml:space="preserve">that </w:t>
                            </w:r>
                            <w:r>
                              <w:t>are</w:t>
                            </w:r>
                            <w:r w:rsidR="007F04BE">
                              <w:t xml:space="preserve"> not included on this worksheet</w:t>
                            </w:r>
                            <w:r>
                              <w:t xml:space="preserve">. </w:t>
                            </w:r>
                          </w:p>
                          <w:p w14:paraId="521B9D2E" w14:textId="229CADA4" w:rsidR="002E60C0" w:rsidRPr="001D0328" w:rsidRDefault="002E60C0" w:rsidP="001D0328">
                            <w:pPr>
                              <w:pStyle w:val="FDICbody"/>
                            </w:pPr>
                            <w:r w:rsidRPr="001D0328">
                              <w:t xml:space="preserve">Explain to students that the expenses that won’t change from month to month are called </w:t>
                            </w:r>
                            <w:r w:rsidRPr="00E00389">
                              <w:rPr>
                                <w:b/>
                              </w:rPr>
                              <w:t>fixed expenses</w:t>
                            </w:r>
                            <w:r w:rsidRPr="001D0328">
                              <w:t>. Although these coul</w:t>
                            </w:r>
                            <w:r w:rsidR="009A1ECD">
                              <w:t>d change over a longer period</w:t>
                            </w:r>
                            <w:r w:rsidRPr="001D0328">
                              <w:t xml:space="preserve">, they will likely not change from month to month. </w:t>
                            </w:r>
                            <w:r>
                              <w:t>(</w:t>
                            </w:r>
                            <w:r w:rsidR="004E6031">
                              <w:t>For example:</w:t>
                            </w:r>
                            <w:r w:rsidRPr="001D0328">
                              <w:t xml:space="preserve"> after their lease is up at an expensive apartment, they could get a new lease for a cheaper apartment.</w:t>
                            </w:r>
                            <w:r>
                              <w:t>)</w:t>
                            </w:r>
                            <w:r w:rsidRPr="001D0328">
                              <w:t xml:space="preserve"> Tell students to use the key on their handout to label </w:t>
                            </w:r>
                            <w:r w:rsidRPr="009A1ECD">
                              <w:t>the fixed expenses</w:t>
                            </w:r>
                            <w:r w:rsidRPr="001D0328">
                              <w:t xml:space="preserve"> with an “F</w:t>
                            </w:r>
                            <w:r>
                              <w:t>.”</w:t>
                            </w:r>
                          </w:p>
                          <w:p w14:paraId="0869C767" w14:textId="4053A766" w:rsidR="002E60C0" w:rsidRDefault="002E60C0" w:rsidP="001D0328">
                            <w:pPr>
                              <w:pStyle w:val="FDICbody"/>
                            </w:pPr>
                            <w:r>
                              <w:t>Now</w:t>
                            </w:r>
                            <w:r w:rsidRPr="001D0328">
                              <w:t xml:space="preserve"> students get a chance to create a positive cash flow statement in Round 2. Tell students that they no longer need to use their die to determine their variable expenses; they </w:t>
                            </w:r>
                            <w:r>
                              <w:t>may</w:t>
                            </w:r>
                            <w:r w:rsidRPr="001D0328">
                              <w:t xml:space="preserve"> select their expenses themselves based on how they would like their cash flow statement to read at the end of the month. Students may not, however, change their fixed expenses. Allow students to use the </w:t>
                            </w:r>
                            <w:r w:rsidRPr="00E00389">
                              <w:rPr>
                                <w:b/>
                                <w:i/>
                              </w:rPr>
                              <w:t>Expenses</w:t>
                            </w:r>
                            <w:r w:rsidRPr="001D0328">
                              <w:t xml:space="preserve"> handout to select their variable expenses and complete Round 2 of the </w:t>
                            </w:r>
                            <w:r w:rsidRPr="00E00389">
                              <w:rPr>
                                <w:b/>
                                <w:i/>
                              </w:rPr>
                              <w:t>Go with the Flow</w:t>
                            </w:r>
                            <w:r w:rsidRPr="001D0328">
                              <w:t xml:space="preserve"> game. </w:t>
                            </w:r>
                          </w:p>
                          <w:p w14:paraId="048CEC96" w14:textId="5E74D8B0" w:rsidR="00540D99" w:rsidRDefault="00540D99" w:rsidP="001D0328">
                            <w:pPr>
                              <w:pStyle w:val="FDICbody"/>
                            </w:pPr>
                            <w:r>
                              <w:t>Discuss:</w:t>
                            </w:r>
                          </w:p>
                          <w:p w14:paraId="2D5CDC1C" w14:textId="1EF918CC" w:rsidR="00540D99" w:rsidRPr="005F2DB4" w:rsidRDefault="00540D99" w:rsidP="005F2DB4">
                            <w:pPr>
                              <w:pStyle w:val="FDICBulletList1"/>
                              <w:rPr>
                                <w:i/>
                              </w:rPr>
                            </w:pPr>
                            <w:r w:rsidRPr="005F2DB4">
                              <w:rPr>
                                <w:i/>
                              </w:rPr>
                              <w:t xml:space="preserve">What changes did you make to develop a positive cash flow? </w:t>
                            </w:r>
                          </w:p>
                          <w:p w14:paraId="346EEFFA" w14:textId="55390ED1" w:rsidR="00540D99" w:rsidRPr="005F2DB4" w:rsidRDefault="00540D99" w:rsidP="005F2DB4">
                            <w:pPr>
                              <w:pStyle w:val="FDICBulletList1"/>
                              <w:rPr>
                                <w:i/>
                              </w:rPr>
                            </w:pPr>
                            <w:r w:rsidRPr="005F2DB4">
                              <w:rPr>
                                <w:i/>
                              </w:rPr>
                              <w:t>Were you successful in developing a positive cash flow? Why or why not?</w:t>
                            </w:r>
                          </w:p>
                          <w:p w14:paraId="08FA576C" w14:textId="1B2CFD5B" w:rsidR="00540D99" w:rsidRPr="005F2DB4" w:rsidRDefault="00540D99" w:rsidP="005F2DB4">
                            <w:pPr>
                              <w:pStyle w:val="FDICBulletList1"/>
                              <w:rPr>
                                <w:i/>
                              </w:rPr>
                            </w:pPr>
                            <w:r w:rsidRPr="005F2DB4">
                              <w:rPr>
                                <w:i/>
                              </w:rPr>
                              <w:t>Do you think you will be able to manage a budget like this when you get older? Why or why not? How will things be different when you do this in real life?</w:t>
                            </w:r>
                          </w:p>
                          <w:p w14:paraId="5D137E27" w14:textId="30B9B86F" w:rsidR="002E60C0" w:rsidRPr="001D0328" w:rsidRDefault="004E6031" w:rsidP="006D21FD">
                            <w:pPr>
                              <w:pStyle w:val="FDICHeader2B"/>
                              <w:spacing w:before="0"/>
                            </w:pPr>
                            <w:r>
                              <w:t xml:space="preserve">Wrap </w:t>
                            </w:r>
                            <w:r w:rsidR="00537238">
                              <w:t>Up</w:t>
                            </w:r>
                            <w:r w:rsidR="002E60C0" w:rsidRPr="001D0328">
                              <w:tab/>
                            </w:r>
                            <w:r w:rsidR="002E60C0" w:rsidRPr="001D0328">
                              <w:tab/>
                            </w:r>
                            <w:r w:rsidR="002E60C0" w:rsidRPr="001D0328">
                              <w:tab/>
                            </w:r>
                            <w:r w:rsidR="002E60C0" w:rsidRPr="001D0328">
                              <w:tab/>
                            </w:r>
                            <w:r w:rsidR="002E60C0" w:rsidRPr="001D0328">
                              <w:tab/>
                            </w:r>
                            <w:r w:rsidR="002E60C0" w:rsidRPr="001D0328">
                              <w:tab/>
                            </w:r>
                            <w:r w:rsidR="002E60C0" w:rsidRPr="001D0328">
                              <w:tab/>
                            </w:r>
                            <w:r w:rsidR="002E60C0" w:rsidRPr="001D0328">
                              <w:tab/>
                            </w:r>
                            <w:r w:rsidR="002E60C0" w:rsidRPr="001D0328">
                              <w:tab/>
                            </w:r>
                          </w:p>
                          <w:p w14:paraId="4FDB7FCD" w14:textId="10EEB4AE" w:rsidR="002E60C0" w:rsidRPr="001D0328" w:rsidRDefault="002E60C0" w:rsidP="004E6031">
                            <w:pPr>
                              <w:pStyle w:val="FDICSubheadboldgray"/>
                              <w:numPr>
                                <w:ilvl w:val="0"/>
                                <w:numId w:val="0"/>
                              </w:numPr>
                              <w:ind w:left="288" w:hanging="288"/>
                            </w:pPr>
                            <w:r w:rsidRPr="001D0328">
                              <w:t xml:space="preserve">Why Cash Flow Matters </w:t>
                            </w:r>
                            <w:proofErr w:type="gramStart"/>
                            <w:r w:rsidRPr="001D0328">
                              <w:t xml:space="preserve">Discussion </w:t>
                            </w:r>
                            <w:r w:rsidR="000223E2">
                              <w:t xml:space="preserve"> </w:t>
                            </w:r>
                            <w:r w:rsidRPr="00E00389">
                              <w:rPr>
                                <w:rStyle w:val="FDICminutes"/>
                                <w:b w:val="0"/>
                              </w:rPr>
                              <w:t>[</w:t>
                            </w:r>
                            <w:proofErr w:type="gramEnd"/>
                            <w:r w:rsidRPr="00E00389">
                              <w:rPr>
                                <w:rStyle w:val="FDICminutes"/>
                                <w:b w:val="0"/>
                              </w:rPr>
                              <w:t>10 minutes]</w:t>
                            </w:r>
                          </w:p>
                          <w:p w14:paraId="32C2A8F3" w14:textId="6B2ED4DA" w:rsidR="002E60C0" w:rsidRPr="001D0328" w:rsidRDefault="002E60C0" w:rsidP="001D0328">
                            <w:pPr>
                              <w:pStyle w:val="FDICbody"/>
                            </w:pPr>
                            <w:r w:rsidRPr="001D0328">
                              <w:t xml:space="preserve">Explain to students that understanding cash flow and creating positive cash flow is a problem </w:t>
                            </w:r>
                            <w:r>
                              <w:br/>
                            </w:r>
                            <w:r w:rsidRPr="001D0328">
                              <w:t xml:space="preserve">for many Americans. </w:t>
                            </w:r>
                            <w:r w:rsidR="00D35E29">
                              <w:t>In the United States, 19 percent</w:t>
                            </w:r>
                            <w:r>
                              <w:t xml:space="preserve"> of individuals reported t</w:t>
                            </w:r>
                            <w:r w:rsidR="00D35E29">
                              <w:t xml:space="preserve">hat, over the past year, </w:t>
                            </w:r>
                            <w:r w:rsidR="00AC3D29">
                              <w:br/>
                            </w:r>
                            <w:r w:rsidR="00D35E29">
                              <w:t xml:space="preserve">their </w:t>
                            </w:r>
                            <w:r>
                              <w:t xml:space="preserve">household spent more than their income (not including the purchase of a new home, car, or </w:t>
                            </w:r>
                            <w:r>
                              <w:br/>
                              <w:t>other big investment), while 26</w:t>
                            </w:r>
                            <w:r w:rsidR="00D35E29">
                              <w:t xml:space="preserve"> percent</w:t>
                            </w:r>
                            <w:r w:rsidR="00476DA3">
                              <w:t xml:space="preserve"> </w:t>
                            </w:r>
                            <w:r>
                              <w:t xml:space="preserve">reported having medical bills that were past due. </w:t>
                            </w:r>
                            <w:hyperlink r:id="rId9" w:history="1">
                              <w:r w:rsidR="00AC3D29" w:rsidRPr="00AC3D29">
                                <w:rPr>
                                  <w:rStyle w:val="FDICLink"/>
                                </w:rPr>
                                <w:t>http://www.usfinancialcapability.org/results.php?region=US</w:t>
                              </w:r>
                            </w:hyperlink>
                          </w:p>
                          <w:p w14:paraId="70D84512" w14:textId="77777777" w:rsidR="002E60C0" w:rsidRPr="001D0328" w:rsidRDefault="002E60C0" w:rsidP="001D0328">
                            <w:pPr>
                              <w:pStyle w:val="FDICbody"/>
                            </w:pPr>
                            <w:r w:rsidRPr="001D0328">
                              <w:t>Discuss:</w:t>
                            </w:r>
                          </w:p>
                          <w:p w14:paraId="33DEB8BA" w14:textId="77777777" w:rsidR="002E60C0" w:rsidRPr="007B7B87" w:rsidRDefault="002E60C0" w:rsidP="007B7B87">
                            <w:pPr>
                              <w:pStyle w:val="FDICBulletList1"/>
                              <w:rPr>
                                <w:i/>
                              </w:rPr>
                            </w:pPr>
                            <w:r w:rsidRPr="007B7B87">
                              <w:rPr>
                                <w:i/>
                              </w:rPr>
                              <w:t>How would understanding cash flow strategies help Americans who are in debt?</w:t>
                            </w:r>
                          </w:p>
                          <w:p w14:paraId="026194B6" w14:textId="77777777" w:rsidR="002E60C0" w:rsidRPr="007B7B87" w:rsidRDefault="002E60C0" w:rsidP="007B7B87">
                            <w:pPr>
                              <w:pStyle w:val="FDICBulletList1"/>
                              <w:rPr>
                                <w:i/>
                              </w:rPr>
                            </w:pPr>
                            <w:r w:rsidRPr="007B7B87">
                              <w:rPr>
                                <w:i/>
                              </w:rPr>
                              <w:t>How do you think so many Americans got to be in debt?</w:t>
                            </w:r>
                          </w:p>
                          <w:p w14:paraId="7492B520" w14:textId="1710663C" w:rsidR="002E60C0" w:rsidRPr="007B7B87" w:rsidRDefault="002E60C0" w:rsidP="007B7B87">
                            <w:pPr>
                              <w:pStyle w:val="FDICBulletList1"/>
                              <w:rPr>
                                <w:i/>
                              </w:rPr>
                            </w:pPr>
                            <w:r w:rsidRPr="007B7B87">
                              <w:rPr>
                                <w:i/>
                              </w:rPr>
                              <w:t xml:space="preserve">Based on what you’ve learned today about fixed, variable, and discretionary expenses, what </w:t>
                            </w:r>
                            <w:r w:rsidR="00AC3D29">
                              <w:rPr>
                                <w:i/>
                              </w:rPr>
                              <w:br/>
                            </w:r>
                            <w:r w:rsidRPr="007B7B87">
                              <w:rPr>
                                <w:i/>
                              </w:rPr>
                              <w:t>advice would you give to American</w:t>
                            </w:r>
                            <w:r>
                              <w:rPr>
                                <w:i/>
                              </w:rPr>
                              <w:t>s</w:t>
                            </w:r>
                            <w:r w:rsidRPr="007B7B87">
                              <w:rPr>
                                <w:i/>
                              </w:rPr>
                              <w:t xml:space="preserve"> who are in debt?</w:t>
                            </w:r>
                          </w:p>
                          <w:p w14:paraId="3B3B7082" w14:textId="77777777" w:rsidR="002E60C0" w:rsidRDefault="002E60C0" w:rsidP="007B7B87">
                            <w:pPr>
                              <w:pStyle w:val="FDICHeader2B"/>
                            </w:pPr>
                          </w:p>
                          <w:p w14:paraId="7257FA93" w14:textId="2F19CE89" w:rsidR="002E60C0" w:rsidRPr="001D0328" w:rsidRDefault="008A6859" w:rsidP="007B7B87">
                            <w:pPr>
                              <w:pStyle w:val="FDICHeader2B"/>
                            </w:pPr>
                            <w:r>
                              <w:t>Extended exploration</w:t>
                            </w:r>
                            <w:r>
                              <w:tab/>
                            </w:r>
                            <w:r>
                              <w:tab/>
                            </w:r>
                            <w:r w:rsidR="002E60C0" w:rsidRPr="001D0328">
                              <w:tab/>
                            </w:r>
                            <w:r w:rsidR="002E60C0" w:rsidRPr="001D0328">
                              <w:tab/>
                            </w:r>
                            <w:r w:rsidR="002E60C0" w:rsidRPr="001D0328">
                              <w:tab/>
                            </w:r>
                            <w:r w:rsidR="002E60C0" w:rsidRPr="001D0328">
                              <w:tab/>
                            </w:r>
                          </w:p>
                          <w:p w14:paraId="3434C0F4" w14:textId="34121004" w:rsidR="002E60C0" w:rsidRPr="000223E2" w:rsidRDefault="008A6859" w:rsidP="000223E2">
                            <w:pPr>
                              <w:pStyle w:val="FDICbody"/>
                              <w:spacing w:before="0"/>
                              <w:rPr>
                                <w:color w:val="00AA82"/>
                              </w:rPr>
                            </w:pPr>
                            <w:r w:rsidRPr="000223E2">
                              <w:rPr>
                                <w:b/>
                                <w:color w:val="00AA82"/>
                              </w:rPr>
                              <w:t>Note:</w:t>
                            </w:r>
                            <w:r w:rsidRPr="000223E2">
                              <w:rPr>
                                <w:color w:val="00AA82"/>
                              </w:rPr>
                              <w:t xml:space="preserve"> </w:t>
                            </w:r>
                            <w:r w:rsidR="002E60C0" w:rsidRPr="000223E2">
                              <w:rPr>
                                <w:color w:val="00AA82"/>
                              </w:rPr>
                              <w:t xml:space="preserve">Use the </w:t>
                            </w:r>
                            <w:r w:rsidR="00277123">
                              <w:rPr>
                                <w:color w:val="00AA82"/>
                              </w:rPr>
                              <w:t>following</w:t>
                            </w:r>
                            <w:r w:rsidR="002E60C0" w:rsidRPr="000223E2">
                              <w:rPr>
                                <w:color w:val="00AA82"/>
                              </w:rPr>
                              <w:t xml:space="preserve"> ideas to extend financial literacy concepts throughout the school year within core content areas through English Language Arts, Math, Social Studies</w:t>
                            </w:r>
                            <w:r w:rsidRPr="000223E2">
                              <w:rPr>
                                <w:color w:val="00AA82"/>
                              </w:rPr>
                              <w:t xml:space="preserve"> and Economics</w:t>
                            </w:r>
                            <w:r w:rsidR="002E60C0" w:rsidRPr="000223E2">
                              <w:rPr>
                                <w:color w:val="00AA82"/>
                              </w:rPr>
                              <w:t>, and Technology activities, projects, and discussions.</w:t>
                            </w:r>
                            <w:r w:rsidR="00277123">
                              <w:rPr>
                                <w:color w:val="00AA82"/>
                              </w:rPr>
                              <w:t xml:space="preserve"> Duration of activities will vary.</w:t>
                            </w:r>
                          </w:p>
                          <w:p w14:paraId="66DB2BAD" w14:textId="77777777" w:rsidR="002E60C0" w:rsidRDefault="002E60C0" w:rsidP="007B7B87">
                            <w:pPr>
                              <w:pStyle w:val="FDICCenters"/>
                            </w:pPr>
                            <w:r w:rsidRPr="001D0328">
                              <w:t>English Language Arts</w:t>
                            </w:r>
                          </w:p>
                          <w:p w14:paraId="0127804A" w14:textId="77777777" w:rsidR="002E60C0" w:rsidRPr="00C63DD6" w:rsidRDefault="002E60C0" w:rsidP="00CC7118">
                            <w:pPr>
                              <w:pStyle w:val="FDICBulletList1"/>
                              <w:rPr>
                                <w:b/>
                              </w:rPr>
                            </w:pPr>
                            <w:r w:rsidRPr="00C63DD6">
                              <w:rPr>
                                <w:b/>
                              </w:rPr>
                              <w:t>Writing Prompts:</w:t>
                            </w:r>
                          </w:p>
                          <w:p w14:paraId="637154B2" w14:textId="1786524F" w:rsidR="002E60C0" w:rsidRPr="001D0328" w:rsidRDefault="002E60C0" w:rsidP="00CC7118">
                            <w:pPr>
                              <w:pStyle w:val="FDICbulletlist2"/>
                            </w:pPr>
                            <w:r w:rsidRPr="001D0328">
                              <w:t xml:space="preserve">Write a narrative about a family </w:t>
                            </w:r>
                            <w:r w:rsidR="00985E06">
                              <w:t>that</w:t>
                            </w:r>
                            <w:r w:rsidRPr="001D0328">
                              <w:t xml:space="preserve"> is managing their cash flow. Your narrative could be about a family that has a successful positive or balanced cash flow and the strategies that they use, or it could be about a family that has a negative cash flow and the lessons that </w:t>
                            </w:r>
                            <w:r w:rsidR="00AC3D29">
                              <w:br/>
                            </w:r>
                            <w:r w:rsidRPr="001D0328">
                              <w:t>they learn about their finances along the way. Your narrative should read like an interesting memoir or novel. Include characters, dialogue, plot, and an interesting conflict.</w:t>
                            </w:r>
                          </w:p>
                          <w:p w14:paraId="0DCB2B40" w14:textId="7EA88CDA" w:rsidR="002E60C0" w:rsidRPr="001D0328" w:rsidRDefault="002E60C0" w:rsidP="00CC7118">
                            <w:pPr>
                              <w:pStyle w:val="FDICbulletlist2"/>
                            </w:pPr>
                            <w:r w:rsidRPr="001D0328">
                              <w:t xml:space="preserve">Write a letter to the editor of a local news publication explaining the current state of debt in </w:t>
                            </w:r>
                            <w:r w:rsidR="00AC3D29">
                              <w:br/>
                            </w:r>
                            <w:r w:rsidRPr="001D0328">
                              <w:t xml:space="preserve">the United States and </w:t>
                            </w:r>
                            <w:r>
                              <w:t xml:space="preserve">include </w:t>
                            </w:r>
                            <w:r w:rsidRPr="001D0328">
                              <w:t xml:space="preserve">some tips for preventing debt. </w:t>
                            </w:r>
                          </w:p>
                          <w:p w14:paraId="4646FB7C" w14:textId="70B6799D" w:rsidR="002E60C0" w:rsidRPr="00C63DD6" w:rsidRDefault="002E60C0" w:rsidP="00AB7971">
                            <w:pPr>
                              <w:pStyle w:val="FDICBulletList1"/>
                              <w:rPr>
                                <w:b/>
                              </w:rPr>
                            </w:pPr>
                            <w:r w:rsidRPr="00C63DD6">
                              <w:rPr>
                                <w:b/>
                              </w:rPr>
                              <w:t>Additional Readings/Resources</w:t>
                            </w:r>
                            <w:r>
                              <w:rPr>
                                <w:b/>
                              </w:rPr>
                              <w:t>:</w:t>
                            </w:r>
                          </w:p>
                          <w:p w14:paraId="2C2A9798" w14:textId="6CBF4A7C" w:rsidR="002E60C0" w:rsidRPr="001D0328" w:rsidRDefault="002E60C0" w:rsidP="00AB7971">
                            <w:pPr>
                              <w:pStyle w:val="FDICbulletlist2"/>
                            </w:pPr>
                            <w:r>
                              <w:rPr>
                                <w:i/>
                              </w:rPr>
                              <w:t>Spend</w:t>
                            </w:r>
                            <w:r w:rsidRPr="001D0328">
                              <w:t xml:space="preserve"> </w:t>
                            </w:r>
                            <w:r>
                              <w:t xml:space="preserve">by the </w:t>
                            </w:r>
                            <w:r w:rsidRPr="001D0328">
                              <w:t>Financial Lit</w:t>
                            </w:r>
                            <w:r>
                              <w:t xml:space="preserve">eracy and Education Commission: </w:t>
                            </w:r>
                            <w:r w:rsidRPr="001D0328">
                              <w:t xml:space="preserve">A short overview of tips on student spending, including tips on budgeting and a sample budgeting worksheet. </w:t>
                            </w:r>
                            <w:hyperlink r:id="rId10" w:history="1">
                              <w:r w:rsidRPr="00AC3D29">
                                <w:rPr>
                                  <w:rStyle w:val="FDICLink"/>
                                </w:rPr>
                                <w:t>http://www.mymoney.gov/spend/Pages/spend.aspx</w:t>
                              </w:r>
                            </w:hyperlink>
                          </w:p>
                          <w:p w14:paraId="790669FF" w14:textId="1DCCDDA3" w:rsidR="002E60C0" w:rsidRPr="001D0328" w:rsidRDefault="002E60C0" w:rsidP="00AB7971">
                            <w:pPr>
                              <w:pStyle w:val="FDICbulletlist2"/>
                            </w:pPr>
                            <w:r w:rsidRPr="00B048C5">
                              <w:rPr>
                                <w:i/>
                              </w:rPr>
                              <w:t>Budgeting Worksheets</w:t>
                            </w:r>
                            <w:r w:rsidR="00985E06">
                              <w:rPr>
                                <w:i/>
                              </w:rPr>
                              <w:t xml:space="preserve"> </w:t>
                            </w:r>
                            <w:r>
                              <w:t>by the</w:t>
                            </w:r>
                            <w:r w:rsidRPr="001D0328">
                              <w:t xml:space="preserve"> Financial Lit</w:t>
                            </w:r>
                            <w:r>
                              <w:t xml:space="preserve">eracy and Education Commission: </w:t>
                            </w:r>
                            <w:r>
                              <w:br/>
                            </w:r>
                            <w:r w:rsidRPr="001D0328">
                              <w:t xml:space="preserve">A collection of budgeting worksheets for student use. </w:t>
                            </w:r>
                            <w:hyperlink r:id="rId11" w:history="1">
                              <w:r w:rsidR="00C97F32" w:rsidRPr="00FF2FC2">
                                <w:rPr>
                                  <w:rStyle w:val="FDICLink"/>
                                </w:rPr>
                                <w:t>http://www.mymoney.gov/Fast/Pages/Results.aspx?k=Budgeting%20worksheets&amp;s=All</w:t>
                              </w:r>
                            </w:hyperlink>
                            <w:r w:rsidRPr="001D0328">
                              <w:t xml:space="preserve"> </w:t>
                            </w:r>
                          </w:p>
                          <w:p w14:paraId="061D5C4B" w14:textId="77777777" w:rsidR="002E60C0" w:rsidRPr="001D0328" w:rsidRDefault="002E60C0" w:rsidP="006D21FD">
                            <w:pPr>
                              <w:pStyle w:val="FDICCenters"/>
                              <w:spacing w:before="0"/>
                            </w:pPr>
                            <w:r w:rsidRPr="001D0328">
                              <w:t>Math</w:t>
                            </w:r>
                          </w:p>
                          <w:p w14:paraId="2F6A5814" w14:textId="3B6D2315" w:rsidR="002E60C0" w:rsidRPr="00C63DD6" w:rsidRDefault="002E60C0" w:rsidP="00AB7971">
                            <w:pPr>
                              <w:pStyle w:val="FDICBulletList1"/>
                              <w:rPr>
                                <w:b/>
                              </w:rPr>
                            </w:pPr>
                            <w:r w:rsidRPr="00C63DD6">
                              <w:rPr>
                                <w:b/>
                              </w:rPr>
                              <w:t>Activity/Project Ideas</w:t>
                            </w:r>
                            <w:r>
                              <w:rPr>
                                <w:b/>
                              </w:rPr>
                              <w:t>:</w:t>
                            </w:r>
                          </w:p>
                          <w:p w14:paraId="1DC1BEE6" w14:textId="2024507A" w:rsidR="002E60C0" w:rsidRPr="001D0328" w:rsidRDefault="002E60C0" w:rsidP="00AB7971">
                            <w:pPr>
                              <w:pStyle w:val="FDICbulletlist2"/>
                            </w:pPr>
                            <w:r>
                              <w:t>Have students develop</w:t>
                            </w:r>
                            <w:r w:rsidRPr="001D0328">
                              <w:t xml:space="preserve"> a cash flow statement at home for </w:t>
                            </w:r>
                            <w:r>
                              <w:t>themselves</w:t>
                            </w:r>
                            <w:r w:rsidRPr="001D0328">
                              <w:t xml:space="preserve"> and/or for </w:t>
                            </w:r>
                            <w:r>
                              <w:t>their families</w:t>
                            </w:r>
                            <w:r w:rsidRPr="001D0328">
                              <w:t xml:space="preserve">. Over time, </w:t>
                            </w:r>
                            <w:r>
                              <w:t xml:space="preserve">they should </w:t>
                            </w:r>
                            <w:r w:rsidRPr="001D0328">
                              <w:t xml:space="preserve">track how much income </w:t>
                            </w:r>
                            <w:r>
                              <w:t>they</w:t>
                            </w:r>
                            <w:r w:rsidRPr="001D0328">
                              <w:t xml:space="preserve"> have and the cost of </w:t>
                            </w:r>
                            <w:r>
                              <w:t>their</w:t>
                            </w:r>
                            <w:r w:rsidRPr="001D0328">
                              <w:t xml:space="preserve"> fixed and variable expenses. </w:t>
                            </w:r>
                            <w:r>
                              <w:t>Ask them to consider whether their</w:t>
                            </w:r>
                            <w:r w:rsidRPr="001D0328">
                              <w:t xml:space="preserve"> cash flow </w:t>
                            </w:r>
                            <w:r>
                              <w:t xml:space="preserve">is positive, balanced, or negative, </w:t>
                            </w:r>
                            <w:r w:rsidR="00E81554">
                              <w:t xml:space="preserve">and </w:t>
                            </w:r>
                            <w:r>
                              <w:t>then</w:t>
                            </w:r>
                            <w:r w:rsidR="00E81554">
                              <w:t xml:space="preserve"> to</w:t>
                            </w:r>
                            <w:r>
                              <w:t xml:space="preserve"> explain </w:t>
                            </w:r>
                            <w:r w:rsidRPr="001D0328">
                              <w:t xml:space="preserve">the changes </w:t>
                            </w:r>
                            <w:r>
                              <w:t>they</w:t>
                            </w:r>
                            <w:r w:rsidRPr="001D0328">
                              <w:t xml:space="preserve"> </w:t>
                            </w:r>
                            <w:r>
                              <w:t>would</w:t>
                            </w:r>
                            <w:r w:rsidRPr="001D0328">
                              <w:t xml:space="preserve"> like to </w:t>
                            </w:r>
                            <w:r>
                              <w:t xml:space="preserve">make on their </w:t>
                            </w:r>
                            <w:r w:rsidRPr="001D0328">
                              <w:t xml:space="preserve">cash flow statement. </w:t>
                            </w:r>
                          </w:p>
                          <w:p w14:paraId="2CC549E8" w14:textId="77777777" w:rsidR="002E60C0" w:rsidRPr="001D0328" w:rsidRDefault="002E60C0" w:rsidP="00AB7971">
                            <w:pPr>
                              <w:pStyle w:val="FDICCenters"/>
                            </w:pPr>
                            <w:r w:rsidRPr="001D0328">
                              <w:t>Social Studies and Economics</w:t>
                            </w:r>
                          </w:p>
                          <w:p w14:paraId="27B126A5" w14:textId="64E7B830" w:rsidR="002E60C0" w:rsidRPr="00AC2196" w:rsidRDefault="002E60C0" w:rsidP="00AC2196">
                            <w:pPr>
                              <w:pStyle w:val="FDICBulletList1"/>
                              <w:rPr>
                                <w:b/>
                              </w:rPr>
                            </w:pPr>
                            <w:r w:rsidRPr="00AC2196">
                              <w:rPr>
                                <w:b/>
                              </w:rPr>
                              <w:t>Activity/Project Ideas:</w:t>
                            </w:r>
                          </w:p>
                          <w:p w14:paraId="522447DB" w14:textId="5DB59EC4" w:rsidR="002E60C0" w:rsidRPr="001D0328" w:rsidRDefault="002E60C0" w:rsidP="00AB7971">
                            <w:pPr>
                              <w:pStyle w:val="FDICbulletlist2"/>
                            </w:pPr>
                            <w:r w:rsidRPr="001D0328">
                              <w:t xml:space="preserve">Research and develop an argument about whether or not the government should have to have a balanced cash flow. </w:t>
                            </w:r>
                            <w:r>
                              <w:t xml:space="preserve">You may begin with the </w:t>
                            </w:r>
                            <w:r w:rsidRPr="001D0328">
                              <w:t>U</w:t>
                            </w:r>
                            <w:r>
                              <w:t>.</w:t>
                            </w:r>
                            <w:r w:rsidRPr="001D0328">
                              <w:t>S</w:t>
                            </w:r>
                            <w:r>
                              <w:t>.</w:t>
                            </w:r>
                            <w:r w:rsidRPr="001D0328">
                              <w:t xml:space="preserve"> News </w:t>
                            </w:r>
                            <w:r w:rsidR="009E6A28">
                              <w:t>&amp;</w:t>
                            </w:r>
                            <w:r w:rsidR="004E6031">
                              <w:t xml:space="preserve"> World Report at</w:t>
                            </w:r>
                            <w:r w:rsidRPr="001D0328">
                              <w:t xml:space="preserve"> </w:t>
                            </w:r>
                            <w:hyperlink r:id="rId12" w:history="1">
                              <w:r w:rsidRPr="00AB7971">
                                <w:rPr>
                                  <w:rStyle w:val="FDICLink"/>
                                </w:rPr>
                                <w:t>http://www.usnews.com/debate-club/does-the-united-states-need-a-balanced-budget-amendment</w:t>
                              </w:r>
                            </w:hyperlink>
                          </w:p>
                          <w:p w14:paraId="54E57413" w14:textId="77777777" w:rsidR="002E60C0" w:rsidRPr="001D0328" w:rsidRDefault="002E60C0" w:rsidP="00AB7971">
                            <w:pPr>
                              <w:pStyle w:val="FDICCenters"/>
                            </w:pPr>
                            <w:r w:rsidRPr="001D0328">
                              <w:t>Technology</w:t>
                            </w:r>
                          </w:p>
                          <w:p w14:paraId="01A2DCBD" w14:textId="2892084B" w:rsidR="002E60C0" w:rsidRPr="00C63DD6" w:rsidRDefault="002E60C0" w:rsidP="00AB7971">
                            <w:pPr>
                              <w:pStyle w:val="FDICBulletList1"/>
                              <w:rPr>
                                <w:b/>
                              </w:rPr>
                            </w:pPr>
                            <w:r w:rsidRPr="00C63DD6">
                              <w:rPr>
                                <w:b/>
                              </w:rPr>
                              <w:t>Online Games/Tools</w:t>
                            </w:r>
                            <w:r>
                              <w:rPr>
                                <w:b/>
                              </w:rPr>
                              <w:t>:</w:t>
                            </w:r>
                          </w:p>
                          <w:p w14:paraId="5FFAFE59" w14:textId="220B1886" w:rsidR="002E60C0" w:rsidRPr="001D0328" w:rsidRDefault="00463FF1" w:rsidP="00AB7971">
                            <w:pPr>
                              <w:pStyle w:val="FDICbulletlist2"/>
                            </w:pPr>
                            <w:r>
                              <w:t>Mint’s</w:t>
                            </w:r>
                            <w:r w:rsidR="002E60C0">
                              <w:t xml:space="preserve"> o</w:t>
                            </w:r>
                            <w:r w:rsidR="002E60C0" w:rsidRPr="001D0328">
                              <w:t xml:space="preserve">nline budgeting tool. </w:t>
                            </w:r>
                            <w:hyperlink r:id="rId13" w:history="1">
                              <w:r w:rsidR="002E60C0" w:rsidRPr="00AB7971">
                                <w:rPr>
                                  <w:rStyle w:val="FDICLink"/>
                                </w:rPr>
                                <w:t>https://www.mint.com/t/hzpc/</w:t>
                              </w:r>
                            </w:hyperlink>
                          </w:p>
                          <w:p w14:paraId="5BB3F8CD" w14:textId="77777777" w:rsidR="005F2DB4" w:rsidRDefault="005F2DB4"/>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7368AD" id="Text Box 6" o:spid="_x0000_s1028" type="#_x0000_t202" style="position:absolute;margin-left:73.2pt;margin-top:220.25pt;width:227.8pt;height:313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" filled="f" stroked="f">
                <v:textbox inset=",7.2pt,,7.2pt">
                  <w:txbxContent>
                    <w:p w14:paraId="2F59069C" w14:textId="77777777" w:rsidR="002E60C0" w:rsidRDefault="002E60C0" w:rsidP="008201F5">
                      <w:pPr>
                        <w:pStyle w:val="FDICBoxBody"/>
                        <w:spacing w:before="0"/>
                      </w:pPr>
                      <w:r w:rsidRPr="008201F5">
                        <w:rPr>
                          <w:rStyle w:val="FDICBoxBold"/>
                        </w:rPr>
                        <w:t>TOPIC:</w:t>
                      </w:r>
                      <w:r w:rsidRPr="0003001C">
                        <w:t xml:space="preserve"> </w:t>
                      </w:r>
                      <w:r w:rsidRPr="008613EC">
                        <w:t>Cash Flow and Budgeting</w:t>
                      </w:r>
                    </w:p>
                    <w:p w14:paraId="055F5FF9" w14:textId="76A80CE1" w:rsidR="002E60C0" w:rsidRPr="008201F5" w:rsidRDefault="002E60C0" w:rsidP="0075354B">
                      <w:pPr>
                        <w:pStyle w:val="FDICBoxBody"/>
                        <w:spacing w:before="240"/>
                        <w:rPr>
                          <w:i/>
                        </w:rPr>
                      </w:pPr>
                      <w:r w:rsidRPr="008201F5">
                        <w:rPr>
                          <w:rStyle w:val="FDICBoxBold"/>
                        </w:rPr>
                        <w:t>TIME REQUIRED:</w:t>
                      </w:r>
                      <w:r w:rsidRPr="0003001C">
                        <w:t xml:space="preserve"> </w:t>
                      </w:r>
                      <w:r w:rsidRPr="008613EC">
                        <w:t xml:space="preserve">50 minutes </w:t>
                      </w:r>
                      <w:r>
                        <w:br/>
                      </w:r>
                      <w:r w:rsidRPr="002D5641">
                        <w:rPr>
                          <w:i/>
                        </w:rPr>
                        <w:t xml:space="preserve">(excluding </w:t>
                      </w:r>
                      <w:r w:rsidR="00277123">
                        <w:rPr>
                          <w:b/>
                        </w:rPr>
                        <w:t>Extended</w:t>
                      </w:r>
                      <w:r w:rsidRPr="00EB3628">
                        <w:rPr>
                          <w:b/>
                        </w:rPr>
                        <w:t xml:space="preserve"> Exploration</w:t>
                      </w:r>
                      <w:r>
                        <w:rPr>
                          <w:b/>
                          <w:i/>
                        </w:rPr>
                        <w:t xml:space="preserve"> </w:t>
                      </w:r>
                      <w:r w:rsidRPr="00445B50">
                        <w:rPr>
                          <w:i/>
                        </w:rPr>
                        <w:t>activities</w:t>
                      </w:r>
                      <w:r w:rsidRPr="002D5641">
                        <w:rPr>
                          <w:i/>
                        </w:rPr>
                        <w:t>)</w:t>
                      </w:r>
                    </w:p>
                    <w:p w14:paraId="36F18A01" w14:textId="77777777" w:rsidR="002E60C0" w:rsidRPr="008201F5" w:rsidRDefault="002E60C0" w:rsidP="008201F5">
                      <w:pPr>
                        <w:pStyle w:val="FDICBoxBody"/>
                        <w:spacing w:before="240"/>
                        <w:rPr>
                          <w:rFonts w:ascii="Arial Bold" w:hAnsi="Arial Bold"/>
                          <w:caps/>
                          <w:color w:val="00AA82"/>
                          <w:sz w:val="22"/>
                          <w:szCs w:val="18"/>
                        </w:rPr>
                      </w:pPr>
                      <w:r w:rsidRPr="008201F5">
                        <w:rPr>
                          <w:rStyle w:val="FDICBoxBold"/>
                        </w:rPr>
                        <w:t xml:space="preserve">LEARNING OBJECTIVES: </w:t>
                      </w:r>
                      <w:r>
                        <w:rPr>
                          <w:rStyle w:val="FDICBoxBold"/>
                        </w:rPr>
                        <w:br/>
                      </w:r>
                      <w:r w:rsidRPr="008201F5">
                        <w:rPr>
                          <w:i/>
                        </w:rPr>
                        <w:t>Students will be able to…</w:t>
                      </w:r>
                    </w:p>
                    <w:p w14:paraId="6B482B31" w14:textId="186AAD39" w:rsidR="002E60C0" w:rsidRPr="008613EC" w:rsidRDefault="002E60C0" w:rsidP="008613EC">
                      <w:pPr>
                        <w:pStyle w:val="FDICBoxBullets"/>
                      </w:pPr>
                      <w:r w:rsidRPr="008613EC">
                        <w:t xml:space="preserve">Explain the purpose and value </w:t>
                      </w:r>
                      <w:r>
                        <w:br/>
                      </w:r>
                      <w:r w:rsidRPr="008613EC">
                        <w:t>of budgeting</w:t>
                      </w:r>
                    </w:p>
                    <w:p w14:paraId="4AADE70B" w14:textId="77777777" w:rsidR="002E60C0" w:rsidRPr="008613EC" w:rsidRDefault="002E60C0" w:rsidP="008613EC">
                      <w:pPr>
                        <w:pStyle w:val="FDICBoxBullets"/>
                      </w:pPr>
                      <w:r w:rsidRPr="008613EC">
                        <w:t>Explain the budget categories: fixed expenses, variable expenses, and discretionary expenses</w:t>
                      </w:r>
                    </w:p>
                    <w:p w14:paraId="0C856EBC" w14:textId="77777777" w:rsidR="002E60C0" w:rsidRDefault="002E60C0" w:rsidP="008613EC">
                      <w:pPr>
                        <w:pStyle w:val="FDICBoxBullets"/>
                      </w:pPr>
                      <w:r w:rsidRPr="008613EC">
                        <w:t>Create a budget accounting for income, expenses, and unexpected scenarios</w:t>
                      </w:r>
                    </w:p>
                    <w:p w14:paraId="75F5DEB0" w14:textId="77777777" w:rsidR="002E60C0" w:rsidRPr="008201F5" w:rsidRDefault="002E60C0" w:rsidP="008201F5">
                      <w:pPr>
                        <w:pStyle w:val="FDICBoxBody"/>
                        <w:spacing w:before="240"/>
                        <w:rPr>
                          <w:rStyle w:val="FDICBoxBold"/>
                        </w:rPr>
                      </w:pPr>
                      <w:r w:rsidRPr="008201F5">
                        <w:rPr>
                          <w:rStyle w:val="FDICBoxBold"/>
                        </w:rPr>
                        <w:t xml:space="preserve">SUPPLIES: </w:t>
                      </w:r>
                    </w:p>
                    <w:p w14:paraId="746CEF35" w14:textId="77777777" w:rsidR="002E60C0" w:rsidRPr="00E06B6F" w:rsidRDefault="002E60C0" w:rsidP="00E06B6F">
                      <w:pPr>
                        <w:pStyle w:val="FDICBoxBullets"/>
                      </w:pPr>
                      <w:r w:rsidRPr="00E06B6F">
                        <w:t>Projector (for teacher presentation slides)</w:t>
                      </w:r>
                    </w:p>
                    <w:p w14:paraId="1221CC67" w14:textId="6056192D" w:rsidR="002E60C0" w:rsidRPr="00E06B6F" w:rsidRDefault="002E60C0" w:rsidP="00E06B6F">
                      <w:pPr>
                        <w:pStyle w:val="FDICBoxBullets"/>
                      </w:pPr>
                      <w:r w:rsidRPr="00E06B6F">
                        <w:t xml:space="preserve">Die (or some other method of </w:t>
                      </w:r>
                      <w:r>
                        <w:br/>
                      </w:r>
                      <w:r w:rsidRPr="00E06B6F">
                        <w:t>random selection from 1</w:t>
                      </w:r>
                      <w:r w:rsidR="00537238">
                        <w:t xml:space="preserve"> to </w:t>
                      </w:r>
                      <w:r w:rsidRPr="00E06B6F">
                        <w:t>6)</w:t>
                      </w:r>
                    </w:p>
                    <w:p w14:paraId="35AB408B" w14:textId="77777777" w:rsidR="002E60C0" w:rsidRPr="0003001C" w:rsidRDefault="002E60C0" w:rsidP="00E06B6F">
                      <w:pPr>
                        <w:pStyle w:val="FDICBoxBullets"/>
                      </w:pPr>
                      <w:r w:rsidRPr="00E06B6F">
                        <w:t xml:space="preserve">Access to the Internet </w:t>
                      </w:r>
                      <w:r w:rsidRPr="00E06B6F">
                        <w:rPr>
                          <w:b/>
                        </w:rPr>
                        <w:t>(optional)</w:t>
                      </w:r>
                    </w:p>
                    <w:p w14:paraId="05D7E606" w14:textId="77777777" w:rsidR="002E60C0" w:rsidRPr="008201F5" w:rsidRDefault="002E60C0" w:rsidP="008201F5">
                      <w:pPr>
                        <w:pStyle w:val="FDICBoxBody"/>
                        <w:spacing w:before="240"/>
                        <w:rPr>
                          <w:rStyle w:val="FDICBoxBold"/>
                        </w:rPr>
                      </w:pPr>
                      <w:r w:rsidRPr="00956F75">
                        <w:rPr>
                          <w:rStyle w:val="FDICBoxBold"/>
                        </w:rPr>
                        <w:t>Preparation</w:t>
                      </w:r>
                      <w:r w:rsidRPr="008201F5">
                        <w:rPr>
                          <w:rStyle w:val="FDICBoxBold"/>
                        </w:rPr>
                        <w:t xml:space="preserve">: </w:t>
                      </w:r>
                    </w:p>
                    <w:p w14:paraId="46A01945" w14:textId="77777777" w:rsidR="002E60C0" w:rsidRPr="00E06B6F" w:rsidRDefault="002E60C0" w:rsidP="00E06B6F">
                      <w:pPr>
                        <w:pStyle w:val="FDICBoxBullets"/>
                      </w:pPr>
                      <w:r w:rsidRPr="00E06B6F">
                        <w:t>Make copies of student handouts</w:t>
                      </w:r>
                    </w:p>
                    <w:p w14:paraId="06F6428A" w14:textId="77777777" w:rsidR="002E60C0" w:rsidRDefault="002E60C0" w:rsidP="00E06B6F">
                      <w:pPr>
                        <w:pStyle w:val="FDICBoxBullets"/>
                      </w:pPr>
                      <w:r w:rsidRPr="00E06B6F">
                        <w:t>Set up projector with presentation slides</w:t>
                      </w:r>
                    </w:p>
                    <w:p w14:paraId="30634CC6" w14:textId="77777777" w:rsidR="002E60C0" w:rsidRPr="008201F5" w:rsidRDefault="002E60C0" w:rsidP="00E06B6F">
                      <w:pPr>
                        <w:pStyle w:val="FDICBoxBody"/>
                        <w:spacing w:before="0"/>
                        <w:rPr>
                          <w:rStyle w:val="FDICBoxBold"/>
                        </w:rPr>
                      </w:pPr>
                      <w:r w:rsidRPr="008201F5">
                        <w:rPr>
                          <w:rStyle w:val="FDICBoxBold"/>
                        </w:rPr>
                        <w:t>STUDENT HANDOUTS</w:t>
                      </w:r>
                      <w:proofErr w:type="gramStart"/>
                      <w:r w:rsidRPr="008201F5">
                        <w:rPr>
                          <w:rStyle w:val="FDICBoxBold"/>
                        </w:rPr>
                        <w:t>:</w:t>
                      </w:r>
                      <w:proofErr w:type="gramEnd"/>
                      <w:r>
                        <w:rPr>
                          <w:rStyle w:val="FDICBoxBold"/>
                        </w:rPr>
                        <w:br/>
                      </w:r>
                      <w:r w:rsidRPr="002D5641">
                        <w:rPr>
                          <w:i/>
                        </w:rPr>
                        <w:t>(</w:t>
                      </w:r>
                      <w:r>
                        <w:rPr>
                          <w:i/>
                        </w:rPr>
                        <w:t>found in</w:t>
                      </w:r>
                      <w:r w:rsidRPr="002D5641">
                        <w:rPr>
                          <w:i/>
                        </w:rPr>
                        <w:t xml:space="preserve"> </w:t>
                      </w:r>
                      <w:r w:rsidRPr="00EB3628">
                        <w:rPr>
                          <w:b/>
                        </w:rPr>
                        <w:t>Student Guide</w:t>
                      </w:r>
                      <w:r>
                        <w:rPr>
                          <w:i/>
                        </w:rPr>
                        <w:t>)</w:t>
                      </w:r>
                    </w:p>
                    <w:p w14:paraId="6C851AF3" w14:textId="77777777" w:rsidR="002E60C0" w:rsidRPr="00E06B6F" w:rsidRDefault="002E60C0" w:rsidP="00E06B6F">
                      <w:pPr>
                        <w:pStyle w:val="FDICBoxBullets"/>
                        <w:rPr>
                          <w:b/>
                          <w:i/>
                        </w:rPr>
                      </w:pPr>
                      <w:r w:rsidRPr="00E06B6F">
                        <w:rPr>
                          <w:b/>
                          <w:i/>
                        </w:rPr>
                        <w:t xml:space="preserve">Go with the Flow </w:t>
                      </w:r>
                    </w:p>
                    <w:p w14:paraId="4967C002" w14:textId="77777777" w:rsidR="002E60C0" w:rsidRPr="008201F5" w:rsidRDefault="002E60C0" w:rsidP="00E06B6F">
                      <w:pPr>
                        <w:pStyle w:val="FDICBoxBullets"/>
                        <w:rPr>
                          <w:i/>
                        </w:rPr>
                      </w:pPr>
                      <w:r w:rsidRPr="00E06B6F">
                        <w:rPr>
                          <w:b/>
                          <w:i/>
                        </w:rPr>
                        <w:t>Expenses</w:t>
                      </w:r>
                    </w:p>
                    <w:p w14:paraId="2C3DDD93" w14:textId="77777777" w:rsidR="002E60C0" w:rsidRPr="008201F5" w:rsidRDefault="002E60C0" w:rsidP="0075354B">
                      <w:pPr>
                        <w:pStyle w:val="FDICbody"/>
                        <w:spacing w:before="240" w:after="0"/>
                        <w:rPr>
                          <w:rStyle w:val="FDICBoxBold"/>
                        </w:rPr>
                      </w:pPr>
                      <w:r>
                        <w:rPr>
                          <w:rStyle w:val="FDICBoxBold"/>
                        </w:rPr>
                        <w:t>TEACHER PRESENTATION SLIDE</w:t>
                      </w:r>
                      <w:r w:rsidRPr="008201F5">
                        <w:rPr>
                          <w:rStyle w:val="FDICBoxBold"/>
                        </w:rPr>
                        <w:t>:</w:t>
                      </w:r>
                    </w:p>
                    <w:p w14:paraId="5C6A29DE" w14:textId="5807F724" w:rsidR="002E60C0" w:rsidRPr="008201F5" w:rsidRDefault="002E60C0" w:rsidP="008201F5">
                      <w:pPr>
                        <w:pStyle w:val="FDICBoxBullets"/>
                        <w:rPr>
                          <w:b/>
                          <w:i/>
                        </w:rPr>
                      </w:pPr>
                      <w:r w:rsidRPr="00E06B6F">
                        <w:rPr>
                          <w:b/>
                          <w:i/>
                        </w:rPr>
                        <w:t xml:space="preserve">What </w:t>
                      </w:r>
                      <w:r>
                        <w:rPr>
                          <w:b/>
                          <w:i/>
                        </w:rPr>
                        <w:t>I</w:t>
                      </w:r>
                      <w:r w:rsidRPr="00E06B6F">
                        <w:rPr>
                          <w:b/>
                          <w:i/>
                        </w:rPr>
                        <w:t>s Cash Flow?</w:t>
                      </w:r>
                    </w:p>
                    <w:p w14:paraId="6FD4FED7" w14:textId="56FC3ABA" w:rsidR="002E60C0" w:rsidRPr="008201F5" w:rsidRDefault="000F7476" w:rsidP="00405FAA">
                      <w:pPr>
                        <w:pStyle w:val="FDICBoxBody"/>
                        <w:spacing w:before="240"/>
                        <w:rPr>
                          <w:rStyle w:val="FDICBoxBold"/>
                        </w:rPr>
                      </w:pPr>
                      <w:r>
                        <w:rPr>
                          <w:rStyle w:val="FDICBoxBold"/>
                        </w:rPr>
                        <w:t>ESSENTIAL QUESTIONS</w:t>
                      </w:r>
                      <w:r w:rsidR="002E60C0" w:rsidRPr="008201F5">
                        <w:rPr>
                          <w:rStyle w:val="FDICBoxBold"/>
                        </w:rPr>
                        <w:t>:</w:t>
                      </w:r>
                    </w:p>
                    <w:p w14:paraId="59416C19" w14:textId="77777777" w:rsidR="002E60C0" w:rsidRPr="00E06B6F" w:rsidRDefault="002E60C0" w:rsidP="00E06B6F">
                      <w:pPr>
                        <w:pStyle w:val="FDICBoxBullets"/>
                        <w:rPr>
                          <w:i/>
                        </w:rPr>
                      </w:pPr>
                      <w:r w:rsidRPr="00E06B6F">
                        <w:rPr>
                          <w:i/>
                        </w:rPr>
                        <w:t>What is a budget?</w:t>
                      </w:r>
                    </w:p>
                    <w:p w14:paraId="3DDCEDCC" w14:textId="77777777" w:rsidR="002E60C0" w:rsidRPr="00E06B6F" w:rsidRDefault="002E60C0" w:rsidP="00E06B6F">
                      <w:pPr>
                        <w:pStyle w:val="FDICBoxBullets"/>
                        <w:rPr>
                          <w:i/>
                        </w:rPr>
                      </w:pPr>
                      <w:r w:rsidRPr="00E06B6F">
                        <w:rPr>
                          <w:i/>
                        </w:rPr>
                        <w:t>When can I use a budget?</w:t>
                      </w:r>
                    </w:p>
                    <w:p w14:paraId="5F9B8878" w14:textId="77777777" w:rsidR="002E60C0" w:rsidRPr="00E06B6F" w:rsidRDefault="002E60C0" w:rsidP="00E06B6F">
                      <w:pPr>
                        <w:pStyle w:val="FDICBoxBullets"/>
                        <w:rPr>
                          <w:i/>
                        </w:rPr>
                      </w:pPr>
                      <w:r w:rsidRPr="00E06B6F">
                        <w:rPr>
                          <w:i/>
                        </w:rPr>
                        <w:t>Why is budgeting important?</w:t>
                      </w:r>
                    </w:p>
                    <w:p w14:paraId="6CCF49DE" w14:textId="77777777" w:rsidR="002E60C0" w:rsidRPr="00473805" w:rsidRDefault="002E60C0" w:rsidP="00E06B6F">
                      <w:pPr>
                        <w:pStyle w:val="FDICBoxBullets"/>
                        <w:rPr>
                          <w:i/>
                        </w:rPr>
                      </w:pPr>
                      <w:r w:rsidRPr="00E06B6F">
                        <w:rPr>
                          <w:i/>
                        </w:rPr>
                        <w:t>What budgeting strategies lead to a positive cash flow?</w:t>
                      </w:r>
                    </w:p>
                    <w:p w14:paraId="6751C787" w14:textId="77777777" w:rsidR="002E60C0" w:rsidRPr="008201F5" w:rsidRDefault="002E60C0" w:rsidP="00405FAA">
                      <w:pPr>
                        <w:pStyle w:val="FDICBoxBody"/>
                        <w:spacing w:before="240"/>
                        <w:rPr>
                          <w:rStyle w:val="FDICBoxBold"/>
                        </w:rPr>
                      </w:pPr>
                      <w:r w:rsidRPr="008201F5">
                        <w:rPr>
                          <w:rStyle w:val="FDICBoxBold"/>
                        </w:rPr>
                        <w:t>ASSESSMENT ACTIVITIES:</w:t>
                      </w:r>
                    </w:p>
                    <w:p w14:paraId="476065E0" w14:textId="77777777" w:rsidR="002E60C0" w:rsidRPr="004C1F30" w:rsidRDefault="002E60C0" w:rsidP="00493766">
                      <w:pPr>
                        <w:pStyle w:val="FDICBoxBody"/>
                        <w:spacing w:before="0"/>
                        <w:rPr>
                          <w:b/>
                          <w:bCs/>
                        </w:rPr>
                      </w:pPr>
                      <w:r w:rsidRPr="004C1F30">
                        <w:rPr>
                          <w:b/>
                          <w:bCs/>
                        </w:rPr>
                        <w:t>Pre-Assessment:</w:t>
                      </w:r>
                    </w:p>
                    <w:p w14:paraId="5831286D" w14:textId="71BCBA38" w:rsidR="002E60C0" w:rsidRPr="0003001C" w:rsidRDefault="002E60C0" w:rsidP="00405FAA">
                      <w:pPr>
                        <w:pStyle w:val="FDICBoxBullets"/>
                      </w:pPr>
                      <w:r w:rsidRPr="00E06B6F">
                        <w:rPr>
                          <w:b/>
                          <w:i/>
                        </w:rPr>
                        <w:t xml:space="preserve">What </w:t>
                      </w:r>
                      <w:r>
                        <w:rPr>
                          <w:b/>
                          <w:i/>
                        </w:rPr>
                        <w:t>I</w:t>
                      </w:r>
                      <w:r w:rsidRPr="00E06B6F">
                        <w:rPr>
                          <w:b/>
                          <w:i/>
                        </w:rPr>
                        <w:t xml:space="preserve">s Cash Flow? </w:t>
                      </w:r>
                      <w:r w:rsidRPr="00E06B6F">
                        <w:t>activity</w:t>
                      </w:r>
                    </w:p>
                    <w:p w14:paraId="70E8C692" w14:textId="77777777" w:rsidR="002E60C0" w:rsidRPr="004C1F30" w:rsidRDefault="002E60C0" w:rsidP="0003001C">
                      <w:pPr>
                        <w:pStyle w:val="FDICBoxBody"/>
                        <w:rPr>
                          <w:b/>
                          <w:bCs/>
                        </w:rPr>
                      </w:pPr>
                      <w:r w:rsidRPr="004C1F30">
                        <w:rPr>
                          <w:b/>
                          <w:bCs/>
                        </w:rPr>
                        <w:t>Post-Assessment:</w:t>
                      </w:r>
                    </w:p>
                    <w:p w14:paraId="2D16BB3D" w14:textId="1209BA8A" w:rsidR="002E60C0" w:rsidRPr="00E06B6F" w:rsidRDefault="002E60C0" w:rsidP="00E06B6F">
                      <w:pPr>
                        <w:pStyle w:val="FDICBoxBullets"/>
                        <w:rPr>
                          <w:b/>
                          <w:i/>
                        </w:rPr>
                      </w:pPr>
                      <w:r w:rsidRPr="00E06B6F">
                        <w:rPr>
                          <w:b/>
                          <w:i/>
                        </w:rPr>
                        <w:t xml:space="preserve">Go with the Flow </w:t>
                      </w:r>
                      <w:r w:rsidRPr="00E06B6F">
                        <w:t>game</w:t>
                      </w:r>
                      <w:r w:rsidR="00EB3628">
                        <w:t>, r</w:t>
                      </w:r>
                      <w:r w:rsidRPr="00E06B6F">
                        <w:t>ounds 1 and 2</w:t>
                      </w:r>
                    </w:p>
                    <w:p w14:paraId="5C19D1B9" w14:textId="77777777" w:rsidR="002E60C0" w:rsidRPr="0003001C" w:rsidRDefault="002E60C0" w:rsidP="00E06B6F">
                      <w:pPr>
                        <w:pStyle w:val="FDICBoxBullets"/>
                      </w:pPr>
                      <w:r w:rsidRPr="00E06B6F">
                        <w:rPr>
                          <w:b/>
                          <w:i/>
                        </w:rPr>
                        <w:t xml:space="preserve">Why Cash Flow Matters </w:t>
                      </w:r>
                      <w:r w:rsidRPr="00E06B6F">
                        <w:t>discussion</w:t>
                      </w:r>
                    </w:p>
                    <w:p w14:paraId="658F99BF" w14:textId="77777777" w:rsidR="002E60C0" w:rsidRDefault="002E60C0" w:rsidP="0003001C">
                      <w:pPr>
                        <w:pStyle w:val="FDICLessonTitle"/>
                        <w:spacing w:before="0"/>
                      </w:pPr>
                      <w:r>
                        <w:t>instruction Steps</w:t>
                      </w:r>
                    </w:p>
                    <w:p w14:paraId="510A11AC" w14:textId="703618D6" w:rsidR="002E60C0" w:rsidRDefault="004E6031" w:rsidP="00265D83">
                      <w:pPr>
                        <w:pStyle w:val="FDICHeader2"/>
                      </w:pPr>
                      <w:r>
                        <w:t xml:space="preserve">WARM </w:t>
                      </w:r>
                      <w:r w:rsidR="002E60C0">
                        <w:t>UP</w:t>
                      </w:r>
                      <w:r w:rsidR="002E60C0" w:rsidRPr="0003001C">
                        <w:t xml:space="preserve"> </w:t>
                      </w:r>
                    </w:p>
                    <w:p w14:paraId="7E733904" w14:textId="5A5143ED" w:rsidR="002E60C0" w:rsidRDefault="002E60C0" w:rsidP="004E6031">
                      <w:pPr>
                        <w:pStyle w:val="FDICSubheadboldgray"/>
                        <w:numPr>
                          <w:ilvl w:val="0"/>
                          <w:numId w:val="0"/>
                        </w:numPr>
                        <w:ind w:left="288" w:hanging="288"/>
                      </w:pPr>
                      <w:r>
                        <w:t xml:space="preserve">What is cash flow? </w:t>
                      </w:r>
                      <w:r w:rsidR="000223E2">
                        <w:t xml:space="preserve"> </w:t>
                      </w:r>
                      <w:r>
                        <w:rPr>
                          <w:rStyle w:val="FDICminutes"/>
                          <w:b w:val="0"/>
                        </w:rPr>
                        <w:t>[1</w:t>
                      </w:r>
                      <w:r w:rsidRPr="00E06B6F">
                        <w:rPr>
                          <w:rStyle w:val="FDICminutes"/>
                          <w:b w:val="0"/>
                        </w:rPr>
                        <w:t>0 minutes]</w:t>
                      </w:r>
                    </w:p>
                    <w:p w14:paraId="73279161" w14:textId="3FAE2CDE" w:rsidR="002E60C0" w:rsidRPr="00E06B6F" w:rsidRDefault="002E60C0" w:rsidP="00E06B6F">
                      <w:pPr>
                        <w:pStyle w:val="FDICbody"/>
                      </w:pPr>
                      <w:r w:rsidRPr="00E06B6F">
                        <w:t xml:space="preserve">Display the </w:t>
                      </w:r>
                      <w:r w:rsidRPr="0005609B">
                        <w:rPr>
                          <w:b/>
                          <w:i/>
                        </w:rPr>
                        <w:t xml:space="preserve">What </w:t>
                      </w:r>
                      <w:r>
                        <w:rPr>
                          <w:b/>
                          <w:i/>
                        </w:rPr>
                        <w:t>I</w:t>
                      </w:r>
                      <w:r w:rsidRPr="0005609B">
                        <w:rPr>
                          <w:b/>
                          <w:i/>
                        </w:rPr>
                        <w:t>s Cash Flow?</w:t>
                      </w:r>
                      <w:r w:rsidR="00E8403D">
                        <w:t xml:space="preserve"> </w:t>
                      </w:r>
                      <w:proofErr w:type="gramStart"/>
                      <w:r w:rsidRPr="00E06B6F">
                        <w:t>slide</w:t>
                      </w:r>
                      <w:proofErr w:type="gramEnd"/>
                      <w:r w:rsidRPr="00E06B6F">
                        <w:t xml:space="preserve"> and ask students to draw conclusions about the meaning of the terms “positive cash flow” and “negative cash flow.” </w:t>
                      </w:r>
                    </w:p>
                    <w:p w14:paraId="50013C0F" w14:textId="291FB2CF" w:rsidR="002E60C0" w:rsidRPr="00E06B6F" w:rsidRDefault="00ED0690" w:rsidP="00E06B6F">
                      <w:pPr>
                        <w:pStyle w:val="FDICbody"/>
                      </w:pPr>
                      <w:r>
                        <w:t>Review the meaning of the term</w:t>
                      </w:r>
                      <w:r w:rsidR="002E60C0" w:rsidRPr="00E06B6F">
                        <w:t xml:space="preserve"> </w:t>
                      </w:r>
                      <w:r w:rsidR="002E60C0" w:rsidRPr="00EF5AB7">
                        <w:rPr>
                          <w:b/>
                        </w:rPr>
                        <w:t>cash flow</w:t>
                      </w:r>
                      <w:r w:rsidR="002E60C0" w:rsidRPr="00E06B6F">
                        <w:t xml:space="preserve"> </w:t>
                      </w:r>
                      <w:r w:rsidR="00277123">
                        <w:t>(</w:t>
                      </w:r>
                      <w:r w:rsidR="002E60C0" w:rsidRPr="00B048C5">
                        <w:rPr>
                          <w:b/>
                        </w:rPr>
                        <w:t>income</w:t>
                      </w:r>
                      <w:r w:rsidR="002E60C0" w:rsidRPr="00E06B6F">
                        <w:t xml:space="preserve"> and </w:t>
                      </w:r>
                      <w:r w:rsidR="002E60C0" w:rsidRPr="00B048C5">
                        <w:rPr>
                          <w:b/>
                        </w:rPr>
                        <w:t>expenses</w:t>
                      </w:r>
                      <w:r w:rsidR="002E60C0" w:rsidRPr="00E06B6F">
                        <w:t xml:space="preserve"> over a given period of time</w:t>
                      </w:r>
                      <w:r w:rsidR="00277123">
                        <w:t>).</w:t>
                      </w:r>
                    </w:p>
                    <w:p w14:paraId="5A69F52C" w14:textId="77777777" w:rsidR="002E60C0" w:rsidRPr="00E06B6F" w:rsidRDefault="002E60C0" w:rsidP="00E06B6F">
                      <w:pPr>
                        <w:pStyle w:val="FDICbody"/>
                      </w:pPr>
                      <w:r w:rsidRPr="00E06B6F">
                        <w:t>Then, discuss some or all of the questions below:</w:t>
                      </w:r>
                    </w:p>
                    <w:p w14:paraId="2DEF7E24" w14:textId="2A21ACE6" w:rsidR="002E60C0" w:rsidRPr="00EF5AB7" w:rsidRDefault="002E60C0" w:rsidP="00EF5AB7">
                      <w:pPr>
                        <w:pStyle w:val="FDICBulletList1"/>
                        <w:rPr>
                          <w:i/>
                        </w:rPr>
                      </w:pPr>
                      <w:r w:rsidRPr="00EF5AB7">
                        <w:rPr>
                          <w:i/>
                        </w:rPr>
                        <w:t xml:space="preserve">How do some people arrive at a positive cash flow? How will this </w:t>
                      </w:r>
                      <w:r w:rsidR="00ED0690">
                        <w:rPr>
                          <w:i/>
                        </w:rPr>
                        <w:t>affect</w:t>
                      </w:r>
                      <w:r w:rsidRPr="00EF5AB7">
                        <w:rPr>
                          <w:i/>
                        </w:rPr>
                        <w:t xml:space="preserve"> them?</w:t>
                      </w:r>
                    </w:p>
                    <w:p w14:paraId="57C6E6CB" w14:textId="45B2EDE1" w:rsidR="002E60C0" w:rsidRPr="00EF5AB7" w:rsidRDefault="002E60C0" w:rsidP="00EF5AB7">
                      <w:pPr>
                        <w:pStyle w:val="FDICBulletList1"/>
                        <w:rPr>
                          <w:i/>
                        </w:rPr>
                      </w:pPr>
                      <w:r w:rsidRPr="00EF5AB7">
                        <w:rPr>
                          <w:i/>
                        </w:rPr>
                        <w:t xml:space="preserve">How do some people arrive at a negative cash flow? How will this </w:t>
                      </w:r>
                      <w:r w:rsidR="00ED0690">
                        <w:rPr>
                          <w:i/>
                        </w:rPr>
                        <w:t>affect</w:t>
                      </w:r>
                      <w:r w:rsidRPr="00EF5AB7">
                        <w:rPr>
                          <w:i/>
                        </w:rPr>
                        <w:t xml:space="preserve"> them?</w:t>
                      </w:r>
                    </w:p>
                    <w:p w14:paraId="0490F109" w14:textId="77777777" w:rsidR="002E60C0" w:rsidRPr="00EF5AB7" w:rsidRDefault="002E60C0" w:rsidP="00EF5AB7">
                      <w:pPr>
                        <w:pStyle w:val="FDICBulletList1"/>
                        <w:rPr>
                          <w:i/>
                        </w:rPr>
                      </w:pPr>
                      <w:r w:rsidRPr="00EF5AB7">
                        <w:rPr>
                          <w:i/>
                        </w:rPr>
                        <w:t>Do you think there are some people that always have a positive cash flow? How?</w:t>
                      </w:r>
                    </w:p>
                    <w:p w14:paraId="477BA057" w14:textId="77777777" w:rsidR="002E60C0" w:rsidRPr="00EF5AB7" w:rsidRDefault="002E60C0" w:rsidP="00EF5AB7">
                      <w:pPr>
                        <w:pStyle w:val="FDICBulletList1"/>
                        <w:rPr>
                          <w:i/>
                        </w:rPr>
                      </w:pPr>
                      <w:r w:rsidRPr="00EF5AB7">
                        <w:rPr>
                          <w:i/>
                        </w:rPr>
                        <w:t>What do you think it means to have a “balanced cash flow”? Is it possible? How?</w:t>
                      </w:r>
                    </w:p>
                    <w:p w14:paraId="0F17AD38" w14:textId="77777777" w:rsidR="002E60C0" w:rsidRDefault="002E60C0" w:rsidP="005F2DB4">
                      <w:pPr>
                        <w:pStyle w:val="FDICMSTIPheader"/>
                      </w:pPr>
                      <w:r w:rsidRPr="0003001C">
                        <w:t>MONEY SMART TIP!</w:t>
                      </w:r>
                    </w:p>
                    <w:p w14:paraId="1A5D0640" w14:textId="09353E75" w:rsidR="002E60C0" w:rsidRDefault="002E60C0" w:rsidP="00A17A5E">
                      <w:pPr>
                        <w:pStyle w:val="FDICMStipbody"/>
                      </w:pPr>
                      <w:r>
                        <w:t xml:space="preserve">The Federal Trade Commission (FTC) offers an online budgeting </w:t>
                      </w:r>
                      <w:r>
                        <w:br/>
                        <w:t xml:space="preserve">form to help plan monthly income and expenses. </w:t>
                      </w:r>
                      <w:r w:rsidRPr="00EF5AB7">
                        <w:rPr>
                          <w:rStyle w:val="FDICLink"/>
                        </w:rPr>
                        <w:br/>
                      </w:r>
                      <w:hyperlink r:id="rId14" w:history="1">
                        <w:r w:rsidR="00AC3D29" w:rsidRPr="00AC3D29">
                          <w:rPr>
                            <w:rStyle w:val="FDICLink"/>
                            <w:b/>
                          </w:rPr>
                          <w:t>https://www.consumer.ftc.gov/articles/pdf-1020-make-budget-worksheet.pdf</w:t>
                        </w:r>
                      </w:hyperlink>
                    </w:p>
                    <w:p w14:paraId="7DC594F8" w14:textId="3E475562" w:rsidR="002E60C0" w:rsidRDefault="002E60C0" w:rsidP="00EA3888">
                      <w:pPr>
                        <w:pStyle w:val="FDICHeader2B"/>
                      </w:pPr>
                      <w:r w:rsidRPr="00E06B6F">
                        <w:t>Guided and Independent Exploration</w:t>
                      </w:r>
                      <w:r w:rsidRPr="0003001C">
                        <w:t xml:space="preserve"> </w:t>
                      </w:r>
                    </w:p>
                    <w:p w14:paraId="1FF0F87D" w14:textId="7AA7C2F2" w:rsidR="002E60C0" w:rsidRDefault="002E60C0" w:rsidP="004E6031">
                      <w:pPr>
                        <w:pStyle w:val="FDICSubheadboldgray"/>
                        <w:numPr>
                          <w:ilvl w:val="0"/>
                          <w:numId w:val="0"/>
                        </w:numPr>
                        <w:ind w:left="288" w:hanging="288"/>
                      </w:pPr>
                      <w:r>
                        <w:t xml:space="preserve">“Go with the Flow” Cash Flow </w:t>
                      </w:r>
                      <w:proofErr w:type="gramStart"/>
                      <w:r>
                        <w:t>Game</w:t>
                      </w:r>
                      <w:r w:rsidR="000223E2">
                        <w:t xml:space="preserve"> </w:t>
                      </w:r>
                      <w:r>
                        <w:t xml:space="preserve"> </w:t>
                      </w:r>
                      <w:r w:rsidRPr="00E06B6F">
                        <w:rPr>
                          <w:rStyle w:val="FDICminutes"/>
                          <w:b w:val="0"/>
                        </w:rPr>
                        <w:t>[</w:t>
                      </w:r>
                      <w:proofErr w:type="gramEnd"/>
                      <w:r w:rsidRPr="00E06B6F">
                        <w:rPr>
                          <w:rStyle w:val="FDICminutes"/>
                          <w:b w:val="0"/>
                        </w:rPr>
                        <w:t>30 minutes]</w:t>
                      </w:r>
                    </w:p>
                    <w:p w14:paraId="7A7999C4" w14:textId="019024FE" w:rsidR="002E60C0" w:rsidRDefault="002E60C0" w:rsidP="00E06B6F">
                      <w:pPr>
                        <w:pStyle w:val="FDICbody"/>
                      </w:pPr>
                      <w:r>
                        <w:t xml:space="preserve">Distribute copies of the </w:t>
                      </w:r>
                      <w:r w:rsidRPr="001D0328">
                        <w:rPr>
                          <w:b/>
                          <w:i/>
                        </w:rPr>
                        <w:t>Go with the Flow</w:t>
                      </w:r>
                      <w:r>
                        <w:t xml:space="preserve"> and </w:t>
                      </w:r>
                      <w:r w:rsidRPr="001D0328">
                        <w:rPr>
                          <w:b/>
                          <w:i/>
                        </w:rPr>
                        <w:t>Expenses</w:t>
                      </w:r>
                      <w:r>
                        <w:t xml:space="preserve"> handouts. Provide students or small groups with a die. </w:t>
                      </w:r>
                      <w:r w:rsidRPr="00463FF1">
                        <w:t>(Note:</w:t>
                      </w:r>
                      <w:r>
                        <w:t xml:space="preserve"> Any random selection method from 1</w:t>
                      </w:r>
                      <w:r w:rsidR="00ED0690">
                        <w:t xml:space="preserve"> to </w:t>
                      </w:r>
                      <w:r>
                        <w:t>6 may also be used.)</w:t>
                      </w:r>
                    </w:p>
                    <w:p w14:paraId="260CE38C" w14:textId="48650419" w:rsidR="002E60C0" w:rsidRDefault="002E60C0" w:rsidP="00E06B6F">
                      <w:pPr>
                        <w:pStyle w:val="FDICbody"/>
                      </w:pPr>
                      <w:r>
                        <w:t>First, have students roll the die to determine their income. Next, have them log their income in the green income box under Round 1 on their handouts. Then, have students roll the die to determine their expenses, including housing, transportation, bills, and groceries.</w:t>
                      </w:r>
                    </w:p>
                    <w:p w14:paraId="578248B3" w14:textId="0279E248" w:rsidR="002E60C0" w:rsidRPr="001500B3" w:rsidRDefault="00537238" w:rsidP="00E06B6F">
                      <w:pPr>
                        <w:pStyle w:val="FDICbody"/>
                        <w:spacing w:before="60" w:after="60"/>
                        <w:ind w:left="576"/>
                        <w:rPr>
                          <w:rStyle w:val="FDICMODhead"/>
                        </w:rPr>
                      </w:pPr>
                      <w:r>
                        <w:rPr>
                          <w:rStyle w:val="FDICMODhead"/>
                        </w:rPr>
                        <w:t>Grade-</w:t>
                      </w:r>
                      <w:r w:rsidR="002E60C0" w:rsidRPr="001500B3">
                        <w:rPr>
                          <w:rStyle w:val="FDICMODhead"/>
                        </w:rPr>
                        <w:t xml:space="preserve">Level Modifications: </w:t>
                      </w:r>
                    </w:p>
                    <w:p w14:paraId="3C2BE8DF" w14:textId="77777777" w:rsidR="002E60C0" w:rsidRPr="001D0328" w:rsidRDefault="002E60C0" w:rsidP="00E06B6F">
                      <w:pPr>
                        <w:pStyle w:val="FDICbody"/>
                        <w:spacing w:before="60" w:after="60"/>
                        <w:ind w:left="576"/>
                        <w:rPr>
                          <w:spacing w:val="-2"/>
                          <w:szCs w:val="20"/>
                        </w:rPr>
                      </w:pPr>
                      <w:r w:rsidRPr="001D0328">
                        <w:rPr>
                          <w:rStyle w:val="FDICMODhead"/>
                          <w:spacing w:val="-2"/>
                          <w:szCs w:val="20"/>
                        </w:rPr>
                        <w:t>Beginner:</w:t>
                      </w:r>
                      <w:r w:rsidRPr="001D0328">
                        <w:rPr>
                          <w:spacing w:val="-2"/>
                          <w:szCs w:val="20"/>
                        </w:rPr>
                        <w:t xml:space="preserve"> </w:t>
                      </w:r>
                      <w:r w:rsidRPr="001D0328">
                        <w:rPr>
                          <w:bCs/>
                          <w:spacing w:val="-2"/>
                          <w:szCs w:val="20"/>
                        </w:rPr>
                        <w:t xml:space="preserve">Provide fewer options on the </w:t>
                      </w:r>
                      <w:r w:rsidRPr="001D0328">
                        <w:rPr>
                          <w:b/>
                          <w:bCs/>
                          <w:i/>
                          <w:spacing w:val="-2"/>
                          <w:szCs w:val="20"/>
                        </w:rPr>
                        <w:t>Expenses</w:t>
                      </w:r>
                      <w:r w:rsidRPr="001D0328">
                        <w:rPr>
                          <w:b/>
                          <w:bCs/>
                          <w:spacing w:val="-2"/>
                          <w:szCs w:val="20"/>
                        </w:rPr>
                        <w:t xml:space="preserve"> </w:t>
                      </w:r>
                      <w:r w:rsidRPr="001D0328">
                        <w:rPr>
                          <w:bCs/>
                          <w:spacing w:val="-2"/>
                          <w:szCs w:val="20"/>
                        </w:rPr>
                        <w:t>handout, including income, and the expenses</w:t>
                      </w:r>
                      <w:r w:rsidRPr="001D0328">
                        <w:rPr>
                          <w:spacing w:val="-2"/>
                          <w:szCs w:val="20"/>
                        </w:rPr>
                        <w:t xml:space="preserve">. </w:t>
                      </w:r>
                    </w:p>
                    <w:p w14:paraId="7B9197C9" w14:textId="5D5AF9EC" w:rsidR="002E60C0" w:rsidRDefault="002E60C0" w:rsidP="00E06B6F">
                      <w:pPr>
                        <w:pStyle w:val="FDICbody"/>
                        <w:spacing w:before="60" w:after="60"/>
                        <w:ind w:left="576"/>
                      </w:pPr>
                      <w:r w:rsidRPr="001500B3">
                        <w:rPr>
                          <w:rStyle w:val="FDICMODhead"/>
                        </w:rPr>
                        <w:t>Advanced</w:t>
                      </w:r>
                      <w:r w:rsidRPr="001D0328">
                        <w:rPr>
                          <w:rStyle w:val="FDICMODhead"/>
                          <w:spacing w:val="-2"/>
                          <w:szCs w:val="20"/>
                        </w:rPr>
                        <w:t>:</w:t>
                      </w:r>
                      <w:r w:rsidRPr="0003001C">
                        <w:t xml:space="preserve"> </w:t>
                      </w:r>
                      <w:r w:rsidRPr="001D0328">
                        <w:rPr>
                          <w:bCs/>
                        </w:rPr>
                        <w:t>Allow students to use computers to research possible expenses for their area and select their expenses for the month.</w:t>
                      </w:r>
                      <w:r w:rsidRPr="0003001C">
                        <w:t xml:space="preserve"> </w:t>
                      </w:r>
                    </w:p>
                    <w:p w14:paraId="1B7905FD" w14:textId="55AE6643" w:rsidR="002E60C0" w:rsidRPr="009D733B" w:rsidRDefault="002E60C0" w:rsidP="001D0328">
                      <w:pPr>
                        <w:pStyle w:val="FDICbody"/>
                      </w:pPr>
                      <w:r w:rsidRPr="001D0328">
                        <w:t xml:space="preserve">Once students have logged their income and expenses, ask </w:t>
                      </w:r>
                      <w:r>
                        <w:t>them</w:t>
                      </w:r>
                      <w:r w:rsidRPr="001D0328">
                        <w:t xml:space="preserve"> to do the math below the expenses box, writing in how much they have in income, how much total they have in </w:t>
                      </w:r>
                      <w:r w:rsidRPr="00ED16A1">
                        <w:t xml:space="preserve">expenses, and then </w:t>
                      </w:r>
                      <w:r w:rsidR="00ED0690">
                        <w:t>subtract</w:t>
                      </w:r>
                      <w:r w:rsidRPr="001D0328">
                        <w:t xml:space="preserve"> their expenses from their income. At the end, students should be able to determine whether they had a positive, negative, or balanced cash flow. </w:t>
                      </w:r>
                      <w:r>
                        <w:t xml:space="preserve">See </w:t>
                      </w:r>
                      <w:r w:rsidR="008A6859">
                        <w:t xml:space="preserve">page 99 of </w:t>
                      </w:r>
                      <w:r w:rsidR="00463FF1">
                        <w:t xml:space="preserve">the </w:t>
                      </w:r>
                      <w:r w:rsidR="00463FF1" w:rsidRPr="008A6859">
                        <w:rPr>
                          <w:b/>
                        </w:rPr>
                        <w:t>Answer Key</w:t>
                      </w:r>
                      <w:r>
                        <w:t xml:space="preserve"> for a sample </w:t>
                      </w:r>
                      <w:r w:rsidR="00ED0690">
                        <w:rPr>
                          <w:b/>
                          <w:i/>
                        </w:rPr>
                        <w:t>Go w</w:t>
                      </w:r>
                      <w:r>
                        <w:rPr>
                          <w:b/>
                          <w:i/>
                        </w:rPr>
                        <w:t xml:space="preserve">ith the Flow </w:t>
                      </w:r>
                      <w:r>
                        <w:t xml:space="preserve">handout with possible answers. </w:t>
                      </w:r>
                    </w:p>
                    <w:p w14:paraId="0CE77A14" w14:textId="77777777" w:rsidR="002E60C0" w:rsidRPr="001D0328" w:rsidRDefault="002E60C0" w:rsidP="001D0328">
                      <w:pPr>
                        <w:pStyle w:val="FDICbody"/>
                      </w:pPr>
                      <w:r w:rsidRPr="001D0328">
                        <w:t>Discuss:</w:t>
                      </w:r>
                    </w:p>
                    <w:p w14:paraId="27430977" w14:textId="6AAD52B0" w:rsidR="002E60C0" w:rsidRPr="0060668C" w:rsidRDefault="002E60C0" w:rsidP="0060668C">
                      <w:pPr>
                        <w:pStyle w:val="FDICBulletList1"/>
                        <w:rPr>
                          <w:i/>
                        </w:rPr>
                      </w:pPr>
                      <w:r w:rsidRPr="0060668C">
                        <w:rPr>
                          <w:i/>
                        </w:rPr>
                        <w:t>What type of cash fl</w:t>
                      </w:r>
                      <w:r>
                        <w:rPr>
                          <w:i/>
                        </w:rPr>
                        <w:t>ow did you have – positive, negative, or balanced?</w:t>
                      </w:r>
                      <w:r>
                        <w:t xml:space="preserve"> </w:t>
                      </w:r>
                    </w:p>
                    <w:p w14:paraId="51CED68C" w14:textId="17C6D0E3" w:rsidR="002E60C0" w:rsidRPr="001D0328" w:rsidRDefault="002E60C0" w:rsidP="0060668C">
                      <w:pPr>
                        <w:pStyle w:val="FDICBulletList1"/>
                      </w:pPr>
                      <w:r w:rsidRPr="0060668C">
                        <w:rPr>
                          <w:i/>
                        </w:rPr>
                        <w:t xml:space="preserve">Why did you think you had that type of </w:t>
                      </w:r>
                      <w:r w:rsidR="000F6B3B">
                        <w:rPr>
                          <w:i/>
                        </w:rPr>
                        <w:t>cash flow?</w:t>
                      </w:r>
                      <w:r w:rsidR="000F6B3B" w:rsidRPr="004E6031">
                        <w:t xml:space="preserve"> (Possible answers</w:t>
                      </w:r>
                      <w:r w:rsidRPr="004E6031">
                        <w:t>: I had a positive cash flow because I spent less than I earned in income. I had a positive cash flow because I limited some of my expenses, like I didn’t spend money on the most expensive type of house. I had a negative cash flow because I do not earn much in my monthly income and I spent on some of the more expensive things.)</w:t>
                      </w:r>
                    </w:p>
                    <w:p w14:paraId="07099B2B" w14:textId="4064CA0A" w:rsidR="002E60C0" w:rsidRPr="004E6031" w:rsidRDefault="002E60C0" w:rsidP="001D0328">
                      <w:pPr>
                        <w:pStyle w:val="FDICbody"/>
                      </w:pPr>
                      <w:r w:rsidRPr="001D0328">
                        <w:t xml:space="preserve">Ask: </w:t>
                      </w:r>
                      <w:r w:rsidRPr="004E6031">
                        <w:rPr>
                          <w:i/>
                        </w:rPr>
                        <w:t xml:space="preserve">How much money do people with a positive cash flow statement have left over? </w:t>
                      </w:r>
                      <w:r w:rsidRPr="004E6031">
                        <w:t xml:space="preserve">Explain that this money could be left over for </w:t>
                      </w:r>
                      <w:r w:rsidRPr="004E6031">
                        <w:rPr>
                          <w:b/>
                        </w:rPr>
                        <w:t>discretionary expenses</w:t>
                      </w:r>
                      <w:r w:rsidRPr="004E6031">
                        <w:t>, which is spending for wants</w:t>
                      </w:r>
                      <w:r w:rsidR="008A6859">
                        <w:t xml:space="preserve"> or non-essential items</w:t>
                      </w:r>
                      <w:r w:rsidRPr="004E6031">
                        <w:t>, rather than needs. Discuss discretionary expenses:</w:t>
                      </w:r>
                    </w:p>
                    <w:p w14:paraId="16928017" w14:textId="77777777" w:rsidR="002E60C0" w:rsidRPr="0060668C" w:rsidRDefault="002E60C0" w:rsidP="0060668C">
                      <w:pPr>
                        <w:pStyle w:val="FDICBulletList1"/>
                        <w:rPr>
                          <w:i/>
                        </w:rPr>
                      </w:pPr>
                      <w:r w:rsidRPr="0060668C">
                        <w:rPr>
                          <w:i/>
                        </w:rPr>
                        <w:t>What types of things could be considered discretionary expenses?</w:t>
                      </w:r>
                    </w:p>
                    <w:p w14:paraId="0D48A011" w14:textId="341E7305" w:rsidR="002E60C0" w:rsidRPr="0060668C" w:rsidRDefault="002E60C0" w:rsidP="0060668C">
                      <w:pPr>
                        <w:pStyle w:val="FDICBulletList1"/>
                        <w:rPr>
                          <w:i/>
                        </w:rPr>
                      </w:pPr>
                      <w:r w:rsidRPr="0060668C">
                        <w:rPr>
                          <w:i/>
                        </w:rPr>
                        <w:t>If you have a positive cash flow, do you have to use the additional money on discretionary expenses? How else could you use it?</w:t>
                      </w:r>
                      <w:r w:rsidRPr="004E6031">
                        <w:t xml:space="preserve"> (Possible ans</w:t>
                      </w:r>
                      <w:r w:rsidR="004E6031">
                        <w:t>wers: p</w:t>
                      </w:r>
                      <w:r w:rsidRPr="004E6031">
                        <w:t>utting the money into savings, investing the money, giving the money to a charitable organization.)</w:t>
                      </w:r>
                    </w:p>
                    <w:p w14:paraId="36315802" w14:textId="5BC7F09F" w:rsidR="002E60C0" w:rsidRPr="001D0328" w:rsidRDefault="002E60C0" w:rsidP="001D0328">
                      <w:pPr>
                        <w:pStyle w:val="FDICbody"/>
                      </w:pPr>
                      <w:r w:rsidRPr="001D0328">
                        <w:t xml:space="preserve">Ask students to review their </w:t>
                      </w:r>
                      <w:r w:rsidRPr="00B048C5">
                        <w:rPr>
                          <w:b/>
                        </w:rPr>
                        <w:t>budgets</w:t>
                      </w:r>
                      <w:r w:rsidRPr="001D0328">
                        <w:t xml:space="preserve">. If this </w:t>
                      </w:r>
                      <w:r w:rsidR="007F04BE">
                        <w:t>were</w:t>
                      </w:r>
                      <w:r w:rsidRPr="001D0328">
                        <w:t xml:space="preserve"> their real</w:t>
                      </w:r>
                      <w:r>
                        <w:t>-</w:t>
                      </w:r>
                      <w:r w:rsidRPr="001D0328">
                        <w:t xml:space="preserve">life budget, is there anything that they would be able to change from month to month? (Students should be able to identify that their month-to-month salary and housing numbers </w:t>
                      </w:r>
                      <w:r w:rsidR="007F04BE">
                        <w:t>wouldn’t</w:t>
                      </w:r>
                      <w:r w:rsidRPr="001D0328">
                        <w:t xml:space="preserve"> change, but their transportation and bills could change</w:t>
                      </w:r>
                      <w:r>
                        <w:t>,</w:t>
                      </w:r>
                      <w:r w:rsidRPr="001D0328">
                        <w:t xml:space="preserve"> depending on their habits.) </w:t>
                      </w:r>
                    </w:p>
                    <w:p w14:paraId="1E0A2889" w14:textId="1984D692" w:rsidR="002E60C0" w:rsidRDefault="002E60C0" w:rsidP="001D0328">
                      <w:pPr>
                        <w:pStyle w:val="FDICbody"/>
                      </w:pPr>
                      <w:r w:rsidRPr="001D0328">
                        <w:t xml:space="preserve">Explain to students that the expenses that could change month to month based </w:t>
                      </w:r>
                      <w:r w:rsidR="001F15A5">
                        <w:t xml:space="preserve">on </w:t>
                      </w:r>
                      <w:r w:rsidRPr="001D0328">
                        <w:t xml:space="preserve">their habits are called </w:t>
                      </w:r>
                      <w:r w:rsidRPr="00541FB5">
                        <w:rPr>
                          <w:b/>
                        </w:rPr>
                        <w:t>variable expenses</w:t>
                      </w:r>
                      <w:r w:rsidRPr="001D0328">
                        <w:t xml:space="preserve"> because from month to month their cost will vary. </w:t>
                      </w:r>
                      <w:r>
                        <w:t>(</w:t>
                      </w:r>
                      <w:r w:rsidR="004E6031">
                        <w:t>For example:</w:t>
                      </w:r>
                      <w:r w:rsidRPr="001D0328">
                        <w:t xml:space="preserve"> </w:t>
                      </w:r>
                      <w:r w:rsidRPr="002E0524">
                        <w:t>one might decide one month to ride</w:t>
                      </w:r>
                      <w:r w:rsidRPr="00541FB5">
                        <w:rPr>
                          <w:spacing w:val="-2"/>
                          <w:szCs w:val="20"/>
                        </w:rPr>
                        <w:t xml:space="preserve"> </w:t>
                      </w:r>
                      <w:r>
                        <w:rPr>
                          <w:spacing w:val="-2"/>
                          <w:szCs w:val="20"/>
                        </w:rPr>
                        <w:t>a</w:t>
                      </w:r>
                      <w:r w:rsidRPr="00541FB5">
                        <w:rPr>
                          <w:spacing w:val="-2"/>
                          <w:szCs w:val="20"/>
                        </w:rPr>
                        <w:t xml:space="preserve"> bike to work because the weather is especially nice and </w:t>
                      </w:r>
                      <w:r>
                        <w:rPr>
                          <w:spacing w:val="-2"/>
                          <w:szCs w:val="20"/>
                        </w:rPr>
                        <w:t>it</w:t>
                      </w:r>
                      <w:r w:rsidRPr="00541FB5">
                        <w:rPr>
                          <w:spacing w:val="-2"/>
                          <w:szCs w:val="20"/>
                        </w:rPr>
                        <w:t xml:space="preserve"> would save on gas.</w:t>
                      </w:r>
                      <w:r>
                        <w:rPr>
                          <w:spacing w:val="-2"/>
                          <w:szCs w:val="20"/>
                        </w:rPr>
                        <w:t>)</w:t>
                      </w:r>
                      <w:r w:rsidRPr="00541FB5">
                        <w:rPr>
                          <w:spacing w:val="-2"/>
                          <w:szCs w:val="20"/>
                        </w:rPr>
                        <w:t xml:space="preserve"> </w:t>
                      </w:r>
                      <w:r>
                        <w:rPr>
                          <w:spacing w:val="-2"/>
                          <w:szCs w:val="20"/>
                        </w:rPr>
                        <w:t>Have s</w:t>
                      </w:r>
                      <w:r w:rsidRPr="00541FB5">
                        <w:rPr>
                          <w:spacing w:val="-2"/>
                          <w:szCs w:val="20"/>
                        </w:rPr>
                        <w:t xml:space="preserve">tudents </w:t>
                      </w:r>
                      <w:r>
                        <w:rPr>
                          <w:spacing w:val="-2"/>
                          <w:szCs w:val="20"/>
                        </w:rPr>
                        <w:t>mark their</w:t>
                      </w:r>
                      <w:r w:rsidRPr="00541FB5">
                        <w:rPr>
                          <w:spacing w:val="-2"/>
                          <w:szCs w:val="20"/>
                        </w:rPr>
                        <w:t xml:space="preserve"> </w:t>
                      </w:r>
                      <w:r w:rsidRPr="007F04BE">
                        <w:rPr>
                          <w:spacing w:val="-2"/>
                          <w:szCs w:val="20"/>
                        </w:rPr>
                        <w:t>variable expenses</w:t>
                      </w:r>
                      <w:r w:rsidRPr="00541FB5">
                        <w:rPr>
                          <w:spacing w:val="-2"/>
                          <w:szCs w:val="20"/>
                        </w:rPr>
                        <w:t xml:space="preserve"> </w:t>
                      </w:r>
                      <w:r>
                        <w:rPr>
                          <w:spacing w:val="-2"/>
                          <w:szCs w:val="20"/>
                        </w:rPr>
                        <w:t xml:space="preserve">on their handouts </w:t>
                      </w:r>
                      <w:r w:rsidRPr="00541FB5">
                        <w:rPr>
                          <w:spacing w:val="-2"/>
                          <w:szCs w:val="20"/>
                        </w:rPr>
                        <w:t>with a “V</w:t>
                      </w:r>
                      <w:r>
                        <w:rPr>
                          <w:spacing w:val="-2"/>
                          <w:szCs w:val="20"/>
                        </w:rPr>
                        <w:t>.</w:t>
                      </w:r>
                      <w:r w:rsidRPr="00541FB5">
                        <w:rPr>
                          <w:spacing w:val="-2"/>
                          <w:szCs w:val="20"/>
                        </w:rPr>
                        <w:t>”</w:t>
                      </w:r>
                      <w:r w:rsidRPr="001D0328">
                        <w:t xml:space="preserve"> </w:t>
                      </w:r>
                    </w:p>
                    <w:p w14:paraId="06C1C127" w14:textId="4F4D8A3A" w:rsidR="002E60C0" w:rsidRPr="001D0328" w:rsidRDefault="002E60C0" w:rsidP="001D0328">
                      <w:pPr>
                        <w:pStyle w:val="FDICbody"/>
                      </w:pPr>
                      <w:r>
                        <w:t>Remind students that there are some expense</w:t>
                      </w:r>
                      <w:r w:rsidR="006B25B4">
                        <w:t>s</w:t>
                      </w:r>
                      <w:r w:rsidR="007F04BE">
                        <w:t xml:space="preserve"> – such as car insurance – </w:t>
                      </w:r>
                      <w:r>
                        <w:t xml:space="preserve">that may be paid only once or twice a year, and </w:t>
                      </w:r>
                      <w:r w:rsidR="009A1ECD">
                        <w:t xml:space="preserve">that </w:t>
                      </w:r>
                      <w:r>
                        <w:t>are</w:t>
                      </w:r>
                      <w:r w:rsidR="007F04BE">
                        <w:t xml:space="preserve"> not included on this worksheet</w:t>
                      </w:r>
                      <w:r>
                        <w:t xml:space="preserve">. </w:t>
                      </w:r>
                    </w:p>
                    <w:p w14:paraId="521B9D2E" w14:textId="229CADA4" w:rsidR="002E60C0" w:rsidRPr="001D0328" w:rsidRDefault="002E60C0" w:rsidP="001D0328">
                      <w:pPr>
                        <w:pStyle w:val="FDICbody"/>
                      </w:pPr>
                      <w:r w:rsidRPr="001D0328">
                        <w:t xml:space="preserve">Explain to students that the expenses that won’t change from month to month are called </w:t>
                      </w:r>
                      <w:r w:rsidRPr="00E00389">
                        <w:rPr>
                          <w:b/>
                        </w:rPr>
                        <w:t>fixed expenses</w:t>
                      </w:r>
                      <w:r w:rsidRPr="001D0328">
                        <w:t>. Although these coul</w:t>
                      </w:r>
                      <w:r w:rsidR="009A1ECD">
                        <w:t>d change over a longer period</w:t>
                      </w:r>
                      <w:r w:rsidRPr="001D0328">
                        <w:t xml:space="preserve">, they will likely not change from month to month. </w:t>
                      </w:r>
                      <w:r>
                        <w:t>(</w:t>
                      </w:r>
                      <w:r w:rsidR="004E6031">
                        <w:t>For example:</w:t>
                      </w:r>
                      <w:r w:rsidRPr="001D0328">
                        <w:t xml:space="preserve"> after their lease is up at an expensive apartment, they could get a new lease for a cheaper apartment.</w:t>
                      </w:r>
                      <w:r>
                        <w:t>)</w:t>
                      </w:r>
                      <w:r w:rsidRPr="001D0328">
                        <w:t xml:space="preserve"> Tell students to use the key on their handout to label </w:t>
                      </w:r>
                      <w:r w:rsidRPr="009A1ECD">
                        <w:t>the fixed expenses</w:t>
                      </w:r>
                      <w:r w:rsidRPr="001D0328">
                        <w:t xml:space="preserve"> with an “F</w:t>
                      </w:r>
                      <w:r>
                        <w:t>.”</w:t>
                      </w:r>
                    </w:p>
                    <w:p w14:paraId="0869C767" w14:textId="4053A766" w:rsidR="002E60C0" w:rsidRDefault="002E60C0" w:rsidP="001D0328">
                      <w:pPr>
                        <w:pStyle w:val="FDICbody"/>
                      </w:pPr>
                      <w:r>
                        <w:t>Now</w:t>
                      </w:r>
                      <w:r w:rsidRPr="001D0328">
                        <w:t xml:space="preserve"> students get a chance to create a positive cash flow statement in Round 2. Tell students that they no longer need to use their die to determine their variable expenses; they </w:t>
                      </w:r>
                      <w:r>
                        <w:t>may</w:t>
                      </w:r>
                      <w:r w:rsidRPr="001D0328">
                        <w:t xml:space="preserve"> select their expenses themselves based on how they would like their cash flow statement to read at the end of the month. Students may not, however, change their fixed expenses. Allow students to use the </w:t>
                      </w:r>
                      <w:r w:rsidRPr="00E00389">
                        <w:rPr>
                          <w:b/>
                          <w:i/>
                        </w:rPr>
                        <w:t>Expenses</w:t>
                      </w:r>
                      <w:r w:rsidRPr="001D0328">
                        <w:t xml:space="preserve"> handout to select their variable expenses and complete Round 2 of the </w:t>
                      </w:r>
                      <w:r w:rsidRPr="00E00389">
                        <w:rPr>
                          <w:b/>
                          <w:i/>
                        </w:rPr>
                        <w:t>Go with the Flow</w:t>
                      </w:r>
                      <w:r w:rsidRPr="001D0328">
                        <w:t xml:space="preserve"> game. </w:t>
                      </w:r>
                    </w:p>
                    <w:p w14:paraId="048CEC96" w14:textId="5E74D8B0" w:rsidR="00540D99" w:rsidRDefault="00540D99" w:rsidP="001D0328">
                      <w:pPr>
                        <w:pStyle w:val="FDICbody"/>
                      </w:pPr>
                      <w:r>
                        <w:t>Discuss:</w:t>
                      </w:r>
                    </w:p>
                    <w:p w14:paraId="2D5CDC1C" w14:textId="1EF918CC" w:rsidR="00540D99" w:rsidRPr="005F2DB4" w:rsidRDefault="00540D99" w:rsidP="005F2DB4">
                      <w:pPr>
                        <w:pStyle w:val="FDICBulletList1"/>
                        <w:rPr>
                          <w:i/>
                        </w:rPr>
                      </w:pPr>
                      <w:r w:rsidRPr="005F2DB4">
                        <w:rPr>
                          <w:i/>
                        </w:rPr>
                        <w:t xml:space="preserve">What changes did you make to develop a positive cash flow? </w:t>
                      </w:r>
                    </w:p>
                    <w:p w14:paraId="346EEFFA" w14:textId="55390ED1" w:rsidR="00540D99" w:rsidRPr="005F2DB4" w:rsidRDefault="00540D99" w:rsidP="005F2DB4">
                      <w:pPr>
                        <w:pStyle w:val="FDICBulletList1"/>
                        <w:rPr>
                          <w:i/>
                        </w:rPr>
                      </w:pPr>
                      <w:r w:rsidRPr="005F2DB4">
                        <w:rPr>
                          <w:i/>
                        </w:rPr>
                        <w:t>Were you successful in developing a positive cash flow? Why or why not?</w:t>
                      </w:r>
                    </w:p>
                    <w:p w14:paraId="08FA576C" w14:textId="1B2CFD5B" w:rsidR="00540D99" w:rsidRPr="005F2DB4" w:rsidRDefault="00540D99" w:rsidP="005F2DB4">
                      <w:pPr>
                        <w:pStyle w:val="FDICBulletList1"/>
                        <w:rPr>
                          <w:i/>
                        </w:rPr>
                      </w:pPr>
                      <w:r w:rsidRPr="005F2DB4">
                        <w:rPr>
                          <w:i/>
                        </w:rPr>
                        <w:t>Do you think you will be able to manage a budget like this when you get older? Why or why not? How will things be different when you do this in real life?</w:t>
                      </w:r>
                    </w:p>
                    <w:p w14:paraId="5D137E27" w14:textId="30B9B86F" w:rsidR="002E60C0" w:rsidRPr="001D0328" w:rsidRDefault="004E6031" w:rsidP="006D21FD">
                      <w:pPr>
                        <w:pStyle w:val="FDICHeader2B"/>
                        <w:spacing w:before="0"/>
                      </w:pPr>
                      <w:r>
                        <w:t xml:space="preserve">Wrap </w:t>
                      </w:r>
                      <w:r w:rsidR="00537238">
                        <w:t>Up</w:t>
                      </w:r>
                      <w:r w:rsidR="002E60C0" w:rsidRPr="001D0328">
                        <w:tab/>
                      </w:r>
                      <w:r w:rsidR="002E60C0" w:rsidRPr="001D0328">
                        <w:tab/>
                      </w:r>
                      <w:r w:rsidR="002E60C0" w:rsidRPr="001D0328">
                        <w:tab/>
                      </w:r>
                      <w:r w:rsidR="002E60C0" w:rsidRPr="001D0328">
                        <w:tab/>
                      </w:r>
                      <w:r w:rsidR="002E60C0" w:rsidRPr="001D0328">
                        <w:tab/>
                      </w:r>
                      <w:r w:rsidR="002E60C0" w:rsidRPr="001D0328">
                        <w:tab/>
                      </w:r>
                      <w:r w:rsidR="002E60C0" w:rsidRPr="001D0328">
                        <w:tab/>
                      </w:r>
                      <w:r w:rsidR="002E60C0" w:rsidRPr="001D0328">
                        <w:tab/>
                      </w:r>
                      <w:r w:rsidR="002E60C0" w:rsidRPr="001D0328">
                        <w:tab/>
                      </w:r>
                    </w:p>
                    <w:p w14:paraId="4FDB7FCD" w14:textId="10EEB4AE" w:rsidR="002E60C0" w:rsidRPr="001D0328" w:rsidRDefault="002E60C0" w:rsidP="004E6031">
                      <w:pPr>
                        <w:pStyle w:val="FDICSubheadboldgray"/>
                        <w:numPr>
                          <w:ilvl w:val="0"/>
                          <w:numId w:val="0"/>
                        </w:numPr>
                        <w:ind w:left="288" w:hanging="288"/>
                      </w:pPr>
                      <w:r w:rsidRPr="001D0328">
                        <w:t xml:space="preserve">Why Cash Flow Matters </w:t>
                      </w:r>
                      <w:proofErr w:type="gramStart"/>
                      <w:r w:rsidRPr="001D0328">
                        <w:t xml:space="preserve">Discussion </w:t>
                      </w:r>
                      <w:r w:rsidR="000223E2">
                        <w:t xml:space="preserve"> </w:t>
                      </w:r>
                      <w:r w:rsidRPr="00E00389">
                        <w:rPr>
                          <w:rStyle w:val="FDICminutes"/>
                          <w:b w:val="0"/>
                        </w:rPr>
                        <w:t>[</w:t>
                      </w:r>
                      <w:proofErr w:type="gramEnd"/>
                      <w:r w:rsidRPr="00E00389">
                        <w:rPr>
                          <w:rStyle w:val="FDICminutes"/>
                          <w:b w:val="0"/>
                        </w:rPr>
                        <w:t>10 minutes]</w:t>
                      </w:r>
                    </w:p>
                    <w:p w14:paraId="32C2A8F3" w14:textId="6B2ED4DA" w:rsidR="002E60C0" w:rsidRPr="001D0328" w:rsidRDefault="002E60C0" w:rsidP="001D0328">
                      <w:pPr>
                        <w:pStyle w:val="FDICbody"/>
                      </w:pPr>
                      <w:r w:rsidRPr="001D0328">
                        <w:t xml:space="preserve">Explain to students that understanding cash flow and creating positive cash flow is a problem </w:t>
                      </w:r>
                      <w:r>
                        <w:br/>
                      </w:r>
                      <w:r w:rsidRPr="001D0328">
                        <w:t xml:space="preserve">for many Americans. </w:t>
                      </w:r>
                      <w:r w:rsidR="00D35E29">
                        <w:t>In the United States, 19 percent</w:t>
                      </w:r>
                      <w:r>
                        <w:t xml:space="preserve"> of individuals reported t</w:t>
                      </w:r>
                      <w:r w:rsidR="00D35E29">
                        <w:t xml:space="preserve">hat, over the past year, </w:t>
                      </w:r>
                      <w:r w:rsidR="00AC3D29">
                        <w:br/>
                      </w:r>
                      <w:r w:rsidR="00D35E29">
                        <w:t xml:space="preserve">their </w:t>
                      </w:r>
                      <w:r>
                        <w:t xml:space="preserve">household spent more than their income (not including the purchase of a new home, car, or </w:t>
                      </w:r>
                      <w:r>
                        <w:br/>
                        <w:t>other big investment), while 26</w:t>
                      </w:r>
                      <w:r w:rsidR="00D35E29">
                        <w:t xml:space="preserve"> percent</w:t>
                      </w:r>
                      <w:r w:rsidR="00476DA3">
                        <w:t xml:space="preserve"> </w:t>
                      </w:r>
                      <w:r>
                        <w:t xml:space="preserve">reported having medical bills that were past due. </w:t>
                      </w:r>
                      <w:hyperlink r:id="rId15" w:history="1">
                        <w:r w:rsidR="00AC3D29" w:rsidRPr="00AC3D29">
                          <w:rPr>
                            <w:rStyle w:val="FDICLink"/>
                          </w:rPr>
                          <w:t>http://www.usfinancialcapability.org/results.php?region=US</w:t>
                        </w:r>
                      </w:hyperlink>
                    </w:p>
                    <w:p w14:paraId="70D84512" w14:textId="77777777" w:rsidR="002E60C0" w:rsidRPr="001D0328" w:rsidRDefault="002E60C0" w:rsidP="001D0328">
                      <w:pPr>
                        <w:pStyle w:val="FDICbody"/>
                      </w:pPr>
                      <w:r w:rsidRPr="001D0328">
                        <w:t>Discuss:</w:t>
                      </w:r>
                    </w:p>
                    <w:p w14:paraId="33DEB8BA" w14:textId="77777777" w:rsidR="002E60C0" w:rsidRPr="007B7B87" w:rsidRDefault="002E60C0" w:rsidP="007B7B87">
                      <w:pPr>
                        <w:pStyle w:val="FDICBulletList1"/>
                        <w:rPr>
                          <w:i/>
                        </w:rPr>
                      </w:pPr>
                      <w:r w:rsidRPr="007B7B87">
                        <w:rPr>
                          <w:i/>
                        </w:rPr>
                        <w:t>How would understanding cash flow strategies help Americans who are in debt?</w:t>
                      </w:r>
                    </w:p>
                    <w:p w14:paraId="026194B6" w14:textId="77777777" w:rsidR="002E60C0" w:rsidRPr="007B7B87" w:rsidRDefault="002E60C0" w:rsidP="007B7B87">
                      <w:pPr>
                        <w:pStyle w:val="FDICBulletList1"/>
                        <w:rPr>
                          <w:i/>
                        </w:rPr>
                      </w:pPr>
                      <w:r w:rsidRPr="007B7B87">
                        <w:rPr>
                          <w:i/>
                        </w:rPr>
                        <w:t>How do you think so many Americans got to be in debt?</w:t>
                      </w:r>
                    </w:p>
                    <w:p w14:paraId="7492B520" w14:textId="1710663C" w:rsidR="002E60C0" w:rsidRPr="007B7B87" w:rsidRDefault="002E60C0" w:rsidP="007B7B87">
                      <w:pPr>
                        <w:pStyle w:val="FDICBulletList1"/>
                        <w:rPr>
                          <w:i/>
                        </w:rPr>
                      </w:pPr>
                      <w:r w:rsidRPr="007B7B87">
                        <w:rPr>
                          <w:i/>
                        </w:rPr>
                        <w:t xml:space="preserve">Based on what you’ve learned today about fixed, variable, and discretionary expenses, what </w:t>
                      </w:r>
                      <w:r w:rsidR="00AC3D29">
                        <w:rPr>
                          <w:i/>
                        </w:rPr>
                        <w:br/>
                      </w:r>
                      <w:r w:rsidRPr="007B7B87">
                        <w:rPr>
                          <w:i/>
                        </w:rPr>
                        <w:t>advice would you give to American</w:t>
                      </w:r>
                      <w:r>
                        <w:rPr>
                          <w:i/>
                        </w:rPr>
                        <w:t>s</w:t>
                      </w:r>
                      <w:r w:rsidRPr="007B7B87">
                        <w:rPr>
                          <w:i/>
                        </w:rPr>
                        <w:t xml:space="preserve"> who are in debt?</w:t>
                      </w:r>
                    </w:p>
                    <w:p w14:paraId="3B3B7082" w14:textId="77777777" w:rsidR="002E60C0" w:rsidRDefault="002E60C0" w:rsidP="007B7B87">
                      <w:pPr>
                        <w:pStyle w:val="FDICHeader2B"/>
                      </w:pPr>
                    </w:p>
                    <w:p w14:paraId="7257FA93" w14:textId="2F19CE89" w:rsidR="002E60C0" w:rsidRPr="001D0328" w:rsidRDefault="008A6859" w:rsidP="007B7B87">
                      <w:pPr>
                        <w:pStyle w:val="FDICHeader2B"/>
                      </w:pPr>
                      <w:r>
                        <w:t>Extended exploration</w:t>
                      </w:r>
                      <w:r>
                        <w:tab/>
                      </w:r>
                      <w:r>
                        <w:tab/>
                      </w:r>
                      <w:r w:rsidR="002E60C0" w:rsidRPr="001D0328">
                        <w:tab/>
                      </w:r>
                      <w:r w:rsidR="002E60C0" w:rsidRPr="001D0328">
                        <w:tab/>
                      </w:r>
                      <w:r w:rsidR="002E60C0" w:rsidRPr="001D0328">
                        <w:tab/>
                      </w:r>
                      <w:r w:rsidR="002E60C0" w:rsidRPr="001D0328">
                        <w:tab/>
                      </w:r>
                    </w:p>
                    <w:p w14:paraId="3434C0F4" w14:textId="34121004" w:rsidR="002E60C0" w:rsidRPr="000223E2" w:rsidRDefault="008A6859" w:rsidP="000223E2">
                      <w:pPr>
                        <w:pStyle w:val="FDICbody"/>
                        <w:spacing w:before="0"/>
                        <w:rPr>
                          <w:color w:val="00AA82"/>
                        </w:rPr>
                      </w:pPr>
                      <w:r w:rsidRPr="000223E2">
                        <w:rPr>
                          <w:b/>
                          <w:color w:val="00AA82"/>
                        </w:rPr>
                        <w:t>Note:</w:t>
                      </w:r>
                      <w:r w:rsidRPr="000223E2">
                        <w:rPr>
                          <w:color w:val="00AA82"/>
                        </w:rPr>
                        <w:t xml:space="preserve"> </w:t>
                      </w:r>
                      <w:r w:rsidR="002E60C0" w:rsidRPr="000223E2">
                        <w:rPr>
                          <w:color w:val="00AA82"/>
                        </w:rPr>
                        <w:t xml:space="preserve">Use the </w:t>
                      </w:r>
                      <w:r w:rsidR="00277123">
                        <w:rPr>
                          <w:color w:val="00AA82"/>
                        </w:rPr>
                        <w:t>following</w:t>
                      </w:r>
                      <w:r w:rsidR="002E60C0" w:rsidRPr="000223E2">
                        <w:rPr>
                          <w:color w:val="00AA82"/>
                        </w:rPr>
                        <w:t xml:space="preserve"> ideas to extend financial literacy concepts throughout the school year within core content areas through English Language Arts, Math, Social Studies</w:t>
                      </w:r>
                      <w:r w:rsidRPr="000223E2">
                        <w:rPr>
                          <w:color w:val="00AA82"/>
                        </w:rPr>
                        <w:t xml:space="preserve"> and Economics</w:t>
                      </w:r>
                      <w:r w:rsidR="002E60C0" w:rsidRPr="000223E2">
                        <w:rPr>
                          <w:color w:val="00AA82"/>
                        </w:rPr>
                        <w:t>, and Technology activities, projects, and discussions.</w:t>
                      </w:r>
                      <w:r w:rsidR="00277123">
                        <w:rPr>
                          <w:color w:val="00AA82"/>
                        </w:rPr>
                        <w:t xml:space="preserve"> Duration of activities will vary.</w:t>
                      </w:r>
                    </w:p>
                    <w:p w14:paraId="66DB2BAD" w14:textId="77777777" w:rsidR="002E60C0" w:rsidRDefault="002E60C0" w:rsidP="007B7B87">
                      <w:pPr>
                        <w:pStyle w:val="FDICCenters"/>
                      </w:pPr>
                      <w:r w:rsidRPr="001D0328">
                        <w:t>English Language Arts</w:t>
                      </w:r>
                    </w:p>
                    <w:p w14:paraId="0127804A" w14:textId="77777777" w:rsidR="002E60C0" w:rsidRPr="00C63DD6" w:rsidRDefault="002E60C0" w:rsidP="00CC7118">
                      <w:pPr>
                        <w:pStyle w:val="FDICBulletList1"/>
                        <w:rPr>
                          <w:b/>
                        </w:rPr>
                      </w:pPr>
                      <w:r w:rsidRPr="00C63DD6">
                        <w:rPr>
                          <w:b/>
                        </w:rPr>
                        <w:t>Writing Prompts:</w:t>
                      </w:r>
                    </w:p>
                    <w:p w14:paraId="637154B2" w14:textId="1786524F" w:rsidR="002E60C0" w:rsidRPr="001D0328" w:rsidRDefault="002E60C0" w:rsidP="00CC7118">
                      <w:pPr>
                        <w:pStyle w:val="FDICbulletlist2"/>
                      </w:pPr>
                      <w:r w:rsidRPr="001D0328">
                        <w:t xml:space="preserve">Write a narrative about a family </w:t>
                      </w:r>
                      <w:r w:rsidR="00985E06">
                        <w:t>that</w:t>
                      </w:r>
                      <w:r w:rsidRPr="001D0328">
                        <w:t xml:space="preserve"> is managing their cash flow. Your narrative could be about a family that has a successful positive or balanced cash flow and the strategies that they use, or it could be about a family that has a negative cash flow and the lessons that </w:t>
                      </w:r>
                      <w:r w:rsidR="00AC3D29">
                        <w:br/>
                      </w:r>
                      <w:r w:rsidRPr="001D0328">
                        <w:t>they learn about their finances along the way. Your narrative should read like an interesting memoir or novel. Include characters, dialogue, plot, and an interesting conflict.</w:t>
                      </w:r>
                    </w:p>
                    <w:p w14:paraId="0DCB2B40" w14:textId="7EA88CDA" w:rsidR="002E60C0" w:rsidRPr="001D0328" w:rsidRDefault="002E60C0" w:rsidP="00CC7118">
                      <w:pPr>
                        <w:pStyle w:val="FDICbulletlist2"/>
                      </w:pPr>
                      <w:r w:rsidRPr="001D0328">
                        <w:t xml:space="preserve">Write a letter to the editor of a local news publication explaining the current state of debt in </w:t>
                      </w:r>
                      <w:r w:rsidR="00AC3D29">
                        <w:br/>
                      </w:r>
                      <w:r w:rsidRPr="001D0328">
                        <w:t xml:space="preserve">the United States and </w:t>
                      </w:r>
                      <w:r>
                        <w:t xml:space="preserve">include </w:t>
                      </w:r>
                      <w:r w:rsidRPr="001D0328">
                        <w:t xml:space="preserve">some tips for preventing debt. </w:t>
                      </w:r>
                    </w:p>
                    <w:p w14:paraId="4646FB7C" w14:textId="70B6799D" w:rsidR="002E60C0" w:rsidRPr="00C63DD6" w:rsidRDefault="002E60C0" w:rsidP="00AB7971">
                      <w:pPr>
                        <w:pStyle w:val="FDICBulletList1"/>
                        <w:rPr>
                          <w:b/>
                        </w:rPr>
                      </w:pPr>
                      <w:r w:rsidRPr="00C63DD6">
                        <w:rPr>
                          <w:b/>
                        </w:rPr>
                        <w:t>Additional Readings/Resources</w:t>
                      </w:r>
                      <w:r>
                        <w:rPr>
                          <w:b/>
                        </w:rPr>
                        <w:t>:</w:t>
                      </w:r>
                    </w:p>
                    <w:p w14:paraId="2C2A9798" w14:textId="6CBF4A7C" w:rsidR="002E60C0" w:rsidRPr="001D0328" w:rsidRDefault="002E60C0" w:rsidP="00AB7971">
                      <w:pPr>
                        <w:pStyle w:val="FDICbulletlist2"/>
                      </w:pPr>
                      <w:r>
                        <w:rPr>
                          <w:i/>
                        </w:rPr>
                        <w:t>Spend</w:t>
                      </w:r>
                      <w:r w:rsidRPr="001D0328">
                        <w:t xml:space="preserve"> </w:t>
                      </w:r>
                      <w:r>
                        <w:t xml:space="preserve">by the </w:t>
                      </w:r>
                      <w:r w:rsidRPr="001D0328">
                        <w:t>Financial Lit</w:t>
                      </w:r>
                      <w:r>
                        <w:t xml:space="preserve">eracy and Education Commission: </w:t>
                      </w:r>
                      <w:r w:rsidRPr="001D0328">
                        <w:t xml:space="preserve">A short overview of tips on student spending, including tips on budgeting and a sample budgeting worksheet. </w:t>
                      </w:r>
                      <w:hyperlink r:id="rId16" w:history="1">
                        <w:r w:rsidRPr="00AC3D29">
                          <w:rPr>
                            <w:rStyle w:val="FDICLink"/>
                          </w:rPr>
                          <w:t>http://www.mymoney.gov/spend/Pages/spend.aspx</w:t>
                        </w:r>
                      </w:hyperlink>
                    </w:p>
                    <w:p w14:paraId="790669FF" w14:textId="1DCCDDA3" w:rsidR="002E60C0" w:rsidRPr="001D0328" w:rsidRDefault="002E60C0" w:rsidP="00AB7971">
                      <w:pPr>
                        <w:pStyle w:val="FDICbulletlist2"/>
                      </w:pPr>
                      <w:r w:rsidRPr="00B048C5">
                        <w:rPr>
                          <w:i/>
                        </w:rPr>
                        <w:t>Budgeting Worksheets</w:t>
                      </w:r>
                      <w:r w:rsidR="00985E06">
                        <w:rPr>
                          <w:i/>
                        </w:rPr>
                        <w:t xml:space="preserve"> </w:t>
                      </w:r>
                      <w:r>
                        <w:t>by the</w:t>
                      </w:r>
                      <w:r w:rsidRPr="001D0328">
                        <w:t xml:space="preserve"> Financial Lit</w:t>
                      </w:r>
                      <w:r>
                        <w:t xml:space="preserve">eracy and Education Commission: </w:t>
                      </w:r>
                      <w:r>
                        <w:br/>
                      </w:r>
                      <w:r w:rsidRPr="001D0328">
                        <w:t xml:space="preserve">A collection of budgeting worksheets for student use. </w:t>
                      </w:r>
                      <w:hyperlink r:id="rId17" w:history="1">
                        <w:r w:rsidR="00C97F32" w:rsidRPr="00FF2FC2">
                          <w:rPr>
                            <w:rStyle w:val="FDICLink"/>
                          </w:rPr>
                          <w:t>http://www.mymoney.gov/Fast/Pages/Results.aspx?k=Budgeting%20worksheets&amp;s=All</w:t>
                        </w:r>
                      </w:hyperlink>
                      <w:r w:rsidRPr="001D0328">
                        <w:t xml:space="preserve"> </w:t>
                      </w:r>
                    </w:p>
                    <w:p w14:paraId="061D5C4B" w14:textId="77777777" w:rsidR="002E60C0" w:rsidRPr="001D0328" w:rsidRDefault="002E60C0" w:rsidP="006D21FD">
                      <w:pPr>
                        <w:pStyle w:val="FDICCenters"/>
                        <w:spacing w:before="0"/>
                      </w:pPr>
                      <w:r w:rsidRPr="001D0328">
                        <w:t>Math</w:t>
                      </w:r>
                    </w:p>
                    <w:p w14:paraId="2F6A5814" w14:textId="3B6D2315" w:rsidR="002E60C0" w:rsidRPr="00C63DD6" w:rsidRDefault="002E60C0" w:rsidP="00AB7971">
                      <w:pPr>
                        <w:pStyle w:val="FDICBulletList1"/>
                        <w:rPr>
                          <w:b/>
                        </w:rPr>
                      </w:pPr>
                      <w:r w:rsidRPr="00C63DD6">
                        <w:rPr>
                          <w:b/>
                        </w:rPr>
                        <w:t>Activity/Project Ideas</w:t>
                      </w:r>
                      <w:r>
                        <w:rPr>
                          <w:b/>
                        </w:rPr>
                        <w:t>:</w:t>
                      </w:r>
                    </w:p>
                    <w:p w14:paraId="1DC1BEE6" w14:textId="2024507A" w:rsidR="002E60C0" w:rsidRPr="001D0328" w:rsidRDefault="002E60C0" w:rsidP="00AB7971">
                      <w:pPr>
                        <w:pStyle w:val="FDICbulletlist2"/>
                      </w:pPr>
                      <w:r>
                        <w:t>Have students develop</w:t>
                      </w:r>
                      <w:r w:rsidRPr="001D0328">
                        <w:t xml:space="preserve"> a cash flow statement at home for </w:t>
                      </w:r>
                      <w:r>
                        <w:t>themselves</w:t>
                      </w:r>
                      <w:r w:rsidRPr="001D0328">
                        <w:t xml:space="preserve"> and/or for </w:t>
                      </w:r>
                      <w:r>
                        <w:t>their families</w:t>
                      </w:r>
                      <w:r w:rsidRPr="001D0328">
                        <w:t xml:space="preserve">. Over time, </w:t>
                      </w:r>
                      <w:r>
                        <w:t xml:space="preserve">they should </w:t>
                      </w:r>
                      <w:r w:rsidRPr="001D0328">
                        <w:t xml:space="preserve">track how much income </w:t>
                      </w:r>
                      <w:r>
                        <w:t>they</w:t>
                      </w:r>
                      <w:r w:rsidRPr="001D0328">
                        <w:t xml:space="preserve"> have and the cost of </w:t>
                      </w:r>
                      <w:r>
                        <w:t>their</w:t>
                      </w:r>
                      <w:r w:rsidRPr="001D0328">
                        <w:t xml:space="preserve"> fixed and variable expenses. </w:t>
                      </w:r>
                      <w:r>
                        <w:t>Ask them to consider whether their</w:t>
                      </w:r>
                      <w:r w:rsidRPr="001D0328">
                        <w:t xml:space="preserve"> cash flow </w:t>
                      </w:r>
                      <w:r>
                        <w:t xml:space="preserve">is positive, balanced, or negative, </w:t>
                      </w:r>
                      <w:r w:rsidR="00E81554">
                        <w:t xml:space="preserve">and </w:t>
                      </w:r>
                      <w:r>
                        <w:t>then</w:t>
                      </w:r>
                      <w:r w:rsidR="00E81554">
                        <w:t xml:space="preserve"> to</w:t>
                      </w:r>
                      <w:r>
                        <w:t xml:space="preserve"> explain </w:t>
                      </w:r>
                      <w:r w:rsidRPr="001D0328">
                        <w:t xml:space="preserve">the changes </w:t>
                      </w:r>
                      <w:r>
                        <w:t>they</w:t>
                      </w:r>
                      <w:r w:rsidRPr="001D0328">
                        <w:t xml:space="preserve"> </w:t>
                      </w:r>
                      <w:r>
                        <w:t>would</w:t>
                      </w:r>
                      <w:r w:rsidRPr="001D0328">
                        <w:t xml:space="preserve"> like to </w:t>
                      </w:r>
                      <w:r>
                        <w:t xml:space="preserve">make on their </w:t>
                      </w:r>
                      <w:r w:rsidRPr="001D0328">
                        <w:t xml:space="preserve">cash flow statement. </w:t>
                      </w:r>
                    </w:p>
                    <w:p w14:paraId="2CC549E8" w14:textId="77777777" w:rsidR="002E60C0" w:rsidRPr="001D0328" w:rsidRDefault="002E60C0" w:rsidP="00AB7971">
                      <w:pPr>
                        <w:pStyle w:val="FDICCenters"/>
                      </w:pPr>
                      <w:r w:rsidRPr="001D0328">
                        <w:t>Social Studies and Economics</w:t>
                      </w:r>
                    </w:p>
                    <w:p w14:paraId="27B126A5" w14:textId="64E7B830" w:rsidR="002E60C0" w:rsidRPr="00AC2196" w:rsidRDefault="002E60C0" w:rsidP="00AC2196">
                      <w:pPr>
                        <w:pStyle w:val="FDICBulletList1"/>
                        <w:rPr>
                          <w:b/>
                        </w:rPr>
                      </w:pPr>
                      <w:r w:rsidRPr="00AC2196">
                        <w:rPr>
                          <w:b/>
                        </w:rPr>
                        <w:t>Activity/Project Ideas:</w:t>
                      </w:r>
                    </w:p>
                    <w:p w14:paraId="522447DB" w14:textId="5DB59EC4" w:rsidR="002E60C0" w:rsidRPr="001D0328" w:rsidRDefault="002E60C0" w:rsidP="00AB7971">
                      <w:pPr>
                        <w:pStyle w:val="FDICbulletlist2"/>
                      </w:pPr>
                      <w:r w:rsidRPr="001D0328">
                        <w:t xml:space="preserve">Research and develop an argument about whether or not the government should have to have a balanced cash flow. </w:t>
                      </w:r>
                      <w:r>
                        <w:t xml:space="preserve">You may begin with the </w:t>
                      </w:r>
                      <w:r w:rsidRPr="001D0328">
                        <w:t>U</w:t>
                      </w:r>
                      <w:r>
                        <w:t>.</w:t>
                      </w:r>
                      <w:r w:rsidRPr="001D0328">
                        <w:t>S</w:t>
                      </w:r>
                      <w:r>
                        <w:t>.</w:t>
                      </w:r>
                      <w:r w:rsidRPr="001D0328">
                        <w:t xml:space="preserve"> News </w:t>
                      </w:r>
                      <w:r w:rsidR="009E6A28">
                        <w:t>&amp;</w:t>
                      </w:r>
                      <w:r w:rsidR="004E6031">
                        <w:t xml:space="preserve"> World Report at</w:t>
                      </w:r>
                      <w:r w:rsidRPr="001D0328">
                        <w:t xml:space="preserve"> </w:t>
                      </w:r>
                      <w:hyperlink r:id="rId18" w:history="1">
                        <w:r w:rsidRPr="00AB7971">
                          <w:rPr>
                            <w:rStyle w:val="FDICLink"/>
                          </w:rPr>
                          <w:t>http://www.usnews.com/debate-club/does-the-united-states-need-a-balanced-budget-amendment</w:t>
                        </w:r>
                      </w:hyperlink>
                    </w:p>
                    <w:p w14:paraId="54E57413" w14:textId="77777777" w:rsidR="002E60C0" w:rsidRPr="001D0328" w:rsidRDefault="002E60C0" w:rsidP="00AB7971">
                      <w:pPr>
                        <w:pStyle w:val="FDICCenters"/>
                      </w:pPr>
                      <w:r w:rsidRPr="001D0328">
                        <w:t>Technology</w:t>
                      </w:r>
                    </w:p>
                    <w:p w14:paraId="01A2DCBD" w14:textId="2892084B" w:rsidR="002E60C0" w:rsidRPr="00C63DD6" w:rsidRDefault="002E60C0" w:rsidP="00AB7971">
                      <w:pPr>
                        <w:pStyle w:val="FDICBulletList1"/>
                        <w:rPr>
                          <w:b/>
                        </w:rPr>
                      </w:pPr>
                      <w:r w:rsidRPr="00C63DD6">
                        <w:rPr>
                          <w:b/>
                        </w:rPr>
                        <w:t>Online Games/Tools</w:t>
                      </w:r>
                      <w:r>
                        <w:rPr>
                          <w:b/>
                        </w:rPr>
                        <w:t>:</w:t>
                      </w:r>
                    </w:p>
                    <w:p w14:paraId="5FFAFE59" w14:textId="220B1886" w:rsidR="002E60C0" w:rsidRPr="001D0328" w:rsidRDefault="00463FF1" w:rsidP="00AB7971">
                      <w:pPr>
                        <w:pStyle w:val="FDICbulletlist2"/>
                      </w:pPr>
                      <w:r>
                        <w:t>Mint’s</w:t>
                      </w:r>
                      <w:r w:rsidR="002E60C0">
                        <w:t xml:space="preserve"> o</w:t>
                      </w:r>
                      <w:r w:rsidR="002E60C0" w:rsidRPr="001D0328">
                        <w:t xml:space="preserve">nline budgeting tool. </w:t>
                      </w:r>
                      <w:hyperlink r:id="rId19" w:history="1">
                        <w:r w:rsidR="002E60C0" w:rsidRPr="00AB7971">
                          <w:rPr>
                            <w:rStyle w:val="FDICLink"/>
                          </w:rPr>
                          <w:t>https://www.mint.com/t/hzpc/</w:t>
                        </w:r>
                      </w:hyperlink>
                    </w:p>
                    <w:p w14:paraId="5BB3F8CD" w14:textId="77777777" w:rsidR="005F2DB4" w:rsidRDefault="005F2DB4"/>
                  </w:txbxContent>
                </v:textbox>
                <w10:wrap type="through" anchorx="page" anchory="page"/>
              </v:shape>
            </w:pict>
          </mc:Fallback>
        </mc:AlternateContent>
      </w:r>
      <w:r w:rsidR="00577A3D">
        <w:rPr>
          <w:noProof/>
          <w:lang w:eastAsia="en-US"/>
        </w:rPr>
        <mc:AlternateContent>
          <mc:Choice Requires="wps">
            <w:drawing>
              <wp:anchor distT="0" distB="0" distL="114300" distR="114300" simplePos="0" relativeHeight="251657216" behindDoc="0" locked="0" layoutInCell="1" allowOverlap="1" wp14:anchorId="21BAB3F4" wp14:editId="12966472">
                <wp:simplePos x="0" y="0"/>
                <wp:positionH relativeFrom="page">
                  <wp:posOffset>901700</wp:posOffset>
                </wp:positionH>
                <wp:positionV relativeFrom="page">
                  <wp:posOffset>2797175</wp:posOffset>
                </wp:positionV>
                <wp:extent cx="2901315" cy="6345555"/>
                <wp:effectExtent l="0" t="0" r="0" b="4445"/>
                <wp:wrapNone/>
                <wp:docPr id="10"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1315" cy="6345555"/>
                        </a:xfrm>
                        <a:prstGeom prst="rect">
                          <a:avLst/>
                        </a:prstGeom>
                        <a:solidFill>
                          <a:srgbClr val="FBEDF2"/>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5369AA2" id="Rectangle 1" o:spid="_x0000_s1026" style="position:absolute;margin-left:71pt;margin-top:220.25pt;width:228.45pt;height:499.6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" fillcolor="#fbedf2" stroked="f">
                <w10:wrap anchorx="page" anchory="page"/>
              </v:rect>
            </w:pict>
          </mc:Fallback>
        </mc:AlternateContent>
      </w:r>
      <w:r w:rsidR="00577A3D">
        <w:rPr>
          <w:noProof/>
          <w:lang w:eastAsia="en-US"/>
        </w:rPr>
        <mc:AlternateContent>
          <mc:Choice Requires="wps">
            <w:drawing>
              <wp:anchor distT="0" distB="0" distL="114300" distR="114300" simplePos="0" relativeHeight="251653120" behindDoc="0" locked="0" layoutInCell="1" allowOverlap="1" wp14:anchorId="2E9823DC" wp14:editId="1DA47C7A">
                <wp:simplePos x="0" y="0"/>
                <wp:positionH relativeFrom="page">
                  <wp:posOffset>3954145</wp:posOffset>
                </wp:positionH>
                <wp:positionV relativeFrom="page">
                  <wp:posOffset>2797810</wp:posOffset>
                </wp:positionV>
                <wp:extent cx="2901315" cy="6345555"/>
                <wp:effectExtent l="0" t="0" r="0" b="4445"/>
                <wp:wrapNone/>
                <wp:docPr id="9"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1315" cy="6345555"/>
                        </a:xfrm>
                        <a:prstGeom prst="rect">
                          <a:avLst/>
                        </a:prstGeom>
                        <a:solidFill>
                          <a:srgbClr val="FBEDF2"/>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A3F5951" id="Rectangle 1" o:spid="_x0000_s1026" style="position:absolute;margin-left:311.35pt;margin-top:220.3pt;width:228.45pt;height:499.6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" fillcolor="#fbedf2" stroked="f">
                <w10:wrap anchorx="page" anchory="page"/>
              </v:rect>
            </w:pict>
          </mc:Fallback>
        </mc:AlternateContent>
      </w:r>
      <w:r w:rsidR="00577A3D">
        <w:rPr>
          <w:noProof/>
          <w:lang w:eastAsia="en-US"/>
        </w:rPr>
        <mc:AlternateContent>
          <mc:Choice Requires="wps">
            <w:drawing>
              <wp:anchor distT="0" distB="0" distL="114300" distR="114300" simplePos="0" relativeHeight="251659264" behindDoc="0" locked="0" layoutInCell="1" allowOverlap="1" wp14:anchorId="4A4807B9" wp14:editId="485D0EE9">
                <wp:simplePos x="0" y="0"/>
                <wp:positionH relativeFrom="page">
                  <wp:posOffset>929640</wp:posOffset>
                </wp:positionH>
                <wp:positionV relativeFrom="page">
                  <wp:posOffset>1398270</wp:posOffset>
                </wp:positionV>
                <wp:extent cx="5941060" cy="1245235"/>
                <wp:effectExtent l="0" t="0" r="0" b="0"/>
                <wp:wrapThrough wrapText="bothSides">
                  <wp:wrapPolygon edited="0">
                    <wp:start x="92" y="441"/>
                    <wp:lineTo x="92" y="20708"/>
                    <wp:lineTo x="21425" y="20708"/>
                    <wp:lineTo x="21425" y="441"/>
                    <wp:lineTo x="92" y="441"/>
                  </wp:wrapPolygon>
                </wp:wrapThrough>
                <wp:docPr id="25" name="Text Box 1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1060" cy="124523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txbx>
                        <w:txbxContent>
                          <w:p w14:paraId="0492F900" w14:textId="2DC6F715" w:rsidR="002E60C0" w:rsidRDefault="002E60C0" w:rsidP="0003001C">
                            <w:pPr>
                              <w:pStyle w:val="FDICLessonTitle"/>
                            </w:pPr>
                            <w:r w:rsidRPr="0003001C">
                              <w:t xml:space="preserve">Lesson Overview </w:t>
                            </w:r>
                          </w:p>
                          <w:p w14:paraId="15672B8D" w14:textId="779D9261" w:rsidR="002E60C0" w:rsidRDefault="002E60C0" w:rsidP="004F37A2">
                            <w:pPr>
                              <w:pStyle w:val="FDICbody"/>
                            </w:pPr>
                            <w:r w:rsidRPr="008613EC">
                              <w:t xml:space="preserve">Learners continue to explore the concept of </w:t>
                            </w:r>
                            <w:r w:rsidRPr="0005609B">
                              <w:rPr>
                                <w:b/>
                              </w:rPr>
                              <w:t>budgeting</w:t>
                            </w:r>
                            <w:r w:rsidRPr="008613EC">
                              <w:t xml:space="preserve"> </w:t>
                            </w:r>
                            <w:r w:rsidRPr="000B0ABD">
                              <w:t>through a close examination of</w:t>
                            </w:r>
                            <w:r>
                              <w:t xml:space="preserve"> </w:t>
                            </w:r>
                            <w:r w:rsidRPr="0005609B">
                              <w:rPr>
                                <w:b/>
                              </w:rPr>
                              <w:t>cash flow</w:t>
                            </w:r>
                            <w:r w:rsidRPr="008613EC">
                              <w:t xml:space="preserve">. The central purpose of the lesson </w:t>
                            </w:r>
                            <w:r w:rsidRPr="00904B03">
                              <w:t>is for learners to identify</w:t>
                            </w:r>
                            <w:r>
                              <w:t xml:space="preserve"> </w:t>
                            </w:r>
                            <w:r w:rsidRPr="008613EC">
                              <w:t xml:space="preserve">sources of </w:t>
                            </w:r>
                            <w:r w:rsidRPr="0005609B">
                              <w:rPr>
                                <w:b/>
                              </w:rPr>
                              <w:t>income</w:t>
                            </w:r>
                            <w:r w:rsidRPr="008613EC">
                              <w:t xml:space="preserve"> and </w:t>
                            </w:r>
                            <w:r w:rsidRPr="0005609B">
                              <w:rPr>
                                <w:b/>
                              </w:rPr>
                              <w:t>expenses</w:t>
                            </w:r>
                            <w:r w:rsidRPr="008613EC">
                              <w:t xml:space="preserve">, </w:t>
                            </w:r>
                            <w:r w:rsidRPr="00904B03">
                              <w:t>and then to apply</w:t>
                            </w:r>
                            <w:r>
                              <w:t xml:space="preserve"> </w:t>
                            </w:r>
                            <w:r w:rsidRPr="008613EC">
                              <w:t>those concepts to a budget to demonstrate cash flow.</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4807B9" id="Text Box 1255" o:spid="_x0000_s1029" type="#_x0000_t202" style="position:absolute;margin-left:73.2pt;margin-top:110.1pt;width:467.8pt;height:98.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" filled="f" stroked="f">
                <v:textbox inset=",7.2pt,,7.2pt">
                  <w:txbxContent>
                    <w:p w14:paraId="0492F900" w14:textId="2DC6F715" w:rsidR="002E60C0" w:rsidRDefault="002E60C0" w:rsidP="0003001C">
                      <w:pPr>
                        <w:pStyle w:val="FDICLessonTitle"/>
                      </w:pPr>
                      <w:r w:rsidRPr="0003001C">
                        <w:t xml:space="preserve">Lesson Overview </w:t>
                      </w:r>
                    </w:p>
                    <w:p w14:paraId="15672B8D" w14:textId="779D9261" w:rsidR="002E60C0" w:rsidRDefault="002E60C0" w:rsidP="004F37A2">
                      <w:pPr>
                        <w:pStyle w:val="FDICbody"/>
                      </w:pPr>
                      <w:r w:rsidRPr="008613EC">
                        <w:t xml:space="preserve">Learners continue to explore the concept of </w:t>
                      </w:r>
                      <w:r w:rsidRPr="0005609B">
                        <w:rPr>
                          <w:b/>
                        </w:rPr>
                        <w:t>budgeting</w:t>
                      </w:r>
                      <w:r w:rsidRPr="008613EC">
                        <w:t xml:space="preserve"> </w:t>
                      </w:r>
                      <w:r w:rsidRPr="000B0ABD">
                        <w:t>through a close examination of</w:t>
                      </w:r>
                      <w:r>
                        <w:t xml:space="preserve"> </w:t>
                      </w:r>
                      <w:r w:rsidRPr="0005609B">
                        <w:rPr>
                          <w:b/>
                        </w:rPr>
                        <w:t>cash flow</w:t>
                      </w:r>
                      <w:r w:rsidRPr="008613EC">
                        <w:t xml:space="preserve">. The central purpose of the lesson </w:t>
                      </w:r>
                      <w:r w:rsidRPr="00904B03">
                        <w:t>is for learners to identify</w:t>
                      </w:r>
                      <w:r>
                        <w:t xml:space="preserve"> </w:t>
                      </w:r>
                      <w:r w:rsidRPr="008613EC">
                        <w:t xml:space="preserve">sources of </w:t>
                      </w:r>
                      <w:r w:rsidRPr="0005609B">
                        <w:rPr>
                          <w:b/>
                        </w:rPr>
                        <w:t>income</w:t>
                      </w:r>
                      <w:r w:rsidRPr="008613EC">
                        <w:t xml:space="preserve"> and </w:t>
                      </w:r>
                      <w:r w:rsidRPr="0005609B">
                        <w:rPr>
                          <w:b/>
                        </w:rPr>
                        <w:t>expenses</w:t>
                      </w:r>
                      <w:r w:rsidRPr="008613EC">
                        <w:t xml:space="preserve">, </w:t>
                      </w:r>
                      <w:r w:rsidRPr="00904B03">
                        <w:t>and then to apply</w:t>
                      </w:r>
                      <w:r>
                        <w:t xml:space="preserve"> </w:t>
                      </w:r>
                      <w:r w:rsidRPr="008613EC">
                        <w:t>those concepts to a budget to demonstrate cash flow.</w:t>
                      </w:r>
                    </w:p>
                  </w:txbxContent>
                </v:textbox>
                <w10:wrap type="through" anchorx="page" anchory="page"/>
              </v:shape>
            </w:pict>
          </mc:Fallback>
        </mc:AlternateContent>
      </w:r>
      <w:r w:rsidR="00956F75">
        <w:rPr>
          <w:noProof/>
          <w:lang w:eastAsia="en-US"/>
        </w:rPr>
        <mc:AlternateContent>
          <mc:Choice Requires="wps">
            <w:drawing>
              <wp:anchor distT="0" distB="0" distL="114300" distR="114300" simplePos="0" relativeHeight="251666432" behindDoc="0" locked="0" layoutInCell="1" allowOverlap="1" wp14:anchorId="7E24CBC2" wp14:editId="64A9D606">
                <wp:simplePos x="0" y="0"/>
                <wp:positionH relativeFrom="page">
                  <wp:posOffset>751840</wp:posOffset>
                </wp:positionH>
                <wp:positionV relativeFrom="page">
                  <wp:posOffset>8316595</wp:posOffset>
                </wp:positionV>
                <wp:extent cx="3124200" cy="0"/>
                <wp:effectExtent l="0" t="25400" r="25400" b="50800"/>
                <wp:wrapNone/>
                <wp:docPr id="14" name="Straight Connector 14"/>
                <wp:cNvGraphicFramePr/>
                <a:graphic xmlns:a="http://schemas.openxmlformats.org/drawingml/2006/main">
                  <a:graphicData uri="http://schemas.microsoft.com/office/word/2010/wordprocessingShape">
                    <wps:wsp>
                      <wps:cNvCnPr/>
                      <wps:spPr>
                        <a:xfrm>
                          <a:off x="0" y="0"/>
                          <a:ext cx="3124200" cy="0"/>
                        </a:xfrm>
                        <a:prstGeom prst="line">
                          <a:avLst/>
                        </a:prstGeom>
                        <a:ln w="63500">
                          <a:solidFill>
                            <a:schemeClr val="bg1"/>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77666710" id="Straight Connector 14" o:spid="_x0000_s1026" style="position:absolute;z-index:251666432;visibility:visible;mso-wrap-style:square;mso-wrap-distance-left:9pt;mso-wrap-distance-top:0;mso-wrap-distance-right:9pt;mso-wrap-distance-bottom:0;mso-position-horizontal:absolute;mso-position-horizontal-relative:page;mso-position-vertical:absolute;mso-position-vertical-relative:page" from="59.2pt,654.85pt" to="305.2pt,65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" strokecolor="white [3212]" strokeweight="5pt">
                <w10:wrap anchorx="page" anchory="page"/>
              </v:line>
            </w:pict>
          </mc:Fallback>
        </mc:AlternateContent>
      </w:r>
      <w:r w:rsidR="002C3ED6">
        <w:rPr>
          <w:rFonts w:hint="eastAsia"/>
        </w:rPr>
        <w:br w:type="page"/>
      </w:r>
      <w:r w:rsidR="00577A3D">
        <w:rPr>
          <w:noProof/>
          <w:lang w:eastAsia="en-US"/>
        </w:rPr>
        <w:lastRenderedPageBreak/>
        <mc:AlternateContent>
          <mc:Choice Requires="wps">
            <w:drawing>
              <wp:anchor distT="0" distB="0" distL="114300" distR="114300" simplePos="0" relativeHeight="251654144" behindDoc="0" locked="0" layoutInCell="1" allowOverlap="1" wp14:anchorId="3511DE28" wp14:editId="3696CF2F">
                <wp:simplePos x="0" y="0"/>
                <wp:positionH relativeFrom="page">
                  <wp:posOffset>929005</wp:posOffset>
                </wp:positionH>
                <wp:positionV relativeFrom="page">
                  <wp:posOffset>986790</wp:posOffset>
                </wp:positionV>
                <wp:extent cx="5943600" cy="7882890"/>
                <wp:effectExtent l="0" t="0" r="0" b="0"/>
                <wp:wrapThrough wrapText="bothSides">
                  <wp:wrapPolygon edited="0">
                    <wp:start x="92" y="70"/>
                    <wp:lineTo x="92" y="21436"/>
                    <wp:lineTo x="21415" y="21436"/>
                    <wp:lineTo x="21415" y="70"/>
                    <wp:lineTo x="92" y="70"/>
                  </wp:wrapPolygon>
                </wp:wrapThrough>
                <wp:docPr id="20" name="Text Box 20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788289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linkedTxbx id="2" seq="2"/>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11DE28" id="Text Box 2079" o:spid="_x0000_s1030" type="#_x0000_t202" style="position:absolute;margin-left:73.15pt;margin-top:77.7pt;width:468pt;height:620.7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" filled="f" stroked="f">
                <v:textbox style="mso-next-textbox:#_x0000_s1031" inset=",7.2pt,,7.2pt">
                  <w:txbxContent/>
                </v:textbox>
                <w10:wrap type="through" anchorx="page" anchory="page"/>
              </v:shape>
            </w:pict>
          </mc:Fallback>
        </mc:AlternateContent>
      </w:r>
      <w:r w:rsidR="00411632">
        <w:rPr>
          <w:rFonts w:hint="eastAsia"/>
        </w:rPr>
        <w:br w:type="page"/>
      </w:r>
      <w:r w:rsidR="00577A3D">
        <w:rPr>
          <w:noProof/>
          <w:lang w:eastAsia="en-US"/>
        </w:rPr>
        <w:lastRenderedPageBreak/>
        <mc:AlternateContent>
          <mc:Choice Requires="wps">
            <w:drawing>
              <wp:anchor distT="0" distB="0" distL="114300" distR="114300" simplePos="0" relativeHeight="251655168" behindDoc="0" locked="0" layoutInCell="1" allowOverlap="1" wp14:anchorId="3924E8E0" wp14:editId="4FC85BB5">
                <wp:simplePos x="0" y="0"/>
                <wp:positionH relativeFrom="page">
                  <wp:posOffset>915670</wp:posOffset>
                </wp:positionH>
                <wp:positionV relativeFrom="page">
                  <wp:posOffset>966470</wp:posOffset>
                </wp:positionV>
                <wp:extent cx="5937885" cy="8050530"/>
                <wp:effectExtent l="0" t="0" r="0" b="0"/>
                <wp:wrapThrough wrapText="bothSides">
                  <wp:wrapPolygon edited="0">
                    <wp:start x="92" y="68"/>
                    <wp:lineTo x="92" y="21467"/>
                    <wp:lineTo x="21436" y="21467"/>
                    <wp:lineTo x="21436" y="68"/>
                    <wp:lineTo x="92" y="68"/>
                  </wp:wrapPolygon>
                </wp:wrapThrough>
                <wp:docPr id="1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885" cy="805053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linkedTxbx id="2" seq="3"/>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24E8E0" id="_x0000_s1031" type="#_x0000_t202" style="position:absolute;margin-left:72.1pt;margin-top:76.1pt;width:467.55pt;height:633.9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" filled="f" stroked="f">
                <v:textbox style="mso-next-textbox:#Text Box 14" inset=",7.2pt,,7.2pt">
                  <w:txbxContent/>
                </v:textbox>
                <w10:wrap type="through" anchorx="page" anchory="page"/>
              </v:shape>
            </w:pict>
          </mc:Fallback>
        </mc:AlternateContent>
      </w:r>
      <w:r w:rsidR="006F7872">
        <w:rPr>
          <w:rFonts w:hint="eastAsia"/>
        </w:rPr>
        <w:br w:type="page"/>
      </w:r>
      <w:r w:rsidR="00AC3D29">
        <w:rPr>
          <w:noProof/>
          <w:lang w:eastAsia="en-US"/>
        </w:rPr>
        <w:lastRenderedPageBreak/>
        <mc:AlternateContent>
          <mc:Choice Requires="wps">
            <w:drawing>
              <wp:anchor distT="0" distB="0" distL="114300" distR="114300" simplePos="0" relativeHeight="251656192" behindDoc="0" locked="0" layoutInCell="1" allowOverlap="1" wp14:anchorId="1518CB04" wp14:editId="48A9AFA0">
                <wp:simplePos x="0" y="0"/>
                <wp:positionH relativeFrom="page">
                  <wp:posOffset>930910</wp:posOffset>
                </wp:positionH>
                <wp:positionV relativeFrom="page">
                  <wp:posOffset>1012825</wp:posOffset>
                </wp:positionV>
                <wp:extent cx="6211570" cy="7602855"/>
                <wp:effectExtent l="0" t="0" r="0" b="0"/>
                <wp:wrapThrough wrapText="bothSides">
                  <wp:wrapPolygon edited="0">
                    <wp:start x="88" y="72"/>
                    <wp:lineTo x="88" y="21432"/>
                    <wp:lineTo x="21375" y="21432"/>
                    <wp:lineTo x="21375" y="72"/>
                    <wp:lineTo x="88" y="72"/>
                  </wp:wrapPolygon>
                </wp:wrapThrough>
                <wp:docPr id="18"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1570" cy="760285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00"/>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linkedTxbx id="2" seq="4"/>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18CB04" id="Text Box 14" o:spid="_x0000_s1032" type="#_x0000_t202" style="position:absolute;margin-left:73.3pt;margin-top:79.75pt;width:489.1pt;height:598.6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" filled="f" stroked="f">
                <v:textbox style="mso-next-textbox:#Text Box 11" inset=",7.2pt,,7.2pt">
                  <w:txbxContent/>
                </v:textbox>
                <w10:wrap type="through" anchorx="page" anchory="page"/>
              </v:shape>
            </w:pict>
          </mc:Fallback>
        </mc:AlternateContent>
      </w:r>
      <w:r w:rsidR="005F2DB4">
        <w:rPr>
          <w:noProof/>
          <w:lang w:eastAsia="en-US"/>
        </w:rPr>
        <mc:AlternateContent>
          <mc:Choice Requires="wps">
            <w:drawing>
              <wp:anchor distT="4294967295" distB="4294967295" distL="114300" distR="114300" simplePos="0" relativeHeight="251662336" behindDoc="0" locked="0" layoutInCell="1" allowOverlap="1" wp14:anchorId="3D7AE5ED" wp14:editId="79D4AEEF">
                <wp:simplePos x="0" y="0"/>
                <wp:positionH relativeFrom="page">
                  <wp:posOffset>920750</wp:posOffset>
                </wp:positionH>
                <wp:positionV relativeFrom="page">
                  <wp:posOffset>3962823</wp:posOffset>
                </wp:positionV>
                <wp:extent cx="5956300" cy="0"/>
                <wp:effectExtent l="0" t="25400" r="12700" b="25400"/>
                <wp:wrapNone/>
                <wp:docPr id="8"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300" cy="0"/>
                        </a:xfrm>
                        <a:prstGeom prst="line">
                          <a:avLst/>
                        </a:prstGeom>
                        <a:noFill/>
                        <a:ln w="38100">
                          <a:solidFill>
                            <a:srgbClr val="C81E5A"/>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805911" id="Straight Connector 28" o:spid="_x0000_s1026" style="position:absolute;z-index:251662336;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2.5pt,312.05pt" to="541.5pt,3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" strokecolor="#c81e5a" strokeweight="3pt">
                <w10:wrap anchorx="page" anchory="page"/>
              </v:line>
            </w:pict>
          </mc:Fallback>
        </mc:AlternateContent>
      </w:r>
      <w:r w:rsidR="001D0328">
        <w:br w:type="page"/>
      </w:r>
      <w:r w:rsidR="00577A3D">
        <w:rPr>
          <w:noProof/>
          <w:lang w:eastAsia="en-US"/>
        </w:rPr>
        <w:lastRenderedPageBreak/>
        <mc:AlternateContent>
          <mc:Choice Requires="wps">
            <w:drawing>
              <wp:anchor distT="0" distB="0" distL="114300" distR="114300" simplePos="0" relativeHeight="251661312" behindDoc="0" locked="0" layoutInCell="1" allowOverlap="1" wp14:anchorId="0187883F" wp14:editId="47829A4D">
                <wp:simplePos x="0" y="0"/>
                <wp:positionH relativeFrom="page">
                  <wp:posOffset>914400</wp:posOffset>
                </wp:positionH>
                <wp:positionV relativeFrom="page">
                  <wp:posOffset>1021080</wp:posOffset>
                </wp:positionV>
                <wp:extent cx="5943600" cy="7858125"/>
                <wp:effectExtent l="0" t="0" r="0" b="0"/>
                <wp:wrapThrough wrapText="bothSides">
                  <wp:wrapPolygon edited="0">
                    <wp:start x="92" y="0"/>
                    <wp:lineTo x="92" y="21504"/>
                    <wp:lineTo x="21415" y="21504"/>
                    <wp:lineTo x="21415" y="0"/>
                    <wp:lineTo x="92" y="0"/>
                  </wp:wrapPolygon>
                </wp:wrapThrough>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3600" cy="785812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linkedTxbx id="2" seq="5"/>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187883F" id="Text Box 11" o:spid="_x0000_s1033" type="#_x0000_t202" style="position:absolute;margin-left:1in;margin-top:80.4pt;width:468pt;height:618.7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" filled="f" stroked="f">
                <v:path arrowok="t"/>
                <v:textbox>
                  <w:txbxContent/>
                </v:textbox>
                <w10:wrap type="through" anchorx="page" anchory="page"/>
              </v:shape>
            </w:pict>
          </mc:Fallback>
        </mc:AlternateContent>
      </w:r>
      <w:bookmarkStart w:id="1" w:name="_LastPageContents"/>
      <w:r w:rsidR="00E12D93">
        <w:t xml:space="preserve"> </w:t>
      </w:r>
      <w:bookmarkEnd w:id="1"/>
    </w:p>
    <w:sectPr w:rsidR="00B27770" w:rsidRPr="002C3ED6" w:rsidSect="003D5798">
      <w:headerReference w:type="default" r:id="rId20"/>
      <w:footerReference w:type="even" r:id="rId21"/>
      <w:footerReference w:type="default" r:id="rId22"/>
      <w:headerReference w:type="first" r:id="rId23"/>
      <w:footerReference w:type="first" r:id="rId24"/>
      <w:pgSz w:w="12240" w:h="15840"/>
      <w:pgMar w:top="1728" w:right="1440" w:bottom="1440" w:left="1440" w:header="720" w:footer="720" w:gutter="0"/>
      <w:pgNumType w:start="34"/>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F7902A" w14:textId="77777777" w:rsidR="00C941A7" w:rsidRDefault="00C941A7" w:rsidP="0015041F">
      <w:pPr>
        <w:spacing w:after="0"/>
      </w:pPr>
      <w:r>
        <w:separator/>
      </w:r>
    </w:p>
    <w:p w14:paraId="496255DA" w14:textId="77777777" w:rsidR="00C941A7" w:rsidRDefault="00C941A7"/>
  </w:endnote>
  <w:endnote w:type="continuationSeparator" w:id="0">
    <w:p w14:paraId="5E8A7618" w14:textId="77777777" w:rsidR="00C941A7" w:rsidRDefault="00C941A7" w:rsidP="0015041F">
      <w:pPr>
        <w:spacing w:after="0"/>
      </w:pPr>
      <w:r>
        <w:continuationSeparator/>
      </w:r>
    </w:p>
    <w:p w14:paraId="00E1688A" w14:textId="77777777" w:rsidR="00C941A7" w:rsidRDefault="00C941A7"/>
    <w:p w14:paraId="6274263C" w14:textId="77777777" w:rsidR="00C941A7" w:rsidRDefault="00C941A7">
      <w:r>
        <w:rPr>
          <w:noProof/>
          <w:lang w:eastAsia="en-US"/>
        </w:rPr>
        <mc:AlternateContent>
          <mc:Choice Requires="wps">
            <w:drawing>
              <wp:anchor distT="4294967295" distB="4294967295" distL="114300" distR="114300" simplePos="0" relativeHeight="251659264" behindDoc="0" locked="0" layoutInCell="1" allowOverlap="1" wp14:anchorId="1CEBBD2B" wp14:editId="1AC4D2BF">
                <wp:simplePos x="0" y="0"/>
                <wp:positionH relativeFrom="page">
                  <wp:posOffset>920750</wp:posOffset>
                </wp:positionH>
                <wp:positionV relativeFrom="page">
                  <wp:posOffset>3943349</wp:posOffset>
                </wp:positionV>
                <wp:extent cx="5956300" cy="0"/>
                <wp:effectExtent l="0" t="25400" r="12700" b="25400"/>
                <wp:wrapNone/>
                <wp:docPr id="12"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300" cy="0"/>
                        </a:xfrm>
                        <a:prstGeom prst="line">
                          <a:avLst/>
                        </a:prstGeom>
                        <a:noFill/>
                        <a:ln w="38100">
                          <a:solidFill>
                            <a:srgbClr val="C81E5A"/>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42D9383" id="Straight Connector 28" o:spid="_x0000_s1026" style="position:absolute;z-index:25165926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2.5pt,310.5pt" to="541.5pt,3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" strokecolor="#c81e5a" strokeweight="3pt">
                <w10:wrap anchorx="page" anchory="page"/>
              </v:line>
            </w:pict>
          </mc:Fallback>
        </mc:AlternateConten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old">
    <w:panose1 w:val="020B0704020202020204"/>
    <w:charset w:val="00"/>
    <w:family w:val="auto"/>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Eurostile LT Std Bold">
    <w:altName w:val="Segoe Script"/>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Geneva">
    <w:charset w:val="00"/>
    <w:family w:val="auto"/>
    <w:pitch w:val="variable"/>
    <w:sig w:usb0="E00002FF" w:usb1="5200205F" w:usb2="00A0C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40A5C4" w14:textId="77777777" w:rsidR="002E60C0" w:rsidRDefault="002E60C0" w:rsidP="00935436">
    <w:pPr>
      <w:framePr w:wrap="around" w:vAnchor="text" w:hAnchor="margin" w:xAlign="right" w:y="1"/>
      <w:rPr>
        <w:rStyle w:val="PageNumber"/>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end"/>
    </w:r>
  </w:p>
  <w:p w14:paraId="242428FF" w14:textId="77777777" w:rsidR="002E60C0" w:rsidRDefault="002E60C0" w:rsidP="00751CE2">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9EE40A" w14:textId="77777777" w:rsidR="002E60C0" w:rsidRPr="00D535E6" w:rsidRDefault="002E60C0" w:rsidP="004E38CA">
    <w:pPr>
      <w:framePr w:w="361" w:h="257" w:hRule="exact" w:wrap="around" w:vAnchor="text" w:hAnchor="page" w:x="10271" w:y="447"/>
      <w:jc w:val="right"/>
      <w:rPr>
        <w:rStyle w:val="PageNumber"/>
        <w:rFonts w:ascii="Eurostile LT Std Bold" w:hAnsi="Eurostile LT Std Bold" w:cs="Arial"/>
        <w:color w:val="C81E5A"/>
        <w:sz w:val="18"/>
        <w:szCs w:val="18"/>
      </w:rPr>
    </w:pPr>
    <w:r w:rsidRPr="00D535E6">
      <w:rPr>
        <w:rStyle w:val="PageNumber"/>
        <w:rFonts w:ascii="Eurostile LT Std Bold" w:hAnsi="Eurostile LT Std Bold" w:cs="Arial"/>
        <w:color w:val="C81E5A"/>
        <w:sz w:val="18"/>
        <w:szCs w:val="18"/>
      </w:rPr>
      <w:fldChar w:fldCharType="begin"/>
    </w:r>
    <w:r w:rsidRPr="00D535E6">
      <w:rPr>
        <w:rStyle w:val="PageNumber"/>
        <w:rFonts w:ascii="Eurostile LT Std Bold" w:hAnsi="Eurostile LT Std Bold" w:cs="Arial"/>
        <w:color w:val="C81E5A"/>
        <w:sz w:val="18"/>
        <w:szCs w:val="18"/>
      </w:rPr>
      <w:instrText xml:space="preserve">PAGE  </w:instrText>
    </w:r>
    <w:r w:rsidRPr="00D535E6">
      <w:rPr>
        <w:rStyle w:val="PageNumber"/>
        <w:rFonts w:ascii="Eurostile LT Std Bold" w:hAnsi="Eurostile LT Std Bold" w:cs="Arial"/>
        <w:color w:val="C81E5A"/>
        <w:sz w:val="18"/>
        <w:szCs w:val="18"/>
      </w:rPr>
      <w:fldChar w:fldCharType="separate"/>
    </w:r>
    <w:r w:rsidR="00901BF8">
      <w:rPr>
        <w:rStyle w:val="PageNumber"/>
        <w:rFonts w:ascii="Eurostile LT Std Bold" w:hAnsi="Eurostile LT Std Bold" w:cs="Arial"/>
        <w:noProof/>
        <w:color w:val="C81E5A"/>
        <w:sz w:val="18"/>
        <w:szCs w:val="18"/>
      </w:rPr>
      <w:t>38</w:t>
    </w:r>
    <w:r w:rsidRPr="00D535E6">
      <w:rPr>
        <w:rStyle w:val="PageNumber"/>
        <w:rFonts w:ascii="Eurostile LT Std Bold" w:hAnsi="Eurostile LT Std Bold" w:cs="Arial"/>
        <w:color w:val="C81E5A"/>
        <w:sz w:val="18"/>
        <w:szCs w:val="18"/>
      </w:rPr>
      <w:fldChar w:fldCharType="end"/>
    </w:r>
  </w:p>
  <w:p w14:paraId="489F42FA" w14:textId="77777777" w:rsidR="002E60C0" w:rsidRDefault="002E60C0" w:rsidP="00751CE2">
    <w:pPr>
      <w:ind w:right="360"/>
    </w:pPr>
    <w:r>
      <w:rPr>
        <w:noProof/>
        <w:lang w:eastAsia="en-US"/>
      </w:rPr>
      <mc:AlternateContent>
        <mc:Choice Requires="wps">
          <w:drawing>
            <wp:anchor distT="0" distB="0" distL="114300" distR="114300" simplePos="0" relativeHeight="251655680" behindDoc="0" locked="0" layoutInCell="1" allowOverlap="1" wp14:anchorId="1AF36CE9" wp14:editId="07A5E42A">
              <wp:simplePos x="0" y="0"/>
              <wp:positionH relativeFrom="page">
                <wp:posOffset>901700</wp:posOffset>
              </wp:positionH>
              <wp:positionV relativeFrom="page">
                <wp:posOffset>9486900</wp:posOffset>
              </wp:positionV>
              <wp:extent cx="4418965" cy="495300"/>
              <wp:effectExtent l="0" t="0" r="0" b="0"/>
              <wp:wrapThrough wrapText="bothSides">
                <wp:wrapPolygon edited="0">
                  <wp:start x="124" y="1108"/>
                  <wp:lineTo x="124" y="18831"/>
                  <wp:lineTo x="21355" y="18831"/>
                  <wp:lineTo x="21355" y="1108"/>
                  <wp:lineTo x="124" y="1108"/>
                </wp:wrapPolygon>
              </wp:wrapThrough>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8965" cy="4953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txbx>
                      <w:txbxContent>
                        <w:p w14:paraId="74972E4B" w14:textId="3B40ED1B" w:rsidR="002E60C0" w:rsidRPr="006D2F9B" w:rsidRDefault="002E60C0" w:rsidP="00F362F9">
                          <w:pPr>
                            <w:pStyle w:val="FDICFOOTER"/>
                          </w:pPr>
                          <w:r w:rsidRPr="006D2F9B">
                            <w:t xml:space="preserve">Money Smart for grades </w:t>
                          </w:r>
                          <w:r w:rsidR="008A6859">
                            <w:t>6–8: educator</w:t>
                          </w:r>
                          <w:r>
                            <w:t xml:space="preserve"> guide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F36CE9" id="_x0000_t202" coordsize="21600,21600" o:spt="202" path="m,l,21600r21600,l21600,xe">
              <v:stroke joinstyle="miter"/>
              <v:path gradientshapeok="t" o:connecttype="rect"/>
            </v:shapetype>
            <v:shape id="Text Box 18" o:spid="_x0000_s1034" type="#_x0000_t202" style="position:absolute;margin-left:71pt;margin-top:747pt;width:347.95pt;height:3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" filled="f" stroked="f">
              <v:textbox inset=",7.2pt,,7.2pt">
                <w:txbxContent>
                  <w:p w14:paraId="74972E4B" w14:textId="3B40ED1B" w:rsidR="002E60C0" w:rsidRPr="006D2F9B" w:rsidRDefault="002E60C0" w:rsidP="00F362F9">
                    <w:pPr>
                      <w:pStyle w:val="FDICFOOTER"/>
                    </w:pPr>
                    <w:r w:rsidRPr="006D2F9B">
                      <w:t xml:space="preserve">Money Smart for grades </w:t>
                    </w:r>
                    <w:r w:rsidR="008A6859">
                      <w:t>6–8: educator</w:t>
                    </w:r>
                    <w:r>
                      <w:t xml:space="preserve"> guide</w:t>
                    </w:r>
                  </w:p>
                </w:txbxContent>
              </v:textbox>
              <w10:wrap type="through" anchorx="page" anchory="page"/>
            </v:shape>
          </w:pict>
        </mc:Fallback>
      </mc:AlternateContent>
    </w:r>
    <w:r>
      <w:rPr>
        <w:noProof/>
        <w:lang w:eastAsia="en-US"/>
      </w:rPr>
      <mc:AlternateContent>
        <mc:Choice Requires="wps">
          <w:drawing>
            <wp:anchor distT="4294967293" distB="4294967293" distL="114300" distR="114300" simplePos="0" relativeHeight="251657728" behindDoc="0" locked="0" layoutInCell="1" allowOverlap="1" wp14:anchorId="022ED79C" wp14:editId="5A121F90">
              <wp:simplePos x="0" y="0"/>
              <wp:positionH relativeFrom="page">
                <wp:posOffset>914400</wp:posOffset>
              </wp:positionH>
              <wp:positionV relativeFrom="page">
                <wp:posOffset>9486899</wp:posOffset>
              </wp:positionV>
              <wp:extent cx="5943600" cy="0"/>
              <wp:effectExtent l="0" t="0" r="25400" b="25400"/>
              <wp:wrapNone/>
              <wp:docPr id="5"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25400">
                        <a:solidFill>
                          <a:srgbClr val="C81E5A"/>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E24C977" id="Straight Connector 2" o:spid="_x0000_s1026" style="position:absolute;z-index:251657728;visibility:visible;mso-wrap-style:square;mso-width-percent:0;mso-height-percent:0;mso-wrap-distance-left:9pt;mso-wrap-distance-top:-8e-5mm;mso-wrap-distance-right:9pt;mso-wrap-distance-bottom:-8e-5mm;mso-position-horizontal:absolute;mso-position-horizontal-relative:page;mso-position-vertical:absolute;mso-position-vertical-relative:page;mso-width-percent:0;mso-height-percent:0;mso-width-relative:page;mso-height-relative:page" from="1in,747pt" to="540pt,7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" strokecolor="#c81e5a" strokeweight="2pt">
              <w10:wrap anchorx="page" anchory="page"/>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1E30CB" w14:textId="77777777" w:rsidR="002E60C0" w:rsidRDefault="002E60C0">
    <w:r>
      <w:rPr>
        <w:noProof/>
        <w:lang w:eastAsia="en-US"/>
      </w:rPr>
      <mc:AlternateContent>
        <mc:Choice Requires="wps">
          <w:drawing>
            <wp:anchor distT="0" distB="0" distL="114300" distR="114300" simplePos="0" relativeHeight="251658752" behindDoc="0" locked="0" layoutInCell="1" allowOverlap="1" wp14:anchorId="47212577" wp14:editId="5DA71667">
              <wp:simplePos x="0" y="0"/>
              <wp:positionH relativeFrom="page">
                <wp:posOffset>4993005</wp:posOffset>
              </wp:positionH>
              <wp:positionV relativeFrom="page">
                <wp:posOffset>9500235</wp:posOffset>
              </wp:positionV>
              <wp:extent cx="1866900" cy="387350"/>
              <wp:effectExtent l="0" t="0" r="0" b="0"/>
              <wp:wrapThrough wrapText="bothSides">
                <wp:wrapPolygon edited="0">
                  <wp:start x="294" y="1416"/>
                  <wp:lineTo x="294" y="18413"/>
                  <wp:lineTo x="20865" y="18413"/>
                  <wp:lineTo x="20865" y="1416"/>
                  <wp:lineTo x="294" y="1416"/>
                </wp:wrapPolygon>
              </wp:wrapThrough>
              <wp:docPr id="3"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38735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txbx>
                      <w:txbxContent>
                        <w:p w14:paraId="04E2BD1E" w14:textId="0025C283" w:rsidR="002E60C0" w:rsidRPr="00D535E6" w:rsidRDefault="002E60C0" w:rsidP="00935436">
                          <w:pPr>
                            <w:jc w:val="right"/>
                            <w:rPr>
                              <w:rFonts w:ascii="Eurostile LT Std Bold" w:hAnsi="Eurostile LT Std Bold" w:cs="Arial"/>
                              <w:color w:val="C81E5A"/>
                              <w:sz w:val="18"/>
                              <w:szCs w:val="18"/>
                            </w:rPr>
                          </w:pPr>
                          <w:r>
                            <w:rPr>
                              <w:rFonts w:ascii="Eurostile LT Std Bold" w:hAnsi="Eurostile LT Std Bold" w:cs="Arial"/>
                              <w:color w:val="C81E5A"/>
                              <w:sz w:val="18"/>
                              <w:szCs w:val="18"/>
                            </w:rPr>
                            <w:t>34</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212577" id="_x0000_t202" coordsize="21600,21600" o:spt="202" path="m,l,21600r21600,l21600,xe">
              <v:stroke joinstyle="miter"/>
              <v:path gradientshapeok="t" o:connecttype="rect"/>
            </v:shapetype>
            <v:shape id="Text Box 44" o:spid="_x0000_s1035" type="#_x0000_t202" style="position:absolute;margin-left:393.15pt;margin-top:748.05pt;width:147pt;height: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" filled="f" stroked="f">
              <v:textbox style="mso-next-textbox:#Text Box 1256" inset=",7.2pt,,7.2pt">
                <w:txbxContent>
                  <w:p w14:paraId="04E2BD1E" w14:textId="0025C283" w:rsidR="002E60C0" w:rsidRPr="00D535E6" w:rsidRDefault="002E60C0" w:rsidP="00935436">
                    <w:pPr>
                      <w:jc w:val="right"/>
                      <w:rPr>
                        <w:rFonts w:ascii="Eurostile LT Std Bold" w:hAnsi="Eurostile LT Std Bold" w:cs="Arial"/>
                        <w:color w:val="C81E5A"/>
                        <w:sz w:val="18"/>
                        <w:szCs w:val="18"/>
                      </w:rPr>
                    </w:pPr>
                    <w:r>
                      <w:rPr>
                        <w:rFonts w:ascii="Eurostile LT Std Bold" w:hAnsi="Eurostile LT Std Bold" w:cs="Arial"/>
                        <w:color w:val="C81E5A"/>
                        <w:sz w:val="18"/>
                        <w:szCs w:val="18"/>
                      </w:rPr>
                      <w:t>34</w:t>
                    </w:r>
                  </w:p>
                </w:txbxContent>
              </v:textbox>
              <w10:wrap type="through" anchorx="page" anchory="page"/>
            </v:shape>
          </w:pict>
        </mc:Fallback>
      </mc:AlternateContent>
    </w:r>
    <w:r>
      <w:rPr>
        <w:noProof/>
        <w:lang w:eastAsia="en-US"/>
      </w:rPr>
      <mc:AlternateContent>
        <mc:Choice Requires="wps">
          <w:drawing>
            <wp:anchor distT="0" distB="0" distL="114300" distR="114300" simplePos="0" relativeHeight="251654656" behindDoc="0" locked="0" layoutInCell="1" allowOverlap="1" wp14:anchorId="6E1354E4" wp14:editId="76ACA91C">
              <wp:simplePos x="0" y="0"/>
              <wp:positionH relativeFrom="page">
                <wp:posOffset>901700</wp:posOffset>
              </wp:positionH>
              <wp:positionV relativeFrom="page">
                <wp:posOffset>9495155</wp:posOffset>
              </wp:positionV>
              <wp:extent cx="3954145" cy="495300"/>
              <wp:effectExtent l="0" t="0" r="0" b="0"/>
              <wp:wrapThrough wrapText="bothSides">
                <wp:wrapPolygon edited="0">
                  <wp:start x="139" y="1108"/>
                  <wp:lineTo x="139" y="18831"/>
                  <wp:lineTo x="21368" y="18831"/>
                  <wp:lineTo x="21368" y="1108"/>
                  <wp:lineTo x="139" y="1108"/>
                </wp:wrapPolygon>
              </wp:wrapThrough>
              <wp:docPr id="2"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4145" cy="4953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txbx>
                      <w:txbxContent>
                        <w:p w14:paraId="3D66D743" w14:textId="3E5887C9" w:rsidR="002E60C0" w:rsidRPr="006D2F9B" w:rsidRDefault="002E60C0" w:rsidP="00823A64">
                          <w:pPr>
                            <w:pStyle w:val="FDICFOOTER"/>
                          </w:pPr>
                          <w:r w:rsidRPr="006D2F9B">
                            <w:t>M</w:t>
                          </w:r>
                          <w:r>
                            <w:t xml:space="preserve">oney </w:t>
                          </w:r>
                          <w:r w:rsidR="00EB3628">
                            <w:t>Smart for grades 6–8: educator</w:t>
                          </w:r>
                          <w:r>
                            <w:t xml:space="preserve"> guide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1354E4" id="Text Box 34" o:spid="_x0000_s1036" type="#_x0000_t202" style="position:absolute;margin-left:71pt;margin-top:747.65pt;width:311.35pt;height:39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" filled="f" stroked="f">
              <v:textbox inset=",7.2pt,,7.2pt">
                <w:txbxContent>
                  <w:p w14:paraId="3D66D743" w14:textId="3E5887C9" w:rsidR="002E60C0" w:rsidRPr="006D2F9B" w:rsidRDefault="002E60C0" w:rsidP="00823A64">
                    <w:pPr>
                      <w:pStyle w:val="FDICFOOTER"/>
                    </w:pPr>
                    <w:r w:rsidRPr="006D2F9B">
                      <w:t>M</w:t>
                    </w:r>
                    <w:r>
                      <w:t xml:space="preserve">oney </w:t>
                    </w:r>
                    <w:r w:rsidR="00EB3628">
                      <w:t>Smart for grades 6–8: educator</w:t>
                    </w:r>
                    <w:r>
                      <w:t xml:space="preserve"> guide</w:t>
                    </w:r>
                  </w:p>
                </w:txbxContent>
              </v:textbox>
              <w10:wrap type="through" anchorx="page" anchory="page"/>
            </v:shape>
          </w:pict>
        </mc:Fallback>
      </mc:AlternateContent>
    </w:r>
    <w:r>
      <w:rPr>
        <w:noProof/>
        <w:lang w:eastAsia="en-US"/>
      </w:rPr>
      <mc:AlternateContent>
        <mc:Choice Requires="wps">
          <w:drawing>
            <wp:anchor distT="4294967293" distB="4294967293" distL="114300" distR="114300" simplePos="0" relativeHeight="251656704" behindDoc="0" locked="0" layoutInCell="1" allowOverlap="1" wp14:anchorId="58E081CB" wp14:editId="37E034DE">
              <wp:simplePos x="0" y="0"/>
              <wp:positionH relativeFrom="page">
                <wp:posOffset>914400</wp:posOffset>
              </wp:positionH>
              <wp:positionV relativeFrom="page">
                <wp:posOffset>9487534</wp:posOffset>
              </wp:positionV>
              <wp:extent cx="5943600" cy="0"/>
              <wp:effectExtent l="0" t="0" r="25400" b="2540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25400">
                        <a:solidFill>
                          <a:srgbClr val="C81E5A"/>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A0A68B7" id="Straight Connector 1" o:spid="_x0000_s1026" style="position:absolute;z-index:251656704;visibility:visible;mso-wrap-style:square;mso-width-percent:0;mso-height-percent:0;mso-wrap-distance-left:9pt;mso-wrap-distance-top:-8e-5mm;mso-wrap-distance-right:9pt;mso-wrap-distance-bottom:-8e-5mm;mso-position-horizontal:absolute;mso-position-horizontal-relative:page;mso-position-vertical:absolute;mso-position-vertical-relative:page;mso-width-percent:0;mso-height-percent:0;mso-width-relative:page;mso-height-relative:page" from="1in,747.05pt" to="540pt,7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" strokecolor="#c81e5a" strokeweight="2pt">
              <w10:wrap anchorx="page" anchory="page"/>
            </v:lin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D3CD41" w14:textId="77777777" w:rsidR="00C941A7" w:rsidRDefault="00C941A7" w:rsidP="0015041F">
      <w:pPr>
        <w:spacing w:after="0"/>
      </w:pPr>
      <w:r>
        <w:separator/>
      </w:r>
    </w:p>
    <w:p w14:paraId="65762847" w14:textId="77777777" w:rsidR="00C941A7" w:rsidRDefault="00C941A7"/>
  </w:footnote>
  <w:footnote w:type="continuationSeparator" w:id="0">
    <w:p w14:paraId="2FB3850E" w14:textId="77777777" w:rsidR="00C941A7" w:rsidRDefault="00C941A7" w:rsidP="0015041F">
      <w:pPr>
        <w:spacing w:after="0"/>
      </w:pPr>
      <w:r>
        <w:continuationSeparator/>
      </w:r>
    </w:p>
    <w:p w14:paraId="1504383E" w14:textId="77777777" w:rsidR="00C941A7" w:rsidRDefault="00C941A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06DDE4" w14:textId="77777777" w:rsidR="002E60C0" w:rsidRDefault="002E60C0">
    <w:bookmarkStart w:id="2" w:name="_MacBuGuideStaticData_15259H"/>
    <w:r>
      <w:rPr>
        <w:noProof/>
        <w:lang w:eastAsia="en-US"/>
      </w:rPr>
      <w:drawing>
        <wp:anchor distT="0" distB="0" distL="114300" distR="114300" simplePos="0" relativeHeight="251660800" behindDoc="0" locked="0" layoutInCell="1" allowOverlap="1" wp14:anchorId="0AEE68CD" wp14:editId="77372E2D">
          <wp:simplePos x="0" y="0"/>
          <wp:positionH relativeFrom="page">
            <wp:posOffset>916305</wp:posOffset>
          </wp:positionH>
          <wp:positionV relativeFrom="page">
            <wp:posOffset>384810</wp:posOffset>
          </wp:positionV>
          <wp:extent cx="5943600" cy="472440"/>
          <wp:effectExtent l="0" t="0" r="0" b="10160"/>
          <wp:wrapThrough wrapText="bothSides">
            <wp:wrapPolygon edited="0">
              <wp:start x="0" y="0"/>
              <wp:lineTo x="0" y="20903"/>
              <wp:lineTo x="21508" y="20903"/>
              <wp:lineTo x="21508" y="0"/>
              <wp:lineTo x="0" y="0"/>
            </wp:wrapPolygon>
          </wp:wrapThrough>
          <wp:docPr id="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472440"/>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F0C3D" w14:textId="77777777" w:rsidR="002E60C0" w:rsidRDefault="002E60C0">
    <w:bookmarkStart w:id="3" w:name="_MacBuGuideStaticData_15260H"/>
    <w:r>
      <w:rPr>
        <w:noProof/>
        <w:lang w:eastAsia="en-US"/>
      </w:rPr>
      <w:drawing>
        <wp:anchor distT="0" distB="0" distL="114300" distR="114300" simplePos="0" relativeHeight="251659776" behindDoc="0" locked="0" layoutInCell="1" allowOverlap="1" wp14:anchorId="0451B162" wp14:editId="4D0EAD74">
          <wp:simplePos x="0" y="0"/>
          <wp:positionH relativeFrom="page">
            <wp:posOffset>914400</wp:posOffset>
          </wp:positionH>
          <wp:positionV relativeFrom="page">
            <wp:posOffset>384810</wp:posOffset>
          </wp:positionV>
          <wp:extent cx="5943600" cy="914400"/>
          <wp:effectExtent l="0" t="0" r="0" b="0"/>
          <wp:wrapThrough wrapText="bothSides">
            <wp:wrapPolygon edited="0">
              <wp:start x="0" y="0"/>
              <wp:lineTo x="0" y="21000"/>
              <wp:lineTo x="21508" y="21000"/>
              <wp:lineTo x="21508" y="0"/>
              <wp:lineTo x="0" y="0"/>
            </wp:wrapPolygon>
          </wp:wrapThrough>
          <wp:docPr id="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914400"/>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D7524"/>
    <w:multiLevelType w:val="hybridMultilevel"/>
    <w:tmpl w:val="F7E00BF6"/>
    <w:lvl w:ilvl="0" w:tplc="0AF22B3C">
      <w:start w:val="2"/>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nsid w:val="03672B24"/>
    <w:multiLevelType w:val="hybridMultilevel"/>
    <w:tmpl w:val="9842C6F8"/>
    <w:lvl w:ilvl="0" w:tplc="9BE05610">
      <w:start w:val="1"/>
      <w:numFmt w:val="bullet"/>
      <w:lvlText w:val=""/>
      <w:lvlJc w:val="left"/>
      <w:pPr>
        <w:tabs>
          <w:tab w:val="num" w:pos="648"/>
        </w:tabs>
        <w:ind w:left="648" w:hanging="360"/>
      </w:pPr>
      <w:rPr>
        <w:rFonts w:ascii="Symbol" w:hAnsi="Symbol" w:hint="default"/>
        <w:color w:val="404040"/>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BD0E3E"/>
    <w:multiLevelType w:val="multilevel"/>
    <w:tmpl w:val="8328F7F4"/>
    <w:lvl w:ilvl="0">
      <w:start w:val="1"/>
      <w:numFmt w:val="decimal"/>
      <w:lvlText w:val="%1)"/>
      <w:lvlJc w:val="left"/>
      <w:pPr>
        <w:ind w:left="288" w:hanging="288"/>
      </w:pPr>
      <w:rPr>
        <w:rFonts w:hint="default"/>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9EF54A1"/>
    <w:multiLevelType w:val="hybridMultilevel"/>
    <w:tmpl w:val="F97E18C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0F333721"/>
    <w:multiLevelType w:val="hybridMultilevel"/>
    <w:tmpl w:val="9872D558"/>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A55B4E"/>
    <w:multiLevelType w:val="hybridMultilevel"/>
    <w:tmpl w:val="FB56A4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44C6BE0"/>
    <w:multiLevelType w:val="hybridMultilevel"/>
    <w:tmpl w:val="D26C15B8"/>
    <w:lvl w:ilvl="0" w:tplc="24646AAC">
      <w:start w:val="2"/>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nsid w:val="15C43088"/>
    <w:multiLevelType w:val="hybridMultilevel"/>
    <w:tmpl w:val="112C470E"/>
    <w:lvl w:ilvl="0" w:tplc="AAA02B42">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7D39E7"/>
    <w:multiLevelType w:val="hybridMultilevel"/>
    <w:tmpl w:val="BC34B604"/>
    <w:lvl w:ilvl="0" w:tplc="5CC8E226">
      <w:start w:val="1"/>
      <w:numFmt w:val="decimal"/>
      <w:pStyle w:val="FDICSubheadboldgray"/>
      <w:lvlText w:val="%1)"/>
      <w:lvlJc w:val="left"/>
      <w:pPr>
        <w:ind w:left="378" w:hanging="288"/>
      </w:pPr>
      <w:rPr>
        <w:rFonts w:hint="default"/>
        <w:color w:val="auto"/>
        <w:sz w:val="24"/>
        <w:szCs w:val="24"/>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
    <w:nsid w:val="1C07709F"/>
    <w:multiLevelType w:val="hybridMultilevel"/>
    <w:tmpl w:val="AF783370"/>
    <w:lvl w:ilvl="0" w:tplc="A41E7E76">
      <w:start w:val="1"/>
      <w:numFmt w:val="decimal"/>
      <w:lvlText w:val="%1."/>
      <w:lvlJc w:val="left"/>
      <w:pPr>
        <w:ind w:left="720" w:hanging="360"/>
      </w:pPr>
      <w:rPr>
        <w:rFonts w:hint="default"/>
        <w:b/>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347FEE"/>
    <w:multiLevelType w:val="hybridMultilevel"/>
    <w:tmpl w:val="3AECC2C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nsid w:val="24063645"/>
    <w:multiLevelType w:val="multilevel"/>
    <w:tmpl w:val="A9A6E188"/>
    <w:lvl w:ilvl="0">
      <w:start w:val="1"/>
      <w:numFmt w:val="bullet"/>
      <w:lvlText w:val=""/>
      <w:lvlJc w:val="left"/>
      <w:pPr>
        <w:ind w:left="720" w:firstLine="360"/>
      </w:pPr>
      <w:rPr>
        <w:rFonts w:ascii="Symbol" w:hAnsi="Symbol" w:hint="default"/>
        <w:sz w:val="20"/>
        <w:szCs w:val="20"/>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12">
    <w:nsid w:val="25B671D5"/>
    <w:multiLevelType w:val="multilevel"/>
    <w:tmpl w:val="8328F7F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3">
    <w:nsid w:val="2D4279C6"/>
    <w:multiLevelType w:val="hybridMultilevel"/>
    <w:tmpl w:val="517A481A"/>
    <w:lvl w:ilvl="0" w:tplc="93E8D6BA">
      <w:start w:val="1"/>
      <w:numFmt w:val="bullet"/>
      <w:pStyle w:val="FDICbulletlist2"/>
      <w:lvlText w:val="o"/>
      <w:lvlJc w:val="left"/>
      <w:pPr>
        <w:ind w:left="1152" w:hanging="288"/>
      </w:pPr>
      <w:rPr>
        <w:rFonts w:ascii="Courier New" w:hAnsi="Courier New" w:hint="default"/>
        <w:color w:val="auto"/>
        <w:position w:val="2"/>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F42220D"/>
    <w:multiLevelType w:val="multilevel"/>
    <w:tmpl w:val="8328F7F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5">
    <w:nsid w:val="31670354"/>
    <w:multiLevelType w:val="hybridMultilevel"/>
    <w:tmpl w:val="A28C7D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2F641BB"/>
    <w:multiLevelType w:val="hybridMultilevel"/>
    <w:tmpl w:val="7BF00F92"/>
    <w:lvl w:ilvl="0" w:tplc="04688D4E">
      <w:start w:val="1"/>
      <w:numFmt w:val="bullet"/>
      <w:pStyle w:val="FDICbulletlist3"/>
      <w:lvlText w:val=""/>
      <w:lvlJc w:val="left"/>
      <w:pPr>
        <w:tabs>
          <w:tab w:val="num" w:pos="1800"/>
        </w:tabs>
        <w:ind w:left="1800" w:hanging="360"/>
      </w:pPr>
      <w:rPr>
        <w:rFonts w:ascii="Webdings" w:hAnsi="Webdings" w:hint="default"/>
        <w:position w:val="4"/>
        <w:sz w:val="14"/>
        <w:szCs w:val="14"/>
      </w:rPr>
    </w:lvl>
    <w:lvl w:ilvl="1" w:tplc="2D9AB4A0">
      <w:start w:val="1"/>
      <w:numFmt w:val="bullet"/>
      <w:lvlText w:val="o"/>
      <w:lvlJc w:val="left"/>
      <w:pPr>
        <w:ind w:left="1440" w:hanging="360"/>
      </w:pPr>
      <w:rPr>
        <w:rFonts w:ascii="Courier New" w:hAnsi="Courier New" w:hint="default"/>
      </w:rPr>
    </w:lvl>
    <w:lvl w:ilvl="2" w:tplc="91CE1F6A">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7A31412"/>
    <w:multiLevelType w:val="hybridMultilevel"/>
    <w:tmpl w:val="643AA2A6"/>
    <w:lvl w:ilvl="0" w:tplc="51CC777E">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3EE21BDA"/>
    <w:multiLevelType w:val="hybridMultilevel"/>
    <w:tmpl w:val="A9C0B9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FAA120F"/>
    <w:multiLevelType w:val="multilevel"/>
    <w:tmpl w:val="BC34B60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20">
    <w:nsid w:val="42003545"/>
    <w:multiLevelType w:val="hybridMultilevel"/>
    <w:tmpl w:val="32D221C6"/>
    <w:lvl w:ilvl="0" w:tplc="1A2661CC">
      <w:start w:val="3"/>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1">
    <w:nsid w:val="43A96508"/>
    <w:multiLevelType w:val="hybridMultilevel"/>
    <w:tmpl w:val="782A8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5CE4056"/>
    <w:multiLevelType w:val="multilevel"/>
    <w:tmpl w:val="8328F7F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23">
    <w:nsid w:val="49E52098"/>
    <w:multiLevelType w:val="multilevel"/>
    <w:tmpl w:val="8328F7F4"/>
    <w:lvl w:ilvl="0">
      <w:start w:val="1"/>
      <w:numFmt w:val="decimal"/>
      <w:lvlText w:val="%1)"/>
      <w:lvlJc w:val="left"/>
      <w:pPr>
        <w:ind w:left="288" w:hanging="288"/>
      </w:pPr>
      <w:rPr>
        <w:rFonts w:hint="default"/>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49FD3FBF"/>
    <w:multiLevelType w:val="hybridMultilevel"/>
    <w:tmpl w:val="9CAA9852"/>
    <w:lvl w:ilvl="0" w:tplc="3012AE62">
      <w:start w:val="2"/>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5">
    <w:nsid w:val="4A3349F1"/>
    <w:multiLevelType w:val="hybridMultilevel"/>
    <w:tmpl w:val="C6C063D8"/>
    <w:lvl w:ilvl="0" w:tplc="64FC9A88">
      <w:start w:val="3"/>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6">
    <w:nsid w:val="4B9E305C"/>
    <w:multiLevelType w:val="hybridMultilevel"/>
    <w:tmpl w:val="5114C78E"/>
    <w:lvl w:ilvl="0" w:tplc="495CB760">
      <w:start w:val="1"/>
      <w:numFmt w:val="bullet"/>
      <w:pStyle w:val="FDICBulletList1"/>
      <w:lvlText w:val=""/>
      <w:lvlJc w:val="left"/>
      <w:pPr>
        <w:ind w:left="648" w:hanging="360"/>
      </w:pPr>
      <w:rPr>
        <w:rFonts w:ascii="Symbol" w:hAnsi="Symbol" w:hint="default"/>
        <w:color w:val="000000"/>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BEB3A2E"/>
    <w:multiLevelType w:val="hybridMultilevel"/>
    <w:tmpl w:val="5F1074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54255E47"/>
    <w:multiLevelType w:val="multilevel"/>
    <w:tmpl w:val="8328F7F4"/>
    <w:lvl w:ilvl="0">
      <w:start w:val="1"/>
      <w:numFmt w:val="decimal"/>
      <w:lvlText w:val="%1)"/>
      <w:lvlJc w:val="left"/>
      <w:pPr>
        <w:ind w:left="288" w:hanging="288"/>
      </w:pPr>
      <w:rPr>
        <w:rFonts w:hint="default"/>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55CD6F8A"/>
    <w:multiLevelType w:val="hybridMultilevel"/>
    <w:tmpl w:val="82CC438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584351EE"/>
    <w:multiLevelType w:val="hybridMultilevel"/>
    <w:tmpl w:val="0AC0AD60"/>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BA47A5E"/>
    <w:multiLevelType w:val="hybridMultilevel"/>
    <w:tmpl w:val="3D98400A"/>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0CA765F"/>
    <w:multiLevelType w:val="multilevel"/>
    <w:tmpl w:val="BC34B60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33">
    <w:nsid w:val="67CE2566"/>
    <w:multiLevelType w:val="hybridMultilevel"/>
    <w:tmpl w:val="42D2DBA8"/>
    <w:lvl w:ilvl="0" w:tplc="CE24F7D4">
      <w:start w:val="3"/>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4">
    <w:nsid w:val="6A463C1D"/>
    <w:multiLevelType w:val="hybridMultilevel"/>
    <w:tmpl w:val="4C0A8770"/>
    <w:lvl w:ilvl="0" w:tplc="466AC0B2">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6E4344D7"/>
    <w:multiLevelType w:val="hybridMultilevel"/>
    <w:tmpl w:val="842ACF62"/>
    <w:lvl w:ilvl="0" w:tplc="A41E7E76">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A24797B"/>
    <w:multiLevelType w:val="hybridMultilevel"/>
    <w:tmpl w:val="4A5E6616"/>
    <w:lvl w:ilvl="0" w:tplc="E3FCCE3C">
      <w:start w:val="1"/>
      <w:numFmt w:val="bullet"/>
      <w:pStyle w:val="FDICBoxBullets"/>
      <w:lvlText w:val=""/>
      <w:lvlJc w:val="left"/>
      <w:pPr>
        <w:ind w:left="540" w:hanging="360"/>
      </w:pPr>
      <w:rPr>
        <w:rFonts w:ascii="Symbol" w:hAnsi="Symbol" w:hint="default"/>
        <w:color w:val="000000"/>
      </w:rPr>
    </w:lvl>
    <w:lvl w:ilvl="1" w:tplc="B2DAD8F8">
      <w:start w:val="1"/>
      <w:numFmt w:val="bullet"/>
      <w:pStyle w:val="FDICBoxBullets2"/>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Symbol" w:hAnsi="Symbol"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Symbol" w:hAnsi="Symbol"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Symbol" w:hAnsi="Symbol" w:hint="default"/>
      </w:rPr>
    </w:lvl>
  </w:abstractNum>
  <w:num w:numId="1">
    <w:abstractNumId w:val="26"/>
  </w:num>
  <w:num w:numId="2">
    <w:abstractNumId w:val="13"/>
  </w:num>
  <w:num w:numId="3">
    <w:abstractNumId w:val="16"/>
  </w:num>
  <w:num w:numId="4">
    <w:abstractNumId w:val="36"/>
  </w:num>
  <w:num w:numId="5">
    <w:abstractNumId w:val="8"/>
  </w:num>
  <w:num w:numId="6">
    <w:abstractNumId w:val="28"/>
  </w:num>
  <w:num w:numId="7">
    <w:abstractNumId w:val="9"/>
  </w:num>
  <w:num w:numId="8">
    <w:abstractNumId w:val="1"/>
  </w:num>
  <w:num w:numId="9">
    <w:abstractNumId w:val="2"/>
  </w:num>
  <w:num w:numId="10">
    <w:abstractNumId w:val="29"/>
  </w:num>
  <w:num w:numId="11">
    <w:abstractNumId w:val="23"/>
  </w:num>
  <w:num w:numId="12">
    <w:abstractNumId w:val="4"/>
  </w:num>
  <w:num w:numId="13">
    <w:abstractNumId w:val="30"/>
  </w:num>
  <w:num w:numId="14">
    <w:abstractNumId w:val="31"/>
  </w:num>
  <w:num w:numId="15">
    <w:abstractNumId w:val="24"/>
  </w:num>
  <w:num w:numId="16">
    <w:abstractNumId w:val="22"/>
  </w:num>
  <w:num w:numId="17">
    <w:abstractNumId w:val="6"/>
  </w:num>
  <w:num w:numId="18">
    <w:abstractNumId w:val="0"/>
  </w:num>
  <w:num w:numId="19">
    <w:abstractNumId w:val="14"/>
  </w:num>
  <w:num w:numId="20">
    <w:abstractNumId w:val="33"/>
  </w:num>
  <w:num w:numId="21">
    <w:abstractNumId w:val="12"/>
  </w:num>
  <w:num w:numId="22">
    <w:abstractNumId w:val="20"/>
  </w:num>
  <w:num w:numId="23">
    <w:abstractNumId w:val="25"/>
  </w:num>
  <w:num w:numId="24">
    <w:abstractNumId w:val="19"/>
  </w:num>
  <w:num w:numId="25">
    <w:abstractNumId w:val="34"/>
  </w:num>
  <w:num w:numId="26">
    <w:abstractNumId w:val="11"/>
  </w:num>
  <w:num w:numId="27">
    <w:abstractNumId w:val="35"/>
  </w:num>
  <w:num w:numId="28">
    <w:abstractNumId w:val="17"/>
  </w:num>
  <w:num w:numId="29">
    <w:abstractNumId w:val="32"/>
  </w:num>
  <w:num w:numId="30">
    <w:abstractNumId w:val="7"/>
  </w:num>
  <w:num w:numId="31">
    <w:abstractNumId w:val="27"/>
  </w:num>
  <w:num w:numId="32">
    <w:abstractNumId w:val="10"/>
  </w:num>
  <w:num w:numId="33">
    <w:abstractNumId w:val="5"/>
  </w:num>
  <w:num w:numId="34">
    <w:abstractNumId w:val="15"/>
  </w:num>
  <w:num w:numId="35">
    <w:abstractNumId w:val="18"/>
  </w:num>
  <w:num w:numId="36">
    <w:abstractNumId w:val="3"/>
  </w:num>
  <w:num w:numId="37">
    <w:abstractNumId w:val="2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o:colormru v:ext="edit" colors="#c81e5a,#fbedf2,#f15a22,#0092b0,#f16e22,#fef4ee,#feefe6,#ed2020"/>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PubVPasteboard_" w:val="1"/>
    <w:docVar w:name="OpenInPublishingView" w:val="0"/>
    <w:docVar w:name="ShowStaticGuides" w:val="1"/>
  </w:docVars>
  <w:rsids>
    <w:rsidRoot w:val="0015041F"/>
    <w:rsid w:val="00011930"/>
    <w:rsid w:val="00021A0F"/>
    <w:rsid w:val="000223E2"/>
    <w:rsid w:val="00025667"/>
    <w:rsid w:val="0003001C"/>
    <w:rsid w:val="00030495"/>
    <w:rsid w:val="000355B8"/>
    <w:rsid w:val="00043479"/>
    <w:rsid w:val="00052BB1"/>
    <w:rsid w:val="000559B4"/>
    <w:rsid w:val="0005609B"/>
    <w:rsid w:val="00056E16"/>
    <w:rsid w:val="00065EEC"/>
    <w:rsid w:val="00066AAA"/>
    <w:rsid w:val="00071A5A"/>
    <w:rsid w:val="00072580"/>
    <w:rsid w:val="0007396F"/>
    <w:rsid w:val="00075D78"/>
    <w:rsid w:val="00075F66"/>
    <w:rsid w:val="00076C10"/>
    <w:rsid w:val="000815F1"/>
    <w:rsid w:val="00083F53"/>
    <w:rsid w:val="00094CB4"/>
    <w:rsid w:val="000A1800"/>
    <w:rsid w:val="000B0ABD"/>
    <w:rsid w:val="000B418B"/>
    <w:rsid w:val="000B5159"/>
    <w:rsid w:val="000B667B"/>
    <w:rsid w:val="000C28E2"/>
    <w:rsid w:val="000C3F35"/>
    <w:rsid w:val="000C74F2"/>
    <w:rsid w:val="000D0540"/>
    <w:rsid w:val="000D250F"/>
    <w:rsid w:val="000D42E7"/>
    <w:rsid w:val="000E497C"/>
    <w:rsid w:val="000E6535"/>
    <w:rsid w:val="000E68E6"/>
    <w:rsid w:val="000F10C4"/>
    <w:rsid w:val="000F3EE3"/>
    <w:rsid w:val="000F6B3B"/>
    <w:rsid w:val="000F7476"/>
    <w:rsid w:val="000F7845"/>
    <w:rsid w:val="001074CB"/>
    <w:rsid w:val="00112127"/>
    <w:rsid w:val="00113B8E"/>
    <w:rsid w:val="001155DF"/>
    <w:rsid w:val="00116AC1"/>
    <w:rsid w:val="00134A0F"/>
    <w:rsid w:val="00144A17"/>
    <w:rsid w:val="001500B3"/>
    <w:rsid w:val="0015041F"/>
    <w:rsid w:val="00165650"/>
    <w:rsid w:val="001667B5"/>
    <w:rsid w:val="00170EE4"/>
    <w:rsid w:val="001768A4"/>
    <w:rsid w:val="001855D5"/>
    <w:rsid w:val="00186A6B"/>
    <w:rsid w:val="00191C69"/>
    <w:rsid w:val="001973F6"/>
    <w:rsid w:val="001A1D4A"/>
    <w:rsid w:val="001A5A42"/>
    <w:rsid w:val="001A5A6A"/>
    <w:rsid w:val="001B1832"/>
    <w:rsid w:val="001B5E67"/>
    <w:rsid w:val="001C53BE"/>
    <w:rsid w:val="001C78E3"/>
    <w:rsid w:val="001D0328"/>
    <w:rsid w:val="001D5429"/>
    <w:rsid w:val="001D60E0"/>
    <w:rsid w:val="001E0433"/>
    <w:rsid w:val="001E0D92"/>
    <w:rsid w:val="001E1CB0"/>
    <w:rsid w:val="001F15A5"/>
    <w:rsid w:val="001F5E60"/>
    <w:rsid w:val="001F6EA7"/>
    <w:rsid w:val="0020338E"/>
    <w:rsid w:val="00203F3D"/>
    <w:rsid w:val="00207B1D"/>
    <w:rsid w:val="00210DA8"/>
    <w:rsid w:val="002119F9"/>
    <w:rsid w:val="002133A3"/>
    <w:rsid w:val="00215575"/>
    <w:rsid w:val="00230553"/>
    <w:rsid w:val="00231812"/>
    <w:rsid w:val="00241CA8"/>
    <w:rsid w:val="00252886"/>
    <w:rsid w:val="00252E27"/>
    <w:rsid w:val="00262F88"/>
    <w:rsid w:val="00265D83"/>
    <w:rsid w:val="00277123"/>
    <w:rsid w:val="0028554A"/>
    <w:rsid w:val="00293001"/>
    <w:rsid w:val="0029359D"/>
    <w:rsid w:val="002B31FE"/>
    <w:rsid w:val="002B5C43"/>
    <w:rsid w:val="002C0526"/>
    <w:rsid w:val="002C3ED6"/>
    <w:rsid w:val="002E0524"/>
    <w:rsid w:val="002E196D"/>
    <w:rsid w:val="002E60C0"/>
    <w:rsid w:val="002E7942"/>
    <w:rsid w:val="002F403A"/>
    <w:rsid w:val="002F5607"/>
    <w:rsid w:val="002F592C"/>
    <w:rsid w:val="002F6A89"/>
    <w:rsid w:val="003136CD"/>
    <w:rsid w:val="003173FD"/>
    <w:rsid w:val="0032367E"/>
    <w:rsid w:val="003241B9"/>
    <w:rsid w:val="00333D47"/>
    <w:rsid w:val="00334FB5"/>
    <w:rsid w:val="00340259"/>
    <w:rsid w:val="00342142"/>
    <w:rsid w:val="00360559"/>
    <w:rsid w:val="00360EBD"/>
    <w:rsid w:val="00367331"/>
    <w:rsid w:val="00367FD8"/>
    <w:rsid w:val="0037024B"/>
    <w:rsid w:val="003769C7"/>
    <w:rsid w:val="003820B7"/>
    <w:rsid w:val="0039035F"/>
    <w:rsid w:val="003960CE"/>
    <w:rsid w:val="00396C56"/>
    <w:rsid w:val="003A08A0"/>
    <w:rsid w:val="003B0052"/>
    <w:rsid w:val="003C5497"/>
    <w:rsid w:val="003C56F2"/>
    <w:rsid w:val="003C650F"/>
    <w:rsid w:val="003D1C2D"/>
    <w:rsid w:val="003D5798"/>
    <w:rsid w:val="003E5951"/>
    <w:rsid w:val="003E7978"/>
    <w:rsid w:val="003F24CA"/>
    <w:rsid w:val="00401638"/>
    <w:rsid w:val="004038F2"/>
    <w:rsid w:val="00405FAA"/>
    <w:rsid w:val="0041064C"/>
    <w:rsid w:val="004108F9"/>
    <w:rsid w:val="00411632"/>
    <w:rsid w:val="00417C70"/>
    <w:rsid w:val="004312CC"/>
    <w:rsid w:val="00432317"/>
    <w:rsid w:val="00434892"/>
    <w:rsid w:val="00447571"/>
    <w:rsid w:val="00447D7B"/>
    <w:rsid w:val="00450F1A"/>
    <w:rsid w:val="00452EA7"/>
    <w:rsid w:val="00460AA7"/>
    <w:rsid w:val="0046110B"/>
    <w:rsid w:val="00463FF1"/>
    <w:rsid w:val="00465902"/>
    <w:rsid w:val="00473805"/>
    <w:rsid w:val="00474F8D"/>
    <w:rsid w:val="00476DA3"/>
    <w:rsid w:val="00484B99"/>
    <w:rsid w:val="004876A2"/>
    <w:rsid w:val="00493766"/>
    <w:rsid w:val="00496015"/>
    <w:rsid w:val="004C0B4A"/>
    <w:rsid w:val="004C111D"/>
    <w:rsid w:val="004C1524"/>
    <w:rsid w:val="004C1F30"/>
    <w:rsid w:val="004C371C"/>
    <w:rsid w:val="004C3A80"/>
    <w:rsid w:val="004C4D86"/>
    <w:rsid w:val="004C4E9E"/>
    <w:rsid w:val="004D5268"/>
    <w:rsid w:val="004E38CA"/>
    <w:rsid w:val="004E3D8C"/>
    <w:rsid w:val="004E5784"/>
    <w:rsid w:val="004E6031"/>
    <w:rsid w:val="004F00A8"/>
    <w:rsid w:val="004F28C8"/>
    <w:rsid w:val="004F37A2"/>
    <w:rsid w:val="0050028E"/>
    <w:rsid w:val="00503F2A"/>
    <w:rsid w:val="00505405"/>
    <w:rsid w:val="005068C5"/>
    <w:rsid w:val="00507EC1"/>
    <w:rsid w:val="00511FFF"/>
    <w:rsid w:val="0052486A"/>
    <w:rsid w:val="00527F68"/>
    <w:rsid w:val="00532199"/>
    <w:rsid w:val="00537238"/>
    <w:rsid w:val="00540D99"/>
    <w:rsid w:val="00541FB5"/>
    <w:rsid w:val="00547D4A"/>
    <w:rsid w:val="00550C94"/>
    <w:rsid w:val="00554A61"/>
    <w:rsid w:val="0056341D"/>
    <w:rsid w:val="00564AA7"/>
    <w:rsid w:val="00570669"/>
    <w:rsid w:val="00573CEC"/>
    <w:rsid w:val="00576B97"/>
    <w:rsid w:val="00577A3D"/>
    <w:rsid w:val="00584743"/>
    <w:rsid w:val="00596C87"/>
    <w:rsid w:val="005B51A1"/>
    <w:rsid w:val="005C4F68"/>
    <w:rsid w:val="005D5E67"/>
    <w:rsid w:val="005E0096"/>
    <w:rsid w:val="005E10F8"/>
    <w:rsid w:val="005F2DB4"/>
    <w:rsid w:val="006004D1"/>
    <w:rsid w:val="00602DDD"/>
    <w:rsid w:val="006065A1"/>
    <w:rsid w:val="0060668C"/>
    <w:rsid w:val="006214AC"/>
    <w:rsid w:val="00621EB5"/>
    <w:rsid w:val="0062756F"/>
    <w:rsid w:val="00644475"/>
    <w:rsid w:val="00644B1B"/>
    <w:rsid w:val="006608F1"/>
    <w:rsid w:val="006667C1"/>
    <w:rsid w:val="00676290"/>
    <w:rsid w:val="006839A9"/>
    <w:rsid w:val="00694E0C"/>
    <w:rsid w:val="006960C3"/>
    <w:rsid w:val="006A4B1E"/>
    <w:rsid w:val="006B0302"/>
    <w:rsid w:val="006B06AF"/>
    <w:rsid w:val="006B25B4"/>
    <w:rsid w:val="006D002D"/>
    <w:rsid w:val="006D21FD"/>
    <w:rsid w:val="006D2F9B"/>
    <w:rsid w:val="006E040B"/>
    <w:rsid w:val="006E2D0D"/>
    <w:rsid w:val="006E39A7"/>
    <w:rsid w:val="006E4571"/>
    <w:rsid w:val="006F2FC8"/>
    <w:rsid w:val="006F6CB3"/>
    <w:rsid w:val="006F7872"/>
    <w:rsid w:val="007030B3"/>
    <w:rsid w:val="007066F4"/>
    <w:rsid w:val="00707C55"/>
    <w:rsid w:val="0071112B"/>
    <w:rsid w:val="00714E1C"/>
    <w:rsid w:val="007218F0"/>
    <w:rsid w:val="00736481"/>
    <w:rsid w:val="0074209E"/>
    <w:rsid w:val="00743EB6"/>
    <w:rsid w:val="00744981"/>
    <w:rsid w:val="007505EE"/>
    <w:rsid w:val="00751CE2"/>
    <w:rsid w:val="0075354B"/>
    <w:rsid w:val="00755FDC"/>
    <w:rsid w:val="00756836"/>
    <w:rsid w:val="0076483F"/>
    <w:rsid w:val="00764A96"/>
    <w:rsid w:val="007727C5"/>
    <w:rsid w:val="00786861"/>
    <w:rsid w:val="00787C04"/>
    <w:rsid w:val="00792622"/>
    <w:rsid w:val="00795274"/>
    <w:rsid w:val="00795F1E"/>
    <w:rsid w:val="007A1B79"/>
    <w:rsid w:val="007A2812"/>
    <w:rsid w:val="007A3F59"/>
    <w:rsid w:val="007A5207"/>
    <w:rsid w:val="007B1E7F"/>
    <w:rsid w:val="007B7B87"/>
    <w:rsid w:val="007C074D"/>
    <w:rsid w:val="007C1B34"/>
    <w:rsid w:val="007C49F4"/>
    <w:rsid w:val="007D4695"/>
    <w:rsid w:val="007E6A4D"/>
    <w:rsid w:val="007E734F"/>
    <w:rsid w:val="007F04BE"/>
    <w:rsid w:val="007F1823"/>
    <w:rsid w:val="007F5558"/>
    <w:rsid w:val="007F6AEE"/>
    <w:rsid w:val="00801581"/>
    <w:rsid w:val="00802ECE"/>
    <w:rsid w:val="00804C35"/>
    <w:rsid w:val="0081273D"/>
    <w:rsid w:val="00813259"/>
    <w:rsid w:val="00815CCE"/>
    <w:rsid w:val="008201F5"/>
    <w:rsid w:val="00820D42"/>
    <w:rsid w:val="00822A37"/>
    <w:rsid w:val="00823A64"/>
    <w:rsid w:val="00826731"/>
    <w:rsid w:val="008321CA"/>
    <w:rsid w:val="008479FD"/>
    <w:rsid w:val="0085460F"/>
    <w:rsid w:val="00856888"/>
    <w:rsid w:val="00856AF3"/>
    <w:rsid w:val="008613EC"/>
    <w:rsid w:val="008642FE"/>
    <w:rsid w:val="0088216D"/>
    <w:rsid w:val="00882FDB"/>
    <w:rsid w:val="00887569"/>
    <w:rsid w:val="00890186"/>
    <w:rsid w:val="008937B2"/>
    <w:rsid w:val="008962F3"/>
    <w:rsid w:val="00896C90"/>
    <w:rsid w:val="00896E35"/>
    <w:rsid w:val="008A08AE"/>
    <w:rsid w:val="008A6859"/>
    <w:rsid w:val="008A7371"/>
    <w:rsid w:val="008B0A4C"/>
    <w:rsid w:val="008C3C75"/>
    <w:rsid w:val="008D18A7"/>
    <w:rsid w:val="008D4E83"/>
    <w:rsid w:val="008E05AB"/>
    <w:rsid w:val="008E72F7"/>
    <w:rsid w:val="00901BF8"/>
    <w:rsid w:val="00903B17"/>
    <w:rsid w:val="00904B03"/>
    <w:rsid w:val="00904FD5"/>
    <w:rsid w:val="00906A9E"/>
    <w:rsid w:val="0091278B"/>
    <w:rsid w:val="00920357"/>
    <w:rsid w:val="009274CB"/>
    <w:rsid w:val="00930463"/>
    <w:rsid w:val="00935436"/>
    <w:rsid w:val="00946180"/>
    <w:rsid w:val="00950229"/>
    <w:rsid w:val="00956F75"/>
    <w:rsid w:val="009602C6"/>
    <w:rsid w:val="00961CA7"/>
    <w:rsid w:val="00962326"/>
    <w:rsid w:val="009647F6"/>
    <w:rsid w:val="0096669B"/>
    <w:rsid w:val="009668DD"/>
    <w:rsid w:val="00976848"/>
    <w:rsid w:val="00985E06"/>
    <w:rsid w:val="00997777"/>
    <w:rsid w:val="00997945"/>
    <w:rsid w:val="009A1ECD"/>
    <w:rsid w:val="009A6DAA"/>
    <w:rsid w:val="009B2279"/>
    <w:rsid w:val="009B41A6"/>
    <w:rsid w:val="009B61BB"/>
    <w:rsid w:val="009C0279"/>
    <w:rsid w:val="009C1FA5"/>
    <w:rsid w:val="009D5E47"/>
    <w:rsid w:val="009D68E5"/>
    <w:rsid w:val="009D733B"/>
    <w:rsid w:val="009D7B5C"/>
    <w:rsid w:val="009E22B6"/>
    <w:rsid w:val="009E30A5"/>
    <w:rsid w:val="009E65C2"/>
    <w:rsid w:val="009E6A28"/>
    <w:rsid w:val="009F15E7"/>
    <w:rsid w:val="009F1A33"/>
    <w:rsid w:val="009F210A"/>
    <w:rsid w:val="009F23E4"/>
    <w:rsid w:val="009F7D7A"/>
    <w:rsid w:val="00A05F82"/>
    <w:rsid w:val="00A069FB"/>
    <w:rsid w:val="00A16B50"/>
    <w:rsid w:val="00A17585"/>
    <w:rsid w:val="00A17A5E"/>
    <w:rsid w:val="00A20559"/>
    <w:rsid w:val="00A26F71"/>
    <w:rsid w:val="00A32F60"/>
    <w:rsid w:val="00A33595"/>
    <w:rsid w:val="00A33BC9"/>
    <w:rsid w:val="00A367C1"/>
    <w:rsid w:val="00A37D86"/>
    <w:rsid w:val="00A45353"/>
    <w:rsid w:val="00A62071"/>
    <w:rsid w:val="00A71585"/>
    <w:rsid w:val="00A80A9A"/>
    <w:rsid w:val="00A836A8"/>
    <w:rsid w:val="00A8393C"/>
    <w:rsid w:val="00A95489"/>
    <w:rsid w:val="00AB2C2E"/>
    <w:rsid w:val="00AB7971"/>
    <w:rsid w:val="00AC2196"/>
    <w:rsid w:val="00AC3D29"/>
    <w:rsid w:val="00AC6A4E"/>
    <w:rsid w:val="00AD033C"/>
    <w:rsid w:val="00AD24B7"/>
    <w:rsid w:val="00AE50F8"/>
    <w:rsid w:val="00AE6369"/>
    <w:rsid w:val="00AE680F"/>
    <w:rsid w:val="00AF4E17"/>
    <w:rsid w:val="00AF66E3"/>
    <w:rsid w:val="00B048C5"/>
    <w:rsid w:val="00B151C9"/>
    <w:rsid w:val="00B155F9"/>
    <w:rsid w:val="00B1591E"/>
    <w:rsid w:val="00B159F1"/>
    <w:rsid w:val="00B27770"/>
    <w:rsid w:val="00B434F9"/>
    <w:rsid w:val="00B52D47"/>
    <w:rsid w:val="00B53715"/>
    <w:rsid w:val="00B54DBC"/>
    <w:rsid w:val="00B6123B"/>
    <w:rsid w:val="00B66F7C"/>
    <w:rsid w:val="00B6750A"/>
    <w:rsid w:val="00B67F4E"/>
    <w:rsid w:val="00B7457E"/>
    <w:rsid w:val="00B76CAB"/>
    <w:rsid w:val="00B77BCE"/>
    <w:rsid w:val="00B833C2"/>
    <w:rsid w:val="00B92BDF"/>
    <w:rsid w:val="00B97C6F"/>
    <w:rsid w:val="00BA679C"/>
    <w:rsid w:val="00BB5A81"/>
    <w:rsid w:val="00BC7F44"/>
    <w:rsid w:val="00BE2E39"/>
    <w:rsid w:val="00BE4FD1"/>
    <w:rsid w:val="00BE7357"/>
    <w:rsid w:val="00BF085D"/>
    <w:rsid w:val="00C06C73"/>
    <w:rsid w:val="00C16140"/>
    <w:rsid w:val="00C403DA"/>
    <w:rsid w:val="00C40AB9"/>
    <w:rsid w:val="00C45385"/>
    <w:rsid w:val="00C50E98"/>
    <w:rsid w:val="00C51CF7"/>
    <w:rsid w:val="00C53249"/>
    <w:rsid w:val="00C53EC3"/>
    <w:rsid w:val="00C55737"/>
    <w:rsid w:val="00C5774C"/>
    <w:rsid w:val="00C603DB"/>
    <w:rsid w:val="00C62471"/>
    <w:rsid w:val="00C62948"/>
    <w:rsid w:val="00C63DD6"/>
    <w:rsid w:val="00C72BEA"/>
    <w:rsid w:val="00C748DB"/>
    <w:rsid w:val="00C82C42"/>
    <w:rsid w:val="00C84D64"/>
    <w:rsid w:val="00C941A7"/>
    <w:rsid w:val="00C97F32"/>
    <w:rsid w:val="00CA155F"/>
    <w:rsid w:val="00CA69E6"/>
    <w:rsid w:val="00CA7C79"/>
    <w:rsid w:val="00CB5AAF"/>
    <w:rsid w:val="00CB5B08"/>
    <w:rsid w:val="00CB5D92"/>
    <w:rsid w:val="00CB6C64"/>
    <w:rsid w:val="00CC5198"/>
    <w:rsid w:val="00CC7118"/>
    <w:rsid w:val="00CE039A"/>
    <w:rsid w:val="00CE2727"/>
    <w:rsid w:val="00CE335B"/>
    <w:rsid w:val="00CE6297"/>
    <w:rsid w:val="00CE6D68"/>
    <w:rsid w:val="00D014E2"/>
    <w:rsid w:val="00D10E8B"/>
    <w:rsid w:val="00D1216C"/>
    <w:rsid w:val="00D15024"/>
    <w:rsid w:val="00D173DD"/>
    <w:rsid w:val="00D2063A"/>
    <w:rsid w:val="00D21047"/>
    <w:rsid w:val="00D22C79"/>
    <w:rsid w:val="00D27393"/>
    <w:rsid w:val="00D35E29"/>
    <w:rsid w:val="00D40C19"/>
    <w:rsid w:val="00D51CDC"/>
    <w:rsid w:val="00D535E6"/>
    <w:rsid w:val="00D67B84"/>
    <w:rsid w:val="00D67C21"/>
    <w:rsid w:val="00D73D76"/>
    <w:rsid w:val="00D835AF"/>
    <w:rsid w:val="00D8505D"/>
    <w:rsid w:val="00DA100F"/>
    <w:rsid w:val="00DA1C76"/>
    <w:rsid w:val="00DA5599"/>
    <w:rsid w:val="00DB2EA2"/>
    <w:rsid w:val="00DC4923"/>
    <w:rsid w:val="00DC4B1F"/>
    <w:rsid w:val="00DC5C76"/>
    <w:rsid w:val="00DD4C67"/>
    <w:rsid w:val="00DE0DB0"/>
    <w:rsid w:val="00DE4FC3"/>
    <w:rsid w:val="00DF04EF"/>
    <w:rsid w:val="00DF21CF"/>
    <w:rsid w:val="00DF48DE"/>
    <w:rsid w:val="00DF5D60"/>
    <w:rsid w:val="00DF64C5"/>
    <w:rsid w:val="00E00389"/>
    <w:rsid w:val="00E0178C"/>
    <w:rsid w:val="00E06B6F"/>
    <w:rsid w:val="00E122FA"/>
    <w:rsid w:val="00E12D93"/>
    <w:rsid w:val="00E14C34"/>
    <w:rsid w:val="00E16DD1"/>
    <w:rsid w:val="00E25538"/>
    <w:rsid w:val="00E26660"/>
    <w:rsid w:val="00E3077F"/>
    <w:rsid w:val="00E31647"/>
    <w:rsid w:val="00E3176B"/>
    <w:rsid w:val="00E31AB1"/>
    <w:rsid w:val="00E34ADC"/>
    <w:rsid w:val="00E40120"/>
    <w:rsid w:val="00E4027B"/>
    <w:rsid w:val="00E451B1"/>
    <w:rsid w:val="00E531D7"/>
    <w:rsid w:val="00E54CB0"/>
    <w:rsid w:val="00E57E22"/>
    <w:rsid w:val="00E62F19"/>
    <w:rsid w:val="00E75150"/>
    <w:rsid w:val="00E81554"/>
    <w:rsid w:val="00E8403D"/>
    <w:rsid w:val="00E87CA1"/>
    <w:rsid w:val="00E920AE"/>
    <w:rsid w:val="00E94A9E"/>
    <w:rsid w:val="00E973E6"/>
    <w:rsid w:val="00E976A1"/>
    <w:rsid w:val="00EA18CC"/>
    <w:rsid w:val="00EA3888"/>
    <w:rsid w:val="00EB28F7"/>
    <w:rsid w:val="00EB3628"/>
    <w:rsid w:val="00EC010C"/>
    <w:rsid w:val="00EC0F5A"/>
    <w:rsid w:val="00EC5E3E"/>
    <w:rsid w:val="00EC6299"/>
    <w:rsid w:val="00EC69B7"/>
    <w:rsid w:val="00ED0690"/>
    <w:rsid w:val="00ED16A1"/>
    <w:rsid w:val="00ED6545"/>
    <w:rsid w:val="00ED6EEA"/>
    <w:rsid w:val="00EE0618"/>
    <w:rsid w:val="00EE1540"/>
    <w:rsid w:val="00EE7AD7"/>
    <w:rsid w:val="00EF112A"/>
    <w:rsid w:val="00EF3989"/>
    <w:rsid w:val="00EF5AB7"/>
    <w:rsid w:val="00F23075"/>
    <w:rsid w:val="00F23BD2"/>
    <w:rsid w:val="00F23D5E"/>
    <w:rsid w:val="00F24C42"/>
    <w:rsid w:val="00F2552B"/>
    <w:rsid w:val="00F263B9"/>
    <w:rsid w:val="00F27A5F"/>
    <w:rsid w:val="00F35BF6"/>
    <w:rsid w:val="00F362F9"/>
    <w:rsid w:val="00F52F5F"/>
    <w:rsid w:val="00F56F39"/>
    <w:rsid w:val="00F62FCB"/>
    <w:rsid w:val="00F71450"/>
    <w:rsid w:val="00F74EC6"/>
    <w:rsid w:val="00F761F4"/>
    <w:rsid w:val="00F81DB3"/>
    <w:rsid w:val="00F87317"/>
    <w:rsid w:val="00F93241"/>
    <w:rsid w:val="00FA4E67"/>
    <w:rsid w:val="00FA5258"/>
    <w:rsid w:val="00FB3C0C"/>
    <w:rsid w:val="00FB5D1D"/>
    <w:rsid w:val="00FC2BC1"/>
    <w:rsid w:val="00FC3EB7"/>
    <w:rsid w:val="00FC6603"/>
    <w:rsid w:val="00FC7AF0"/>
    <w:rsid w:val="00FD49ED"/>
    <w:rsid w:val="00FD5D4D"/>
    <w:rsid w:val="00FD697A"/>
    <w:rsid w:val="00FD7E4A"/>
    <w:rsid w:val="00FE7C70"/>
    <w:rsid w:val="00FF2FC2"/>
    <w:rsid w:val="00FF30EF"/>
    <w:rsid w:val="00FF341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c81e5a,#fbedf2,#f15a22,#0092b0,#f16e22,#fef4ee,#feefe6,#ed2020"/>
    </o:shapedefaults>
    <o:shapelayout v:ext="edit">
      <o:idmap v:ext="edit" data="1"/>
    </o:shapelayout>
  </w:shapeDefaults>
  <w:decimalSymbol w:val="."/>
  <w:listSeparator w:val=","/>
  <w14:docId w14:val="6D2D60FD"/>
  <w15:docId w15:val="{19D9A13C-7FF8-4A71-BA4C-F83B41507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pPr>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DICbody">
    <w:name w:val="FDIC body"/>
    <w:basedOn w:val="Normal"/>
    <w:qFormat/>
    <w:rsid w:val="00043479"/>
    <w:pPr>
      <w:spacing w:before="120" w:after="120" w:line="280" w:lineRule="exact"/>
    </w:pPr>
    <w:rPr>
      <w:rFonts w:ascii="Arial" w:eastAsia="Cambria" w:hAnsi="Arial" w:cs="Arial"/>
      <w:sz w:val="20"/>
      <w:szCs w:val="28"/>
      <w:lang w:eastAsia="en-US"/>
    </w:rPr>
  </w:style>
  <w:style w:type="paragraph" w:styleId="NormalWeb">
    <w:name w:val="Normal (Web)"/>
    <w:basedOn w:val="Normal"/>
    <w:uiPriority w:val="99"/>
    <w:semiHidden/>
    <w:unhideWhenUsed/>
    <w:rsid w:val="00396C56"/>
    <w:rPr>
      <w:rFonts w:ascii="Times New Roman" w:hAnsi="Times New Roman"/>
    </w:rPr>
  </w:style>
  <w:style w:type="paragraph" w:customStyle="1" w:styleId="FDICbodyindent">
    <w:name w:val="FDIC body indent"/>
    <w:basedOn w:val="FDICbody"/>
    <w:qFormat/>
    <w:rsid w:val="00CA155F"/>
    <w:pPr>
      <w:ind w:left="360"/>
    </w:pPr>
  </w:style>
  <w:style w:type="paragraph" w:customStyle="1" w:styleId="FDICBulletList1">
    <w:name w:val="FDIC Bullet List 1"/>
    <w:basedOn w:val="FDICbody"/>
    <w:qFormat/>
    <w:rsid w:val="00F23BD2"/>
    <w:pPr>
      <w:numPr>
        <w:numId w:val="1"/>
      </w:numPr>
      <w:spacing w:before="60" w:after="0"/>
    </w:pPr>
  </w:style>
  <w:style w:type="paragraph" w:customStyle="1" w:styleId="FDICbulletlist2">
    <w:name w:val="FDIC bullet list 2"/>
    <w:basedOn w:val="FDICbody"/>
    <w:qFormat/>
    <w:rsid w:val="001D0328"/>
    <w:pPr>
      <w:numPr>
        <w:numId w:val="2"/>
      </w:numPr>
      <w:spacing w:before="60"/>
    </w:pPr>
    <w:rPr>
      <w:rFonts w:eastAsia="Calibri"/>
    </w:rPr>
  </w:style>
  <w:style w:type="paragraph" w:customStyle="1" w:styleId="FDICbulletlist3">
    <w:name w:val="FDIC bullet list 3"/>
    <w:basedOn w:val="FDICbody"/>
    <w:qFormat/>
    <w:rsid w:val="00DA100F"/>
    <w:pPr>
      <w:numPr>
        <w:numId w:val="3"/>
      </w:numPr>
      <w:spacing w:after="60"/>
    </w:pPr>
    <w:rPr>
      <w:rFonts w:eastAsia="Calibri" w:cs="Calibri"/>
      <w:i/>
    </w:rPr>
  </w:style>
  <w:style w:type="paragraph" w:customStyle="1" w:styleId="FDICCenters">
    <w:name w:val="FDIC Centers"/>
    <w:basedOn w:val="FDICbody"/>
    <w:qFormat/>
    <w:rsid w:val="00ED6EEA"/>
    <w:pPr>
      <w:spacing w:before="360"/>
      <w:contextualSpacing/>
    </w:pPr>
    <w:rPr>
      <w:rFonts w:ascii="Arial Bold" w:eastAsia="Calibri" w:hAnsi="Arial Bold"/>
      <w:caps/>
      <w:sz w:val="24"/>
      <w:szCs w:val="24"/>
    </w:rPr>
  </w:style>
  <w:style w:type="paragraph" w:customStyle="1" w:styleId="FDICHandoutDirections">
    <w:name w:val="FDIC Handout Directions"/>
    <w:basedOn w:val="FDICbody"/>
    <w:qFormat/>
    <w:rsid w:val="004F37A2"/>
    <w:pPr>
      <w:spacing w:line="360" w:lineRule="exact"/>
    </w:pPr>
    <w:rPr>
      <w:b/>
      <w:sz w:val="28"/>
    </w:rPr>
  </w:style>
  <w:style w:type="paragraph" w:customStyle="1" w:styleId="FDICHeader2">
    <w:name w:val="FDIC Header 2"/>
    <w:basedOn w:val="FDICbody"/>
    <w:qFormat/>
    <w:rsid w:val="00BB5A81"/>
    <w:pPr>
      <w:spacing w:before="240" w:after="0"/>
      <w:contextualSpacing/>
    </w:pPr>
    <w:rPr>
      <w:rFonts w:ascii="Arial Black" w:eastAsia="Calibri" w:hAnsi="Arial Black" w:cs="Calibri"/>
      <w:bCs/>
      <w:caps/>
      <w:color w:val="C81E5A"/>
      <w:sz w:val="30"/>
      <w:szCs w:val="24"/>
    </w:rPr>
  </w:style>
  <w:style w:type="character" w:customStyle="1" w:styleId="FDICBoxBold">
    <w:name w:val="FDIC Box Bold"/>
    <w:uiPriority w:val="1"/>
    <w:qFormat/>
    <w:rsid w:val="00BB5A81"/>
    <w:rPr>
      <w:rFonts w:ascii="Arial Bold" w:hAnsi="Arial Bold"/>
      <w:b w:val="0"/>
      <w:bCs w:val="0"/>
      <w:i w:val="0"/>
      <w:iCs w:val="0"/>
      <w:caps/>
      <w:smallCaps w:val="0"/>
      <w:color w:val="00AA82"/>
      <w:sz w:val="22"/>
      <w:szCs w:val="18"/>
    </w:rPr>
  </w:style>
  <w:style w:type="paragraph" w:customStyle="1" w:styleId="FDICLessonTitle">
    <w:name w:val="FDIC Lesson: Title"/>
    <w:basedOn w:val="FDICBoxBody"/>
    <w:qFormat/>
    <w:rsid w:val="00BB5A81"/>
    <w:pPr>
      <w:pBdr>
        <w:top w:val="single" w:sz="24" w:space="1" w:color="00AA82"/>
        <w:left w:val="single" w:sz="24" w:space="4" w:color="00AA82"/>
        <w:bottom w:val="single" w:sz="24" w:space="1" w:color="00AA82"/>
        <w:right w:val="single" w:sz="24" w:space="4" w:color="00AA82"/>
      </w:pBdr>
      <w:shd w:val="clear" w:color="auto" w:fill="00AA82"/>
      <w:spacing w:after="240" w:line="280" w:lineRule="exact"/>
    </w:pPr>
    <w:rPr>
      <w:rFonts w:ascii="Arial Black" w:eastAsia="Calibri" w:hAnsi="Arial Black" w:cs="Calibri"/>
      <w:caps/>
      <w:color w:val="FFFFFF"/>
      <w:position w:val="-2"/>
      <w:sz w:val="32"/>
      <w:szCs w:val="32"/>
    </w:rPr>
  </w:style>
  <w:style w:type="paragraph" w:customStyle="1" w:styleId="FDICBoxBody">
    <w:name w:val="FDIC Box Body"/>
    <w:basedOn w:val="FDICbody"/>
    <w:qFormat/>
    <w:rsid w:val="00043479"/>
    <w:pPr>
      <w:spacing w:after="20" w:line="240" w:lineRule="exact"/>
    </w:pPr>
    <w:rPr>
      <w:szCs w:val="20"/>
    </w:rPr>
  </w:style>
  <w:style w:type="character" w:customStyle="1" w:styleId="FDICLink">
    <w:name w:val="FDIC Link"/>
    <w:uiPriority w:val="1"/>
    <w:qFormat/>
    <w:rsid w:val="00DE4FC3"/>
    <w:rPr>
      <w:rFonts w:ascii="Arial" w:hAnsi="Arial" w:cs="Calibri"/>
      <w:b/>
      <w:bCs/>
      <w:color w:val="5D2C85"/>
    </w:rPr>
  </w:style>
  <w:style w:type="paragraph" w:customStyle="1" w:styleId="FDICMODbody">
    <w:name w:val="FDIC MOD body"/>
    <w:basedOn w:val="FDICbody"/>
    <w:qFormat/>
    <w:rsid w:val="00E3077F"/>
    <w:pPr>
      <w:spacing w:before="60" w:after="60"/>
      <w:ind w:left="634"/>
    </w:pPr>
  </w:style>
  <w:style w:type="character" w:customStyle="1" w:styleId="FDICMODhead">
    <w:name w:val="FDIC MOD head"/>
    <w:uiPriority w:val="1"/>
    <w:qFormat/>
    <w:rsid w:val="00BB5A81"/>
    <w:rPr>
      <w:b/>
      <w:i w:val="0"/>
      <w:color w:val="00AA82"/>
    </w:rPr>
  </w:style>
  <w:style w:type="paragraph" w:customStyle="1" w:styleId="FDICMStipbody">
    <w:name w:val="FDIC MS tip body"/>
    <w:basedOn w:val="FDICbody"/>
    <w:qFormat/>
    <w:rsid w:val="00BB5A81"/>
    <w:pPr>
      <w:spacing w:after="240"/>
      <w:jc w:val="center"/>
    </w:pPr>
    <w:rPr>
      <w:b/>
      <w:color w:val="00AA82"/>
      <w:szCs w:val="20"/>
    </w:rPr>
  </w:style>
  <w:style w:type="paragraph" w:customStyle="1" w:styleId="FDICMSTIPheader">
    <w:name w:val="FDIC MS TIP header"/>
    <w:basedOn w:val="Normal"/>
    <w:qFormat/>
    <w:rsid w:val="00BB5A81"/>
    <w:pPr>
      <w:spacing w:before="360" w:after="0" w:line="240" w:lineRule="exact"/>
      <w:contextualSpacing/>
      <w:jc w:val="center"/>
    </w:pPr>
    <w:rPr>
      <w:rFonts w:ascii="Arial Black" w:eastAsia="Calibri" w:hAnsi="Arial Black" w:cs="Calibri"/>
      <w:bCs/>
      <w:color w:val="00AA82"/>
      <w:sz w:val="28"/>
      <w:szCs w:val="32"/>
      <w:u w:color="062B59"/>
      <w:lang w:eastAsia="en-US"/>
    </w:rPr>
  </w:style>
  <w:style w:type="paragraph" w:customStyle="1" w:styleId="FDICFOOTER">
    <w:name w:val="FDIC FOOTER"/>
    <w:basedOn w:val="Normal"/>
    <w:qFormat/>
    <w:rsid w:val="00D535E6"/>
    <w:rPr>
      <w:rFonts w:ascii="Eurostile LT Std Bold" w:hAnsi="Eurostile LT Std Bold"/>
      <w:bCs/>
      <w:caps/>
      <w:color w:val="C81E5A"/>
      <w:sz w:val="18"/>
      <w:szCs w:val="18"/>
    </w:rPr>
  </w:style>
  <w:style w:type="paragraph" w:customStyle="1" w:styleId="FDICSubheadboldgray">
    <w:name w:val="FDIC Subhead bold/gray"/>
    <w:basedOn w:val="FDICbody"/>
    <w:qFormat/>
    <w:rsid w:val="001D0328"/>
    <w:pPr>
      <w:numPr>
        <w:numId w:val="5"/>
      </w:numPr>
      <w:spacing w:before="240" w:after="0"/>
      <w:ind w:left="288"/>
    </w:pPr>
    <w:rPr>
      <w:b/>
      <w:bCs/>
      <w:caps/>
      <w:sz w:val="24"/>
      <w:szCs w:val="24"/>
    </w:rPr>
  </w:style>
  <w:style w:type="paragraph" w:customStyle="1" w:styleId="FDICBoxBullets">
    <w:name w:val="FDIC Box Bullets"/>
    <w:basedOn w:val="FDICBoxBody"/>
    <w:qFormat/>
    <w:rsid w:val="003820B7"/>
    <w:pPr>
      <w:numPr>
        <w:numId w:val="4"/>
      </w:numPr>
      <w:spacing w:before="0"/>
    </w:pPr>
  </w:style>
  <w:style w:type="paragraph" w:styleId="BalloonText">
    <w:name w:val="Balloon Text"/>
    <w:basedOn w:val="Normal"/>
    <w:link w:val="BalloonTextChar"/>
    <w:uiPriority w:val="99"/>
    <w:semiHidden/>
    <w:unhideWhenUsed/>
    <w:rsid w:val="000E497C"/>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0E497C"/>
    <w:rPr>
      <w:rFonts w:ascii="Lucida Grande" w:hAnsi="Lucida Grande" w:cs="Lucida Grande"/>
      <w:sz w:val="18"/>
      <w:szCs w:val="18"/>
      <w:lang w:eastAsia="ja-JP"/>
    </w:rPr>
  </w:style>
  <w:style w:type="character" w:styleId="CommentReference">
    <w:name w:val="annotation reference"/>
    <w:uiPriority w:val="99"/>
    <w:semiHidden/>
    <w:unhideWhenUsed/>
    <w:rsid w:val="008479FD"/>
    <w:rPr>
      <w:sz w:val="18"/>
      <w:szCs w:val="18"/>
    </w:rPr>
  </w:style>
  <w:style w:type="character" w:customStyle="1" w:styleId="FDICminutes">
    <w:name w:val="FDIC minutes"/>
    <w:uiPriority w:val="1"/>
    <w:qFormat/>
    <w:rsid w:val="00231812"/>
    <w:rPr>
      <w:rFonts w:ascii="Arial" w:hAnsi="Arial" w:cs="Arial"/>
      <w:b w:val="0"/>
      <w:i w:val="0"/>
      <w:color w:val="auto"/>
      <w:sz w:val="20"/>
    </w:rPr>
  </w:style>
  <w:style w:type="character" w:styleId="FollowedHyperlink">
    <w:name w:val="FollowedHyperlink"/>
    <w:uiPriority w:val="99"/>
    <w:semiHidden/>
    <w:unhideWhenUsed/>
    <w:rsid w:val="00170EE4"/>
    <w:rPr>
      <w:color w:val="800080"/>
      <w:u w:val="single"/>
    </w:rPr>
  </w:style>
  <w:style w:type="paragraph" w:customStyle="1" w:styleId="FDICBoxsubhead">
    <w:name w:val="FDIC Box subhead"/>
    <w:basedOn w:val="FDICBoxBody"/>
    <w:qFormat/>
    <w:rsid w:val="00B6750A"/>
    <w:pPr>
      <w:spacing w:before="240"/>
    </w:pPr>
  </w:style>
  <w:style w:type="paragraph" w:customStyle="1" w:styleId="FDICHandoutTitle">
    <w:name w:val="FDIC Handout Title"/>
    <w:basedOn w:val="Normal"/>
    <w:qFormat/>
    <w:rsid w:val="004F37A2"/>
    <w:pPr>
      <w:spacing w:after="0"/>
      <w:jc w:val="center"/>
    </w:pPr>
    <w:rPr>
      <w:rFonts w:ascii="Arial Black" w:hAnsi="Arial Black"/>
      <w:caps/>
      <w:sz w:val="44"/>
      <w:szCs w:val="72"/>
    </w:rPr>
  </w:style>
  <w:style w:type="paragraph" w:customStyle="1" w:styleId="FDICHeader2B">
    <w:name w:val="FDIC Header2B"/>
    <w:basedOn w:val="FDICHeader2"/>
    <w:qFormat/>
    <w:rsid w:val="00856AF3"/>
    <w:pPr>
      <w:spacing w:before="600"/>
    </w:pPr>
  </w:style>
  <w:style w:type="table" w:styleId="TableGrid">
    <w:name w:val="Table Grid"/>
    <w:basedOn w:val="TableNormal"/>
    <w:uiPriority w:val="59"/>
    <w:rsid w:val="00EC62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rsid w:val="002B5C43"/>
    <w:pPr>
      <w:spacing w:after="200"/>
    </w:pPr>
    <w:rPr>
      <w:rFonts w:eastAsia="Cambria" w:cs="Geneva"/>
      <w:color w:val="000000"/>
      <w:sz w:val="24"/>
      <w:szCs w:val="24"/>
    </w:rPr>
  </w:style>
  <w:style w:type="character" w:customStyle="1" w:styleId="FDICBoxEssentialQuestions">
    <w:name w:val="FDIC Box Essential Questions"/>
    <w:uiPriority w:val="1"/>
    <w:qFormat/>
    <w:rsid w:val="00460AA7"/>
    <w:rPr>
      <w:i/>
    </w:rPr>
  </w:style>
  <w:style w:type="character" w:styleId="PageNumber">
    <w:name w:val="page number"/>
    <w:uiPriority w:val="99"/>
    <w:semiHidden/>
    <w:unhideWhenUsed/>
    <w:rsid w:val="00751CE2"/>
  </w:style>
  <w:style w:type="paragraph" w:customStyle="1" w:styleId="FDICBoxBullets2">
    <w:name w:val="FDIC Box Bullets 2"/>
    <w:basedOn w:val="FDICBoxBody"/>
    <w:next w:val="FDICBoxBody"/>
    <w:qFormat/>
    <w:rsid w:val="00CA155F"/>
    <w:pPr>
      <w:numPr>
        <w:ilvl w:val="1"/>
        <w:numId w:val="4"/>
      </w:numPr>
      <w:ind w:left="990"/>
    </w:pPr>
  </w:style>
  <w:style w:type="character" w:styleId="Hyperlink">
    <w:name w:val="Hyperlink"/>
    <w:uiPriority w:val="99"/>
    <w:unhideWhenUsed/>
    <w:rsid w:val="002B5C43"/>
    <w:rPr>
      <w:color w:val="0000FF"/>
      <w:u w:val="single"/>
    </w:rPr>
  </w:style>
  <w:style w:type="paragraph" w:customStyle="1" w:styleId="Normal10">
    <w:name w:val="Normal1"/>
    <w:rsid w:val="002B5C43"/>
    <w:pPr>
      <w:spacing w:after="200"/>
    </w:pPr>
    <w:rPr>
      <w:rFonts w:eastAsia="Cambria" w:cs="Cambria"/>
      <w:color w:val="000000"/>
      <w:sz w:val="24"/>
    </w:rPr>
  </w:style>
  <w:style w:type="paragraph" w:styleId="Header">
    <w:name w:val="header"/>
    <w:basedOn w:val="Normal"/>
    <w:link w:val="HeaderChar"/>
    <w:uiPriority w:val="99"/>
    <w:unhideWhenUsed/>
    <w:rsid w:val="002B5C43"/>
    <w:pPr>
      <w:tabs>
        <w:tab w:val="center" w:pos="4320"/>
        <w:tab w:val="right" w:pos="8640"/>
      </w:tabs>
    </w:pPr>
  </w:style>
  <w:style w:type="character" w:customStyle="1" w:styleId="HeaderChar">
    <w:name w:val="Header Char"/>
    <w:link w:val="Header"/>
    <w:uiPriority w:val="99"/>
    <w:rsid w:val="002B5C43"/>
    <w:rPr>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umer.ftc.gov/articles/pdf-1020-make-budget-worksheet.pdf" TargetMode="External"/><Relationship Id="rId13" Type="http://schemas.openxmlformats.org/officeDocument/2006/relationships/hyperlink" Target="https://www.mint.com/t/hzpc/" TargetMode="External"/><Relationship Id="rId18" Type="http://schemas.openxmlformats.org/officeDocument/2006/relationships/hyperlink" Target="http://www.usnews.com/debate-club/does-the-united-states-need-a-balanced-budget-amendment"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usnews.com/debate-club/does-the-united-states-need-a-balanced-budget-amendment" TargetMode="External"/><Relationship Id="rId17" Type="http://schemas.openxmlformats.org/officeDocument/2006/relationships/hyperlink" Target="http://www.mymoney.gov/Fast/Pages/Results.aspx?k=Budgeting%20worksheets&amp;s=Al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mymoney.gov/spend/Pages/spend.aspx"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ymoney.gov/Fast/Pages/Results.aspx?k=Budgeting%20worksheets&amp;s=All"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usfinancialcapability.org/results.php?region=US" TargetMode="External"/><Relationship Id="rId23" Type="http://schemas.openxmlformats.org/officeDocument/2006/relationships/header" Target="header2.xml"/><Relationship Id="rId10" Type="http://schemas.openxmlformats.org/officeDocument/2006/relationships/hyperlink" Target="http://www.mymoney.gov/spend/Pages/spend.aspx" TargetMode="External"/><Relationship Id="rId19" Type="http://schemas.openxmlformats.org/officeDocument/2006/relationships/hyperlink" Target="https://www.mint.com/t/hzpc/" TargetMode="External"/><Relationship Id="rId4" Type="http://schemas.openxmlformats.org/officeDocument/2006/relationships/settings" Target="settings.xml"/><Relationship Id="rId9" Type="http://schemas.openxmlformats.org/officeDocument/2006/relationships/hyperlink" Target="http://www.usfinancialcapability.org/results.php?region=US" TargetMode="External"/><Relationship Id="rId14" Type="http://schemas.openxmlformats.org/officeDocument/2006/relationships/hyperlink" Target="https://www.consumer.ftc.gov/articles/pdf-1020-make-budget-worksheet.pdf"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89E617-8A9D-4CA9-8E78-3CB9A974C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Words>
  <Characters>16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CarrotNewYork</Company>
  <LinksUpToDate>false</LinksUpToDate>
  <CharactersWithSpaces>17</CharactersWithSpaces>
  <SharedDoc>false</SharedDoc>
  <HLinks>
    <vt:vector size="30" baseType="variant">
      <vt:variant>
        <vt:i4>1572891</vt:i4>
      </vt:variant>
      <vt:variant>
        <vt:i4>12</vt:i4>
      </vt:variant>
      <vt:variant>
        <vt:i4>0</vt:i4>
      </vt:variant>
      <vt:variant>
        <vt:i4>5</vt:i4>
      </vt:variant>
      <vt:variant>
        <vt:lpwstr>https://www.mint.com/t/hzpc/</vt:lpwstr>
      </vt:variant>
      <vt:variant>
        <vt:lpwstr/>
      </vt:variant>
      <vt:variant>
        <vt:i4>1638520</vt:i4>
      </vt:variant>
      <vt:variant>
        <vt:i4>9</vt:i4>
      </vt:variant>
      <vt:variant>
        <vt:i4>0</vt:i4>
      </vt:variant>
      <vt:variant>
        <vt:i4>5</vt:i4>
      </vt:variant>
      <vt:variant>
        <vt:lpwstr>http://www.usnews.com/debate-club/does-the-united-states-need-a-balanced-budget-amendment</vt:lpwstr>
      </vt:variant>
      <vt:variant>
        <vt:lpwstr/>
      </vt:variant>
      <vt:variant>
        <vt:i4>7012381</vt:i4>
      </vt:variant>
      <vt:variant>
        <vt:i4>6</vt:i4>
      </vt:variant>
      <vt:variant>
        <vt:i4>0</vt:i4>
      </vt:variant>
      <vt:variant>
        <vt:i4>5</vt:i4>
      </vt:variant>
      <vt:variant>
        <vt:lpwstr>http://www.mymoney.gov/Fast/Pages/Results.aspx?k=Budgeting worksheets&amp;s=All</vt:lpwstr>
      </vt:variant>
      <vt:variant>
        <vt:lpwstr/>
      </vt:variant>
      <vt:variant>
        <vt:i4>6684729</vt:i4>
      </vt:variant>
      <vt:variant>
        <vt:i4>3</vt:i4>
      </vt:variant>
      <vt:variant>
        <vt:i4>0</vt:i4>
      </vt:variant>
      <vt:variant>
        <vt:i4>5</vt:i4>
      </vt:variant>
      <vt:variant>
        <vt:lpwstr>http://www.usfinancialcapability.org/results.php?region=US</vt:lpwstr>
      </vt:variant>
      <vt:variant>
        <vt:lpwstr/>
      </vt:variant>
      <vt:variant>
        <vt:i4>1441884</vt:i4>
      </vt:variant>
      <vt:variant>
        <vt:i4>0</vt:i4>
      </vt:variant>
      <vt:variant>
        <vt:i4>0</vt:i4>
      </vt:variant>
      <vt:variant>
        <vt:i4>5</vt:i4>
      </vt:variant>
      <vt:variant>
        <vt:lpwstr>https://www.consumer.ftc.gov/articles/pdf-1020-make-budget-worksheet.pdf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Patty Dwyer</dc:creator>
  <cp:keywords/>
  <dc:description/>
  <cp:lastModifiedBy>Susan Kyles</cp:lastModifiedBy>
  <cp:revision>3</cp:revision>
  <cp:lastPrinted>2015-02-09T15:55:00Z</cp:lastPrinted>
  <dcterms:created xsi:type="dcterms:W3CDTF">2015-04-06T14:26:00Z</dcterms:created>
  <dcterms:modified xsi:type="dcterms:W3CDTF">2015-04-06T14:26:00Z</dcterms:modified>
</cp:coreProperties>
</file>