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235728A" w14:textId="103A0BB4" w:rsidR="00B27770" w:rsidRPr="002C3ED6" w:rsidRDefault="00225B3D" w:rsidP="009E563E">
      <w:pPr>
        <w:jc w:val="center"/>
      </w:pPr>
      <w:bookmarkStart w:id="0" w:name="_MacBuGuideStaticData_1257H"/>
      <w:bookmarkStart w:id="1" w:name="_MacBuGuideStaticData_11091V"/>
      <w:r>
        <w:rPr>
          <w:noProof/>
          <w:lang w:eastAsia="en-US"/>
        </w:rPr>
        <w:drawing>
          <wp:anchor distT="0" distB="0" distL="114300" distR="114300" simplePos="0" relativeHeight="251666432" behindDoc="0" locked="0" layoutInCell="1" allowOverlap="1" wp14:anchorId="614FA81D" wp14:editId="1606F59D">
            <wp:simplePos x="0" y="0"/>
            <wp:positionH relativeFrom="page">
              <wp:posOffset>0</wp:posOffset>
            </wp:positionH>
            <wp:positionV relativeFrom="page">
              <wp:posOffset>-5081</wp:posOffset>
            </wp:positionV>
            <wp:extent cx="7785100" cy="10077379"/>
            <wp:effectExtent l="0" t="0" r="0" b="6985"/>
            <wp:wrapThrough wrapText="bothSides">
              <wp:wrapPolygon edited="0">
                <wp:start x="0" y="0"/>
                <wp:lineTo x="0" y="21561"/>
                <wp:lineTo x="21494" y="21561"/>
                <wp:lineTo x="21494"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DIC_Gr6-8_EdGuide_Cvr_031715.jpg"/>
                    <pic:cNvPicPr/>
                  </pic:nvPicPr>
                  <pic:blipFill>
                    <a:blip r:embed="rId9">
                      <a:extLst>
                        <a:ext uri="{28A0092B-C50C-407E-A947-70E740481C1C}">
                          <a14:useLocalDpi xmlns:a14="http://schemas.microsoft.com/office/drawing/2010/main" val="0"/>
                        </a:ext>
                      </a:extLst>
                    </a:blip>
                    <a:stretch>
                      <a:fillRect/>
                    </a:stretch>
                  </pic:blipFill>
                  <pic:spPr>
                    <a:xfrm>
                      <a:off x="0" y="0"/>
                      <a:ext cx="7785100" cy="10077379"/>
                    </a:xfrm>
                    <a:prstGeom prst="rect">
                      <a:avLst/>
                    </a:prstGeom>
                  </pic:spPr>
                </pic:pic>
              </a:graphicData>
            </a:graphic>
            <wp14:sizeRelH relativeFrom="margin">
              <wp14:pctWidth>0</wp14:pctWidth>
            </wp14:sizeRelH>
            <wp14:sizeRelV relativeFrom="margin">
              <wp14:pctHeight>0</wp14:pctHeight>
            </wp14:sizeRelV>
          </wp:anchor>
        </w:drawing>
      </w:r>
      <w:r w:rsidR="0054371F">
        <w:rPr>
          <w:rFonts w:hint="eastAsia"/>
        </w:rPr>
        <w:br w:type="page"/>
      </w:r>
      <w:bookmarkEnd w:id="0"/>
      <w:bookmarkEnd w:id="1"/>
      <w:r w:rsidR="0043422C">
        <w:rPr>
          <w:noProof/>
          <w:lang w:eastAsia="en-US"/>
        </w:rPr>
        <w:lastRenderedPageBreak/>
        <mc:AlternateContent>
          <mc:Choice Requires="wps">
            <w:drawing>
              <wp:anchor distT="0" distB="0" distL="114300" distR="114300" simplePos="0" relativeHeight="251655168" behindDoc="0" locked="0" layoutInCell="1" allowOverlap="1" wp14:anchorId="3EC92B1A" wp14:editId="468756CB">
                <wp:simplePos x="0" y="0"/>
                <wp:positionH relativeFrom="page">
                  <wp:posOffset>913130</wp:posOffset>
                </wp:positionH>
                <wp:positionV relativeFrom="page">
                  <wp:posOffset>5966460</wp:posOffset>
                </wp:positionV>
                <wp:extent cx="5948680" cy="3402330"/>
                <wp:effectExtent l="0" t="0" r="0" b="0"/>
                <wp:wrapThrough wrapText="bothSides">
                  <wp:wrapPolygon edited="0">
                    <wp:start x="92" y="161"/>
                    <wp:lineTo x="92" y="21286"/>
                    <wp:lineTo x="21397" y="21286"/>
                    <wp:lineTo x="21397" y="161"/>
                    <wp:lineTo x="92" y="161"/>
                  </wp:wrapPolygon>
                </wp:wrapThrough>
                <wp:docPr id="14" name="Text Box 10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8680" cy="3402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757D0A90" w14:textId="77777777" w:rsidR="000D2712" w:rsidRPr="0054371F" w:rsidRDefault="000D2712" w:rsidP="0035203F">
                            <w:pPr>
                              <w:pStyle w:val="FDICbody"/>
                              <w:rPr>
                                <w:b/>
                              </w:rPr>
                            </w:pPr>
                            <w:r w:rsidRPr="0054371F">
                              <w:rPr>
                                <w:rFonts w:hint="eastAsia"/>
                                <w:b/>
                              </w:rPr>
                              <w:t xml:space="preserve">FDIC Disclaimer: </w:t>
                            </w:r>
                          </w:p>
                          <w:p w14:paraId="590B3C35" w14:textId="77777777" w:rsidR="000D2712" w:rsidRPr="0054371F" w:rsidRDefault="000D2712" w:rsidP="0035203F">
                            <w:pPr>
                              <w:pStyle w:val="FDICbody"/>
                            </w:pPr>
                            <w:r w:rsidRPr="0054371F">
                              <w:rPr>
                                <w:rFonts w:hint="eastAsia"/>
                              </w:rPr>
                              <w:t xml:space="preserve">The books and </w:t>
                            </w:r>
                            <w:r>
                              <w:t>online resources</w:t>
                            </w:r>
                            <w:r w:rsidRPr="0054371F">
                              <w:rPr>
                                <w:rFonts w:hint="eastAsia"/>
                              </w:rPr>
                              <w:t xml:space="preserve"> referenced in the Educator Guide and Parent</w:t>
                            </w:r>
                            <w:r>
                              <w:t>/Caregiver</w:t>
                            </w:r>
                            <w:r w:rsidRPr="0054371F">
                              <w:rPr>
                                <w:rFonts w:hint="eastAsia"/>
                              </w:rPr>
                              <w:t xml:space="preserve"> Guide are examples/options that may be used to support the subject being taught and should not be considered as an endorsement by the Federal Deposit Insurance Corporation (FDIC). Reference to any specific commercial product, process, or service by trade name, trademark, manufacture, or otherwise does not constitute an endorsement, a recommendation, or a favoring by the FDIC or the United States government.</w:t>
                            </w:r>
                          </w:p>
                          <w:p w14:paraId="1F11ADE0" w14:textId="77777777" w:rsidR="000D2712" w:rsidRPr="0054371F" w:rsidRDefault="000D2712" w:rsidP="0054371F">
                            <w:pPr>
                              <w:pStyle w:val="FDICbody"/>
                            </w:pPr>
                            <w:r w:rsidRPr="0054371F">
                              <w:rPr>
                                <w:rFonts w:hint="eastAsia"/>
                              </w:rPr>
                              <w:t xml:space="preserve">The FDIC </w:t>
                            </w:r>
                            <w:r w:rsidRPr="00DD32FC">
                              <w:rPr>
                                <w:rFonts w:hint="eastAsia"/>
                                <w:b/>
                                <w:i/>
                              </w:rPr>
                              <w:t>Money Smart</w:t>
                            </w:r>
                            <w:r w:rsidRPr="0054371F">
                              <w:rPr>
                                <w:rFonts w:hint="eastAsia"/>
                              </w:rPr>
                              <w:t xml:space="preserve"> curriculum references books and provides links to other websites for convenience and informational purposes only. Users should be aware that when</w:t>
                            </w:r>
                            <w:r>
                              <w:rPr>
                                <w:rFonts w:hint="eastAsia"/>
                              </w:rPr>
                              <w:t xml:space="preserve"> they select a link on the FDIC</w:t>
                            </w:r>
                            <w:r>
                              <w:t>’</w:t>
                            </w:r>
                            <w:r w:rsidRPr="0054371F">
                              <w:rPr>
                                <w:rFonts w:hint="eastAsia"/>
                              </w:rPr>
                              <w:t>s</w:t>
                            </w:r>
                            <w:r w:rsidRPr="002A438F">
                              <w:rPr>
                                <w:rFonts w:hint="eastAsia"/>
                              </w:rPr>
                              <w:t xml:space="preserve"> website</w:t>
                            </w:r>
                            <w:r w:rsidRPr="0054371F">
                              <w:rPr>
                                <w:rFonts w:hint="eastAsia"/>
                              </w:rPr>
                              <w:t xml:space="preserve"> to an external web</w:t>
                            </w:r>
                            <w:r>
                              <w:rPr>
                                <w:rFonts w:hint="eastAsia"/>
                              </w:rPr>
                              <w:t>site, they are leaving the FDIC</w:t>
                            </w:r>
                            <w:r>
                              <w:t>’</w:t>
                            </w:r>
                            <w:r w:rsidRPr="0054371F">
                              <w:rPr>
                                <w:rFonts w:hint="eastAsia"/>
                              </w:rPr>
                              <w:t xml:space="preserve">s site. Linked sites are not under the control of </w:t>
                            </w:r>
                            <w:r>
                              <w:t xml:space="preserve">the </w:t>
                            </w:r>
                            <w:r w:rsidRPr="0054371F">
                              <w:rPr>
                                <w:rFonts w:hint="eastAsia"/>
                              </w:rPr>
                              <w:t xml:space="preserve">FDIC, and </w:t>
                            </w:r>
                            <w:r>
                              <w:t xml:space="preserve">the </w:t>
                            </w:r>
                            <w:r w:rsidRPr="0054371F">
                              <w:rPr>
                                <w:rFonts w:hint="eastAsia"/>
                              </w:rPr>
                              <w:t xml:space="preserve">FDIC is not responsible for the contents of any linked site or any link contained in a linked site, or any changes or updates to such sites. </w:t>
                            </w:r>
                            <w:r>
                              <w:t xml:space="preserve">The </w:t>
                            </w:r>
                            <w:r w:rsidRPr="0054371F">
                              <w:rPr>
                                <w:rFonts w:hint="eastAsia"/>
                              </w:rPr>
                              <w:t xml:space="preserve">FDIC is not responsible for any transmission received from a linked site. The inclusion of a link does not imply endorsement by </w:t>
                            </w:r>
                            <w:r>
                              <w:t xml:space="preserve">the </w:t>
                            </w:r>
                            <w:r w:rsidRPr="0054371F">
                              <w:rPr>
                                <w:rFonts w:hint="eastAsia"/>
                              </w:rPr>
                              <w:t>FDIC of the site, its content, advertisers</w:t>
                            </w:r>
                            <w:r>
                              <w:t>,</w:t>
                            </w:r>
                            <w:r w:rsidRPr="0054371F">
                              <w:rPr>
                                <w:rFonts w:hint="eastAsia"/>
                              </w:rPr>
                              <w:t xml:space="preserve"> or sponsors. External sites may contain information that is copyrighted with restrictions on reuse. Permission to use copyrighted materials must be obtained from the original source and cannot be obtained from the FDIC.</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EC92B1A" id="_x0000_t202" coordsize="21600,21600" o:spt="202" path="m,l,21600r21600,l21600,xe">
                <v:stroke joinstyle="miter"/>
                <v:path gradientshapeok="t" o:connecttype="rect"/>
              </v:shapetype>
              <v:shape id="Text Box 1062" o:spid="_x0000_s1026" type="#_x0000_t202" style="position:absolute;left:0;text-align:left;margin-left:71.9pt;margin-top:469.8pt;width:468.4pt;height:267.9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" filled="f" stroked="f">
                <v:textbox inset=",7.2pt,,7.2pt">
                  <w:txbxContent>
                    <w:p w14:paraId="757D0A90" w14:textId="77777777" w:rsidR="000D2712" w:rsidRPr="0054371F" w:rsidRDefault="000D2712" w:rsidP="0035203F">
                      <w:pPr>
                        <w:pStyle w:val="FDICbody"/>
                        <w:rPr>
                          <w:b/>
                        </w:rPr>
                      </w:pPr>
                      <w:r w:rsidRPr="0054371F">
                        <w:rPr>
                          <w:rFonts w:hint="eastAsia"/>
                          <w:b/>
                        </w:rPr>
                        <w:t xml:space="preserve">FDIC Disclaimer: </w:t>
                      </w:r>
                    </w:p>
                    <w:p w14:paraId="590B3C35" w14:textId="77777777" w:rsidR="000D2712" w:rsidRPr="0054371F" w:rsidRDefault="000D2712" w:rsidP="0035203F">
                      <w:pPr>
                        <w:pStyle w:val="FDICbody"/>
                      </w:pPr>
                      <w:r w:rsidRPr="0054371F">
                        <w:rPr>
                          <w:rFonts w:hint="eastAsia"/>
                        </w:rPr>
                        <w:t xml:space="preserve">The books and </w:t>
                      </w:r>
                      <w:r>
                        <w:t>online resources</w:t>
                      </w:r>
                      <w:r w:rsidRPr="0054371F">
                        <w:rPr>
                          <w:rFonts w:hint="eastAsia"/>
                        </w:rPr>
                        <w:t xml:space="preserve"> referenced in the Educator Guide and Parent</w:t>
                      </w:r>
                      <w:r>
                        <w:t>/Caregiver</w:t>
                      </w:r>
                      <w:r w:rsidRPr="0054371F">
                        <w:rPr>
                          <w:rFonts w:hint="eastAsia"/>
                        </w:rPr>
                        <w:t xml:space="preserve"> Guide are examples/options that may be used to support the subject being taught and should not be considered as an endorsement by the Federal Deposit Insurance Corporation (FDIC). Reference to any specific commercial product, process, or service by trade name, trademark, manufacture, or otherwise does not constitute an endorsement, a recommendation, or a favoring by the FDIC or the United States government.</w:t>
                      </w:r>
                    </w:p>
                    <w:p w14:paraId="1F11ADE0" w14:textId="77777777" w:rsidR="000D2712" w:rsidRPr="0054371F" w:rsidRDefault="000D2712" w:rsidP="0054371F">
                      <w:pPr>
                        <w:pStyle w:val="FDICbody"/>
                      </w:pPr>
                      <w:r w:rsidRPr="0054371F">
                        <w:rPr>
                          <w:rFonts w:hint="eastAsia"/>
                        </w:rPr>
                        <w:t xml:space="preserve">The FDIC </w:t>
                      </w:r>
                      <w:r w:rsidRPr="00DD32FC">
                        <w:rPr>
                          <w:rFonts w:hint="eastAsia"/>
                          <w:b/>
                          <w:i/>
                        </w:rPr>
                        <w:t>Money Smart</w:t>
                      </w:r>
                      <w:r w:rsidRPr="0054371F">
                        <w:rPr>
                          <w:rFonts w:hint="eastAsia"/>
                        </w:rPr>
                        <w:t xml:space="preserve"> curriculum references books and provides links to other websites for convenience and informational purposes only. Users should be aware that when</w:t>
                      </w:r>
                      <w:r>
                        <w:rPr>
                          <w:rFonts w:hint="eastAsia"/>
                        </w:rPr>
                        <w:t xml:space="preserve"> they select a link on the FDIC</w:t>
                      </w:r>
                      <w:r>
                        <w:t>’</w:t>
                      </w:r>
                      <w:r w:rsidRPr="0054371F">
                        <w:rPr>
                          <w:rFonts w:hint="eastAsia"/>
                        </w:rPr>
                        <w:t>s</w:t>
                      </w:r>
                      <w:r w:rsidRPr="002A438F">
                        <w:rPr>
                          <w:rFonts w:hint="eastAsia"/>
                        </w:rPr>
                        <w:t xml:space="preserve"> website</w:t>
                      </w:r>
                      <w:r w:rsidRPr="0054371F">
                        <w:rPr>
                          <w:rFonts w:hint="eastAsia"/>
                        </w:rPr>
                        <w:t xml:space="preserve"> to an external web</w:t>
                      </w:r>
                      <w:r>
                        <w:rPr>
                          <w:rFonts w:hint="eastAsia"/>
                        </w:rPr>
                        <w:t>site, they are leaving the FDIC</w:t>
                      </w:r>
                      <w:r>
                        <w:t>’</w:t>
                      </w:r>
                      <w:r w:rsidRPr="0054371F">
                        <w:rPr>
                          <w:rFonts w:hint="eastAsia"/>
                        </w:rPr>
                        <w:t xml:space="preserve">s site. Linked sites are not under the control of </w:t>
                      </w:r>
                      <w:r>
                        <w:t xml:space="preserve">the </w:t>
                      </w:r>
                      <w:r w:rsidRPr="0054371F">
                        <w:rPr>
                          <w:rFonts w:hint="eastAsia"/>
                        </w:rPr>
                        <w:t xml:space="preserve">FDIC, and </w:t>
                      </w:r>
                      <w:r>
                        <w:t xml:space="preserve">the </w:t>
                      </w:r>
                      <w:r w:rsidRPr="0054371F">
                        <w:rPr>
                          <w:rFonts w:hint="eastAsia"/>
                        </w:rPr>
                        <w:t xml:space="preserve">FDIC is not responsible for the contents of any linked site or any link contained in a linked site, or any changes or updates to such sites. </w:t>
                      </w:r>
                      <w:r>
                        <w:t xml:space="preserve">The </w:t>
                      </w:r>
                      <w:r w:rsidRPr="0054371F">
                        <w:rPr>
                          <w:rFonts w:hint="eastAsia"/>
                        </w:rPr>
                        <w:t xml:space="preserve">FDIC is not responsible for any transmission received from a linked site. The inclusion of a link does not imply endorsement by </w:t>
                      </w:r>
                      <w:r>
                        <w:t xml:space="preserve">the </w:t>
                      </w:r>
                      <w:r w:rsidRPr="0054371F">
                        <w:rPr>
                          <w:rFonts w:hint="eastAsia"/>
                        </w:rPr>
                        <w:t>FDIC of the site, its content, advertisers</w:t>
                      </w:r>
                      <w:r>
                        <w:t>,</w:t>
                      </w:r>
                      <w:r w:rsidRPr="0054371F">
                        <w:rPr>
                          <w:rFonts w:hint="eastAsia"/>
                        </w:rPr>
                        <w:t xml:space="preserve"> or sponsors. External sites may contain information that is copyrighted with restrictions on reuse. Permission to use copyrighted materials must be obtained from the original source and cannot be obtained from the FDIC.</w:t>
                      </w:r>
                    </w:p>
                  </w:txbxContent>
                </v:textbox>
                <w10:wrap type="through" anchorx="page" anchory="page"/>
              </v:shape>
            </w:pict>
          </mc:Fallback>
        </mc:AlternateContent>
      </w:r>
      <w:r w:rsidR="00FA2D3C">
        <w:rPr>
          <w:rFonts w:hint="eastAsia"/>
        </w:rPr>
        <w:br w:type="page"/>
      </w:r>
      <w:r w:rsidR="0043422C">
        <w:rPr>
          <w:noProof/>
          <w:lang w:eastAsia="en-US"/>
        </w:rPr>
        <w:lastRenderedPageBreak/>
        <mc:AlternateContent>
          <mc:Choice Requires="wps">
            <w:drawing>
              <wp:anchor distT="0" distB="0" distL="114300" distR="114300" simplePos="0" relativeHeight="251652096" behindDoc="0" locked="0" layoutInCell="1" allowOverlap="1" wp14:anchorId="51197520" wp14:editId="58AF1C1F">
                <wp:simplePos x="0" y="0"/>
                <wp:positionH relativeFrom="page">
                  <wp:posOffset>981075</wp:posOffset>
                </wp:positionH>
                <wp:positionV relativeFrom="page">
                  <wp:posOffset>671195</wp:posOffset>
                </wp:positionV>
                <wp:extent cx="5876925" cy="9812020"/>
                <wp:effectExtent l="0" t="0" r="0" b="0"/>
                <wp:wrapThrough wrapText="bothSides">
                  <wp:wrapPolygon edited="0">
                    <wp:start x="93" y="56"/>
                    <wp:lineTo x="93" y="21471"/>
                    <wp:lineTo x="21378" y="21471"/>
                    <wp:lineTo x="21378" y="56"/>
                    <wp:lineTo x="93" y="56"/>
                  </wp:wrapPolygon>
                </wp:wrapThrough>
                <wp:docPr id="12" name="Text Box 4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6925" cy="9812020"/>
                        </a:xfrm>
                        <a:prstGeom prst="rect">
                          <a:avLst/>
                        </a:prstGeom>
                        <a:noFill/>
                        <a:ln>
                          <a:noFill/>
                        </a:ln>
                        <a:extLs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5DB6A57A" w14:textId="77777777" w:rsidR="000D2712" w:rsidRPr="00151300" w:rsidRDefault="000D2712" w:rsidP="00167F83">
                            <w:pPr>
                              <w:pStyle w:val="FDICTOC"/>
                              <w:rPr>
                                <w:color w:val="263B85"/>
                              </w:rPr>
                            </w:pPr>
                            <w:r w:rsidRPr="00151300">
                              <w:rPr>
                                <w:color w:val="263B85"/>
                              </w:rPr>
                              <w:t>TABLE OF CONTENTS</w:t>
                            </w:r>
                          </w:p>
                          <w:p w14:paraId="42F72CB6" w14:textId="77777777" w:rsidR="000D2712" w:rsidRPr="00DC36BF" w:rsidRDefault="000D2712" w:rsidP="00DC36BF">
                            <w:pPr>
                              <w:spacing w:line="240" w:lineRule="exact"/>
                              <w:rPr>
                                <w:color w:val="263B85"/>
                              </w:rPr>
                            </w:pPr>
                          </w:p>
                          <w:p w14:paraId="1F7B1178" w14:textId="77777777"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pPr>
                            <w:r>
                              <w:t>Welcome to Money Smart</w:t>
                            </w:r>
                            <w:r w:rsidRPr="008558DE">
                              <w:rPr>
                                <w:rStyle w:val="FDICTOCLessonName"/>
                              </w:rPr>
                              <w:tab/>
                            </w:r>
                            <w:r>
                              <w:t>4</w:t>
                            </w:r>
                          </w:p>
                          <w:p w14:paraId="4F59E9C8" w14:textId="77777777" w:rsidR="000D2712" w:rsidRDefault="000D2712" w:rsidP="00225B3D">
                            <w:pPr>
                              <w:pStyle w:val="FDICTOCsections"/>
                              <w:pBdr>
                                <w:top w:val="none" w:sz="0" w:space="0" w:color="auto"/>
                                <w:left w:val="none" w:sz="0" w:space="0" w:color="auto"/>
                                <w:bottom w:val="none" w:sz="0" w:space="0" w:color="auto"/>
                                <w:right w:val="none" w:sz="0" w:space="0" w:color="auto"/>
                              </w:pBdr>
                              <w:spacing w:after="280"/>
                            </w:pPr>
                            <w:r>
                              <w:t>Getting Started</w:t>
                            </w:r>
                            <w:r w:rsidRPr="008558DE">
                              <w:rPr>
                                <w:rStyle w:val="FDICTOCLessonName"/>
                              </w:rPr>
                              <w:tab/>
                            </w:r>
                            <w:r>
                              <w:t>5</w:t>
                            </w:r>
                          </w:p>
                          <w:p w14:paraId="476A788B" w14:textId="640BD8A4"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pPr>
                            <w:r w:rsidRPr="0054371F">
                              <w:t xml:space="preserve">Lessons </w:t>
                            </w:r>
                            <w:r>
                              <w:t>A</w:t>
                            </w:r>
                            <w:r w:rsidRPr="0054371F">
                              <w:t>t-</w:t>
                            </w:r>
                            <w:r>
                              <w:t>a</w:t>
                            </w:r>
                            <w:r w:rsidRPr="00693D02">
                              <w:t>-Glance</w:t>
                            </w:r>
                            <w:r w:rsidRPr="0054371F">
                              <w:t xml:space="preserve"> </w:t>
                            </w:r>
                            <w:r w:rsidRPr="008558DE">
                              <w:rPr>
                                <w:rStyle w:val="FDICTOCLessonName"/>
                              </w:rPr>
                              <w:tab/>
                            </w:r>
                            <w:r>
                              <w:t>10</w:t>
                            </w:r>
                          </w:p>
                          <w:p w14:paraId="5A9F52FF" w14:textId="77777777"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rPr>
                                <w:color w:val="404040"/>
                              </w:rPr>
                            </w:pPr>
                            <w:r w:rsidRPr="0054371F">
                              <w:rPr>
                                <w:color w:val="F15A22"/>
                              </w:rPr>
                              <w:t>Lesson 1:</w:t>
                            </w:r>
                            <w:r w:rsidRPr="0054371F">
                              <w:t xml:space="preserve"> </w:t>
                            </w:r>
                            <w:r>
                              <w:rPr>
                                <w:rStyle w:val="FDICTOCLessonName"/>
                              </w:rPr>
                              <w:t>The Path to Success (Career and Job Opportunities)</w:t>
                            </w:r>
                            <w:r w:rsidRPr="008558DE">
                              <w:t xml:space="preserve"> </w:t>
                            </w:r>
                            <w:r w:rsidRPr="008558DE">
                              <w:rPr>
                                <w:rStyle w:val="FDICTOCLessonName"/>
                              </w:rPr>
                              <w:tab/>
                            </w:r>
                            <w:r>
                              <w:t>13</w:t>
                            </w:r>
                          </w:p>
                          <w:p w14:paraId="2D3FED0F" w14:textId="77777777"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rPr>
                                <w:color w:val="404040"/>
                              </w:rPr>
                            </w:pPr>
                            <w:r w:rsidRPr="0054371F">
                              <w:rPr>
                                <w:color w:val="0092B0"/>
                              </w:rPr>
                              <w:t>Lesson 2:</w:t>
                            </w:r>
                            <w:r w:rsidRPr="0054371F">
                              <w:t xml:space="preserve"> </w:t>
                            </w:r>
                            <w:r>
                              <w:rPr>
                                <w:rStyle w:val="FDICTOCLessonName"/>
                              </w:rPr>
                              <w:t>Bread and Butter (Introduction to Taxes)</w:t>
                            </w:r>
                            <w:r w:rsidRPr="008558DE">
                              <w:t xml:space="preserve"> </w:t>
                            </w:r>
                            <w:r w:rsidRPr="008558DE">
                              <w:rPr>
                                <w:rStyle w:val="FDICTOCLessonName"/>
                              </w:rPr>
                              <w:tab/>
                            </w:r>
                            <w:r>
                              <w:t>19</w:t>
                            </w:r>
                          </w:p>
                          <w:p w14:paraId="08762BEC" w14:textId="77777777"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pPr>
                            <w:r w:rsidRPr="0054371F">
                              <w:rPr>
                                <w:color w:val="ED2020"/>
                              </w:rPr>
                              <w:t>Lesson 3:</w:t>
                            </w:r>
                            <w:r w:rsidRPr="0054371F">
                              <w:t xml:space="preserve"> </w:t>
                            </w:r>
                            <w:r>
                              <w:rPr>
                                <w:rStyle w:val="FDICTOCLessonName"/>
                              </w:rPr>
                              <w:t>Designing Dreams (Financial Goals)</w:t>
                            </w:r>
                            <w:r w:rsidRPr="00693D02">
                              <w:rPr>
                                <w:rStyle w:val="FDICTOCLessonName"/>
                              </w:rPr>
                              <w:tab/>
                            </w:r>
                            <w:r>
                              <w:t>24</w:t>
                            </w:r>
                          </w:p>
                          <w:p w14:paraId="387FBD8C" w14:textId="77777777"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pPr>
                            <w:r w:rsidRPr="0054371F">
                              <w:rPr>
                                <w:color w:val="00AA82"/>
                              </w:rPr>
                              <w:t>Lesson 4:</w:t>
                            </w:r>
                            <w:r w:rsidRPr="0054371F">
                              <w:t xml:space="preserve"> </w:t>
                            </w:r>
                            <w:r>
                              <w:rPr>
                                <w:rStyle w:val="FDICTOCLessonName"/>
                              </w:rPr>
                              <w:t>Being a Savvy Shopper (Smart Shopping)</w:t>
                            </w:r>
                            <w:r w:rsidRPr="00693D02">
                              <w:rPr>
                                <w:rStyle w:val="FDICTOCLessonName"/>
                              </w:rPr>
                              <w:tab/>
                            </w:r>
                            <w:r>
                              <w:t>29</w:t>
                            </w:r>
                          </w:p>
                          <w:p w14:paraId="17978246" w14:textId="77777777"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pPr>
                            <w:r w:rsidRPr="0054371F">
                              <w:rPr>
                                <w:color w:val="C81E5A"/>
                              </w:rPr>
                              <w:t>Lesson 5</w:t>
                            </w:r>
                            <w:r>
                              <w:rPr>
                                <w:color w:val="C81E5A"/>
                              </w:rPr>
                              <w:t>:</w:t>
                            </w:r>
                            <w:r w:rsidRPr="00693D02">
                              <w:rPr>
                                <w:rStyle w:val="FDICTOCLessonName"/>
                              </w:rPr>
                              <w:t xml:space="preserve"> </w:t>
                            </w:r>
                            <w:r>
                              <w:rPr>
                                <w:rStyle w:val="FDICTOCLessonName"/>
                              </w:rPr>
                              <w:t>Go with the Flow (Cash Flow and Budgeting)</w:t>
                            </w:r>
                            <w:r w:rsidRPr="00693D02">
                              <w:rPr>
                                <w:rStyle w:val="FDICTOCLessonName"/>
                              </w:rPr>
                              <w:tab/>
                            </w:r>
                            <w:r>
                              <w:t>34</w:t>
                            </w:r>
                          </w:p>
                          <w:p w14:paraId="2A6D65D0" w14:textId="77777777" w:rsidR="000D2712" w:rsidRPr="008558DE" w:rsidRDefault="000D2712" w:rsidP="00225B3D">
                            <w:pPr>
                              <w:pStyle w:val="FDICTOCsections"/>
                              <w:pBdr>
                                <w:top w:val="none" w:sz="0" w:space="0" w:color="auto"/>
                                <w:left w:val="none" w:sz="0" w:space="0" w:color="auto"/>
                                <w:bottom w:val="none" w:sz="0" w:space="0" w:color="auto"/>
                                <w:right w:val="none" w:sz="0" w:space="0" w:color="auto"/>
                              </w:pBdr>
                              <w:spacing w:after="280"/>
                            </w:pPr>
                            <w:r w:rsidRPr="0054371F">
                              <w:rPr>
                                <w:color w:val="263B85"/>
                              </w:rPr>
                              <w:t>Lesson 6:</w:t>
                            </w:r>
                            <w:r w:rsidRPr="0054371F">
                              <w:t xml:space="preserve"> </w:t>
                            </w:r>
                            <w:r>
                              <w:rPr>
                                <w:rStyle w:val="FDICTOCLessonName"/>
                              </w:rPr>
                              <w:t>Super Savers (The Importance of Saving)</w:t>
                            </w:r>
                            <w:r w:rsidRPr="008558DE">
                              <w:rPr>
                                <w:rStyle w:val="FDICTOCLessonName"/>
                              </w:rPr>
                              <w:tab/>
                            </w:r>
                            <w:r>
                              <w:t>39</w:t>
                            </w:r>
                          </w:p>
                          <w:p w14:paraId="41E7A0BF" w14:textId="77777777"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rPr>
                                <w:color w:val="404040"/>
                              </w:rPr>
                            </w:pPr>
                            <w:r>
                              <w:rPr>
                                <w:color w:val="F15A22"/>
                              </w:rPr>
                              <w:t>Lesson 7</w:t>
                            </w:r>
                            <w:r w:rsidRPr="0054371F">
                              <w:rPr>
                                <w:color w:val="F15A22"/>
                              </w:rPr>
                              <w:t>:</w:t>
                            </w:r>
                            <w:r w:rsidRPr="0054371F">
                              <w:t xml:space="preserve"> </w:t>
                            </w:r>
                            <w:r>
                              <w:rPr>
                                <w:rStyle w:val="FDICTOCLessonName"/>
                              </w:rPr>
                              <w:t>How to Stash Your Cash (Savings Options)</w:t>
                            </w:r>
                            <w:r w:rsidRPr="008558DE">
                              <w:rPr>
                                <w:rStyle w:val="FDICTOCLessonName"/>
                              </w:rPr>
                              <w:tab/>
                            </w:r>
                            <w:r>
                              <w:t>44</w:t>
                            </w:r>
                          </w:p>
                          <w:p w14:paraId="6E0EA476" w14:textId="77777777"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rPr>
                                <w:color w:val="404040"/>
                              </w:rPr>
                            </w:pPr>
                            <w:r w:rsidRPr="0054371F">
                              <w:rPr>
                                <w:color w:val="0092B0"/>
                              </w:rPr>
                              <w:t xml:space="preserve">Lesson </w:t>
                            </w:r>
                            <w:r>
                              <w:rPr>
                                <w:color w:val="0092B0"/>
                              </w:rPr>
                              <w:t>8</w:t>
                            </w:r>
                            <w:r w:rsidRPr="0054371F">
                              <w:rPr>
                                <w:color w:val="0092B0"/>
                              </w:rPr>
                              <w:t>:</w:t>
                            </w:r>
                            <w:r w:rsidRPr="0054371F">
                              <w:t xml:space="preserve"> </w:t>
                            </w:r>
                            <w:r>
                              <w:rPr>
                                <w:rStyle w:val="FDICTOCLessonName"/>
                              </w:rPr>
                              <w:t>Money Doesn’t Grow on Trees (Investing Options)</w:t>
                            </w:r>
                            <w:r w:rsidRPr="00693D02">
                              <w:rPr>
                                <w:rStyle w:val="FDICTOCLessonName"/>
                              </w:rPr>
                              <w:tab/>
                            </w:r>
                            <w:r>
                              <w:t>49</w:t>
                            </w:r>
                          </w:p>
                          <w:p w14:paraId="42C84458" w14:textId="77777777"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rPr>
                                <w:color w:val="404040"/>
                              </w:rPr>
                            </w:pPr>
                            <w:r w:rsidRPr="0054371F">
                              <w:rPr>
                                <w:color w:val="ED2020"/>
                              </w:rPr>
                              <w:t xml:space="preserve">Lesson </w:t>
                            </w:r>
                            <w:r>
                              <w:rPr>
                                <w:color w:val="ED2020"/>
                              </w:rPr>
                              <w:t>9</w:t>
                            </w:r>
                            <w:r w:rsidRPr="0054371F">
                              <w:rPr>
                                <w:color w:val="ED2020"/>
                              </w:rPr>
                              <w:t>:</w:t>
                            </w:r>
                            <w:r w:rsidRPr="0054371F">
                              <w:t xml:space="preserve"> </w:t>
                            </w:r>
                            <w:r>
                              <w:rPr>
                                <w:rStyle w:val="FDICTOCLessonName"/>
                              </w:rPr>
                              <w:t>Give Credit Where Credit Is Due (Credit and Debt)</w:t>
                            </w:r>
                            <w:r w:rsidRPr="008558DE">
                              <w:rPr>
                                <w:rStyle w:val="FDICTOCLessonName"/>
                              </w:rPr>
                              <w:tab/>
                            </w:r>
                            <w:r>
                              <w:t>55</w:t>
                            </w:r>
                          </w:p>
                          <w:p w14:paraId="17F2B904" w14:textId="6C642792"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rPr>
                                <w:color w:val="404040"/>
                              </w:rPr>
                            </w:pPr>
                            <w:r w:rsidRPr="0054371F">
                              <w:rPr>
                                <w:color w:val="00AA82"/>
                              </w:rPr>
                              <w:t xml:space="preserve">Lesson </w:t>
                            </w:r>
                            <w:r>
                              <w:rPr>
                                <w:color w:val="00AA82"/>
                              </w:rPr>
                              <w:t>10</w:t>
                            </w:r>
                            <w:r w:rsidRPr="0054371F">
                              <w:rPr>
                                <w:color w:val="00AA82"/>
                              </w:rPr>
                              <w:t>:</w:t>
                            </w:r>
                            <w:r w:rsidRPr="0054371F">
                              <w:t xml:space="preserve"> </w:t>
                            </w:r>
                            <w:r>
                              <w:rPr>
                                <w:rStyle w:val="FDICTOCLessonName"/>
                              </w:rPr>
                              <w:t xml:space="preserve">Protecting Yourself (Protecting </w:t>
                            </w:r>
                            <w:r w:rsidR="004C732B">
                              <w:rPr>
                                <w:rStyle w:val="FDICTOCLessonName"/>
                              </w:rPr>
                              <w:t>Your Identity</w:t>
                            </w:r>
                            <w:r>
                              <w:rPr>
                                <w:rStyle w:val="FDICTOCLessonName"/>
                              </w:rPr>
                              <w:t>)</w:t>
                            </w:r>
                            <w:r w:rsidRPr="00693D02">
                              <w:rPr>
                                <w:rStyle w:val="FDICTOCLessonName"/>
                              </w:rPr>
                              <w:tab/>
                            </w:r>
                            <w:r>
                              <w:t>60</w:t>
                            </w:r>
                          </w:p>
                          <w:p w14:paraId="55B08826" w14:textId="77777777"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rPr>
                                <w:color w:val="404040"/>
                              </w:rPr>
                            </w:pPr>
                            <w:r w:rsidRPr="0054371F">
                              <w:rPr>
                                <w:color w:val="C81E5A"/>
                              </w:rPr>
                              <w:t xml:space="preserve">Lesson </w:t>
                            </w:r>
                            <w:r>
                              <w:rPr>
                                <w:color w:val="C81E5A"/>
                              </w:rPr>
                              <w:t>11:</w:t>
                            </w:r>
                            <w:r w:rsidRPr="00693D02">
                              <w:rPr>
                                <w:rStyle w:val="FDICTOCLessonName"/>
                              </w:rPr>
                              <w:t xml:space="preserve"> </w:t>
                            </w:r>
                            <w:r>
                              <w:rPr>
                                <w:rStyle w:val="FDICTOCLessonName"/>
                              </w:rPr>
                              <w:t>Risky Business (Financial Risk)</w:t>
                            </w:r>
                            <w:r w:rsidRPr="00693D02">
                              <w:rPr>
                                <w:rStyle w:val="FDICTOCLessonName"/>
                              </w:rPr>
                              <w:tab/>
                            </w:r>
                            <w:r>
                              <w:t>65</w:t>
                            </w:r>
                          </w:p>
                          <w:p w14:paraId="7063EE65" w14:textId="77777777"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rPr>
                                <w:color w:val="404040"/>
                              </w:rPr>
                            </w:pPr>
                            <w:r>
                              <w:rPr>
                                <w:color w:val="263B85"/>
                              </w:rPr>
                              <w:t>Lesson 12</w:t>
                            </w:r>
                            <w:r w:rsidRPr="0054371F">
                              <w:rPr>
                                <w:color w:val="263B85"/>
                              </w:rPr>
                              <w:t>:</w:t>
                            </w:r>
                            <w:r w:rsidRPr="0054371F">
                              <w:t xml:space="preserve"> </w:t>
                            </w:r>
                            <w:r>
                              <w:rPr>
                                <w:rStyle w:val="FDICTOCLessonName"/>
                              </w:rPr>
                              <w:t>Spend, Save, or Give? (Personal Financial Choices)</w:t>
                            </w:r>
                            <w:r w:rsidRPr="00693D02">
                              <w:rPr>
                                <w:rStyle w:val="FDICTOCLessonName"/>
                              </w:rPr>
                              <w:tab/>
                            </w:r>
                            <w:r>
                              <w:t>69</w:t>
                            </w:r>
                          </w:p>
                          <w:p w14:paraId="44BD9BAB" w14:textId="77777777" w:rsidR="000D2712" w:rsidRPr="00144158" w:rsidRDefault="000D2712" w:rsidP="00225B3D">
                            <w:pPr>
                              <w:pStyle w:val="FDICTOCsections"/>
                              <w:pBdr>
                                <w:top w:val="none" w:sz="0" w:space="0" w:color="auto"/>
                                <w:left w:val="none" w:sz="0" w:space="0" w:color="auto"/>
                                <w:bottom w:val="none" w:sz="0" w:space="0" w:color="auto"/>
                                <w:right w:val="none" w:sz="0" w:space="0" w:color="auto"/>
                              </w:pBdr>
                              <w:spacing w:after="280"/>
                              <w:rPr>
                                <w:color w:val="000000"/>
                              </w:rPr>
                            </w:pPr>
                            <w:r w:rsidRPr="00144158">
                              <w:rPr>
                                <w:color w:val="000000"/>
                              </w:rPr>
                              <w:t>Group Handouts</w:t>
                            </w:r>
                            <w:r w:rsidRPr="00144158">
                              <w:rPr>
                                <w:rStyle w:val="FDICTOCLessonName"/>
                                <w:color w:val="000000"/>
                              </w:rPr>
                              <w:tab/>
                            </w:r>
                            <w:r w:rsidRPr="00144158">
                              <w:rPr>
                                <w:color w:val="000000"/>
                              </w:rPr>
                              <w:t>73</w:t>
                            </w:r>
                          </w:p>
                          <w:p w14:paraId="3909B614" w14:textId="77777777"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pPr>
                            <w:r w:rsidRPr="0054371F">
                              <w:t>Answer Key</w:t>
                            </w:r>
                            <w:r w:rsidRPr="008558DE">
                              <w:rPr>
                                <w:rStyle w:val="FDICTOCLessonName"/>
                              </w:rPr>
                              <w:tab/>
                            </w:r>
                            <w:r>
                              <w:t>96</w:t>
                            </w:r>
                          </w:p>
                          <w:p w14:paraId="449AF7A1" w14:textId="77777777"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ind w:left="1440" w:hanging="1152"/>
                            </w:pPr>
                            <w:r w:rsidRPr="0054371F">
                              <w:t>Glossary</w:t>
                            </w:r>
                            <w:r w:rsidRPr="008558DE">
                              <w:rPr>
                                <w:rStyle w:val="FDICTOCLessonName"/>
                              </w:rPr>
                              <w:tab/>
                            </w:r>
                            <w:r w:rsidRPr="008558DE">
                              <w:rPr>
                                <w:rStyle w:val="FDICTOCLessonName"/>
                              </w:rPr>
                              <w:tab/>
                            </w:r>
                            <w:r>
                              <w:t>105</w:t>
                            </w:r>
                          </w:p>
                          <w:p w14:paraId="081AB794" w14:textId="77777777" w:rsidR="000D2712" w:rsidRPr="00144158" w:rsidRDefault="000D2712" w:rsidP="00225B3D">
                            <w:pPr>
                              <w:pStyle w:val="FDICTOCsections"/>
                              <w:pBdr>
                                <w:top w:val="none" w:sz="0" w:space="0" w:color="auto"/>
                                <w:left w:val="none" w:sz="0" w:space="0" w:color="auto"/>
                                <w:bottom w:val="none" w:sz="0" w:space="0" w:color="auto"/>
                                <w:right w:val="none" w:sz="0" w:space="0" w:color="auto"/>
                              </w:pBdr>
                              <w:spacing w:after="280"/>
                              <w:rPr>
                                <w:color w:val="000000"/>
                              </w:rPr>
                            </w:pPr>
                            <w:r w:rsidRPr="00144158">
                              <w:rPr>
                                <w:color w:val="000000"/>
                              </w:rPr>
                              <w:t>Standards Chart</w:t>
                            </w:r>
                            <w:r w:rsidRPr="008558DE">
                              <w:rPr>
                                <w:rStyle w:val="FDICTOCLessonName"/>
                              </w:rPr>
                              <w:tab/>
                            </w:r>
                            <w:r>
                              <w:t>107</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1197520" id="Text Box 458" o:spid="_x0000_s1027" type="#_x0000_t202" style="position:absolute;left:0;text-align:left;margin-left:77.25pt;margin-top:52.85pt;width:462.75pt;height:772.6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" filled="f" stroked="f">
                <v:textbox inset=",7.2pt,,7.2pt">
                  <w:txbxContent>
                    <w:p w14:paraId="5DB6A57A" w14:textId="77777777" w:rsidR="000D2712" w:rsidRPr="00151300" w:rsidRDefault="000D2712" w:rsidP="00167F83">
                      <w:pPr>
                        <w:pStyle w:val="FDICTOC"/>
                        <w:rPr>
                          <w:color w:val="263B85"/>
                        </w:rPr>
                      </w:pPr>
                      <w:r w:rsidRPr="00151300">
                        <w:rPr>
                          <w:color w:val="263B85"/>
                        </w:rPr>
                        <w:t>TABLE OF CONTENTS</w:t>
                      </w:r>
                    </w:p>
                    <w:p w14:paraId="42F72CB6" w14:textId="77777777" w:rsidR="000D2712" w:rsidRPr="00DC36BF" w:rsidRDefault="000D2712" w:rsidP="00DC36BF">
                      <w:pPr>
                        <w:spacing w:line="240" w:lineRule="exact"/>
                        <w:rPr>
                          <w:color w:val="263B85"/>
                        </w:rPr>
                      </w:pPr>
                    </w:p>
                    <w:p w14:paraId="1F7B1178" w14:textId="77777777"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pPr>
                      <w:r>
                        <w:t>Welcome to Money Smart</w:t>
                      </w:r>
                      <w:r w:rsidRPr="008558DE">
                        <w:rPr>
                          <w:rStyle w:val="FDICTOCLessonName"/>
                        </w:rPr>
                        <w:tab/>
                      </w:r>
                      <w:r>
                        <w:t>4</w:t>
                      </w:r>
                    </w:p>
                    <w:p w14:paraId="4F59E9C8" w14:textId="77777777" w:rsidR="000D2712" w:rsidRDefault="000D2712" w:rsidP="00225B3D">
                      <w:pPr>
                        <w:pStyle w:val="FDICTOCsections"/>
                        <w:pBdr>
                          <w:top w:val="none" w:sz="0" w:space="0" w:color="auto"/>
                          <w:left w:val="none" w:sz="0" w:space="0" w:color="auto"/>
                          <w:bottom w:val="none" w:sz="0" w:space="0" w:color="auto"/>
                          <w:right w:val="none" w:sz="0" w:space="0" w:color="auto"/>
                        </w:pBdr>
                        <w:spacing w:after="280"/>
                      </w:pPr>
                      <w:r>
                        <w:t>Getting Started</w:t>
                      </w:r>
                      <w:r w:rsidRPr="008558DE">
                        <w:rPr>
                          <w:rStyle w:val="FDICTOCLessonName"/>
                        </w:rPr>
                        <w:tab/>
                      </w:r>
                      <w:r>
                        <w:t>5</w:t>
                      </w:r>
                    </w:p>
                    <w:p w14:paraId="476A788B" w14:textId="640BD8A4"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pPr>
                      <w:r w:rsidRPr="0054371F">
                        <w:t xml:space="preserve">Lessons </w:t>
                      </w:r>
                      <w:r>
                        <w:t>A</w:t>
                      </w:r>
                      <w:r w:rsidRPr="0054371F">
                        <w:t>t-</w:t>
                      </w:r>
                      <w:r>
                        <w:t>a</w:t>
                      </w:r>
                      <w:r w:rsidRPr="00693D02">
                        <w:t>-Glance</w:t>
                      </w:r>
                      <w:r w:rsidRPr="0054371F">
                        <w:t xml:space="preserve"> </w:t>
                      </w:r>
                      <w:r w:rsidRPr="008558DE">
                        <w:rPr>
                          <w:rStyle w:val="FDICTOCLessonName"/>
                        </w:rPr>
                        <w:tab/>
                      </w:r>
                      <w:r>
                        <w:t>10</w:t>
                      </w:r>
                    </w:p>
                    <w:p w14:paraId="5A9F52FF" w14:textId="77777777"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rPr>
                          <w:color w:val="404040"/>
                        </w:rPr>
                      </w:pPr>
                      <w:r w:rsidRPr="0054371F">
                        <w:rPr>
                          <w:color w:val="F15A22"/>
                        </w:rPr>
                        <w:t>Lesson 1:</w:t>
                      </w:r>
                      <w:r w:rsidRPr="0054371F">
                        <w:t xml:space="preserve"> </w:t>
                      </w:r>
                      <w:r>
                        <w:rPr>
                          <w:rStyle w:val="FDICTOCLessonName"/>
                        </w:rPr>
                        <w:t>The Path to Success (Career and Job Opportunities)</w:t>
                      </w:r>
                      <w:r w:rsidRPr="008558DE">
                        <w:t xml:space="preserve"> </w:t>
                      </w:r>
                      <w:r w:rsidRPr="008558DE">
                        <w:rPr>
                          <w:rStyle w:val="FDICTOCLessonName"/>
                        </w:rPr>
                        <w:tab/>
                      </w:r>
                      <w:r>
                        <w:t>13</w:t>
                      </w:r>
                    </w:p>
                    <w:p w14:paraId="2D3FED0F" w14:textId="77777777"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rPr>
                          <w:color w:val="404040"/>
                        </w:rPr>
                      </w:pPr>
                      <w:r w:rsidRPr="0054371F">
                        <w:rPr>
                          <w:color w:val="0092B0"/>
                        </w:rPr>
                        <w:t>Lesson 2:</w:t>
                      </w:r>
                      <w:r w:rsidRPr="0054371F">
                        <w:t xml:space="preserve"> </w:t>
                      </w:r>
                      <w:r>
                        <w:rPr>
                          <w:rStyle w:val="FDICTOCLessonName"/>
                        </w:rPr>
                        <w:t>Bread and Butter (Introduction to Taxes)</w:t>
                      </w:r>
                      <w:r w:rsidRPr="008558DE">
                        <w:t xml:space="preserve"> </w:t>
                      </w:r>
                      <w:r w:rsidRPr="008558DE">
                        <w:rPr>
                          <w:rStyle w:val="FDICTOCLessonName"/>
                        </w:rPr>
                        <w:tab/>
                      </w:r>
                      <w:r>
                        <w:t>19</w:t>
                      </w:r>
                    </w:p>
                    <w:p w14:paraId="08762BEC" w14:textId="77777777"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pPr>
                      <w:r w:rsidRPr="0054371F">
                        <w:rPr>
                          <w:color w:val="ED2020"/>
                        </w:rPr>
                        <w:t>Lesson 3:</w:t>
                      </w:r>
                      <w:r w:rsidRPr="0054371F">
                        <w:t xml:space="preserve"> </w:t>
                      </w:r>
                      <w:r>
                        <w:rPr>
                          <w:rStyle w:val="FDICTOCLessonName"/>
                        </w:rPr>
                        <w:t>Designing Dreams (Financial Goals)</w:t>
                      </w:r>
                      <w:r w:rsidRPr="00693D02">
                        <w:rPr>
                          <w:rStyle w:val="FDICTOCLessonName"/>
                        </w:rPr>
                        <w:tab/>
                      </w:r>
                      <w:r>
                        <w:t>24</w:t>
                      </w:r>
                    </w:p>
                    <w:p w14:paraId="387FBD8C" w14:textId="77777777"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pPr>
                      <w:r w:rsidRPr="0054371F">
                        <w:rPr>
                          <w:color w:val="00AA82"/>
                        </w:rPr>
                        <w:t>Lesson 4:</w:t>
                      </w:r>
                      <w:r w:rsidRPr="0054371F">
                        <w:t xml:space="preserve"> </w:t>
                      </w:r>
                      <w:r>
                        <w:rPr>
                          <w:rStyle w:val="FDICTOCLessonName"/>
                        </w:rPr>
                        <w:t>Being a Savvy Shopper (Smart Shopping)</w:t>
                      </w:r>
                      <w:r w:rsidRPr="00693D02">
                        <w:rPr>
                          <w:rStyle w:val="FDICTOCLessonName"/>
                        </w:rPr>
                        <w:tab/>
                      </w:r>
                      <w:r>
                        <w:t>29</w:t>
                      </w:r>
                    </w:p>
                    <w:p w14:paraId="17978246" w14:textId="77777777"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pPr>
                      <w:r w:rsidRPr="0054371F">
                        <w:rPr>
                          <w:color w:val="C81E5A"/>
                        </w:rPr>
                        <w:t>Lesson 5</w:t>
                      </w:r>
                      <w:r>
                        <w:rPr>
                          <w:color w:val="C81E5A"/>
                        </w:rPr>
                        <w:t>:</w:t>
                      </w:r>
                      <w:r w:rsidRPr="00693D02">
                        <w:rPr>
                          <w:rStyle w:val="FDICTOCLessonName"/>
                        </w:rPr>
                        <w:t xml:space="preserve"> </w:t>
                      </w:r>
                      <w:r>
                        <w:rPr>
                          <w:rStyle w:val="FDICTOCLessonName"/>
                        </w:rPr>
                        <w:t>Go with the Flow (Cash Flow and Budgeting)</w:t>
                      </w:r>
                      <w:r w:rsidRPr="00693D02">
                        <w:rPr>
                          <w:rStyle w:val="FDICTOCLessonName"/>
                        </w:rPr>
                        <w:tab/>
                      </w:r>
                      <w:r>
                        <w:t>34</w:t>
                      </w:r>
                    </w:p>
                    <w:p w14:paraId="2A6D65D0" w14:textId="77777777" w:rsidR="000D2712" w:rsidRPr="008558DE" w:rsidRDefault="000D2712" w:rsidP="00225B3D">
                      <w:pPr>
                        <w:pStyle w:val="FDICTOCsections"/>
                        <w:pBdr>
                          <w:top w:val="none" w:sz="0" w:space="0" w:color="auto"/>
                          <w:left w:val="none" w:sz="0" w:space="0" w:color="auto"/>
                          <w:bottom w:val="none" w:sz="0" w:space="0" w:color="auto"/>
                          <w:right w:val="none" w:sz="0" w:space="0" w:color="auto"/>
                        </w:pBdr>
                        <w:spacing w:after="280"/>
                      </w:pPr>
                      <w:r w:rsidRPr="0054371F">
                        <w:rPr>
                          <w:color w:val="263B85"/>
                        </w:rPr>
                        <w:t>Lesson 6:</w:t>
                      </w:r>
                      <w:r w:rsidRPr="0054371F">
                        <w:t xml:space="preserve"> </w:t>
                      </w:r>
                      <w:r>
                        <w:rPr>
                          <w:rStyle w:val="FDICTOCLessonName"/>
                        </w:rPr>
                        <w:t>Super Savers (The Importance of Saving)</w:t>
                      </w:r>
                      <w:r w:rsidRPr="008558DE">
                        <w:rPr>
                          <w:rStyle w:val="FDICTOCLessonName"/>
                        </w:rPr>
                        <w:tab/>
                      </w:r>
                      <w:r>
                        <w:t>39</w:t>
                      </w:r>
                    </w:p>
                    <w:p w14:paraId="41E7A0BF" w14:textId="77777777"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rPr>
                          <w:color w:val="404040"/>
                        </w:rPr>
                      </w:pPr>
                      <w:r>
                        <w:rPr>
                          <w:color w:val="F15A22"/>
                        </w:rPr>
                        <w:t>Lesson 7</w:t>
                      </w:r>
                      <w:r w:rsidRPr="0054371F">
                        <w:rPr>
                          <w:color w:val="F15A22"/>
                        </w:rPr>
                        <w:t>:</w:t>
                      </w:r>
                      <w:r w:rsidRPr="0054371F">
                        <w:t xml:space="preserve"> </w:t>
                      </w:r>
                      <w:r>
                        <w:rPr>
                          <w:rStyle w:val="FDICTOCLessonName"/>
                        </w:rPr>
                        <w:t>How to Stash Your Cash (Savings Options)</w:t>
                      </w:r>
                      <w:r w:rsidRPr="008558DE">
                        <w:rPr>
                          <w:rStyle w:val="FDICTOCLessonName"/>
                        </w:rPr>
                        <w:tab/>
                      </w:r>
                      <w:r>
                        <w:t>44</w:t>
                      </w:r>
                    </w:p>
                    <w:p w14:paraId="6E0EA476" w14:textId="77777777"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rPr>
                          <w:color w:val="404040"/>
                        </w:rPr>
                      </w:pPr>
                      <w:r w:rsidRPr="0054371F">
                        <w:rPr>
                          <w:color w:val="0092B0"/>
                        </w:rPr>
                        <w:t xml:space="preserve">Lesson </w:t>
                      </w:r>
                      <w:r>
                        <w:rPr>
                          <w:color w:val="0092B0"/>
                        </w:rPr>
                        <w:t>8</w:t>
                      </w:r>
                      <w:r w:rsidRPr="0054371F">
                        <w:rPr>
                          <w:color w:val="0092B0"/>
                        </w:rPr>
                        <w:t>:</w:t>
                      </w:r>
                      <w:r w:rsidRPr="0054371F">
                        <w:t xml:space="preserve"> </w:t>
                      </w:r>
                      <w:r>
                        <w:rPr>
                          <w:rStyle w:val="FDICTOCLessonName"/>
                        </w:rPr>
                        <w:t>Money Doesn’t Grow on Trees (Investing Options)</w:t>
                      </w:r>
                      <w:r w:rsidRPr="00693D02">
                        <w:rPr>
                          <w:rStyle w:val="FDICTOCLessonName"/>
                        </w:rPr>
                        <w:tab/>
                      </w:r>
                      <w:r>
                        <w:t>49</w:t>
                      </w:r>
                    </w:p>
                    <w:p w14:paraId="42C84458" w14:textId="77777777"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rPr>
                          <w:color w:val="404040"/>
                        </w:rPr>
                      </w:pPr>
                      <w:r w:rsidRPr="0054371F">
                        <w:rPr>
                          <w:color w:val="ED2020"/>
                        </w:rPr>
                        <w:t xml:space="preserve">Lesson </w:t>
                      </w:r>
                      <w:r>
                        <w:rPr>
                          <w:color w:val="ED2020"/>
                        </w:rPr>
                        <w:t>9</w:t>
                      </w:r>
                      <w:r w:rsidRPr="0054371F">
                        <w:rPr>
                          <w:color w:val="ED2020"/>
                        </w:rPr>
                        <w:t>:</w:t>
                      </w:r>
                      <w:r w:rsidRPr="0054371F">
                        <w:t xml:space="preserve"> </w:t>
                      </w:r>
                      <w:r>
                        <w:rPr>
                          <w:rStyle w:val="FDICTOCLessonName"/>
                        </w:rPr>
                        <w:t>Give Credit Where Credit Is Due (Credit and Debt)</w:t>
                      </w:r>
                      <w:r w:rsidRPr="008558DE">
                        <w:rPr>
                          <w:rStyle w:val="FDICTOCLessonName"/>
                        </w:rPr>
                        <w:tab/>
                      </w:r>
                      <w:r>
                        <w:t>55</w:t>
                      </w:r>
                    </w:p>
                    <w:p w14:paraId="17F2B904" w14:textId="6C642792"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rPr>
                          <w:color w:val="404040"/>
                        </w:rPr>
                      </w:pPr>
                      <w:r w:rsidRPr="0054371F">
                        <w:rPr>
                          <w:color w:val="00AA82"/>
                        </w:rPr>
                        <w:t xml:space="preserve">Lesson </w:t>
                      </w:r>
                      <w:r>
                        <w:rPr>
                          <w:color w:val="00AA82"/>
                        </w:rPr>
                        <w:t>10</w:t>
                      </w:r>
                      <w:r w:rsidRPr="0054371F">
                        <w:rPr>
                          <w:color w:val="00AA82"/>
                        </w:rPr>
                        <w:t>:</w:t>
                      </w:r>
                      <w:r w:rsidRPr="0054371F">
                        <w:t xml:space="preserve"> </w:t>
                      </w:r>
                      <w:r>
                        <w:rPr>
                          <w:rStyle w:val="FDICTOCLessonName"/>
                        </w:rPr>
                        <w:t xml:space="preserve">Protecting Yourself (Protecting </w:t>
                      </w:r>
                      <w:r w:rsidR="004C732B">
                        <w:rPr>
                          <w:rStyle w:val="FDICTOCLessonName"/>
                        </w:rPr>
                        <w:t>Your Identity</w:t>
                      </w:r>
                      <w:r>
                        <w:rPr>
                          <w:rStyle w:val="FDICTOCLessonName"/>
                        </w:rPr>
                        <w:t>)</w:t>
                      </w:r>
                      <w:r w:rsidRPr="00693D02">
                        <w:rPr>
                          <w:rStyle w:val="FDICTOCLessonName"/>
                        </w:rPr>
                        <w:tab/>
                      </w:r>
                      <w:r>
                        <w:t>60</w:t>
                      </w:r>
                    </w:p>
                    <w:p w14:paraId="55B08826" w14:textId="77777777"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rPr>
                          <w:color w:val="404040"/>
                        </w:rPr>
                      </w:pPr>
                      <w:r w:rsidRPr="0054371F">
                        <w:rPr>
                          <w:color w:val="C81E5A"/>
                        </w:rPr>
                        <w:t xml:space="preserve">Lesson </w:t>
                      </w:r>
                      <w:r>
                        <w:rPr>
                          <w:color w:val="C81E5A"/>
                        </w:rPr>
                        <w:t>11:</w:t>
                      </w:r>
                      <w:r w:rsidRPr="00693D02">
                        <w:rPr>
                          <w:rStyle w:val="FDICTOCLessonName"/>
                        </w:rPr>
                        <w:t xml:space="preserve"> </w:t>
                      </w:r>
                      <w:r>
                        <w:rPr>
                          <w:rStyle w:val="FDICTOCLessonName"/>
                        </w:rPr>
                        <w:t>Risky Business (Financial Risk)</w:t>
                      </w:r>
                      <w:r w:rsidRPr="00693D02">
                        <w:rPr>
                          <w:rStyle w:val="FDICTOCLessonName"/>
                        </w:rPr>
                        <w:tab/>
                      </w:r>
                      <w:r>
                        <w:t>65</w:t>
                      </w:r>
                    </w:p>
                    <w:p w14:paraId="7063EE65" w14:textId="77777777"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rPr>
                          <w:color w:val="404040"/>
                        </w:rPr>
                      </w:pPr>
                      <w:r>
                        <w:rPr>
                          <w:color w:val="263B85"/>
                        </w:rPr>
                        <w:t>Lesson 12</w:t>
                      </w:r>
                      <w:r w:rsidRPr="0054371F">
                        <w:rPr>
                          <w:color w:val="263B85"/>
                        </w:rPr>
                        <w:t>:</w:t>
                      </w:r>
                      <w:r w:rsidRPr="0054371F">
                        <w:t xml:space="preserve"> </w:t>
                      </w:r>
                      <w:r>
                        <w:rPr>
                          <w:rStyle w:val="FDICTOCLessonName"/>
                        </w:rPr>
                        <w:t>Spend, Save, or Give? (Personal Financial Choices)</w:t>
                      </w:r>
                      <w:r w:rsidRPr="00693D02">
                        <w:rPr>
                          <w:rStyle w:val="FDICTOCLessonName"/>
                        </w:rPr>
                        <w:tab/>
                      </w:r>
                      <w:r>
                        <w:t>69</w:t>
                      </w:r>
                    </w:p>
                    <w:p w14:paraId="44BD9BAB" w14:textId="77777777" w:rsidR="000D2712" w:rsidRPr="00144158" w:rsidRDefault="000D2712" w:rsidP="00225B3D">
                      <w:pPr>
                        <w:pStyle w:val="FDICTOCsections"/>
                        <w:pBdr>
                          <w:top w:val="none" w:sz="0" w:space="0" w:color="auto"/>
                          <w:left w:val="none" w:sz="0" w:space="0" w:color="auto"/>
                          <w:bottom w:val="none" w:sz="0" w:space="0" w:color="auto"/>
                          <w:right w:val="none" w:sz="0" w:space="0" w:color="auto"/>
                        </w:pBdr>
                        <w:spacing w:after="280"/>
                        <w:rPr>
                          <w:color w:val="000000"/>
                        </w:rPr>
                      </w:pPr>
                      <w:r w:rsidRPr="00144158">
                        <w:rPr>
                          <w:color w:val="000000"/>
                        </w:rPr>
                        <w:t>Group Handouts</w:t>
                      </w:r>
                      <w:r w:rsidRPr="00144158">
                        <w:rPr>
                          <w:rStyle w:val="FDICTOCLessonName"/>
                          <w:color w:val="000000"/>
                        </w:rPr>
                        <w:tab/>
                      </w:r>
                      <w:r w:rsidRPr="00144158">
                        <w:rPr>
                          <w:color w:val="000000"/>
                        </w:rPr>
                        <w:t>73</w:t>
                      </w:r>
                    </w:p>
                    <w:p w14:paraId="3909B614" w14:textId="77777777"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pPr>
                      <w:r w:rsidRPr="0054371F">
                        <w:t>Answer Key</w:t>
                      </w:r>
                      <w:r w:rsidRPr="008558DE">
                        <w:rPr>
                          <w:rStyle w:val="FDICTOCLessonName"/>
                        </w:rPr>
                        <w:tab/>
                      </w:r>
                      <w:r>
                        <w:t>96</w:t>
                      </w:r>
                    </w:p>
                    <w:p w14:paraId="449AF7A1" w14:textId="77777777" w:rsidR="000D2712" w:rsidRPr="0054371F" w:rsidRDefault="000D2712" w:rsidP="00225B3D">
                      <w:pPr>
                        <w:pStyle w:val="FDICTOCsections"/>
                        <w:pBdr>
                          <w:top w:val="none" w:sz="0" w:space="0" w:color="auto"/>
                          <w:left w:val="none" w:sz="0" w:space="0" w:color="auto"/>
                          <w:bottom w:val="none" w:sz="0" w:space="0" w:color="auto"/>
                          <w:right w:val="none" w:sz="0" w:space="0" w:color="auto"/>
                        </w:pBdr>
                        <w:spacing w:after="280"/>
                        <w:ind w:left="1440" w:hanging="1152"/>
                      </w:pPr>
                      <w:r w:rsidRPr="0054371F">
                        <w:t>Glossary</w:t>
                      </w:r>
                      <w:r w:rsidRPr="008558DE">
                        <w:rPr>
                          <w:rStyle w:val="FDICTOCLessonName"/>
                        </w:rPr>
                        <w:tab/>
                      </w:r>
                      <w:r w:rsidRPr="008558DE">
                        <w:rPr>
                          <w:rStyle w:val="FDICTOCLessonName"/>
                        </w:rPr>
                        <w:tab/>
                      </w:r>
                      <w:r>
                        <w:t>105</w:t>
                      </w:r>
                    </w:p>
                    <w:p w14:paraId="081AB794" w14:textId="77777777" w:rsidR="000D2712" w:rsidRPr="00144158" w:rsidRDefault="000D2712" w:rsidP="00225B3D">
                      <w:pPr>
                        <w:pStyle w:val="FDICTOCsections"/>
                        <w:pBdr>
                          <w:top w:val="none" w:sz="0" w:space="0" w:color="auto"/>
                          <w:left w:val="none" w:sz="0" w:space="0" w:color="auto"/>
                          <w:bottom w:val="none" w:sz="0" w:space="0" w:color="auto"/>
                          <w:right w:val="none" w:sz="0" w:space="0" w:color="auto"/>
                        </w:pBdr>
                        <w:spacing w:after="280"/>
                        <w:rPr>
                          <w:color w:val="000000"/>
                        </w:rPr>
                      </w:pPr>
                      <w:r w:rsidRPr="00144158">
                        <w:rPr>
                          <w:color w:val="000000"/>
                        </w:rPr>
                        <w:t>Standards Chart</w:t>
                      </w:r>
                      <w:r w:rsidRPr="008558DE">
                        <w:rPr>
                          <w:rStyle w:val="FDICTOCLessonName"/>
                        </w:rPr>
                        <w:tab/>
                      </w:r>
                      <w:r>
                        <w:t>107</w:t>
                      </w:r>
                    </w:p>
                  </w:txbxContent>
                </v:textbox>
                <w10:wrap type="through" anchorx="page" anchory="page"/>
              </v:shape>
            </w:pict>
          </mc:Fallback>
        </mc:AlternateContent>
      </w:r>
      <w:r w:rsidR="00FA2D3C">
        <w:rPr>
          <w:rFonts w:hint="eastAsia"/>
        </w:rPr>
        <w:br w:type="page"/>
      </w:r>
      <w:r w:rsidR="0043422C">
        <w:rPr>
          <w:noProof/>
          <w:lang w:eastAsia="en-US"/>
        </w:rPr>
        <w:lastRenderedPageBreak/>
        <mc:AlternateContent>
          <mc:Choice Requires="wps">
            <w:drawing>
              <wp:anchor distT="0" distB="0" distL="114300" distR="114300" simplePos="0" relativeHeight="251651072" behindDoc="0" locked="0" layoutInCell="1" allowOverlap="1" wp14:anchorId="50D6C6C0" wp14:editId="24D73ACB">
                <wp:simplePos x="0" y="0"/>
                <wp:positionH relativeFrom="page">
                  <wp:posOffset>930910</wp:posOffset>
                </wp:positionH>
                <wp:positionV relativeFrom="page">
                  <wp:posOffset>792480</wp:posOffset>
                </wp:positionV>
                <wp:extent cx="5943600" cy="5586549"/>
                <wp:effectExtent l="0" t="0" r="0" b="0"/>
                <wp:wrapThrough wrapText="bothSides">
                  <wp:wrapPolygon edited="0">
                    <wp:start x="92" y="98"/>
                    <wp:lineTo x="92" y="21411"/>
                    <wp:lineTo x="21415" y="21411"/>
                    <wp:lineTo x="21415" y="98"/>
                    <wp:lineTo x="92" y="98"/>
                  </wp:wrapPolygon>
                </wp:wrapThrough>
                <wp:docPr id="11" name="Text Box 4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55865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id="3">
                        <w:txbxContent>
                          <w:p w14:paraId="4498588C" w14:textId="77777777" w:rsidR="000D2712" w:rsidRPr="00356524" w:rsidRDefault="000D2712" w:rsidP="00151300">
                            <w:pPr>
                              <w:pStyle w:val="FDICIntroheads"/>
                            </w:pPr>
                            <w:r>
                              <w:t>welcome to money smart</w:t>
                            </w:r>
                          </w:p>
                          <w:p w14:paraId="2389CC53" w14:textId="3FB9D9F9" w:rsidR="000D2712" w:rsidRPr="001649E0" w:rsidRDefault="000D2712" w:rsidP="004C7AB3">
                            <w:pPr>
                              <w:pStyle w:val="FDICbody"/>
                              <w:spacing w:after="240"/>
                            </w:pPr>
                            <w:r w:rsidRPr="004D3F06">
                              <w:rPr>
                                <w:rFonts w:cs="Cambria"/>
                              </w:rPr>
                              <w:t xml:space="preserve">Welcome to </w:t>
                            </w:r>
                            <w:r w:rsidRPr="004D3F06">
                              <w:rPr>
                                <w:rFonts w:cs="Cambria"/>
                                <w:b/>
                                <w:i/>
                              </w:rPr>
                              <w:t>Money Smart</w:t>
                            </w:r>
                            <w:r w:rsidRPr="004D3F06">
                              <w:rPr>
                                <w:rFonts w:cs="Cambria"/>
                              </w:rPr>
                              <w:t xml:space="preserve">, an exciting interactive exploration of the concepts of money. This standards-aligned, cross-curricular program is designed to promote financial understanding for middle school students in grades 6 </w:t>
                            </w:r>
                            <w:r w:rsidRPr="00005030">
                              <w:rPr>
                                <w:rFonts w:cs="Cambria"/>
                              </w:rPr>
                              <w:t xml:space="preserve">through 8. You can use </w:t>
                            </w:r>
                            <w:r w:rsidRPr="00005030">
                              <w:rPr>
                                <w:rFonts w:cs="Cambria"/>
                                <w:b/>
                                <w:i/>
                              </w:rPr>
                              <w:t>Money Smart</w:t>
                            </w:r>
                            <w:r w:rsidRPr="00005030">
                              <w:rPr>
                                <w:rFonts w:cs="Cambria"/>
                              </w:rPr>
                              <w:t xml:space="preserve"> to add engaging and enriching activities to financial literacy and economic</w:t>
                            </w:r>
                            <w:r w:rsidR="00005030" w:rsidRPr="00005030">
                              <w:rPr>
                                <w:rFonts w:cs="Cambria"/>
                              </w:rPr>
                              <w:t>s</w:t>
                            </w:r>
                            <w:r w:rsidR="00005030">
                              <w:rPr>
                                <w:rFonts w:cs="Cambria"/>
                              </w:rPr>
                              <w:t xml:space="preserve"> instruction. Extension activities </w:t>
                            </w:r>
                            <w:r w:rsidRPr="00005030">
                              <w:rPr>
                                <w:rFonts w:cs="Cambria"/>
                              </w:rPr>
                              <w:t>support English Language Arts, Math, Social Studies</w:t>
                            </w:r>
                            <w:r w:rsidR="00005030">
                              <w:rPr>
                                <w:rFonts w:cs="Cambria"/>
                              </w:rPr>
                              <w:t xml:space="preserve"> and Economics, and Technology</w:t>
                            </w:r>
                            <w:r w:rsidRPr="00005030">
                              <w:rPr>
                                <w:rFonts w:cs="Cambria"/>
                              </w:rPr>
                              <w:t>, while also helping your students build the foundation to become financially responsible adults</w:t>
                            </w:r>
                            <w:r w:rsidRPr="00005030">
                              <w:t>.</w:t>
                            </w:r>
                            <w:r w:rsidRPr="001649E0">
                              <w:t xml:space="preserve"> </w:t>
                            </w:r>
                          </w:p>
                          <w:p w14:paraId="78706158" w14:textId="77777777" w:rsidR="000D2712" w:rsidRPr="001649E0" w:rsidRDefault="000D2712" w:rsidP="004C7AB3">
                            <w:pPr>
                              <w:pStyle w:val="FDICbody"/>
                              <w:rPr>
                                <w:rFonts w:cs="Cambria"/>
                              </w:rPr>
                            </w:pPr>
                            <w:r w:rsidRPr="001649E0">
                              <w:rPr>
                                <w:rFonts w:cs="Cambria"/>
                              </w:rPr>
                              <w:t xml:space="preserve">In </w:t>
                            </w:r>
                            <w:r w:rsidRPr="00CA6599">
                              <w:rPr>
                                <w:rFonts w:cs="Cambria"/>
                                <w:b/>
                                <w:i/>
                              </w:rPr>
                              <w:t>Money Smart</w:t>
                            </w:r>
                            <w:r w:rsidRPr="001649E0">
                              <w:rPr>
                                <w:rFonts w:cs="Cambria"/>
                              </w:rPr>
                              <w:t xml:space="preserve"> you will find: </w:t>
                            </w:r>
                          </w:p>
                          <w:p w14:paraId="0A535AF8" w14:textId="77777777" w:rsidR="000D2712" w:rsidRPr="004D3F06" w:rsidRDefault="000D2712" w:rsidP="004D3F06">
                            <w:pPr>
                              <w:pStyle w:val="FDICBulletList1"/>
                            </w:pPr>
                            <w:r w:rsidRPr="004D3F06">
                              <w:rPr>
                                <w:b/>
                              </w:rPr>
                              <w:t>Twelve Lessons</w:t>
                            </w:r>
                            <w:r w:rsidRPr="004D3F06">
                              <w:t xml:space="preserve"> with hands-on, cross-curricular</w:t>
                            </w:r>
                            <w:r>
                              <w:t xml:space="preserve"> </w:t>
                            </w:r>
                            <w:r w:rsidRPr="004D3F06">
                              <w:t xml:space="preserve">activities that engage </w:t>
                            </w:r>
                            <w:r>
                              <w:t xml:space="preserve">sixth- through eighth-grade students in </w:t>
                            </w:r>
                            <w:r w:rsidRPr="004D3F06">
                              <w:t>discussing and exploring key financial concepts</w:t>
                            </w:r>
                          </w:p>
                          <w:p w14:paraId="3AD58215" w14:textId="77777777" w:rsidR="000D2712" w:rsidRPr="004D3F06" w:rsidRDefault="000D2712" w:rsidP="004D3F06">
                            <w:pPr>
                              <w:pStyle w:val="FDICBulletList1"/>
                            </w:pPr>
                            <w:r w:rsidRPr="004D3F06">
                              <w:rPr>
                                <w:b/>
                              </w:rPr>
                              <w:t>Teacher Presentation Slides</w:t>
                            </w:r>
                            <w:r>
                              <w:rPr>
                                <w:b/>
                              </w:rPr>
                              <w:t>,</w:t>
                            </w:r>
                            <w:r w:rsidRPr="004D3F06">
                              <w:t xml:space="preserve"> which provide helpful visuals, as well as challenge exercises and reflective prompts to support the activities in each lesson </w:t>
                            </w:r>
                          </w:p>
                          <w:p w14:paraId="2BEC3CFE" w14:textId="58C00B4F" w:rsidR="000D2712" w:rsidRPr="004D3F06" w:rsidRDefault="000D2712" w:rsidP="004D3F06">
                            <w:pPr>
                              <w:pStyle w:val="FDICBulletList1"/>
                            </w:pPr>
                            <w:r>
                              <w:rPr>
                                <w:b/>
                              </w:rPr>
                              <w:t>A</w:t>
                            </w:r>
                            <w:r w:rsidRPr="004D3F06">
                              <w:rPr>
                                <w:b/>
                              </w:rPr>
                              <w:t xml:space="preserve"> Student Guide</w:t>
                            </w:r>
                            <w:r w:rsidRPr="004D3F06">
                              <w:t xml:space="preserve"> with handouts, worksheets, and resources that </w:t>
                            </w:r>
                            <w:r>
                              <w:t xml:space="preserve">let students </w:t>
                            </w:r>
                            <w:r w:rsidRPr="004D3F06">
                              <w:t>explore the topics covered in each lesson</w:t>
                            </w:r>
                            <w:r>
                              <w:t xml:space="preserve"> and apply their new knowledge</w:t>
                            </w:r>
                          </w:p>
                          <w:p w14:paraId="20EC9C31" w14:textId="77777777" w:rsidR="000D2712" w:rsidRDefault="000D2712" w:rsidP="006D4E40">
                            <w:pPr>
                              <w:pStyle w:val="FDICBulletList1"/>
                              <w:spacing w:after="240"/>
                              <w:ind w:hanging="216"/>
                            </w:pPr>
                            <w:r>
                              <w:rPr>
                                <w:b/>
                              </w:rPr>
                              <w:t>A Parent/Caregiver</w:t>
                            </w:r>
                            <w:r w:rsidRPr="006D4E40">
                              <w:rPr>
                                <w:b/>
                              </w:rPr>
                              <w:t xml:space="preserve"> Guide</w:t>
                            </w:r>
                            <w:r w:rsidRPr="004D3F06">
                              <w:t xml:space="preserve"> with information about topics</w:t>
                            </w:r>
                            <w:r>
                              <w:t xml:space="preserve"> and terms</w:t>
                            </w:r>
                            <w:r w:rsidRPr="004D3F06">
                              <w:t xml:space="preserve"> being covered in class, </w:t>
                            </w:r>
                            <w:r>
                              <w:t>conversation starters, online and literary sources, along with activities to try at home and around town</w:t>
                            </w:r>
                          </w:p>
                          <w:p w14:paraId="3030B4F4" w14:textId="77777777" w:rsidR="000D2712" w:rsidRDefault="000D2712" w:rsidP="006D4E40">
                            <w:pPr>
                              <w:pStyle w:val="FDICbody"/>
                              <w:spacing w:after="240"/>
                            </w:pPr>
                            <w:r>
                              <w:t xml:space="preserve">Developing </w:t>
                            </w:r>
                            <w:r w:rsidRPr="006D4E40">
                              <w:t>positive financial habits equips students with 21</w:t>
                            </w:r>
                            <w:r w:rsidRPr="006D4E40">
                              <w:rPr>
                                <w:vertAlign w:val="superscript"/>
                              </w:rPr>
                              <w:t>st</w:t>
                            </w:r>
                            <w:r w:rsidRPr="006D4E40">
                              <w:t>-century skills and tools that last a lifetime. We hope you and your students enjoy learning about money and its many uses</w:t>
                            </w:r>
                            <w:r>
                              <w:t xml:space="preserve">. </w:t>
                            </w:r>
                          </w:p>
                          <w:p w14:paraId="69D60C02" w14:textId="7C2B2EF2" w:rsidR="000D2712" w:rsidRDefault="000D2712" w:rsidP="006D4E40">
                            <w:pPr>
                              <w:pStyle w:val="FDICbody"/>
                            </w:pPr>
                            <w:r>
                              <w:t xml:space="preserve">We </w:t>
                            </w:r>
                            <w:r w:rsidRPr="006D4E40">
                              <w:t xml:space="preserve">are eager to hear from you about how you use this curriculum. We would like to know what works well and what could be improved to make </w:t>
                            </w:r>
                            <w:r w:rsidRPr="006D4E40">
                              <w:rPr>
                                <w:b/>
                                <w:i/>
                              </w:rPr>
                              <w:t>Money Smart</w:t>
                            </w:r>
                            <w:r w:rsidRPr="006D4E40">
                              <w:t xml:space="preserve"> even better. If you have any questions, we would like to help. Please contact us with your comme</w:t>
                            </w:r>
                            <w:r>
                              <w:t xml:space="preserve">nts and questions via e-mail at </w:t>
                            </w:r>
                            <w:hyperlink r:id="rId10" w:history="1">
                              <w:r w:rsidRPr="00320763">
                                <w:rPr>
                                  <w:rStyle w:val="FDICLink"/>
                                  <w:rFonts w:cs="Arial"/>
                                </w:rPr>
                                <w:t>communityaffairs@fdic.gov</w:t>
                              </w:r>
                            </w:hyperlink>
                            <w:r w:rsidRPr="00320763">
                              <w:t>.</w:t>
                            </w:r>
                            <w:r>
                              <w:t xml:space="preserve">  </w:t>
                            </w:r>
                          </w:p>
                          <w:p w14:paraId="539791B3" w14:textId="77777777" w:rsidR="000D2712" w:rsidRPr="001725BE" w:rsidRDefault="000D2712" w:rsidP="00B874DD">
                            <w:pPr>
                              <w:pStyle w:val="FDICIntroheads"/>
                              <w:spacing w:before="600"/>
                            </w:pPr>
                            <w:r>
                              <w:t>getting started</w:t>
                            </w:r>
                          </w:p>
                          <w:p w14:paraId="78BD6C38" w14:textId="77777777" w:rsidR="000D2712" w:rsidRPr="00C42553" w:rsidRDefault="000D2712" w:rsidP="00CA6599">
                            <w:pPr>
                              <w:pStyle w:val="FDICbody"/>
                              <w:rPr>
                                <w:sz w:val="28"/>
                              </w:rPr>
                            </w:pPr>
                            <w:r w:rsidRPr="00BF1025">
                              <w:rPr>
                                <w:b/>
                                <w:i/>
                              </w:rPr>
                              <w:t>Money Smart</w:t>
                            </w:r>
                            <w:r>
                              <w:t xml:space="preserve"> </w:t>
                            </w:r>
                            <w:r w:rsidRPr="00B761EF">
                              <w:t>provides a comprehensive, developmentally appropriate program for middle school students to build an understanding of key financial concepts</w:t>
                            </w:r>
                            <w:r>
                              <w:t xml:space="preserve">. </w:t>
                            </w:r>
                          </w:p>
                          <w:p w14:paraId="15EDABA3" w14:textId="26D78BF7" w:rsidR="000D2712" w:rsidRPr="005B37AA" w:rsidRDefault="000D2712" w:rsidP="00CA6599">
                            <w:pPr>
                              <w:pStyle w:val="FDICbody"/>
                            </w:pPr>
                            <w:r>
                              <w:t xml:space="preserve">There </w:t>
                            </w:r>
                            <w:r w:rsidRPr="00B761EF">
                              <w:t xml:space="preserve">are many features that help make the </w:t>
                            </w:r>
                            <w:r w:rsidRPr="00B761EF">
                              <w:rPr>
                                <w:b/>
                                <w:i/>
                              </w:rPr>
                              <w:t>Money Smart</w:t>
                            </w:r>
                            <w:r w:rsidRPr="00B761EF">
                              <w:t xml:space="preserve"> curriculum engaging, motivating, and easy to use. Each lesson includes learning objectives, essential questions, supplies</w:t>
                            </w:r>
                            <w:r>
                              <w:t xml:space="preserve"> needed,</w:t>
                            </w:r>
                            <w:r w:rsidRPr="00B761EF">
                              <w:t xml:space="preserve"> and preparation</w:t>
                            </w:r>
                            <w:r>
                              <w:t xml:space="preserve"> required</w:t>
                            </w:r>
                            <w:r w:rsidRPr="00B761EF">
                              <w:t xml:space="preserve">, as well as the following features and components to support easy integration of </w:t>
                            </w:r>
                            <w:r w:rsidRPr="00B761EF">
                              <w:rPr>
                                <w:b/>
                                <w:i/>
                              </w:rPr>
                              <w:t>Money Smart</w:t>
                            </w:r>
                            <w:r w:rsidRPr="00B761EF">
                              <w:t xml:space="preserve"> activities into your instructional day</w:t>
                            </w:r>
                            <w:r>
                              <w:t xml:space="preserve">.  </w:t>
                            </w:r>
                          </w:p>
                          <w:p w14:paraId="59DE5977" w14:textId="77777777" w:rsidR="000D2712" w:rsidRPr="005B37AA" w:rsidRDefault="000D2712" w:rsidP="00BB1B0A">
                            <w:pPr>
                              <w:pStyle w:val="FDICSubheads"/>
                              <w:spacing w:before="240"/>
                            </w:pPr>
                            <w:r w:rsidRPr="005B37AA">
                              <w:t xml:space="preserve">Standards </w:t>
                            </w:r>
                          </w:p>
                          <w:p w14:paraId="421B0E7C" w14:textId="6993F09E" w:rsidR="000D2712" w:rsidRPr="003E7F0C" w:rsidRDefault="000D2712" w:rsidP="00CA6599">
                            <w:pPr>
                              <w:pStyle w:val="FDICbody"/>
                              <w:rPr>
                                <w:rFonts w:ascii="Bell MT" w:hAnsi="Bell MT"/>
                              </w:rPr>
                            </w:pPr>
                            <w:r w:rsidRPr="00645757">
                              <w:t>Each lesson promotes real-world connections through student-centered learning experiences</w:t>
                            </w:r>
                            <w:r>
                              <w:t xml:space="preserve"> and</w:t>
                            </w:r>
                            <w:r w:rsidRPr="00645757">
                              <w:t xml:space="preserve"> aligns to the following education standards</w:t>
                            </w:r>
                            <w:r>
                              <w:t xml:space="preserve"> and learning outcomes</w:t>
                            </w:r>
                            <w:r w:rsidRPr="00645757">
                              <w:t xml:space="preserve">, </w:t>
                            </w:r>
                            <w:r>
                              <w:t xml:space="preserve">including Common Core State Standards in mathematics and English Language Arts. The </w:t>
                            </w:r>
                            <w:r w:rsidRPr="00F618FD">
                              <w:rPr>
                                <w:b/>
                              </w:rPr>
                              <w:t>Education Standards</w:t>
                            </w:r>
                            <w:r w:rsidRPr="00CD6BE2">
                              <w:rPr>
                                <w:b/>
                              </w:rPr>
                              <w:t xml:space="preserve"> Chart</w:t>
                            </w:r>
                            <w:r>
                              <w:rPr>
                                <w:b/>
                              </w:rPr>
                              <w:t xml:space="preserve"> </w:t>
                            </w:r>
                            <w:r w:rsidRPr="00645757">
                              <w:t xml:space="preserve">on </w:t>
                            </w:r>
                            <w:r w:rsidRPr="007963A6">
                              <w:t>page</w:t>
                            </w:r>
                            <w:r>
                              <w:t>s</w:t>
                            </w:r>
                            <w:r w:rsidRPr="007963A6">
                              <w:t xml:space="preserve"> </w:t>
                            </w:r>
                            <w:r>
                              <w:t>107-121 identifies which standards are met in each lesson</w:t>
                            </w:r>
                            <w:r w:rsidRPr="00A514C4">
                              <w:t>.</w:t>
                            </w:r>
                          </w:p>
                          <w:p w14:paraId="2307863D" w14:textId="77777777" w:rsidR="000D2712" w:rsidRPr="00B761EF" w:rsidRDefault="000D2712" w:rsidP="00B761EF">
                            <w:pPr>
                              <w:pStyle w:val="FDICBulletList1"/>
                            </w:pPr>
                            <w:r w:rsidRPr="00B761EF">
                              <w:t>Financial Literacy Jump$tart Standards</w:t>
                            </w:r>
                          </w:p>
                          <w:p w14:paraId="3927EC23" w14:textId="77777777" w:rsidR="000D2712" w:rsidRPr="00B761EF" w:rsidRDefault="000D2712" w:rsidP="00B761EF">
                            <w:pPr>
                              <w:pStyle w:val="FDICBulletList1"/>
                            </w:pPr>
                            <w:r w:rsidRPr="00B761EF">
                              <w:t>English Language Arts Common Core State Standards</w:t>
                            </w:r>
                          </w:p>
                          <w:p w14:paraId="4B9ACFC2" w14:textId="77777777" w:rsidR="000D2712" w:rsidRPr="00B761EF" w:rsidRDefault="000D2712" w:rsidP="00B761EF">
                            <w:pPr>
                              <w:pStyle w:val="FDICBulletList1"/>
                            </w:pPr>
                            <w:r w:rsidRPr="00B761EF">
                              <w:t>Mathematics Common Core State Standards</w:t>
                            </w:r>
                          </w:p>
                          <w:p w14:paraId="1DB392CE" w14:textId="77777777" w:rsidR="000D2712" w:rsidRDefault="000D2712" w:rsidP="00763623">
                            <w:pPr>
                              <w:pStyle w:val="FDICBulletList1"/>
                            </w:pPr>
                            <w:r w:rsidRPr="004C43A1">
                              <w:t xml:space="preserve">National Standards for Financial Literacy by </w:t>
                            </w:r>
                            <w:r>
                              <w:t xml:space="preserve">the </w:t>
                            </w:r>
                            <w:r w:rsidRPr="004C43A1">
                              <w:t>Council for Economic Education</w:t>
                            </w:r>
                          </w:p>
                          <w:p w14:paraId="0D21258A" w14:textId="77777777" w:rsidR="000D2712" w:rsidRPr="005B37AA" w:rsidRDefault="000D2712" w:rsidP="00B761EF">
                            <w:pPr>
                              <w:pStyle w:val="FDICBulletList1"/>
                            </w:pPr>
                            <w:r w:rsidRPr="00B761EF">
                              <w:t>Partnership for 21</w:t>
                            </w:r>
                            <w:r w:rsidRPr="00B761EF">
                              <w:rPr>
                                <w:vertAlign w:val="superscript"/>
                              </w:rPr>
                              <w:t>st</w:t>
                            </w:r>
                            <w:r w:rsidRPr="00B761EF">
                              <w:t>-Century Skills</w:t>
                            </w:r>
                          </w:p>
                          <w:p w14:paraId="4BA9CD5D" w14:textId="77777777" w:rsidR="000D2712" w:rsidRPr="005B37AA" w:rsidRDefault="000D2712" w:rsidP="00BB1B0A">
                            <w:pPr>
                              <w:pStyle w:val="FDICSubheads"/>
                              <w:spacing w:before="240"/>
                            </w:pPr>
                            <w:r>
                              <w:t>Grade-</w:t>
                            </w:r>
                            <w:r w:rsidRPr="005B37AA">
                              <w:t xml:space="preserve">Level Modifications </w:t>
                            </w:r>
                          </w:p>
                          <w:p w14:paraId="4C384565" w14:textId="457EF306" w:rsidR="000D2712" w:rsidRDefault="000D2712" w:rsidP="00BB1B0A">
                            <w:pPr>
                              <w:pStyle w:val="FDICbody"/>
                            </w:pPr>
                            <w:r>
                              <w:t>Please note the modifications identified throughout</w:t>
                            </w:r>
                            <w:r w:rsidRPr="00B761EF">
                              <w:t xml:space="preserve"> lesson</w:t>
                            </w:r>
                            <w:r>
                              <w:t xml:space="preserve">s </w:t>
                            </w:r>
                            <w:r w:rsidRPr="00B761EF">
                              <w:t xml:space="preserve">to differentiate learning experiences for </w:t>
                            </w:r>
                            <w:r>
                              <w:t>beginner and advanced students</w:t>
                            </w:r>
                            <w:r w:rsidRPr="00B761EF">
                              <w:t>. Modifications provide developmentally appropriate activity recommendati</w:t>
                            </w:r>
                            <w:r>
                              <w:t xml:space="preserve">ons and extension opportunities. </w:t>
                            </w:r>
                          </w:p>
                          <w:p w14:paraId="25CB2104" w14:textId="77777777" w:rsidR="000D2712" w:rsidRPr="005B37AA" w:rsidRDefault="000D2712" w:rsidP="00BB1B0A">
                            <w:pPr>
                              <w:pStyle w:val="FDICSubheads"/>
                              <w:spacing w:before="240"/>
                            </w:pPr>
                            <w:r w:rsidRPr="005B37AA">
                              <w:t>Presentation Time</w:t>
                            </w:r>
                          </w:p>
                          <w:p w14:paraId="7CBE4A73" w14:textId="3CA1C1BC" w:rsidR="000D2712" w:rsidRDefault="000D2712" w:rsidP="00CA6599">
                            <w:pPr>
                              <w:pStyle w:val="FDICbody"/>
                            </w:pPr>
                            <w:r w:rsidRPr="004C732B">
                              <w:t xml:space="preserve">Each lesson plan includes an estimated time needed to teach the lesson. Actual time required will vary from classroom to classroom. The estimation includes instructional time spent on the </w:t>
                            </w:r>
                            <w:r w:rsidRPr="004C732B">
                              <w:rPr>
                                <w:b/>
                              </w:rPr>
                              <w:t>Warm Up</w:t>
                            </w:r>
                            <w:r w:rsidRPr="004C732B">
                              <w:t xml:space="preserve">, </w:t>
                            </w:r>
                            <w:r w:rsidRPr="004C732B">
                              <w:rPr>
                                <w:b/>
                              </w:rPr>
                              <w:t>Guided Exploration</w:t>
                            </w:r>
                            <w:r w:rsidRPr="004C732B">
                              <w:t xml:space="preserve">, </w:t>
                            </w:r>
                            <w:r w:rsidRPr="004C732B">
                              <w:rPr>
                                <w:b/>
                              </w:rPr>
                              <w:t>Group</w:t>
                            </w:r>
                            <w:r w:rsidR="004C732B">
                              <w:rPr>
                                <w:b/>
                              </w:rPr>
                              <w:t xml:space="preserve"> </w:t>
                            </w:r>
                            <w:r w:rsidR="004C732B" w:rsidRPr="004C732B">
                              <w:rPr>
                                <w:b/>
                              </w:rPr>
                              <w:t>Exploration</w:t>
                            </w:r>
                            <w:r w:rsidR="004C732B" w:rsidRPr="004C732B">
                              <w:t xml:space="preserve">, </w:t>
                            </w:r>
                            <w:r w:rsidRPr="004C732B">
                              <w:rPr>
                                <w:b/>
                              </w:rPr>
                              <w:t>Independent Exploration</w:t>
                            </w:r>
                            <w:r w:rsidRPr="004C732B">
                              <w:t>,</w:t>
                            </w:r>
                            <w:r w:rsidRPr="004C732B">
                              <w:rPr>
                                <w:b/>
                              </w:rPr>
                              <w:t xml:space="preserve"> </w:t>
                            </w:r>
                            <w:r w:rsidRPr="004C732B">
                              <w:t xml:space="preserve">and </w:t>
                            </w:r>
                            <w:r w:rsidRPr="004C732B">
                              <w:rPr>
                                <w:b/>
                              </w:rPr>
                              <w:t>Wrap Up</w:t>
                            </w:r>
                            <w:r w:rsidRPr="004C732B">
                              <w:t xml:space="preserve">. Activities may also be taught as several short lessons over a period of days or weeks. </w:t>
                            </w:r>
                            <w:r w:rsidRPr="004C732B">
                              <w:rPr>
                                <w:b/>
                              </w:rPr>
                              <w:t xml:space="preserve">Extended Exploration </w:t>
                            </w:r>
                            <w:r w:rsidRPr="004C732B">
                              <w:t>activities</w:t>
                            </w:r>
                            <w:r w:rsidRPr="004C732B">
                              <w:rPr>
                                <w:b/>
                              </w:rPr>
                              <w:t xml:space="preserve"> </w:t>
                            </w:r>
                            <w:r w:rsidRPr="004C732B">
                              <w:t>are included to extend financial literacy learning opportunities throughout the year and provide easy ways to integrate the topics into various content areas.</w:t>
                            </w:r>
                          </w:p>
                          <w:p w14:paraId="2B3B203B" w14:textId="77777777" w:rsidR="000D2712" w:rsidRDefault="000D2712" w:rsidP="00BB1B0A">
                            <w:pPr>
                              <w:pStyle w:val="FDICSubheads"/>
                              <w:spacing w:before="240"/>
                            </w:pPr>
                            <w:r>
                              <w:t>Assessments</w:t>
                            </w:r>
                          </w:p>
                          <w:p w14:paraId="1650340E" w14:textId="53A3CCA2" w:rsidR="000D2712" w:rsidRPr="009C4BE9" w:rsidRDefault="000D2712" w:rsidP="00B761EF">
                            <w:pPr>
                              <w:pStyle w:val="FDICbody"/>
                            </w:pPr>
                            <w:r w:rsidRPr="00D260E2">
                              <w:rPr>
                                <w:spacing w:val="-2"/>
                              </w:rPr>
                              <w:t xml:space="preserve">A variety of assessments </w:t>
                            </w:r>
                            <w:r>
                              <w:rPr>
                                <w:spacing w:val="-2"/>
                              </w:rPr>
                              <w:t>are</w:t>
                            </w:r>
                            <w:r w:rsidRPr="00D260E2">
                              <w:rPr>
                                <w:spacing w:val="-2"/>
                              </w:rPr>
                              <w:t xml:space="preserve"> integrated throughout each of the </w:t>
                            </w:r>
                            <w:r>
                              <w:rPr>
                                <w:spacing w:val="-2"/>
                              </w:rPr>
                              <w:t>twelve</w:t>
                            </w:r>
                            <w:r w:rsidRPr="00D260E2">
                              <w:rPr>
                                <w:spacing w:val="-2"/>
                              </w:rPr>
                              <w:t xml:space="preserve"> lessons. Assessments </w:t>
                            </w:r>
                            <w:r>
                              <w:rPr>
                                <w:spacing w:val="-2"/>
                              </w:rPr>
                              <w:t>are</w:t>
                            </w:r>
                            <w:r w:rsidRPr="00D260E2">
                              <w:rPr>
                                <w:spacing w:val="-2"/>
                              </w:rPr>
                              <w:t xml:space="preserve"> designed to build value, meaning, and context around a topic, while providing teachers with opportunities to evaluate prior student knowledge, and collect evidence </w:t>
                            </w:r>
                            <w:r>
                              <w:rPr>
                                <w:spacing w:val="-2"/>
                              </w:rPr>
                              <w:t>their new</w:t>
                            </w:r>
                            <w:r w:rsidRPr="00D260E2">
                              <w:rPr>
                                <w:spacing w:val="-2"/>
                              </w:rPr>
                              <w:t xml:space="preserve"> understanding</w:t>
                            </w:r>
                            <w:r>
                              <w:rPr>
                                <w:spacing w:val="-2"/>
                              </w:rPr>
                              <w:t>s</w:t>
                            </w:r>
                            <w:r w:rsidRPr="00D260E2">
                              <w:rPr>
                                <w:spacing w:val="-2"/>
                              </w:rPr>
                              <w:t xml:space="preserve"> of </w:t>
                            </w:r>
                            <w:r>
                              <w:rPr>
                                <w:spacing w:val="-2"/>
                              </w:rPr>
                              <w:t>lesson</w:t>
                            </w:r>
                            <w:r w:rsidRPr="00D260E2">
                              <w:rPr>
                                <w:spacing w:val="-2"/>
                              </w:rPr>
                              <w:t xml:space="preserve"> concepts </w:t>
                            </w:r>
                            <w:r w:rsidRPr="00D260E2">
                              <w:t>and skills. Pre- (formative) and post- (summative) assessments are noted on the first page of each lesson. Assessments include discussions, reflections, questions and answers, reading, writing, and problem-solving exercises.</w:t>
                            </w:r>
                            <w:r>
                              <w:t xml:space="preserve"> Assessments are aligned to standards so that teachers may track students’ mastery of standards.</w:t>
                            </w:r>
                            <w:r w:rsidRPr="00D260E2">
                              <w:t xml:space="preserve"> Student handouts are an especially useful form of written assessment.</w:t>
                            </w:r>
                            <w:r w:rsidRPr="00B761EF">
                              <w:t xml:space="preserve"> </w:t>
                            </w:r>
                          </w:p>
                          <w:p w14:paraId="1DE9AE8B" w14:textId="77777777" w:rsidR="000D2712" w:rsidRPr="005B37AA" w:rsidRDefault="000D2712" w:rsidP="00BB1B0A">
                            <w:pPr>
                              <w:pStyle w:val="FDICSubheads"/>
                              <w:spacing w:before="240"/>
                            </w:pPr>
                            <w:r w:rsidRPr="005B37AA">
                              <w:t>Lesson Structure</w:t>
                            </w:r>
                          </w:p>
                          <w:p w14:paraId="28D9B97A" w14:textId="77777777" w:rsidR="000D2712" w:rsidRPr="00BB5A0E" w:rsidRDefault="000D2712" w:rsidP="00F33E62">
                            <w:pPr>
                              <w:pStyle w:val="FDICbody"/>
                              <w:rPr>
                                <w:sz w:val="28"/>
                              </w:rPr>
                            </w:pPr>
                            <w:r>
                              <w:t xml:space="preserve">Each lesson is designed to include the following: </w:t>
                            </w:r>
                          </w:p>
                          <w:p w14:paraId="43AD52E3" w14:textId="5184ADA5" w:rsidR="000D2712" w:rsidRPr="00B761EF" w:rsidRDefault="000D2712" w:rsidP="00B761EF">
                            <w:pPr>
                              <w:pStyle w:val="FDICBulletList1"/>
                            </w:pPr>
                            <w:r w:rsidRPr="00B761EF">
                              <w:rPr>
                                <w:b/>
                              </w:rPr>
                              <w:t xml:space="preserve">Warm </w:t>
                            </w:r>
                            <w:r>
                              <w:rPr>
                                <w:b/>
                              </w:rPr>
                              <w:t xml:space="preserve">Up </w:t>
                            </w:r>
                            <w:r w:rsidRPr="00B761EF">
                              <w:t>in</w:t>
                            </w:r>
                            <w:r>
                              <w:t>troduces students to the topic and sparks inquiry</w:t>
                            </w:r>
                            <w:r w:rsidRPr="00B761EF">
                              <w:t xml:space="preserve">. </w:t>
                            </w:r>
                          </w:p>
                          <w:p w14:paraId="7E5921DA" w14:textId="77777777" w:rsidR="000D2712" w:rsidRDefault="000D2712" w:rsidP="00883A5A">
                            <w:pPr>
                              <w:pStyle w:val="FDICBulletList1"/>
                              <w:rPr>
                                <w:spacing w:val="-2"/>
                              </w:rPr>
                            </w:pPr>
                            <w:r w:rsidRPr="00A53438">
                              <w:rPr>
                                <w:b/>
                                <w:spacing w:val="-2"/>
                              </w:rPr>
                              <w:t>Guided Exploration</w:t>
                            </w:r>
                            <w:r w:rsidRPr="00A53438">
                              <w:rPr>
                                <w:spacing w:val="-2"/>
                              </w:rPr>
                              <w:t xml:space="preserve"> integrates </w:t>
                            </w:r>
                            <w:r>
                              <w:rPr>
                                <w:spacing w:val="-2"/>
                              </w:rPr>
                              <w:t xml:space="preserve">cross-curricular and </w:t>
                            </w:r>
                            <w:r w:rsidRPr="00A53438">
                              <w:rPr>
                                <w:spacing w:val="-2"/>
                              </w:rPr>
                              <w:t xml:space="preserve">developmentally appropriate </w:t>
                            </w:r>
                            <w:r>
                              <w:rPr>
                                <w:spacing w:val="-2"/>
                              </w:rPr>
                              <w:t>learning activities</w:t>
                            </w:r>
                            <w:r w:rsidRPr="00A53438">
                              <w:rPr>
                                <w:spacing w:val="-2"/>
                              </w:rPr>
                              <w:t xml:space="preserve"> </w:t>
                            </w:r>
                            <w:r>
                              <w:rPr>
                                <w:spacing w:val="-2"/>
                              </w:rPr>
                              <w:t>and assessments</w:t>
                            </w:r>
                            <w:r w:rsidRPr="00A53438">
                              <w:rPr>
                                <w:spacing w:val="-2"/>
                              </w:rPr>
                              <w:t xml:space="preserve"> while focusing on the key financial literacy le</w:t>
                            </w:r>
                            <w:r>
                              <w:rPr>
                                <w:spacing w:val="-2"/>
                              </w:rPr>
                              <w:t>arning objectives of the lesson, with teacher guidance</w:t>
                            </w:r>
                            <w:r w:rsidRPr="00A53438">
                              <w:rPr>
                                <w:spacing w:val="-2"/>
                              </w:rPr>
                              <w:t xml:space="preserve">. </w:t>
                            </w:r>
                          </w:p>
                          <w:p w14:paraId="223F1C17" w14:textId="51ECFEAB" w:rsidR="000D2712" w:rsidRPr="00883A5A" w:rsidRDefault="000D2712" w:rsidP="00883A5A">
                            <w:pPr>
                              <w:pStyle w:val="FDICBulletList1"/>
                              <w:rPr>
                                <w:spacing w:val="-2"/>
                              </w:rPr>
                            </w:pPr>
                            <w:r w:rsidRPr="00883A5A">
                              <w:rPr>
                                <w:rFonts w:ascii="Arial-BoldMT" w:hAnsi="Arial-BoldMT" w:cs="Arial-BoldMT"/>
                                <w:b/>
                                <w:bCs/>
                              </w:rPr>
                              <w:t xml:space="preserve">Money Smart Tips </w:t>
                            </w:r>
                            <w:r w:rsidRPr="00883A5A">
                              <w:rPr>
                                <w:rFonts w:ascii="Arial-BoldMT" w:hAnsi="Arial-BoldMT" w:cs="Arial-BoldMT"/>
                              </w:rPr>
                              <w:t>are provided throughout lessons to offer additional guidance, interesting</w:t>
                            </w:r>
                            <w:r>
                              <w:rPr>
                                <w:rFonts w:ascii="Arial-BoldMT" w:hAnsi="Arial-BoldMT" w:cs="Arial-BoldMT"/>
                              </w:rPr>
                              <w:t xml:space="preserve"> </w:t>
                            </w:r>
                            <w:r w:rsidRPr="00883A5A">
                              <w:rPr>
                                <w:rFonts w:ascii="Arial-BoldMT" w:hAnsi="Arial-BoldMT" w:cs="Arial-BoldMT"/>
                              </w:rPr>
                              <w:t xml:space="preserve">and relevant financial facts, and additional ideas to help make </w:t>
                            </w:r>
                            <w:r w:rsidRPr="00883A5A">
                              <w:rPr>
                                <w:rFonts w:ascii="Arial-BoldMT" w:hAnsi="Arial-BoldMT" w:cs="Arial-BoldMT"/>
                                <w:b/>
                                <w:bCs/>
                                <w:i/>
                                <w:iCs/>
                              </w:rPr>
                              <w:t xml:space="preserve">Money Smart </w:t>
                            </w:r>
                            <w:r w:rsidRPr="00883A5A">
                              <w:rPr>
                                <w:rFonts w:ascii="Arial-BoldMT" w:hAnsi="Arial-BoldMT" w:cs="Arial-BoldMT"/>
                              </w:rPr>
                              <w:t>a success in your</w:t>
                            </w:r>
                            <w:r>
                              <w:rPr>
                                <w:spacing w:val="-2"/>
                              </w:rPr>
                              <w:t xml:space="preserve"> </w:t>
                            </w:r>
                            <w:r w:rsidRPr="00883A5A">
                              <w:rPr>
                                <w:rFonts w:ascii="Arial-BoldMT" w:hAnsi="Arial-BoldMT" w:cs="Arial-BoldMT"/>
                              </w:rPr>
                              <w:t>classroom.</w:t>
                            </w:r>
                          </w:p>
                          <w:p w14:paraId="3930AD4C" w14:textId="6A255307" w:rsidR="000D2712" w:rsidRPr="00005030" w:rsidRDefault="000D2712" w:rsidP="00883A5A">
                            <w:pPr>
                              <w:pStyle w:val="FDICBulletList1"/>
                            </w:pPr>
                            <w:r w:rsidRPr="00005030">
                              <w:rPr>
                                <w:b/>
                              </w:rPr>
                              <w:t>Group Exploration</w:t>
                            </w:r>
                            <w:r w:rsidRPr="00005030">
                              <w:t xml:space="preserve"> allows students to work in small groups to explore concepts and solve problems together. Cooperative learning is considered a “best practice” in middle school instruction.  </w:t>
                            </w:r>
                          </w:p>
                          <w:p w14:paraId="1B751BD9" w14:textId="06A19D10" w:rsidR="000D2712" w:rsidRPr="00005030" w:rsidRDefault="000D2712" w:rsidP="00B761EF">
                            <w:pPr>
                              <w:pStyle w:val="FDICBulletList1"/>
                            </w:pPr>
                            <w:r w:rsidRPr="00005030">
                              <w:rPr>
                                <w:b/>
                              </w:rPr>
                              <w:t>Independent Exploration</w:t>
                            </w:r>
                            <w:r w:rsidRPr="00005030">
                              <w:t xml:space="preserve"> activities are designed to engage students in the process of learning through individual discovery, research, and interpretation. These activities are more independent than the Guided and Group Exploration activities and may also be used as homework assignments or independent study. </w:t>
                            </w:r>
                          </w:p>
                          <w:p w14:paraId="76BA0222" w14:textId="77777777" w:rsidR="000D2712" w:rsidRPr="00B761EF" w:rsidRDefault="000D2712" w:rsidP="00B761EF">
                            <w:pPr>
                              <w:pStyle w:val="FDICBulletList1"/>
                            </w:pPr>
                            <w:r w:rsidRPr="00B761EF">
                              <w:rPr>
                                <w:b/>
                              </w:rPr>
                              <w:t>Wrap Up</w:t>
                            </w:r>
                            <w:r w:rsidRPr="00B761EF">
                              <w:t xml:space="preserve"> provides a reflection question or activity to review lesson concepts and allow students to demonstrate their understanding. </w:t>
                            </w:r>
                          </w:p>
                          <w:p w14:paraId="58F0DC4B" w14:textId="2D5F0B7E" w:rsidR="000D2712" w:rsidRPr="00BB1B0A" w:rsidRDefault="000D2712" w:rsidP="00B761EF">
                            <w:pPr>
                              <w:pStyle w:val="FDICBulletList1"/>
                              <w:rPr>
                                <w:spacing w:val="-4"/>
                              </w:rPr>
                            </w:pPr>
                            <w:r w:rsidRPr="00BB1B0A">
                              <w:rPr>
                                <w:b/>
                                <w:spacing w:val="-4"/>
                              </w:rPr>
                              <w:t>Exten</w:t>
                            </w:r>
                            <w:r>
                              <w:rPr>
                                <w:b/>
                                <w:spacing w:val="-4"/>
                              </w:rPr>
                              <w:t xml:space="preserve">ded Exploration </w:t>
                            </w:r>
                            <w:r>
                              <w:rPr>
                                <w:spacing w:val="-4"/>
                              </w:rPr>
                              <w:t>provides teachers with additional opportunities to extend</w:t>
                            </w:r>
                            <w:r w:rsidRPr="00BB1B0A">
                              <w:rPr>
                                <w:spacing w:val="-4"/>
                              </w:rPr>
                              <w:t xml:space="preserve"> financial literacy concepts throughout the sch</w:t>
                            </w:r>
                            <w:r>
                              <w:rPr>
                                <w:spacing w:val="-4"/>
                              </w:rPr>
                              <w:t>ool year within core content areas including English Language Arts and Math</w:t>
                            </w:r>
                            <w:r w:rsidRPr="00BB1B0A">
                              <w:rPr>
                                <w:spacing w:val="-4"/>
                              </w:rPr>
                              <w:t xml:space="preserve">. </w:t>
                            </w:r>
                            <w:r>
                              <w:rPr>
                                <w:spacing w:val="-4"/>
                              </w:rPr>
                              <w:t>Activities can be completed as a class, in small groups, or by students individually.</w:t>
                            </w:r>
                            <w:r w:rsidRPr="00BB1B0A">
                              <w:rPr>
                                <w:spacing w:val="-4"/>
                              </w:rPr>
                              <w:t xml:space="preserve"> Useful resources (such as books, web links, games, or videos) are </w:t>
                            </w:r>
                            <w:r>
                              <w:rPr>
                                <w:spacing w:val="-4"/>
                              </w:rPr>
                              <w:t>also included</w:t>
                            </w:r>
                            <w:r w:rsidRPr="00BB1B0A">
                              <w:rPr>
                                <w:spacing w:val="-4"/>
                              </w:rPr>
                              <w:t xml:space="preserve"> to promote even more student engagement. The books and online resources suggested in this guide are just a few of the many available resources that explore these topics, and are not endorsed by </w:t>
                            </w:r>
                            <w:r>
                              <w:rPr>
                                <w:spacing w:val="-4"/>
                              </w:rPr>
                              <w:t xml:space="preserve">the </w:t>
                            </w:r>
                            <w:r w:rsidRPr="00BB1B0A">
                              <w:rPr>
                                <w:spacing w:val="-4"/>
                              </w:rPr>
                              <w:t>FDIC.</w:t>
                            </w:r>
                          </w:p>
                          <w:p w14:paraId="2B401286" w14:textId="6AD7582E" w:rsidR="000D2712" w:rsidRPr="00A53438" w:rsidRDefault="000D2712" w:rsidP="00B761EF">
                            <w:pPr>
                              <w:pStyle w:val="FDICBulletList1"/>
                              <w:rPr>
                                <w:spacing w:val="-4"/>
                              </w:rPr>
                            </w:pPr>
                            <w:r w:rsidRPr="00A53438">
                              <w:rPr>
                                <w:b/>
                                <w:spacing w:val="-4"/>
                              </w:rPr>
                              <w:t>Student Handouts</w:t>
                            </w:r>
                            <w:r>
                              <w:rPr>
                                <w:b/>
                                <w:spacing w:val="-4"/>
                              </w:rPr>
                              <w:t xml:space="preserve"> </w:t>
                            </w:r>
                            <w:r w:rsidRPr="00A346A1">
                              <w:rPr>
                                <w:spacing w:val="-4"/>
                              </w:rPr>
                              <w:t>(found in the</w:t>
                            </w:r>
                            <w:r>
                              <w:rPr>
                                <w:b/>
                                <w:spacing w:val="-4"/>
                              </w:rPr>
                              <w:t xml:space="preserve"> Student Guide</w:t>
                            </w:r>
                            <w:r w:rsidRPr="00A346A1">
                              <w:rPr>
                                <w:spacing w:val="-4"/>
                              </w:rPr>
                              <w:t>)</w:t>
                            </w:r>
                            <w:r w:rsidRPr="00A53438">
                              <w:rPr>
                                <w:spacing w:val="-4"/>
                              </w:rPr>
                              <w:t xml:space="preserve">, </w:t>
                            </w:r>
                            <w:r w:rsidRPr="00A53438">
                              <w:rPr>
                                <w:b/>
                                <w:spacing w:val="-4"/>
                              </w:rPr>
                              <w:t>Group Handouts</w:t>
                            </w:r>
                            <w:r>
                              <w:rPr>
                                <w:b/>
                                <w:spacing w:val="-4"/>
                              </w:rPr>
                              <w:t xml:space="preserve"> </w:t>
                            </w:r>
                            <w:r w:rsidRPr="00A346A1">
                              <w:rPr>
                                <w:spacing w:val="-4"/>
                              </w:rPr>
                              <w:t>(found in this guide on page 73)</w:t>
                            </w:r>
                            <w:r w:rsidRPr="00255B55">
                              <w:rPr>
                                <w:spacing w:val="-4"/>
                              </w:rPr>
                              <w:t>,</w:t>
                            </w:r>
                            <w:r w:rsidRPr="00A53438">
                              <w:rPr>
                                <w:b/>
                                <w:spacing w:val="-4"/>
                              </w:rPr>
                              <w:t xml:space="preserve"> </w:t>
                            </w:r>
                            <w:r w:rsidRPr="00A53438">
                              <w:rPr>
                                <w:spacing w:val="-4"/>
                              </w:rPr>
                              <w:t xml:space="preserve">and </w:t>
                            </w:r>
                            <w:r w:rsidRPr="00A53438">
                              <w:rPr>
                                <w:b/>
                                <w:spacing w:val="-4"/>
                              </w:rPr>
                              <w:t>Teacher Presentation Slides</w:t>
                            </w:r>
                            <w:r w:rsidRPr="00A53438">
                              <w:rPr>
                                <w:spacing w:val="-4"/>
                              </w:rPr>
                              <w:t xml:space="preserve"> provide dynamic instructional support. Student </w:t>
                            </w:r>
                            <w:r>
                              <w:rPr>
                                <w:spacing w:val="-4"/>
                              </w:rPr>
                              <w:t xml:space="preserve">and group </w:t>
                            </w:r>
                            <w:r w:rsidRPr="00A53438">
                              <w:rPr>
                                <w:spacing w:val="-4"/>
                              </w:rPr>
                              <w:t xml:space="preserve">handouts create an opportunity </w:t>
                            </w:r>
                            <w:r>
                              <w:rPr>
                                <w:spacing w:val="-4"/>
                              </w:rPr>
                              <w:t xml:space="preserve">for students </w:t>
                            </w:r>
                            <w:r w:rsidRPr="00A53438">
                              <w:rPr>
                                <w:spacing w:val="-4"/>
                              </w:rPr>
                              <w:t>to</w:t>
                            </w:r>
                            <w:r>
                              <w:rPr>
                                <w:spacing w:val="-4"/>
                              </w:rPr>
                              <w:t xml:space="preserve"> apply their knowledge and for teachers to assess their understanding.</w:t>
                            </w:r>
                            <w:r w:rsidRPr="00A53438">
                              <w:rPr>
                                <w:spacing w:val="-4"/>
                              </w:rPr>
                              <w:t xml:space="preserve"> Teacher presentation </w:t>
                            </w:r>
                            <w:r>
                              <w:rPr>
                                <w:spacing w:val="-4"/>
                              </w:rPr>
                              <w:t>slides</w:t>
                            </w:r>
                            <w:r w:rsidRPr="00A53438">
                              <w:rPr>
                                <w:spacing w:val="-4"/>
                              </w:rPr>
                              <w:t xml:space="preserve"> offer visuals and</w:t>
                            </w:r>
                            <w:r>
                              <w:rPr>
                                <w:spacing w:val="-4"/>
                              </w:rPr>
                              <w:t xml:space="preserve"> interactive</w:t>
                            </w:r>
                            <w:r w:rsidRPr="00A53438">
                              <w:rPr>
                                <w:spacing w:val="-4"/>
                              </w:rPr>
                              <w:t xml:space="preserve"> activities corresponding with </w:t>
                            </w:r>
                            <w:r>
                              <w:rPr>
                                <w:spacing w:val="-4"/>
                              </w:rPr>
                              <w:t>lessons</w:t>
                            </w:r>
                            <w:r w:rsidRPr="00A53438">
                              <w:rPr>
                                <w:spacing w:val="-4"/>
                              </w:rPr>
                              <w:t xml:space="preserve">. </w:t>
                            </w:r>
                          </w:p>
                          <w:p w14:paraId="54135A06" w14:textId="6B82D116" w:rsidR="000D2712" w:rsidRDefault="000D2712" w:rsidP="00B761EF">
                            <w:pPr>
                              <w:pStyle w:val="FDICBulletList1"/>
                            </w:pPr>
                            <w:r w:rsidRPr="007B7E45">
                              <w:t xml:space="preserve">The </w:t>
                            </w:r>
                            <w:r w:rsidRPr="00B761EF">
                              <w:rPr>
                                <w:b/>
                              </w:rPr>
                              <w:t>Answer Key</w:t>
                            </w:r>
                            <w:r w:rsidRPr="00B761EF">
                              <w:t xml:space="preserve">, </w:t>
                            </w:r>
                            <w:r w:rsidRPr="00B761EF">
                              <w:rPr>
                                <w:b/>
                              </w:rPr>
                              <w:t>Glossary</w:t>
                            </w:r>
                            <w:r w:rsidRPr="00B761EF">
                              <w:t xml:space="preserve">, and </w:t>
                            </w:r>
                            <w:r w:rsidRPr="00B761EF">
                              <w:rPr>
                                <w:b/>
                              </w:rPr>
                              <w:t>Standards Chart</w:t>
                            </w:r>
                            <w:r w:rsidRPr="00B761EF">
                              <w:t xml:space="preserve"> house all of the information needed to check for </w:t>
                            </w:r>
                            <w:r>
                              <w:t>understanding, define key terms</w:t>
                            </w:r>
                            <w:r w:rsidRPr="00B761EF">
                              <w:t xml:space="preserve">, and check which activities meet specific education standards. Vocabulary words are </w:t>
                            </w:r>
                            <w:r w:rsidRPr="00B761EF">
                              <w:rPr>
                                <w:b/>
                              </w:rPr>
                              <w:t>bolded</w:t>
                            </w:r>
                            <w:r w:rsidRPr="00B761EF">
                              <w:t xml:space="preserve"> in each lesson as they are introduced. It may be helpful to distribute copies of the </w:t>
                            </w:r>
                            <w:r>
                              <w:t xml:space="preserve">entire </w:t>
                            </w:r>
                            <w:r w:rsidRPr="00B761EF">
                              <w:t xml:space="preserve">glossary </w:t>
                            </w:r>
                            <w:r>
                              <w:t xml:space="preserve">(found on page 105) </w:t>
                            </w:r>
                            <w:r w:rsidRPr="00B761EF">
                              <w:t>to st</w:t>
                            </w:r>
                            <w:bookmarkStart w:id="2" w:name="_GoBack"/>
                            <w:bookmarkEnd w:id="2"/>
                            <w:r w:rsidRPr="00B761EF">
                              <w:t>udents as a ref</w:t>
                            </w:r>
                            <w:r>
                              <w:t xml:space="preserve">erence. </w:t>
                            </w:r>
                          </w:p>
                          <w:p w14:paraId="05716CA1" w14:textId="77777777" w:rsidR="000D2712" w:rsidRDefault="000D2712" w:rsidP="00BB1B0A">
                            <w:pPr>
                              <w:pStyle w:val="FDICSubheads"/>
                              <w:spacing w:before="240"/>
                            </w:pPr>
                            <w:r>
                              <w:t>Money Smart at home</w:t>
                            </w:r>
                          </w:p>
                          <w:p w14:paraId="6B6104CC" w14:textId="77777777" w:rsidR="000D2712" w:rsidRDefault="000D2712" w:rsidP="0021166C">
                            <w:pPr>
                              <w:pStyle w:val="FDICbody"/>
                            </w:pPr>
                            <w:r>
                              <w:t xml:space="preserve">The </w:t>
                            </w:r>
                            <w:r w:rsidRPr="00F618FD">
                              <w:rPr>
                                <w:b/>
                                <w:i/>
                              </w:rPr>
                              <w:t>Money Smart</w:t>
                            </w:r>
                            <w:r>
                              <w:t xml:space="preserve"> curriculum includes a helpful </w:t>
                            </w:r>
                            <w:r>
                              <w:rPr>
                                <w:b/>
                              </w:rPr>
                              <w:t>Parent/Caregiver</w:t>
                            </w:r>
                            <w:r w:rsidRPr="00F618FD">
                              <w:rPr>
                                <w:b/>
                              </w:rPr>
                              <w:t xml:space="preserve"> Guide</w:t>
                            </w:r>
                            <w:r>
                              <w:t xml:space="preserve"> that corresponds to the classroom materials. Families may also use it independently of the curriculum. It contains resources, activities, games, and conversation starters on financial literacy topics covered in each lesson. Use the following ideas to encourage parents to use the guide at home:</w:t>
                            </w:r>
                          </w:p>
                          <w:p w14:paraId="0401FBAD" w14:textId="77777777" w:rsidR="000D2712" w:rsidRDefault="000D2712" w:rsidP="0021166C">
                            <w:pPr>
                              <w:pStyle w:val="FDICBulletList1"/>
                            </w:pPr>
                            <w:r>
                              <w:t xml:space="preserve">Introduce parents to the </w:t>
                            </w:r>
                            <w:r w:rsidRPr="00F618FD">
                              <w:rPr>
                                <w:b/>
                                <w:i/>
                              </w:rPr>
                              <w:t>Money Smart</w:t>
                            </w:r>
                            <w:r>
                              <w:t xml:space="preserve"> program and share the </w:t>
                            </w:r>
                            <w:r>
                              <w:rPr>
                                <w:b/>
                              </w:rPr>
                              <w:t>Parent/Caregiver</w:t>
                            </w:r>
                            <w:r w:rsidRPr="005B1A95">
                              <w:rPr>
                                <w:b/>
                              </w:rPr>
                              <w:t xml:space="preserve"> Guide </w:t>
                            </w:r>
                            <w:r>
                              <w:t xml:space="preserve">at the start of the school year. </w:t>
                            </w:r>
                          </w:p>
                          <w:p w14:paraId="5B20CF2C" w14:textId="77777777" w:rsidR="000D2712" w:rsidRDefault="000D2712" w:rsidP="0021166C">
                            <w:pPr>
                              <w:pStyle w:val="FDICBulletList1"/>
                            </w:pPr>
                            <w:r>
                              <w:t xml:space="preserve">Discuss the </w:t>
                            </w:r>
                            <w:r w:rsidRPr="005B1A95">
                              <w:rPr>
                                <w:b/>
                                <w:i/>
                              </w:rPr>
                              <w:t xml:space="preserve">Money Smart </w:t>
                            </w:r>
                            <w:r w:rsidRPr="00F97300">
                              <w:t>program</w:t>
                            </w:r>
                            <w:r>
                              <w:t xml:space="preserve"> during parent-teacher conferences or in monthly parent newsletters home, and emphasize the importance of building healthy financial habits from an early age.</w:t>
                            </w:r>
                          </w:p>
                          <w:p w14:paraId="14B8B516" w14:textId="77777777" w:rsidR="000D2712" w:rsidRDefault="000D2712" w:rsidP="0021166C">
                            <w:pPr>
                              <w:pStyle w:val="FDICBulletList1"/>
                            </w:pPr>
                            <w:r>
                              <w:t xml:space="preserve">Hold a </w:t>
                            </w:r>
                            <w:r w:rsidRPr="00D276AF">
                              <w:rPr>
                                <w:b/>
                                <w:i/>
                              </w:rPr>
                              <w:t>Money Smart</w:t>
                            </w:r>
                            <w:r>
                              <w:rPr>
                                <w:b/>
                                <w:i/>
                              </w:rPr>
                              <w:t xml:space="preserve"> </w:t>
                            </w:r>
                            <w:r>
                              <w:t xml:space="preserve">family night. Play games and have students share short skits about financial concepts they have learned. </w:t>
                            </w:r>
                          </w:p>
                          <w:p w14:paraId="0D07C844" w14:textId="36266ABA" w:rsidR="000D2712" w:rsidRDefault="000D2712" w:rsidP="0021166C">
                            <w:pPr>
                              <w:pStyle w:val="FDICBulletList1"/>
                            </w:pPr>
                            <w:r>
                              <w:t>Send student handouts from each lesson home in homework folders for parents to review and sign.</w:t>
                            </w:r>
                            <w:r w:rsidR="00BD6254">
                              <w:br/>
                            </w:r>
                          </w:p>
                          <w:p w14:paraId="7E9A7FD0" w14:textId="77777777" w:rsidR="000D2712" w:rsidRPr="005B37AA" w:rsidRDefault="000D2712" w:rsidP="00BB1B0A">
                            <w:pPr>
                              <w:pStyle w:val="FDICSubheads"/>
                              <w:spacing w:before="240"/>
                            </w:pPr>
                            <w:r w:rsidRPr="005C2603">
                              <w:t xml:space="preserve">Interdisciplinary </w:t>
                            </w:r>
                            <w:r>
                              <w:t>projects</w:t>
                            </w:r>
                          </w:p>
                          <w:p w14:paraId="082647BA" w14:textId="6202A6F8" w:rsidR="000D2712" w:rsidRDefault="000D2712" w:rsidP="007863AA">
                            <w:pPr>
                              <w:pStyle w:val="FDICbody"/>
                            </w:pPr>
                            <w:r w:rsidRPr="005C2603">
                              <w:t xml:space="preserve">Interdisciplinary project-based learning provides the connectedness that many middle school students need as they make the transition from single classroom instruction in elementary school to </w:t>
                            </w:r>
                            <w:r>
                              <w:t>subject-specific</w:t>
                            </w:r>
                            <w:r w:rsidRPr="005C2603">
                              <w:t xml:space="preserve"> classrooms at the secondary levels. This section provides a few ideas for connecting financial literacy across disciplines into single projects</w:t>
                            </w:r>
                            <w:r>
                              <w:t>.</w:t>
                            </w:r>
                          </w:p>
                          <w:p w14:paraId="3F9A531B" w14:textId="77777777" w:rsidR="000D2712" w:rsidRPr="004B3EF0" w:rsidRDefault="000D2712" w:rsidP="001725BE">
                            <w:pPr>
                              <w:pStyle w:val="FDICSubheads"/>
                              <w:spacing w:before="200"/>
                              <w:rPr>
                                <w:caps w:val="0"/>
                                <w:spacing w:val="-2"/>
                                <w:sz w:val="22"/>
                                <w:szCs w:val="22"/>
                              </w:rPr>
                            </w:pPr>
                            <w:r w:rsidRPr="004B3EF0">
                              <w:rPr>
                                <w:caps w:val="0"/>
                                <w:spacing w:val="-2"/>
                                <w:sz w:val="22"/>
                                <w:szCs w:val="22"/>
                              </w:rPr>
                              <w:t>1. Financial Literacy Assembly or Community Awareness Campaign</w:t>
                            </w:r>
                          </w:p>
                          <w:p w14:paraId="1E7316EA" w14:textId="214AEF7E" w:rsidR="000D2712" w:rsidRPr="00C67B9B" w:rsidRDefault="000D2712" w:rsidP="00C67B9B">
                            <w:pPr>
                              <w:pStyle w:val="FDICbody"/>
                            </w:pPr>
                            <w:r>
                              <w:t>Use arts-</w:t>
                            </w:r>
                            <w:r w:rsidRPr="00C67B9B">
                              <w:t>integration to allow students a creative outlet to demonstrate t</w:t>
                            </w:r>
                            <w:r>
                              <w:t>heir learning from one, some</w:t>
                            </w:r>
                            <w:r w:rsidRPr="00C67B9B">
                              <w:t xml:space="preserve">, or all </w:t>
                            </w:r>
                            <w:r w:rsidRPr="004370F7">
                              <w:rPr>
                                <w:b/>
                                <w:i/>
                              </w:rPr>
                              <w:t>Money</w:t>
                            </w:r>
                            <w:r>
                              <w:rPr>
                                <w:b/>
                                <w:i/>
                              </w:rPr>
                              <w:t xml:space="preserve"> </w:t>
                            </w:r>
                            <w:r w:rsidRPr="004370F7">
                              <w:rPr>
                                <w:b/>
                                <w:i/>
                              </w:rPr>
                              <w:t>Smart</w:t>
                            </w:r>
                            <w:r w:rsidRPr="00C67B9B">
                              <w:t xml:space="preserve"> lessons. Some options include:</w:t>
                            </w:r>
                          </w:p>
                          <w:p w14:paraId="4042DC42" w14:textId="58528218" w:rsidR="000D2712" w:rsidRPr="00005030" w:rsidRDefault="000D2712" w:rsidP="007863AA">
                            <w:pPr>
                              <w:pStyle w:val="FDICBulletList1"/>
                            </w:pPr>
                            <w:r w:rsidRPr="004D64F5">
                              <w:rPr>
                                <w:b/>
                              </w:rPr>
                              <w:t>Drama</w:t>
                            </w:r>
                            <w:r>
                              <w:rPr>
                                <w:b/>
                              </w:rPr>
                              <w:t>:</w:t>
                            </w:r>
                            <w:r w:rsidRPr="00C67B9B">
                              <w:t xml:space="preserve"> Write and perform a play, </w:t>
                            </w:r>
                            <w:r>
                              <w:t xml:space="preserve">a </w:t>
                            </w:r>
                            <w:r w:rsidRPr="00C67B9B">
                              <w:t xml:space="preserve">video advertisement, or </w:t>
                            </w:r>
                            <w:r>
                              <w:t xml:space="preserve">a </w:t>
                            </w:r>
                            <w:r w:rsidRPr="00C67B9B">
                              <w:t xml:space="preserve">news broadcast. </w:t>
                            </w:r>
                            <w:r>
                              <w:t>For example:</w:t>
                            </w:r>
                            <w:r w:rsidRPr="00C67B9B">
                              <w:t xml:space="preserve"> students could combine their </w:t>
                            </w:r>
                            <w:r w:rsidRPr="00005030">
                              <w:t xml:space="preserve">learning from </w:t>
                            </w:r>
                            <w:r w:rsidRPr="00005030">
                              <w:rPr>
                                <w:b/>
                              </w:rPr>
                              <w:t xml:space="preserve">Lesson 1: </w:t>
                            </w:r>
                            <w:r w:rsidRPr="00005030">
                              <w:rPr>
                                <w:b/>
                                <w:i/>
                              </w:rPr>
                              <w:t>The Path to Success</w:t>
                            </w:r>
                            <w:r w:rsidRPr="00005030">
                              <w:t xml:space="preserve"> and </w:t>
                            </w:r>
                            <w:r w:rsidRPr="00005030">
                              <w:rPr>
                                <w:b/>
                              </w:rPr>
                              <w:t xml:space="preserve">Lesson 2: </w:t>
                            </w:r>
                            <w:r w:rsidRPr="00005030">
                              <w:rPr>
                                <w:b/>
                                <w:i/>
                              </w:rPr>
                              <w:t>Bread and Butter</w:t>
                            </w:r>
                            <w:r w:rsidRPr="00005030">
                              <w:t xml:space="preserve"> to write a play about how to select a career field, how to get a job, and what happens once you get a job. </w:t>
                            </w:r>
                          </w:p>
                          <w:p w14:paraId="6008B43B" w14:textId="7E98226D" w:rsidR="000D2712" w:rsidRPr="00C67B9B" w:rsidRDefault="000D2712" w:rsidP="007863AA">
                            <w:pPr>
                              <w:pStyle w:val="FDICBulletList1"/>
                            </w:pPr>
                            <w:r w:rsidRPr="004D64F5">
                              <w:rPr>
                                <w:b/>
                              </w:rPr>
                              <w:t>Visual Art</w:t>
                            </w:r>
                            <w:r>
                              <w:rPr>
                                <w:b/>
                              </w:rPr>
                              <w:t>:</w:t>
                            </w:r>
                            <w:r w:rsidRPr="00C67B9B">
                              <w:t xml:space="preserve"> Study and develop public service announcement </w:t>
                            </w:r>
                            <w:r>
                              <w:t xml:space="preserve">(PSA) </w:t>
                            </w:r>
                            <w:r w:rsidRPr="00C67B9B">
                              <w:t>posters for the school</w:t>
                            </w:r>
                            <w:r>
                              <w:t xml:space="preserve"> or the community. For example: </w:t>
                            </w:r>
                            <w:r w:rsidRPr="00C67B9B">
                              <w:t xml:space="preserve">students could use their learning from </w:t>
                            </w:r>
                            <w:r w:rsidRPr="004D64F5">
                              <w:rPr>
                                <w:b/>
                              </w:rPr>
                              <w:t xml:space="preserve">Lesson 10: </w:t>
                            </w:r>
                            <w:r w:rsidRPr="00676704">
                              <w:rPr>
                                <w:b/>
                                <w:i/>
                              </w:rPr>
                              <w:t>Protecting Yourself</w:t>
                            </w:r>
                            <w:r w:rsidRPr="00C67B9B">
                              <w:t xml:space="preserve"> to develop </w:t>
                            </w:r>
                            <w:r>
                              <w:t>PSA</w:t>
                            </w:r>
                            <w:r w:rsidRPr="00C67B9B">
                              <w:t xml:space="preserve"> posters on what identity theft looks like, how to avoid </w:t>
                            </w:r>
                            <w:r>
                              <w:t>it</w:t>
                            </w:r>
                            <w:r w:rsidRPr="00C67B9B">
                              <w:t xml:space="preserve">, and what you should do if you suspect that you are a victim of </w:t>
                            </w:r>
                            <w:r>
                              <w:t>it</w:t>
                            </w:r>
                            <w:r w:rsidRPr="00C67B9B">
                              <w:t xml:space="preserve">. </w:t>
                            </w:r>
                          </w:p>
                          <w:p w14:paraId="48F7169F" w14:textId="72E9EA23" w:rsidR="000D2712" w:rsidRPr="00C67B9B" w:rsidRDefault="000D2712" w:rsidP="007863AA">
                            <w:pPr>
                              <w:pStyle w:val="FDICBulletList1"/>
                            </w:pPr>
                            <w:r>
                              <w:rPr>
                                <w:b/>
                              </w:rPr>
                              <w:t>Music/</w:t>
                            </w:r>
                            <w:r w:rsidRPr="00B5023C">
                              <w:rPr>
                                <w:b/>
                              </w:rPr>
                              <w:t>Choir</w:t>
                            </w:r>
                            <w:r>
                              <w:rPr>
                                <w:b/>
                              </w:rPr>
                              <w:t>:</w:t>
                            </w:r>
                            <w:r w:rsidRPr="00C67B9B">
                              <w:t xml:space="preserve"> Write and per</w:t>
                            </w:r>
                            <w:r>
                              <w:t>form a song or rap. For example:</w:t>
                            </w:r>
                            <w:r w:rsidRPr="00C67B9B">
                              <w:t xml:space="preserve"> students </w:t>
                            </w:r>
                            <w:r>
                              <w:t xml:space="preserve">can </w:t>
                            </w:r>
                            <w:r w:rsidRPr="00C67B9B">
                              <w:t xml:space="preserve">demonstrate their learning from </w:t>
                            </w:r>
                            <w:r w:rsidRPr="004D64F5">
                              <w:rPr>
                                <w:b/>
                              </w:rPr>
                              <w:t xml:space="preserve">Lesson 12: </w:t>
                            </w:r>
                            <w:r w:rsidRPr="00676704">
                              <w:rPr>
                                <w:b/>
                                <w:i/>
                              </w:rPr>
                              <w:t>Spend, Save, or Give?</w:t>
                            </w:r>
                            <w:r w:rsidRPr="00C67B9B">
                              <w:t xml:space="preserve"> by writing a song that helps other students identify the various ways that they can spend, save, or give their money. </w:t>
                            </w:r>
                            <w:r>
                              <w:t>The song can be played on the school PA system, posted on the school website or performed at an assembly.</w:t>
                            </w:r>
                          </w:p>
                          <w:p w14:paraId="4A2BADC6" w14:textId="7D920737" w:rsidR="000D2712" w:rsidRPr="00C67B9B" w:rsidRDefault="000D2712" w:rsidP="007863AA">
                            <w:pPr>
                              <w:pStyle w:val="FDICBulletList1"/>
                            </w:pPr>
                            <w:r w:rsidRPr="004D64F5">
                              <w:rPr>
                                <w:b/>
                              </w:rPr>
                              <w:t>Technology</w:t>
                            </w:r>
                            <w:r>
                              <w:rPr>
                                <w:b/>
                              </w:rPr>
                              <w:t>:</w:t>
                            </w:r>
                            <w:r w:rsidRPr="00C67B9B">
                              <w:t xml:space="preserve"> </w:t>
                            </w:r>
                            <w:r w:rsidRPr="00130156">
                              <w:t xml:space="preserve">Create PSAs using PowerPoint, Prezi, Microsoft Publisher, online cartoon creators like </w:t>
                            </w:r>
                            <w:hyperlink r:id="rId11" w:history="1">
                              <w:r w:rsidRPr="00130156">
                                <w:rPr>
                                  <w:rStyle w:val="FDICLink"/>
                                  <w:rFonts w:cs="Arial"/>
                                </w:rPr>
                                <w:t>http://www.abcya.com/animate.htm</w:t>
                              </w:r>
                            </w:hyperlink>
                            <w:r w:rsidRPr="00130156">
                              <w:rPr>
                                <w:rStyle w:val="FDICLink"/>
                                <w:rFonts w:cs="Arial"/>
                              </w:rPr>
                              <w:t xml:space="preserve"> </w:t>
                            </w:r>
                            <w:r w:rsidRPr="00130156">
                              <w:t>or</w:t>
                            </w:r>
                            <w:r w:rsidRPr="00130156">
                              <w:rPr>
                                <w:rStyle w:val="FDICLink"/>
                                <w:rFonts w:cs="Arial"/>
                              </w:rPr>
                              <w:t xml:space="preserve"> </w:t>
                            </w:r>
                            <w:hyperlink r:id="rId12" w:history="1">
                              <w:r w:rsidRPr="00130156">
                                <w:rPr>
                                  <w:rStyle w:val="FDICLink"/>
                                  <w:rFonts w:cs="Arial"/>
                                </w:rPr>
                                <w:t>http://scratch.mit.edu/</w:t>
                              </w:r>
                            </w:hyperlink>
                            <w:r w:rsidRPr="00130156">
                              <w:t>, or other</w:t>
                            </w:r>
                            <w:r>
                              <w:t xml:space="preserve"> design programs. For example:</w:t>
                            </w:r>
                            <w:r w:rsidRPr="00C67B9B">
                              <w:t xml:space="preserve"> students could create an online cartoon to share with others that demonstrates their understanding of </w:t>
                            </w:r>
                            <w:r w:rsidRPr="004D64F5">
                              <w:rPr>
                                <w:b/>
                              </w:rPr>
                              <w:t xml:space="preserve">Lesson 7: </w:t>
                            </w:r>
                            <w:r w:rsidRPr="00676704">
                              <w:rPr>
                                <w:b/>
                                <w:i/>
                              </w:rPr>
                              <w:t>How to Stash Your Cash</w:t>
                            </w:r>
                            <w:r w:rsidRPr="00C67B9B">
                              <w:t xml:space="preserve">. </w:t>
                            </w:r>
                          </w:p>
                          <w:p w14:paraId="08B660DF" w14:textId="77777777" w:rsidR="000D2712" w:rsidRPr="004B3EF0" w:rsidRDefault="000D2712" w:rsidP="001725BE">
                            <w:pPr>
                              <w:pStyle w:val="FDICSubheads"/>
                              <w:spacing w:before="200"/>
                              <w:rPr>
                                <w:caps w:val="0"/>
                                <w:sz w:val="22"/>
                                <w:szCs w:val="22"/>
                              </w:rPr>
                            </w:pPr>
                            <w:r w:rsidRPr="004B3EF0">
                              <w:rPr>
                                <w:caps w:val="0"/>
                                <w:sz w:val="22"/>
                                <w:szCs w:val="22"/>
                              </w:rPr>
                              <w:t>2. Managing a Budget</w:t>
                            </w:r>
                          </w:p>
                          <w:p w14:paraId="57AEF99E" w14:textId="397B6BBD" w:rsidR="000D2712" w:rsidRPr="00C67B9B" w:rsidRDefault="000D2712" w:rsidP="00C67B9B">
                            <w:pPr>
                              <w:pStyle w:val="FDICbody"/>
                            </w:pPr>
                            <w:r w:rsidRPr="00C67B9B">
                              <w:t>Planning a field trip, an assembly, or a school party? Develop an interdisciplinary project to allow students to create and manage the budget. Some options include:</w:t>
                            </w:r>
                          </w:p>
                          <w:p w14:paraId="6EAAFB7C" w14:textId="3014DC79" w:rsidR="000D2712" w:rsidRPr="00C67B9B" w:rsidRDefault="000D2712" w:rsidP="004D64F5">
                            <w:pPr>
                              <w:pStyle w:val="FDICBulletList1"/>
                            </w:pPr>
                            <w:r w:rsidRPr="004D64F5">
                              <w:rPr>
                                <w:b/>
                              </w:rPr>
                              <w:t>Social Studies</w:t>
                            </w:r>
                            <w:r>
                              <w:rPr>
                                <w:b/>
                              </w:rPr>
                              <w:t>:</w:t>
                            </w:r>
                            <w:r w:rsidRPr="00C67B9B">
                              <w:t xml:space="preserve"> Assess the needs and wants of the ev</w:t>
                            </w:r>
                            <w:r>
                              <w:t xml:space="preserve">ent. Prioritize necessary items and then wanted items. Students can use their learning from </w:t>
                            </w:r>
                            <w:r>
                              <w:rPr>
                                <w:b/>
                              </w:rPr>
                              <w:t>Lesson 4:</w:t>
                            </w:r>
                            <w:r w:rsidRPr="004D64F5">
                              <w:rPr>
                                <w:b/>
                              </w:rPr>
                              <w:t xml:space="preserve"> </w:t>
                            </w:r>
                            <w:r w:rsidRPr="00676704">
                              <w:rPr>
                                <w:b/>
                                <w:i/>
                              </w:rPr>
                              <w:t>Being a Savvy Shopper</w:t>
                            </w:r>
                            <w:r>
                              <w:rPr>
                                <w:b/>
                              </w:rPr>
                              <w:t xml:space="preserve"> </w:t>
                            </w:r>
                            <w:r w:rsidRPr="00284410">
                              <w:t xml:space="preserve">to </w:t>
                            </w:r>
                            <w:r w:rsidRPr="00C67B9B">
                              <w:t xml:space="preserve">research </w:t>
                            </w:r>
                            <w:r>
                              <w:t>to identify and evaluate costs</w:t>
                            </w:r>
                            <w:r w:rsidRPr="00C67B9B">
                              <w:t xml:space="preserve">. </w:t>
                            </w:r>
                          </w:p>
                          <w:p w14:paraId="307EC320" w14:textId="13F05E7B" w:rsidR="000D2712" w:rsidRPr="00C67B9B" w:rsidRDefault="000D2712" w:rsidP="004D64F5">
                            <w:pPr>
                              <w:pStyle w:val="FDICBulletList1"/>
                            </w:pPr>
                            <w:r w:rsidRPr="004D64F5">
                              <w:rPr>
                                <w:b/>
                              </w:rPr>
                              <w:t>Math</w:t>
                            </w:r>
                            <w:r>
                              <w:rPr>
                                <w:b/>
                              </w:rPr>
                              <w:t>:</w:t>
                            </w:r>
                            <w:r w:rsidRPr="00C67B9B">
                              <w:t xml:space="preserve"> Develop a suggested budget based on assessing ne</w:t>
                            </w:r>
                            <w:r>
                              <w:t xml:space="preserve">eds and wants for the event. If and </w:t>
                            </w:r>
                            <w:r w:rsidRPr="00C67B9B">
                              <w:t xml:space="preserve">when the budget is accepted, manage the </w:t>
                            </w:r>
                            <w:r>
                              <w:t>spending</w:t>
                            </w:r>
                            <w:r w:rsidRPr="00C67B9B">
                              <w:t xml:space="preserve"> to ensure that the event does not go over budget. </w:t>
                            </w:r>
                            <w:r>
                              <w:t xml:space="preserve">Students can use their learning from </w:t>
                            </w:r>
                            <w:r>
                              <w:rPr>
                                <w:b/>
                              </w:rPr>
                              <w:t>Lesson 3:</w:t>
                            </w:r>
                            <w:r w:rsidRPr="004D64F5">
                              <w:rPr>
                                <w:b/>
                              </w:rPr>
                              <w:t xml:space="preserve"> </w:t>
                            </w:r>
                            <w:r w:rsidRPr="00676704">
                              <w:rPr>
                                <w:b/>
                                <w:i/>
                              </w:rPr>
                              <w:t>Designing Dreams</w:t>
                            </w:r>
                            <w:r>
                              <w:rPr>
                                <w:b/>
                              </w:rPr>
                              <w:t xml:space="preserve"> </w:t>
                            </w:r>
                            <w:r w:rsidRPr="00C81939">
                              <w:t>and</w:t>
                            </w:r>
                            <w:r>
                              <w:rPr>
                                <w:b/>
                              </w:rPr>
                              <w:t xml:space="preserve"> </w:t>
                            </w:r>
                            <w:r w:rsidRPr="004D64F5">
                              <w:rPr>
                                <w:b/>
                              </w:rPr>
                              <w:t>Lesson 5</w:t>
                            </w:r>
                            <w:r>
                              <w:rPr>
                                <w:b/>
                              </w:rPr>
                              <w:t>:</w:t>
                            </w:r>
                            <w:r w:rsidRPr="004D64F5">
                              <w:rPr>
                                <w:b/>
                              </w:rPr>
                              <w:t xml:space="preserve"> </w:t>
                            </w:r>
                            <w:r w:rsidRPr="00676704">
                              <w:rPr>
                                <w:b/>
                                <w:i/>
                              </w:rPr>
                              <w:t>Go with the Flow</w:t>
                            </w:r>
                            <w:r w:rsidRPr="00C67B9B">
                              <w:t xml:space="preserve">. </w:t>
                            </w:r>
                          </w:p>
                          <w:p w14:paraId="0A107EDE" w14:textId="6E63BE0E" w:rsidR="000D2712" w:rsidRDefault="000D2712" w:rsidP="004D64F5">
                            <w:pPr>
                              <w:pStyle w:val="FDICBulletList1"/>
                            </w:pPr>
                            <w:r w:rsidRPr="004D64F5">
                              <w:rPr>
                                <w:b/>
                              </w:rPr>
                              <w:t>English</w:t>
                            </w:r>
                            <w:r>
                              <w:rPr>
                                <w:b/>
                              </w:rPr>
                              <w:t>:</w:t>
                            </w:r>
                            <w:r w:rsidRPr="00C67B9B">
                              <w:t xml:space="preserve"> Write a persuasive letter to </w:t>
                            </w:r>
                            <w:r>
                              <w:t xml:space="preserve">the </w:t>
                            </w:r>
                            <w:r w:rsidRPr="00C67B9B">
                              <w:t xml:space="preserve">school administration explaining the needs and wants of the event, analyzing the suggested budget, and requesting the funds to execute the event. </w:t>
                            </w:r>
                            <w:r>
                              <w:t xml:space="preserve">Students can use their learning from </w:t>
                            </w:r>
                            <w:r w:rsidRPr="004D64F5">
                              <w:rPr>
                                <w:b/>
                              </w:rPr>
                              <w:t>Lesson 3</w:t>
                            </w:r>
                            <w:r>
                              <w:rPr>
                                <w:b/>
                              </w:rPr>
                              <w:t>:</w:t>
                            </w:r>
                            <w:r w:rsidRPr="004D64F5">
                              <w:rPr>
                                <w:b/>
                              </w:rPr>
                              <w:t xml:space="preserve"> </w:t>
                            </w:r>
                            <w:r w:rsidRPr="00676704">
                              <w:rPr>
                                <w:b/>
                                <w:i/>
                              </w:rPr>
                              <w:t>Designing Dreams</w:t>
                            </w:r>
                            <w:r>
                              <w:rPr>
                                <w:b/>
                              </w:rPr>
                              <w:t xml:space="preserve"> </w:t>
                            </w:r>
                            <w:r w:rsidRPr="00C81939">
                              <w:t>and</w:t>
                            </w:r>
                            <w:r>
                              <w:rPr>
                                <w:b/>
                              </w:rPr>
                              <w:t xml:space="preserve"> </w:t>
                            </w:r>
                            <w:r w:rsidRPr="004D64F5">
                              <w:rPr>
                                <w:b/>
                              </w:rPr>
                              <w:t>Lesson 5</w:t>
                            </w:r>
                            <w:r>
                              <w:rPr>
                                <w:b/>
                              </w:rPr>
                              <w:t>:</w:t>
                            </w:r>
                            <w:r w:rsidRPr="004D64F5">
                              <w:rPr>
                                <w:b/>
                              </w:rPr>
                              <w:t xml:space="preserve"> </w:t>
                            </w:r>
                            <w:r w:rsidRPr="00676704">
                              <w:rPr>
                                <w:b/>
                                <w:i/>
                              </w:rPr>
                              <w:t>Go with the Flow</w:t>
                            </w:r>
                            <w:r w:rsidRPr="00C67B9B">
                              <w:t>.</w:t>
                            </w:r>
                          </w:p>
                          <w:p w14:paraId="35DFAEC4" w14:textId="77777777" w:rsidR="000D2712" w:rsidRPr="004B3EF0" w:rsidRDefault="000D2712" w:rsidP="001725BE">
                            <w:pPr>
                              <w:pStyle w:val="FDICSubheads"/>
                              <w:spacing w:before="200"/>
                              <w:rPr>
                                <w:caps w:val="0"/>
                                <w:sz w:val="22"/>
                                <w:szCs w:val="22"/>
                              </w:rPr>
                            </w:pPr>
                            <w:r w:rsidRPr="004B3EF0">
                              <w:rPr>
                                <w:caps w:val="0"/>
                                <w:sz w:val="22"/>
                                <w:szCs w:val="22"/>
                              </w:rPr>
                              <w:t>3. School Store</w:t>
                            </w:r>
                          </w:p>
                          <w:p w14:paraId="61405DCF" w14:textId="7EE6862D" w:rsidR="000D2712" w:rsidRPr="00C67B9B" w:rsidRDefault="000D2712" w:rsidP="00C67B9B">
                            <w:pPr>
                              <w:pStyle w:val="FDICbody"/>
                            </w:pPr>
                            <w:r w:rsidRPr="00C67B9B">
                              <w:t>Whether your school has a school store, or it is something that the students might be interested in</w:t>
                            </w:r>
                            <w:r>
                              <w:t xml:space="preserve"> starting</w:t>
                            </w:r>
                            <w:r w:rsidRPr="00C67B9B">
                              <w:t xml:space="preserve">, consider developing </w:t>
                            </w:r>
                            <w:r>
                              <w:t>a</w:t>
                            </w:r>
                            <w:r w:rsidRPr="00C67B9B">
                              <w:t xml:space="preserve"> project to provide students with ownership, while allowing them to </w:t>
                            </w:r>
                            <w:r>
                              <w:br/>
                            </w:r>
                            <w:r w:rsidRPr="00C67B9B">
                              <w:t>learn more about financial literacy. Some options include:</w:t>
                            </w:r>
                          </w:p>
                          <w:p w14:paraId="7D5BA869" w14:textId="6430C71D" w:rsidR="000D2712" w:rsidRPr="00C67B9B" w:rsidRDefault="000D2712" w:rsidP="004D64F5">
                            <w:pPr>
                              <w:pStyle w:val="FDICBulletList1"/>
                            </w:pPr>
                            <w:r w:rsidRPr="004D64F5">
                              <w:rPr>
                                <w:b/>
                              </w:rPr>
                              <w:t>Social Studies</w:t>
                            </w:r>
                            <w:r>
                              <w:rPr>
                                <w:b/>
                              </w:rPr>
                              <w:t>:</w:t>
                            </w:r>
                            <w:r w:rsidRPr="00C67B9B">
                              <w:t xml:space="preserve"> In coordination with other students and staff in the building, develop an inventory of needs and wants that can be supplied in the school store. Use research to identify and evaluate costs.</w:t>
                            </w:r>
                            <w:r>
                              <w:t xml:space="preserve"> Students can use their learning from </w:t>
                            </w:r>
                            <w:r w:rsidRPr="00E07AB7">
                              <w:rPr>
                                <w:b/>
                              </w:rPr>
                              <w:t>Lesson 4</w:t>
                            </w:r>
                            <w:r>
                              <w:rPr>
                                <w:b/>
                              </w:rPr>
                              <w:t>:</w:t>
                            </w:r>
                            <w:r w:rsidRPr="00E07AB7">
                              <w:rPr>
                                <w:b/>
                              </w:rPr>
                              <w:t xml:space="preserve"> </w:t>
                            </w:r>
                            <w:r w:rsidRPr="00676704">
                              <w:rPr>
                                <w:b/>
                                <w:i/>
                              </w:rPr>
                              <w:t>Being a Savvy Shopper</w:t>
                            </w:r>
                            <w:r w:rsidRPr="00C67B9B">
                              <w:t>.</w:t>
                            </w:r>
                          </w:p>
                          <w:p w14:paraId="4058B8A9" w14:textId="7F676C13" w:rsidR="000D2712" w:rsidRPr="00C67B9B" w:rsidRDefault="000D2712" w:rsidP="004D64F5">
                            <w:pPr>
                              <w:pStyle w:val="FDICBulletList1"/>
                            </w:pPr>
                            <w:r w:rsidRPr="00E07AB7">
                              <w:rPr>
                                <w:b/>
                              </w:rPr>
                              <w:t>Math</w:t>
                            </w:r>
                            <w:r>
                              <w:rPr>
                                <w:b/>
                              </w:rPr>
                              <w:t>:</w:t>
                            </w:r>
                            <w:r w:rsidRPr="00C67B9B">
                              <w:t xml:space="preserve"> Develop a budget for purchasing bulk items. Consider options for and create sale prices for each item. Create a cash flow statement to determine the amount of product that must be sold in order to turn a profit. </w:t>
                            </w:r>
                            <w:r>
                              <w:t xml:space="preserve">Students can use their learning from </w:t>
                            </w:r>
                            <w:r w:rsidRPr="00E07AB7">
                              <w:rPr>
                                <w:b/>
                              </w:rPr>
                              <w:t>Lesson 3</w:t>
                            </w:r>
                            <w:r>
                              <w:rPr>
                                <w:b/>
                              </w:rPr>
                              <w:t xml:space="preserve">: </w:t>
                            </w:r>
                            <w:r w:rsidRPr="00676704">
                              <w:rPr>
                                <w:b/>
                                <w:i/>
                              </w:rPr>
                              <w:t>Designing Dreams</w:t>
                            </w:r>
                            <w:r>
                              <w:rPr>
                                <w:b/>
                              </w:rPr>
                              <w:t xml:space="preserve"> </w:t>
                            </w:r>
                            <w:r w:rsidRPr="00C81939">
                              <w:t>and</w:t>
                            </w:r>
                            <w:r>
                              <w:rPr>
                                <w:b/>
                              </w:rPr>
                              <w:t xml:space="preserve"> </w:t>
                            </w:r>
                            <w:r w:rsidRPr="00E07AB7">
                              <w:rPr>
                                <w:b/>
                              </w:rPr>
                              <w:t>Lesson 5</w:t>
                            </w:r>
                            <w:r>
                              <w:rPr>
                                <w:b/>
                              </w:rPr>
                              <w:t>:</w:t>
                            </w:r>
                            <w:r w:rsidRPr="00E07AB7">
                              <w:rPr>
                                <w:b/>
                              </w:rPr>
                              <w:t xml:space="preserve"> </w:t>
                            </w:r>
                            <w:r w:rsidRPr="00676704">
                              <w:rPr>
                                <w:b/>
                                <w:i/>
                              </w:rPr>
                              <w:t>Go with the Flow</w:t>
                            </w:r>
                            <w:r w:rsidRPr="00C67B9B">
                              <w:t>.</w:t>
                            </w:r>
                          </w:p>
                          <w:p w14:paraId="26B0F041" w14:textId="7DD08679" w:rsidR="000D2712" w:rsidRPr="00C67B9B" w:rsidRDefault="000D2712" w:rsidP="004D64F5">
                            <w:pPr>
                              <w:pStyle w:val="FDICBulletList1"/>
                            </w:pPr>
                            <w:r w:rsidRPr="00E07AB7">
                              <w:rPr>
                                <w:b/>
                              </w:rPr>
                              <w:t>Art</w:t>
                            </w:r>
                            <w:r>
                              <w:rPr>
                                <w:b/>
                              </w:rPr>
                              <w:t>/Design:</w:t>
                            </w:r>
                            <w:r w:rsidRPr="00C67B9B">
                              <w:t xml:space="preserve"> Use advertising tech</w:t>
                            </w:r>
                            <w:r w:rsidRPr="00443023">
                              <w:t>niques</w:t>
                            </w:r>
                            <w:r w:rsidRPr="00C67B9B">
                              <w:t xml:space="preserve"> to advertise and </w:t>
                            </w:r>
                            <w:r>
                              <w:t xml:space="preserve">sell the school store products. Students can use their learning from </w:t>
                            </w:r>
                            <w:r w:rsidRPr="00E07AB7">
                              <w:rPr>
                                <w:b/>
                              </w:rPr>
                              <w:t>Lesson 4</w:t>
                            </w:r>
                            <w:r>
                              <w:rPr>
                                <w:b/>
                              </w:rPr>
                              <w:t>:</w:t>
                            </w:r>
                            <w:r w:rsidRPr="00E07AB7">
                              <w:rPr>
                                <w:b/>
                              </w:rPr>
                              <w:t xml:space="preserve"> </w:t>
                            </w:r>
                            <w:r w:rsidRPr="00676704">
                              <w:rPr>
                                <w:b/>
                                <w:i/>
                              </w:rPr>
                              <w:t>Being a Savvy Shopper</w:t>
                            </w:r>
                            <w:r w:rsidRPr="00C67B9B">
                              <w:t>.</w:t>
                            </w:r>
                          </w:p>
                          <w:p w14:paraId="6CFDC4AD" w14:textId="7F0EFBE0" w:rsidR="000D2712" w:rsidRPr="00C67B9B" w:rsidRDefault="000D2712" w:rsidP="00C67B9B">
                            <w:pPr>
                              <w:pStyle w:val="FDICBulletList1"/>
                            </w:pPr>
                            <w:r w:rsidRPr="00D60CF9">
                              <w:rPr>
                                <w:b/>
                              </w:rPr>
                              <w:t>English</w:t>
                            </w:r>
                            <w:r>
                              <w:rPr>
                                <w:b/>
                              </w:rPr>
                              <w:t>:</w:t>
                            </w:r>
                            <w:r w:rsidRPr="00C67B9B">
                              <w:t xml:space="preserve"> Write a persuasive argument to open a school savings account to keep school store profits in a</w:t>
                            </w:r>
                            <w:r>
                              <w:t xml:space="preserve"> safe place and earn interest. Alternately, write </w:t>
                            </w:r>
                            <w:r w:rsidRPr="00C67B9B">
                              <w:t xml:space="preserve">a persuasive argument </w:t>
                            </w:r>
                            <w:r>
                              <w:t>can to</w:t>
                            </w:r>
                            <w:r w:rsidRPr="00C67B9B">
                              <w:t xml:space="preserve"> invest the profits in an investment</w:t>
                            </w:r>
                            <w:r>
                              <w:t xml:space="preserve"> vehicle like stocks or bonds. Students can use their learning from </w:t>
                            </w:r>
                            <w:r w:rsidRPr="00D60CF9">
                              <w:rPr>
                                <w:b/>
                              </w:rPr>
                              <w:t>L</w:t>
                            </w:r>
                            <w:r>
                              <w:rPr>
                                <w:b/>
                              </w:rPr>
                              <w:t xml:space="preserve">esson 7: </w:t>
                            </w:r>
                            <w:r w:rsidRPr="00676704">
                              <w:rPr>
                                <w:b/>
                                <w:i/>
                              </w:rPr>
                              <w:t>How to Stash Your Cash</w:t>
                            </w:r>
                            <w:r>
                              <w:rPr>
                                <w:b/>
                              </w:rPr>
                              <w:t xml:space="preserve"> </w:t>
                            </w:r>
                            <w:r w:rsidRPr="00C81939">
                              <w:t>and</w:t>
                            </w:r>
                            <w:r w:rsidRPr="00D60CF9">
                              <w:rPr>
                                <w:b/>
                              </w:rPr>
                              <w:t xml:space="preserve"> Lesson 8: </w:t>
                            </w:r>
                            <w:r w:rsidRPr="00676704">
                              <w:rPr>
                                <w:b/>
                                <w:i/>
                              </w:rPr>
                              <w:t>Money Doesn’t Grow on Trees</w:t>
                            </w:r>
                            <w:r>
                              <w:rPr>
                                <w:b/>
                              </w:rPr>
                              <w:t>.</w:t>
                            </w:r>
                          </w:p>
                          <w:p w14:paraId="5E6F2399" w14:textId="77777777" w:rsidR="000D2712" w:rsidRPr="004B3EF0" w:rsidRDefault="000D2712" w:rsidP="001725BE">
                            <w:pPr>
                              <w:pStyle w:val="FDICSubheads"/>
                              <w:spacing w:before="200"/>
                              <w:rPr>
                                <w:caps w:val="0"/>
                                <w:sz w:val="22"/>
                                <w:szCs w:val="22"/>
                              </w:rPr>
                            </w:pPr>
                            <w:r w:rsidRPr="004B3EF0">
                              <w:rPr>
                                <w:caps w:val="0"/>
                                <w:sz w:val="22"/>
                                <w:szCs w:val="22"/>
                              </w:rPr>
                              <w:t>4. Create and Use Financial Literacy Games</w:t>
                            </w:r>
                          </w:p>
                          <w:p w14:paraId="68B57D12" w14:textId="7D500775" w:rsidR="000D2712" w:rsidRPr="00C67B9B" w:rsidRDefault="000D2712" w:rsidP="00C67B9B">
                            <w:pPr>
                              <w:pStyle w:val="FDICbody"/>
                            </w:pPr>
                            <w:r w:rsidRPr="00C67B9B">
                              <w:t>Playing games is a great way to engage stu</w:t>
                            </w:r>
                            <w:r>
                              <w:t>dents in learning. Even better, is to allow</w:t>
                            </w:r>
                            <w:r w:rsidRPr="00C67B9B">
                              <w:t xml:space="preserve"> students to create their own games </w:t>
                            </w:r>
                            <w:r>
                              <w:t>to play</w:t>
                            </w:r>
                            <w:r w:rsidRPr="00C67B9B">
                              <w:t xml:space="preserve">. Students can demonstrate their learning from one, </w:t>
                            </w:r>
                            <w:r>
                              <w:t>some</w:t>
                            </w:r>
                            <w:r w:rsidRPr="00C67B9B">
                              <w:t xml:space="preserve">, or all </w:t>
                            </w:r>
                            <w:r w:rsidRPr="004370F7">
                              <w:rPr>
                                <w:b/>
                                <w:i/>
                              </w:rPr>
                              <w:t>Money Smart</w:t>
                            </w:r>
                            <w:r w:rsidRPr="00C67B9B">
                              <w:t xml:space="preserve"> lessons. These games can be created</w:t>
                            </w:r>
                            <w:r>
                              <w:t xml:space="preserve"> and played in several subject areas including </w:t>
                            </w:r>
                            <w:r w:rsidRPr="00C67B9B">
                              <w:t>Social S</w:t>
                            </w:r>
                            <w:r>
                              <w:t>tudies, English, Math, and Art</w:t>
                            </w:r>
                            <w:r w:rsidRPr="00C67B9B">
                              <w:t>. Some options include:</w:t>
                            </w:r>
                          </w:p>
                          <w:p w14:paraId="158C093D" w14:textId="41DCDF8E" w:rsidR="000D2712" w:rsidRPr="00C67B9B" w:rsidRDefault="000D2712" w:rsidP="00D60CF9">
                            <w:pPr>
                              <w:pStyle w:val="FDICBulletList1"/>
                            </w:pPr>
                            <w:r w:rsidRPr="00D60CF9">
                              <w:rPr>
                                <w:b/>
                              </w:rPr>
                              <w:t>The Path to Success</w:t>
                            </w:r>
                            <w:r>
                              <w:t>:</w:t>
                            </w:r>
                            <w:r w:rsidRPr="00C67B9B">
                              <w:t xml:space="preserve"> Create a game where you must make choices about your education, your career, the jobs you get and the associated income, the taxes you pay on your income, and the insurance purchases that you can make.</w:t>
                            </w:r>
                            <w:r>
                              <w:t xml:space="preserve"> </w:t>
                            </w:r>
                            <w:r w:rsidRPr="004370F7">
                              <w:rPr>
                                <w:b/>
                                <w:i/>
                              </w:rPr>
                              <w:t>Money Smart</w:t>
                            </w:r>
                            <w:r w:rsidRPr="00C67B9B">
                              <w:t xml:space="preserve"> </w:t>
                            </w:r>
                            <w:r>
                              <w:t>connections:</w:t>
                            </w:r>
                            <w:r w:rsidRPr="00C67B9B">
                              <w:t xml:space="preserve"> </w:t>
                            </w:r>
                            <w:r w:rsidRPr="00D60CF9">
                              <w:rPr>
                                <w:b/>
                              </w:rPr>
                              <w:t xml:space="preserve">Lesson 1: </w:t>
                            </w:r>
                            <w:r w:rsidRPr="00676704">
                              <w:rPr>
                                <w:b/>
                                <w:i/>
                              </w:rPr>
                              <w:t>The Path to Success</w:t>
                            </w:r>
                            <w:r w:rsidRPr="00676704">
                              <w:t>,</w:t>
                            </w:r>
                            <w:r w:rsidRPr="00D60CF9">
                              <w:rPr>
                                <w:b/>
                              </w:rPr>
                              <w:t xml:space="preserve"> Lesson 2: </w:t>
                            </w:r>
                            <w:r w:rsidRPr="00676704">
                              <w:rPr>
                                <w:b/>
                                <w:i/>
                              </w:rPr>
                              <w:t>Bread and Butter</w:t>
                            </w:r>
                            <w:r w:rsidRPr="00D60CF9">
                              <w:rPr>
                                <w:b/>
                              </w:rPr>
                              <w:t xml:space="preserve">, Lesson 11: </w:t>
                            </w:r>
                            <w:r w:rsidRPr="00676704">
                              <w:rPr>
                                <w:b/>
                                <w:i/>
                              </w:rPr>
                              <w:t>Risky Business</w:t>
                            </w:r>
                            <w:r>
                              <w:rPr>
                                <w:b/>
                              </w:rPr>
                              <w:t>.</w:t>
                            </w:r>
                            <w:r w:rsidRPr="00C67B9B">
                              <w:t xml:space="preserve"> </w:t>
                            </w:r>
                          </w:p>
                          <w:p w14:paraId="384B19A4" w14:textId="3F5C6859" w:rsidR="000D2712" w:rsidRPr="00C67B9B" w:rsidRDefault="000D2712" w:rsidP="00D60CF9">
                            <w:pPr>
                              <w:pStyle w:val="FDICBulletList1"/>
                            </w:pPr>
                            <w:r w:rsidRPr="00D60CF9">
                              <w:rPr>
                                <w:b/>
                              </w:rPr>
                              <w:t>Charge It!</w:t>
                            </w:r>
                            <w:r>
                              <w:t xml:space="preserve"> </w:t>
                            </w:r>
                            <w:r w:rsidRPr="00C67B9B">
                              <w:t xml:space="preserve">Create a game where you can make choices about which credit card to apply for, </w:t>
                            </w:r>
                            <w:r>
                              <w:t>make</w:t>
                            </w:r>
                            <w:r w:rsidRPr="00C67B9B">
                              <w:t xml:space="preserve"> purchases with credit versus cash, and </w:t>
                            </w:r>
                            <w:r>
                              <w:t>build</w:t>
                            </w:r>
                            <w:r w:rsidRPr="00C67B9B">
                              <w:t xml:space="preserve"> credit. </w:t>
                            </w:r>
                            <w:r w:rsidRPr="004370F7">
                              <w:rPr>
                                <w:b/>
                                <w:i/>
                              </w:rPr>
                              <w:t>Money Smart</w:t>
                            </w:r>
                            <w:r w:rsidRPr="00C67B9B">
                              <w:t xml:space="preserve"> </w:t>
                            </w:r>
                            <w:r>
                              <w:t>connection:</w:t>
                            </w:r>
                            <w:r w:rsidRPr="00C67B9B">
                              <w:t xml:space="preserve"> </w:t>
                            </w:r>
                            <w:r w:rsidRPr="00D60CF9">
                              <w:rPr>
                                <w:b/>
                              </w:rPr>
                              <w:t xml:space="preserve">Lesson 9: </w:t>
                            </w:r>
                            <w:r w:rsidRPr="00676704">
                              <w:rPr>
                                <w:b/>
                                <w:i/>
                              </w:rPr>
                              <w:t>Credit and Debt</w:t>
                            </w:r>
                            <w:r>
                              <w:rPr>
                                <w:b/>
                              </w:rPr>
                              <w:t>.</w:t>
                            </w:r>
                          </w:p>
                          <w:p w14:paraId="34237010" w14:textId="7D64F0A9" w:rsidR="000D2712" w:rsidRPr="00C67B9B" w:rsidRDefault="000D2712" w:rsidP="00D60CF9">
                            <w:pPr>
                              <w:pStyle w:val="FDICBulletList1"/>
                            </w:pPr>
                            <w:r w:rsidRPr="00D60CF9">
                              <w:rPr>
                                <w:b/>
                              </w:rPr>
                              <w:t>Money, Money, Money</w:t>
                            </w:r>
                            <w:r>
                              <w:t>:</w:t>
                            </w:r>
                            <w:r w:rsidRPr="00C67B9B">
                              <w:t xml:space="preserve"> Create a game where you can make choices about how to earn and spend money, factoring in cash flow, </w:t>
                            </w:r>
                            <w:r>
                              <w:t xml:space="preserve">saving, and charitable giving. </w:t>
                            </w:r>
                            <w:r w:rsidRPr="004370F7">
                              <w:rPr>
                                <w:b/>
                                <w:i/>
                              </w:rPr>
                              <w:t>Money Smart</w:t>
                            </w:r>
                            <w:r w:rsidRPr="00C67B9B">
                              <w:t xml:space="preserve"> </w:t>
                            </w:r>
                            <w:r>
                              <w:t>connections:</w:t>
                            </w:r>
                            <w:r w:rsidRPr="00C67B9B">
                              <w:t xml:space="preserve"> </w:t>
                            </w:r>
                            <w:r w:rsidRPr="00D60CF9">
                              <w:rPr>
                                <w:b/>
                              </w:rPr>
                              <w:t xml:space="preserve">Lesson 5: </w:t>
                            </w:r>
                            <w:r w:rsidRPr="00676704">
                              <w:rPr>
                                <w:b/>
                                <w:i/>
                              </w:rPr>
                              <w:t>Go with the Flow</w:t>
                            </w:r>
                            <w:r w:rsidRPr="00676704">
                              <w:t>,</w:t>
                            </w:r>
                            <w:r w:rsidRPr="00D60CF9">
                              <w:rPr>
                                <w:b/>
                              </w:rPr>
                              <w:t xml:space="preserve"> Lesson 12: </w:t>
                            </w:r>
                            <w:r w:rsidRPr="00676704">
                              <w:rPr>
                                <w:b/>
                                <w:i/>
                              </w:rPr>
                              <w:t>Spend, Save, or Give?</w:t>
                            </w:r>
                          </w:p>
                          <w:p w14:paraId="4E8ED43A" w14:textId="77777777" w:rsidR="000D2712" w:rsidRPr="004B3EF0" w:rsidRDefault="000D2712" w:rsidP="001725BE">
                            <w:pPr>
                              <w:pStyle w:val="FDICSubheads"/>
                              <w:spacing w:before="200"/>
                              <w:rPr>
                                <w:caps w:val="0"/>
                                <w:sz w:val="22"/>
                                <w:szCs w:val="22"/>
                              </w:rPr>
                            </w:pPr>
                            <w:r w:rsidRPr="004B3EF0">
                              <w:rPr>
                                <w:caps w:val="0"/>
                                <w:sz w:val="22"/>
                                <w:szCs w:val="22"/>
                              </w:rPr>
                              <w:t>5. Solve a Community Problem</w:t>
                            </w:r>
                          </w:p>
                          <w:p w14:paraId="58709AAC" w14:textId="31C6D6D9" w:rsidR="000D2712" w:rsidRPr="00C67B9B" w:rsidRDefault="000D2712" w:rsidP="00C67B9B">
                            <w:pPr>
                              <w:pStyle w:val="FDICbody"/>
                            </w:pPr>
                            <w:r w:rsidRPr="00C67B9B">
                              <w:t xml:space="preserve">The intersection of problem-solving and real-life application is important for middle school students. What better way to combine the two than to solve a community-wide problem? Start by considering problems in </w:t>
                            </w:r>
                            <w:r>
                              <w:t>your</w:t>
                            </w:r>
                            <w:r w:rsidRPr="00C67B9B">
                              <w:t xml:space="preserve"> community. Problems could be split along content lines, for example:</w:t>
                            </w:r>
                          </w:p>
                          <w:p w14:paraId="72EA9E02" w14:textId="77777777" w:rsidR="000D2712" w:rsidRPr="00C67B9B" w:rsidRDefault="000D2712" w:rsidP="00B003D9">
                            <w:pPr>
                              <w:pStyle w:val="FDICBulletList1"/>
                            </w:pPr>
                            <w:r w:rsidRPr="00B003D9">
                              <w:rPr>
                                <w:b/>
                              </w:rPr>
                              <w:t>Science</w:t>
                            </w:r>
                            <w:r w:rsidRPr="00837EF2">
                              <w:rPr>
                                <w:b/>
                              </w:rPr>
                              <w:t>:</w:t>
                            </w:r>
                            <w:r w:rsidRPr="00C67B9B">
                              <w:t xml:space="preserve"> Does your community recycle? How “green” is your community?</w:t>
                            </w:r>
                            <w:r>
                              <w:t xml:space="preserve"> Investigate science career fields and discover how students might make a career of solving these community problems, using </w:t>
                            </w:r>
                            <w:r w:rsidRPr="004370F7">
                              <w:rPr>
                                <w:b/>
                              </w:rPr>
                              <w:t xml:space="preserve">Lesson 1: </w:t>
                            </w:r>
                            <w:r w:rsidRPr="00676704">
                              <w:rPr>
                                <w:b/>
                                <w:i/>
                              </w:rPr>
                              <w:t>The Path to Success</w:t>
                            </w:r>
                            <w:r>
                              <w:t xml:space="preserve">. </w:t>
                            </w:r>
                          </w:p>
                          <w:p w14:paraId="2DBCB7A7" w14:textId="342D0D50" w:rsidR="000D2712" w:rsidRPr="00C67B9B" w:rsidRDefault="000D2712" w:rsidP="00B003D9">
                            <w:pPr>
                              <w:pStyle w:val="FDICBulletList1"/>
                            </w:pPr>
                            <w:r w:rsidRPr="00B003D9">
                              <w:rPr>
                                <w:b/>
                              </w:rPr>
                              <w:t>Technology</w:t>
                            </w:r>
                            <w:r w:rsidRPr="00837EF2">
                              <w:rPr>
                                <w:b/>
                              </w:rPr>
                              <w:t>:</w:t>
                            </w:r>
                            <w:r w:rsidRPr="00C67B9B">
                              <w:t xml:space="preserve"> Who has access to technology in your community? </w:t>
                            </w:r>
                            <w:r>
                              <w:t xml:space="preserve">Inform your community about online threats after covering </w:t>
                            </w:r>
                            <w:r w:rsidRPr="004370F7">
                              <w:rPr>
                                <w:b/>
                              </w:rPr>
                              <w:t xml:space="preserve">Lesson 10: </w:t>
                            </w:r>
                            <w:r w:rsidRPr="00676704">
                              <w:rPr>
                                <w:b/>
                                <w:i/>
                              </w:rPr>
                              <w:t>Protecting Yourself</w:t>
                            </w:r>
                            <w:r>
                              <w:t xml:space="preserve">. </w:t>
                            </w:r>
                          </w:p>
                          <w:p w14:paraId="3BDE3E23" w14:textId="77777777" w:rsidR="000D2712" w:rsidRPr="00C67B9B" w:rsidRDefault="000D2712" w:rsidP="00B003D9">
                            <w:pPr>
                              <w:pStyle w:val="FDICBulletList1"/>
                            </w:pPr>
                            <w:r w:rsidRPr="00B003D9">
                              <w:rPr>
                                <w:b/>
                              </w:rPr>
                              <w:t>Arts</w:t>
                            </w:r>
                            <w:r w:rsidRPr="00837EF2">
                              <w:rPr>
                                <w:b/>
                              </w:rPr>
                              <w:t>:</w:t>
                            </w:r>
                            <w:r w:rsidRPr="00C67B9B">
                              <w:t xml:space="preserve"> Does any part of your community need beautifying? </w:t>
                            </w:r>
                            <w:r>
                              <w:t xml:space="preserve">Determine a method to raise and spend money on community beautification using </w:t>
                            </w:r>
                            <w:r>
                              <w:rPr>
                                <w:b/>
                              </w:rPr>
                              <w:t xml:space="preserve">Lesson 5: </w:t>
                            </w:r>
                            <w:r w:rsidRPr="00676704">
                              <w:rPr>
                                <w:b/>
                                <w:i/>
                              </w:rPr>
                              <w:t>Go with the Flow</w:t>
                            </w:r>
                            <w:r>
                              <w:t xml:space="preserve">. </w:t>
                            </w:r>
                          </w:p>
                          <w:p w14:paraId="58028E98" w14:textId="77777777" w:rsidR="000D2712" w:rsidRPr="008C3B42" w:rsidRDefault="000D2712" w:rsidP="00CB552F">
                            <w:pPr>
                              <w:pStyle w:val="FDICBulletList1"/>
                            </w:pPr>
                            <w:r w:rsidRPr="00B003D9">
                              <w:rPr>
                                <w:b/>
                              </w:rPr>
                              <w:t>Foreign Language</w:t>
                            </w:r>
                            <w:r w:rsidRPr="00837EF2">
                              <w:rPr>
                                <w:b/>
                              </w:rPr>
                              <w:t>:</w:t>
                            </w:r>
                            <w:r w:rsidRPr="00C67B9B">
                              <w:t xml:space="preserve"> Do non</w:t>
                            </w:r>
                            <w:r>
                              <w:t>–</w:t>
                            </w:r>
                            <w:r w:rsidRPr="00C67B9B">
                              <w:t xml:space="preserve">English speaking members of your community </w:t>
                            </w:r>
                            <w:r>
                              <w:br/>
                            </w:r>
                            <w:r w:rsidRPr="00C67B9B">
                              <w:t xml:space="preserve">need access to resources? </w:t>
                            </w:r>
                            <w:r>
                              <w:t xml:space="preserve">Consider developing a foreign-language PSA that ties to student learning from </w:t>
                            </w:r>
                            <w:r>
                              <w:rPr>
                                <w:b/>
                              </w:rPr>
                              <w:t>Lesson 4</w:t>
                            </w:r>
                            <w:r w:rsidRPr="00837EF2">
                              <w:rPr>
                                <w:b/>
                              </w:rPr>
                              <w:t>:</w:t>
                            </w:r>
                            <w:r w:rsidRPr="004370F7">
                              <w:rPr>
                                <w:b/>
                              </w:rPr>
                              <w:t xml:space="preserve"> </w:t>
                            </w:r>
                            <w:r w:rsidRPr="00676704">
                              <w:rPr>
                                <w:b/>
                                <w:i/>
                              </w:rPr>
                              <w:t>Being a Savvy Shopper</w:t>
                            </w:r>
                            <w:r>
                              <w:t xml:space="preserve">. </w:t>
                            </w:r>
                          </w:p>
                          <w:p w14:paraId="75253ACD" w14:textId="4AEB0B89" w:rsidR="000D2712" w:rsidRDefault="000D2712" w:rsidP="009630E2">
                            <w:pPr>
                              <w:pStyle w:val="FDICbody"/>
                            </w:pPr>
                            <w:r w:rsidRPr="00C67B9B">
                              <w:t xml:space="preserve">Encourage students to use the financial literacy topics learned in </w:t>
                            </w:r>
                            <w:r w:rsidRPr="00BC6078">
                              <w:rPr>
                                <w:b/>
                                <w:i/>
                              </w:rPr>
                              <w:t>Money</w:t>
                            </w:r>
                            <w:r>
                              <w:rPr>
                                <w:b/>
                                <w:i/>
                              </w:rPr>
                              <w:t xml:space="preserve"> </w:t>
                            </w:r>
                            <w:r w:rsidRPr="00BC6078">
                              <w:rPr>
                                <w:b/>
                                <w:i/>
                              </w:rPr>
                              <w:t>Smart</w:t>
                            </w:r>
                            <w:r>
                              <w:t xml:space="preserve"> lessons to identify a </w:t>
                            </w:r>
                            <w:r w:rsidRPr="00C67B9B">
                              <w:t xml:space="preserve">community problem and develop and maintain a budget for solving the problem. </w:t>
                            </w:r>
                            <w:r w:rsidR="00BD6254">
                              <w:br/>
                            </w:r>
                          </w:p>
                          <w:p w14:paraId="304DC5A8" w14:textId="77777777" w:rsidR="000D2712" w:rsidRPr="00C67B9B" w:rsidRDefault="000D2712" w:rsidP="00BB1B0A">
                            <w:pPr>
                              <w:pStyle w:val="FDICSubheads"/>
                              <w:spacing w:before="240" w:after="80"/>
                            </w:pPr>
                            <w:r w:rsidRPr="00C67B9B">
                              <w:t>financial literacy all year long</w:t>
                            </w:r>
                          </w:p>
                          <w:p w14:paraId="32A4892F" w14:textId="77777777" w:rsidR="000D2712" w:rsidRPr="00C67B9B" w:rsidRDefault="000D2712" w:rsidP="00C67B9B">
                            <w:pPr>
                              <w:pStyle w:val="FDICbody"/>
                            </w:pPr>
                            <w:r w:rsidRPr="00C67B9B">
                              <w:t>Highlight financial literacy at your school all year long, especially in April, during National Financial Literacy and School Library Month.</w:t>
                            </w:r>
                          </w:p>
                          <w:p w14:paraId="6D2FB107" w14:textId="3322628E" w:rsidR="000D2712" w:rsidRPr="00C67B9B" w:rsidRDefault="000D2712" w:rsidP="00CB04C9">
                            <w:pPr>
                              <w:pStyle w:val="FDICBulletList1"/>
                            </w:pPr>
                            <w:r w:rsidRPr="00C67B9B">
                              <w:t>Create bulletin boards or posters with students about financial literacy themes</w:t>
                            </w:r>
                            <w:r>
                              <w:t xml:space="preserve"> learned in </w:t>
                            </w:r>
                            <w:r w:rsidRPr="006947FC">
                              <w:rPr>
                                <w:b/>
                                <w:i/>
                              </w:rPr>
                              <w:t>Money Smart</w:t>
                            </w:r>
                            <w:r>
                              <w:t>.</w:t>
                            </w:r>
                          </w:p>
                          <w:p w14:paraId="59A75B64" w14:textId="77777777" w:rsidR="000D2712" w:rsidRPr="00C67B9B" w:rsidRDefault="000D2712" w:rsidP="00CB04C9">
                            <w:pPr>
                              <w:pStyle w:val="FDICBulletList1"/>
                            </w:pPr>
                            <w:r w:rsidRPr="00C67B9B">
                              <w:t>Develop interdisciplinary projects that incorporate financial literacy topics</w:t>
                            </w:r>
                            <w:r>
                              <w:t>.</w:t>
                            </w:r>
                          </w:p>
                          <w:p w14:paraId="046A034B" w14:textId="44BE9CFA" w:rsidR="000D2712" w:rsidRPr="00C67B9B" w:rsidRDefault="000D2712" w:rsidP="00CB04C9">
                            <w:pPr>
                              <w:pStyle w:val="FDICBulletList1"/>
                            </w:pPr>
                            <w:r>
                              <w:t>Create</w:t>
                            </w:r>
                            <w:r w:rsidRPr="00C67B9B">
                              <w:t xml:space="preserve"> a class or school newsletter </w:t>
                            </w:r>
                            <w:r>
                              <w:t xml:space="preserve">with students </w:t>
                            </w:r>
                            <w:r w:rsidRPr="00C67B9B">
                              <w:t>to distribute to the school community about money skills and financial concepts covered in class</w:t>
                            </w:r>
                            <w:r>
                              <w:t>.</w:t>
                            </w:r>
                          </w:p>
                          <w:p w14:paraId="720D004D" w14:textId="77777777" w:rsidR="000D2712" w:rsidRPr="008C3B42" w:rsidRDefault="000D2712" w:rsidP="006947FC">
                            <w:pPr>
                              <w:pStyle w:val="FDICBulletList1"/>
                            </w:pPr>
                            <w:r w:rsidRPr="00C67B9B">
                              <w:t>Integrate real</w:t>
                            </w:r>
                            <w:r>
                              <w:t>-</w:t>
                            </w:r>
                            <w:r w:rsidRPr="00C67B9B">
                              <w:t>world applications of financial literacy into content area classes</w:t>
                            </w:r>
                            <w:r>
                              <w:t>.</w:t>
                            </w:r>
                          </w:p>
                          <w:p w14:paraId="77D182AE" w14:textId="77777777" w:rsidR="000D2712" w:rsidRPr="00C67B9B" w:rsidRDefault="000D2712" w:rsidP="00C67B9B">
                            <w:pPr>
                              <w:pStyle w:val="FDICbody"/>
                            </w:pPr>
                            <w:r w:rsidRPr="00CB04C9">
                              <w:t xml:space="preserve">The more students are exposed to financial literacy, and the more opportunity they have to practice applying their new knowledge and understanding of concepts, at school and at home, the more prepared they will be to live </w:t>
                            </w:r>
                            <w:r w:rsidRPr="006947FC">
                              <w:rPr>
                                <w:b/>
                                <w:i/>
                              </w:rPr>
                              <w:t>Money Smart</w:t>
                            </w:r>
                            <w:r w:rsidRPr="00CB04C9">
                              <w:t xml:space="preserve"> lives.</w:t>
                            </w:r>
                            <w:r w:rsidRPr="00C67B9B">
                              <w:t xml:space="preserve"> </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60" o:spid="_x0000_s1028" type="#_x0000_t202" style="position:absolute;left:0;text-align:left;margin-left:73.3pt;margin-top:62.4pt;width:468pt;height:439.9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" filled="f" stroked="f">
                <v:textbox inset=",7.2pt,,7.2pt">
                  <w:txbxContent>
                    <w:p w14:paraId="4498588C" w14:textId="77777777" w:rsidR="000D2712" w:rsidRPr="00356524" w:rsidRDefault="000D2712" w:rsidP="00151300">
                      <w:pPr>
                        <w:pStyle w:val="FDICIntroheads"/>
                      </w:pPr>
                      <w:r>
                        <w:t>welcome to money smart</w:t>
                      </w:r>
                    </w:p>
                    <w:p w14:paraId="2389CC53" w14:textId="3FB9D9F9" w:rsidR="000D2712" w:rsidRPr="001649E0" w:rsidRDefault="000D2712" w:rsidP="004C7AB3">
                      <w:pPr>
                        <w:pStyle w:val="FDICbody"/>
                        <w:spacing w:after="240"/>
                      </w:pPr>
                      <w:r w:rsidRPr="004D3F06">
                        <w:rPr>
                          <w:rFonts w:cs="Cambria"/>
                        </w:rPr>
                        <w:t xml:space="preserve">Welcome to </w:t>
                      </w:r>
                      <w:r w:rsidRPr="004D3F06">
                        <w:rPr>
                          <w:rFonts w:cs="Cambria"/>
                          <w:b/>
                          <w:i/>
                        </w:rPr>
                        <w:t>Money Smart</w:t>
                      </w:r>
                      <w:r w:rsidRPr="004D3F06">
                        <w:rPr>
                          <w:rFonts w:cs="Cambria"/>
                        </w:rPr>
                        <w:t xml:space="preserve">, an exciting interactive exploration of the concepts of money. This standards-aligned, cross-curricular program is designed to promote financial understanding for middle school students in grades 6 </w:t>
                      </w:r>
                      <w:r w:rsidRPr="00005030">
                        <w:rPr>
                          <w:rFonts w:cs="Cambria"/>
                        </w:rPr>
                        <w:t xml:space="preserve">through 8. You can use </w:t>
                      </w:r>
                      <w:r w:rsidRPr="00005030">
                        <w:rPr>
                          <w:rFonts w:cs="Cambria"/>
                          <w:b/>
                          <w:i/>
                        </w:rPr>
                        <w:t>Money Smart</w:t>
                      </w:r>
                      <w:r w:rsidRPr="00005030">
                        <w:rPr>
                          <w:rFonts w:cs="Cambria"/>
                        </w:rPr>
                        <w:t xml:space="preserve"> to add engaging and enriching activities to financial literacy and economic</w:t>
                      </w:r>
                      <w:r w:rsidR="00005030" w:rsidRPr="00005030">
                        <w:rPr>
                          <w:rFonts w:cs="Cambria"/>
                        </w:rPr>
                        <w:t>s</w:t>
                      </w:r>
                      <w:r w:rsidR="00005030">
                        <w:rPr>
                          <w:rFonts w:cs="Cambria"/>
                        </w:rPr>
                        <w:t xml:space="preserve"> instruction. Extension activities </w:t>
                      </w:r>
                      <w:r w:rsidRPr="00005030">
                        <w:rPr>
                          <w:rFonts w:cs="Cambria"/>
                        </w:rPr>
                        <w:t>support English Language Arts, Math, Social Studies</w:t>
                      </w:r>
                      <w:r w:rsidR="00005030">
                        <w:rPr>
                          <w:rFonts w:cs="Cambria"/>
                        </w:rPr>
                        <w:t xml:space="preserve"> and Economics, and Technology</w:t>
                      </w:r>
                      <w:r w:rsidRPr="00005030">
                        <w:rPr>
                          <w:rFonts w:cs="Cambria"/>
                        </w:rPr>
                        <w:t>, while also helping your students build the foundation to become financially responsible adults</w:t>
                      </w:r>
                      <w:r w:rsidRPr="00005030">
                        <w:t>.</w:t>
                      </w:r>
                      <w:r w:rsidRPr="001649E0">
                        <w:t xml:space="preserve"> </w:t>
                      </w:r>
                    </w:p>
                    <w:p w14:paraId="78706158" w14:textId="77777777" w:rsidR="000D2712" w:rsidRPr="001649E0" w:rsidRDefault="000D2712" w:rsidP="004C7AB3">
                      <w:pPr>
                        <w:pStyle w:val="FDICbody"/>
                        <w:rPr>
                          <w:rFonts w:cs="Cambria"/>
                        </w:rPr>
                      </w:pPr>
                      <w:r w:rsidRPr="001649E0">
                        <w:rPr>
                          <w:rFonts w:cs="Cambria"/>
                        </w:rPr>
                        <w:t xml:space="preserve">In </w:t>
                      </w:r>
                      <w:r w:rsidRPr="00CA6599">
                        <w:rPr>
                          <w:rFonts w:cs="Cambria"/>
                          <w:b/>
                          <w:i/>
                        </w:rPr>
                        <w:t>Money Smart</w:t>
                      </w:r>
                      <w:r w:rsidRPr="001649E0">
                        <w:rPr>
                          <w:rFonts w:cs="Cambria"/>
                        </w:rPr>
                        <w:t xml:space="preserve"> you will find: </w:t>
                      </w:r>
                    </w:p>
                    <w:p w14:paraId="0A535AF8" w14:textId="77777777" w:rsidR="000D2712" w:rsidRPr="004D3F06" w:rsidRDefault="000D2712" w:rsidP="004D3F06">
                      <w:pPr>
                        <w:pStyle w:val="FDICBulletList1"/>
                      </w:pPr>
                      <w:r w:rsidRPr="004D3F06">
                        <w:rPr>
                          <w:b/>
                        </w:rPr>
                        <w:t>Twelve Lessons</w:t>
                      </w:r>
                      <w:r w:rsidRPr="004D3F06">
                        <w:t xml:space="preserve"> with hands-on, cross-curricular</w:t>
                      </w:r>
                      <w:r>
                        <w:t xml:space="preserve"> </w:t>
                      </w:r>
                      <w:r w:rsidRPr="004D3F06">
                        <w:t xml:space="preserve">activities that engage </w:t>
                      </w:r>
                      <w:r>
                        <w:t xml:space="preserve">sixth- through eighth-grade students in </w:t>
                      </w:r>
                      <w:r w:rsidRPr="004D3F06">
                        <w:t>discussing and exploring key financial concepts</w:t>
                      </w:r>
                    </w:p>
                    <w:p w14:paraId="3AD58215" w14:textId="77777777" w:rsidR="000D2712" w:rsidRPr="004D3F06" w:rsidRDefault="000D2712" w:rsidP="004D3F06">
                      <w:pPr>
                        <w:pStyle w:val="FDICBulletList1"/>
                      </w:pPr>
                      <w:r w:rsidRPr="004D3F06">
                        <w:rPr>
                          <w:b/>
                        </w:rPr>
                        <w:t>Teacher Presentation Slides</w:t>
                      </w:r>
                      <w:r>
                        <w:rPr>
                          <w:b/>
                        </w:rPr>
                        <w:t>,</w:t>
                      </w:r>
                      <w:r w:rsidRPr="004D3F06">
                        <w:t xml:space="preserve"> which provide helpful visuals, as well as challenge exercises and reflective prompts to support the activities in each lesson </w:t>
                      </w:r>
                    </w:p>
                    <w:p w14:paraId="2BEC3CFE" w14:textId="58C00B4F" w:rsidR="000D2712" w:rsidRPr="004D3F06" w:rsidRDefault="000D2712" w:rsidP="004D3F06">
                      <w:pPr>
                        <w:pStyle w:val="FDICBulletList1"/>
                      </w:pPr>
                      <w:r>
                        <w:rPr>
                          <w:b/>
                        </w:rPr>
                        <w:t>A</w:t>
                      </w:r>
                      <w:r w:rsidRPr="004D3F06">
                        <w:rPr>
                          <w:b/>
                        </w:rPr>
                        <w:t xml:space="preserve"> Student Guide</w:t>
                      </w:r>
                      <w:r w:rsidRPr="004D3F06">
                        <w:t xml:space="preserve"> with handouts, worksheets, and resources that </w:t>
                      </w:r>
                      <w:r>
                        <w:t xml:space="preserve">let students </w:t>
                      </w:r>
                      <w:r w:rsidRPr="004D3F06">
                        <w:t>explore the topics covered in each lesson</w:t>
                      </w:r>
                      <w:r>
                        <w:t xml:space="preserve"> and apply their new knowledge</w:t>
                      </w:r>
                    </w:p>
                    <w:p w14:paraId="20EC9C31" w14:textId="77777777" w:rsidR="000D2712" w:rsidRDefault="000D2712" w:rsidP="006D4E40">
                      <w:pPr>
                        <w:pStyle w:val="FDICBulletList1"/>
                        <w:spacing w:after="240"/>
                        <w:ind w:hanging="216"/>
                      </w:pPr>
                      <w:r>
                        <w:rPr>
                          <w:b/>
                        </w:rPr>
                        <w:t>A Parent/Caregiver</w:t>
                      </w:r>
                      <w:r w:rsidRPr="006D4E40">
                        <w:rPr>
                          <w:b/>
                        </w:rPr>
                        <w:t xml:space="preserve"> Guide</w:t>
                      </w:r>
                      <w:r w:rsidRPr="004D3F06">
                        <w:t xml:space="preserve"> with information about topics</w:t>
                      </w:r>
                      <w:r>
                        <w:t xml:space="preserve"> and terms</w:t>
                      </w:r>
                      <w:r w:rsidRPr="004D3F06">
                        <w:t xml:space="preserve"> being covered in class, </w:t>
                      </w:r>
                      <w:r>
                        <w:t>conversation starters, online and literary sources, along with activities to try at home and around town</w:t>
                      </w:r>
                    </w:p>
                    <w:p w14:paraId="3030B4F4" w14:textId="77777777" w:rsidR="000D2712" w:rsidRDefault="000D2712" w:rsidP="006D4E40">
                      <w:pPr>
                        <w:pStyle w:val="FDICbody"/>
                        <w:spacing w:after="240"/>
                      </w:pPr>
                      <w:r>
                        <w:t xml:space="preserve">Developing </w:t>
                      </w:r>
                      <w:r w:rsidRPr="006D4E40">
                        <w:t>positive financial habits equips students with 21</w:t>
                      </w:r>
                      <w:r w:rsidRPr="006D4E40">
                        <w:rPr>
                          <w:vertAlign w:val="superscript"/>
                        </w:rPr>
                        <w:t>st</w:t>
                      </w:r>
                      <w:r w:rsidRPr="006D4E40">
                        <w:t>-century skills and tools that last a lifetime. We hope you and your students enjoy learning about money and its many uses</w:t>
                      </w:r>
                      <w:r>
                        <w:t xml:space="preserve">. </w:t>
                      </w:r>
                    </w:p>
                    <w:p w14:paraId="69D60C02" w14:textId="7C2B2EF2" w:rsidR="000D2712" w:rsidRDefault="000D2712" w:rsidP="006D4E40">
                      <w:pPr>
                        <w:pStyle w:val="FDICbody"/>
                      </w:pPr>
                      <w:r>
                        <w:t xml:space="preserve">We </w:t>
                      </w:r>
                      <w:r w:rsidRPr="006D4E40">
                        <w:t xml:space="preserve">are eager to hear from you about how you use this curriculum. We would like to know what works well and what could be improved to make </w:t>
                      </w:r>
                      <w:r w:rsidRPr="006D4E40">
                        <w:rPr>
                          <w:b/>
                          <w:i/>
                        </w:rPr>
                        <w:t>Money Smart</w:t>
                      </w:r>
                      <w:r w:rsidRPr="006D4E40">
                        <w:t xml:space="preserve"> even better. If you have any questions, we would like to help. Please contact us with your comme</w:t>
                      </w:r>
                      <w:r>
                        <w:t xml:space="preserve">nts and questions via e-mail at </w:t>
                      </w:r>
                      <w:hyperlink r:id="rId13" w:history="1">
                        <w:r w:rsidRPr="00320763">
                          <w:rPr>
                            <w:rStyle w:val="FDICLink"/>
                            <w:rFonts w:cs="Arial"/>
                          </w:rPr>
                          <w:t>communityaffairs@fdic.gov</w:t>
                        </w:r>
                      </w:hyperlink>
                      <w:r w:rsidRPr="00320763">
                        <w:t>.</w:t>
                      </w:r>
                      <w:r>
                        <w:t xml:space="preserve">  </w:t>
                      </w:r>
                    </w:p>
                    <w:p w14:paraId="539791B3" w14:textId="77777777" w:rsidR="000D2712" w:rsidRPr="001725BE" w:rsidRDefault="000D2712" w:rsidP="00B874DD">
                      <w:pPr>
                        <w:pStyle w:val="FDICIntroheads"/>
                        <w:spacing w:before="600"/>
                      </w:pPr>
                      <w:r>
                        <w:t>getting started</w:t>
                      </w:r>
                    </w:p>
                    <w:p w14:paraId="78BD6C38" w14:textId="77777777" w:rsidR="000D2712" w:rsidRPr="00C42553" w:rsidRDefault="000D2712" w:rsidP="00CA6599">
                      <w:pPr>
                        <w:pStyle w:val="FDICbody"/>
                        <w:rPr>
                          <w:sz w:val="28"/>
                        </w:rPr>
                      </w:pPr>
                      <w:r w:rsidRPr="00BF1025">
                        <w:rPr>
                          <w:b/>
                          <w:i/>
                        </w:rPr>
                        <w:t>Money Smart</w:t>
                      </w:r>
                      <w:r>
                        <w:t xml:space="preserve"> </w:t>
                      </w:r>
                      <w:r w:rsidRPr="00B761EF">
                        <w:t>provides a comprehensive, developmentally appropriate program for middle school students to build an understanding of key financial concepts</w:t>
                      </w:r>
                      <w:r>
                        <w:t xml:space="preserve">. </w:t>
                      </w:r>
                    </w:p>
                    <w:p w14:paraId="15EDABA3" w14:textId="26D78BF7" w:rsidR="000D2712" w:rsidRPr="005B37AA" w:rsidRDefault="000D2712" w:rsidP="00CA6599">
                      <w:pPr>
                        <w:pStyle w:val="FDICbody"/>
                      </w:pPr>
                      <w:r>
                        <w:t xml:space="preserve">There </w:t>
                      </w:r>
                      <w:r w:rsidRPr="00B761EF">
                        <w:t xml:space="preserve">are many features that help make the </w:t>
                      </w:r>
                      <w:r w:rsidRPr="00B761EF">
                        <w:rPr>
                          <w:b/>
                          <w:i/>
                        </w:rPr>
                        <w:t>Money Smart</w:t>
                      </w:r>
                      <w:r w:rsidRPr="00B761EF">
                        <w:t xml:space="preserve"> curriculum engaging, motivating, and easy to use. Each lesson includes learning objectives, essential questions, supplies</w:t>
                      </w:r>
                      <w:r>
                        <w:t xml:space="preserve"> needed,</w:t>
                      </w:r>
                      <w:r w:rsidRPr="00B761EF">
                        <w:t xml:space="preserve"> and preparation</w:t>
                      </w:r>
                      <w:r>
                        <w:t xml:space="preserve"> required</w:t>
                      </w:r>
                      <w:r w:rsidRPr="00B761EF">
                        <w:t xml:space="preserve">, as well as the following features and components to support easy integration of </w:t>
                      </w:r>
                      <w:r w:rsidRPr="00B761EF">
                        <w:rPr>
                          <w:b/>
                          <w:i/>
                        </w:rPr>
                        <w:t>Money Smart</w:t>
                      </w:r>
                      <w:r w:rsidRPr="00B761EF">
                        <w:t xml:space="preserve"> activities into your instructional day</w:t>
                      </w:r>
                      <w:r>
                        <w:t xml:space="preserve">.  </w:t>
                      </w:r>
                    </w:p>
                    <w:p w14:paraId="59DE5977" w14:textId="77777777" w:rsidR="000D2712" w:rsidRPr="005B37AA" w:rsidRDefault="000D2712" w:rsidP="00BB1B0A">
                      <w:pPr>
                        <w:pStyle w:val="FDICSubheads"/>
                        <w:spacing w:before="240"/>
                      </w:pPr>
                      <w:r w:rsidRPr="005B37AA">
                        <w:t xml:space="preserve">Standards </w:t>
                      </w:r>
                    </w:p>
                    <w:p w14:paraId="421B0E7C" w14:textId="6993F09E" w:rsidR="000D2712" w:rsidRPr="003E7F0C" w:rsidRDefault="000D2712" w:rsidP="00CA6599">
                      <w:pPr>
                        <w:pStyle w:val="FDICbody"/>
                        <w:rPr>
                          <w:rFonts w:ascii="Bell MT" w:hAnsi="Bell MT"/>
                        </w:rPr>
                      </w:pPr>
                      <w:r w:rsidRPr="00645757">
                        <w:t>Each lesson promotes real-world connections through student-centered learning experiences</w:t>
                      </w:r>
                      <w:r>
                        <w:t xml:space="preserve"> and</w:t>
                      </w:r>
                      <w:r w:rsidRPr="00645757">
                        <w:t xml:space="preserve"> aligns to the following education standards</w:t>
                      </w:r>
                      <w:r>
                        <w:t xml:space="preserve"> and learning outcomes</w:t>
                      </w:r>
                      <w:r w:rsidRPr="00645757">
                        <w:t xml:space="preserve">, </w:t>
                      </w:r>
                      <w:r>
                        <w:t xml:space="preserve">including Common Core State Standards in mathematics and English Language Arts. The </w:t>
                      </w:r>
                      <w:r w:rsidRPr="00F618FD">
                        <w:rPr>
                          <w:b/>
                        </w:rPr>
                        <w:t>Education Standards</w:t>
                      </w:r>
                      <w:r w:rsidRPr="00CD6BE2">
                        <w:rPr>
                          <w:b/>
                        </w:rPr>
                        <w:t xml:space="preserve"> Chart</w:t>
                      </w:r>
                      <w:r>
                        <w:rPr>
                          <w:b/>
                        </w:rPr>
                        <w:t xml:space="preserve"> </w:t>
                      </w:r>
                      <w:r w:rsidRPr="00645757">
                        <w:t xml:space="preserve">on </w:t>
                      </w:r>
                      <w:r w:rsidRPr="007963A6">
                        <w:t>page</w:t>
                      </w:r>
                      <w:r>
                        <w:t>s</w:t>
                      </w:r>
                      <w:r w:rsidRPr="007963A6">
                        <w:t xml:space="preserve"> </w:t>
                      </w:r>
                      <w:r>
                        <w:t>107-121 identifies which standards are met in each lesson</w:t>
                      </w:r>
                      <w:r w:rsidRPr="00A514C4">
                        <w:t>.</w:t>
                      </w:r>
                    </w:p>
                    <w:p w14:paraId="2307863D" w14:textId="77777777" w:rsidR="000D2712" w:rsidRPr="00B761EF" w:rsidRDefault="000D2712" w:rsidP="00B761EF">
                      <w:pPr>
                        <w:pStyle w:val="FDICBulletList1"/>
                      </w:pPr>
                      <w:r w:rsidRPr="00B761EF">
                        <w:t>Financial Literacy Jump$tart Standards</w:t>
                      </w:r>
                    </w:p>
                    <w:p w14:paraId="3927EC23" w14:textId="77777777" w:rsidR="000D2712" w:rsidRPr="00B761EF" w:rsidRDefault="000D2712" w:rsidP="00B761EF">
                      <w:pPr>
                        <w:pStyle w:val="FDICBulletList1"/>
                      </w:pPr>
                      <w:r w:rsidRPr="00B761EF">
                        <w:t>English Language Arts Common Core State Standards</w:t>
                      </w:r>
                    </w:p>
                    <w:p w14:paraId="4B9ACFC2" w14:textId="77777777" w:rsidR="000D2712" w:rsidRPr="00B761EF" w:rsidRDefault="000D2712" w:rsidP="00B761EF">
                      <w:pPr>
                        <w:pStyle w:val="FDICBulletList1"/>
                      </w:pPr>
                      <w:r w:rsidRPr="00B761EF">
                        <w:t>Mathematics Common Core State Standards</w:t>
                      </w:r>
                    </w:p>
                    <w:p w14:paraId="1DB392CE" w14:textId="77777777" w:rsidR="000D2712" w:rsidRDefault="000D2712" w:rsidP="00763623">
                      <w:pPr>
                        <w:pStyle w:val="FDICBulletList1"/>
                      </w:pPr>
                      <w:r w:rsidRPr="004C43A1">
                        <w:t xml:space="preserve">National Standards for Financial Literacy by </w:t>
                      </w:r>
                      <w:r>
                        <w:t xml:space="preserve">the </w:t>
                      </w:r>
                      <w:r w:rsidRPr="004C43A1">
                        <w:t>Council for Economic Education</w:t>
                      </w:r>
                    </w:p>
                    <w:p w14:paraId="0D21258A" w14:textId="77777777" w:rsidR="000D2712" w:rsidRPr="005B37AA" w:rsidRDefault="000D2712" w:rsidP="00B761EF">
                      <w:pPr>
                        <w:pStyle w:val="FDICBulletList1"/>
                      </w:pPr>
                      <w:r w:rsidRPr="00B761EF">
                        <w:t>Partnership for 21</w:t>
                      </w:r>
                      <w:r w:rsidRPr="00B761EF">
                        <w:rPr>
                          <w:vertAlign w:val="superscript"/>
                        </w:rPr>
                        <w:t>st</w:t>
                      </w:r>
                      <w:r w:rsidRPr="00B761EF">
                        <w:t>-Century Skills</w:t>
                      </w:r>
                    </w:p>
                    <w:p w14:paraId="4BA9CD5D" w14:textId="77777777" w:rsidR="000D2712" w:rsidRPr="005B37AA" w:rsidRDefault="000D2712" w:rsidP="00BB1B0A">
                      <w:pPr>
                        <w:pStyle w:val="FDICSubheads"/>
                        <w:spacing w:before="240"/>
                      </w:pPr>
                      <w:r>
                        <w:t>Grade-</w:t>
                      </w:r>
                      <w:r w:rsidRPr="005B37AA">
                        <w:t xml:space="preserve">Level Modifications </w:t>
                      </w:r>
                    </w:p>
                    <w:p w14:paraId="4C384565" w14:textId="457EF306" w:rsidR="000D2712" w:rsidRDefault="000D2712" w:rsidP="00BB1B0A">
                      <w:pPr>
                        <w:pStyle w:val="FDICbody"/>
                      </w:pPr>
                      <w:r>
                        <w:t>Please note the modifications identified throughout</w:t>
                      </w:r>
                      <w:r w:rsidRPr="00B761EF">
                        <w:t xml:space="preserve"> lesson</w:t>
                      </w:r>
                      <w:r>
                        <w:t xml:space="preserve">s </w:t>
                      </w:r>
                      <w:r w:rsidRPr="00B761EF">
                        <w:t xml:space="preserve">to differentiate learning experiences for </w:t>
                      </w:r>
                      <w:r>
                        <w:t>beginner and advanced students</w:t>
                      </w:r>
                      <w:r w:rsidRPr="00B761EF">
                        <w:t>. Modifications provide developmentally appropriate activity recommendati</w:t>
                      </w:r>
                      <w:r>
                        <w:t xml:space="preserve">ons and extension opportunities. </w:t>
                      </w:r>
                    </w:p>
                    <w:p w14:paraId="25CB2104" w14:textId="77777777" w:rsidR="000D2712" w:rsidRPr="005B37AA" w:rsidRDefault="000D2712" w:rsidP="00BB1B0A">
                      <w:pPr>
                        <w:pStyle w:val="FDICSubheads"/>
                        <w:spacing w:before="240"/>
                      </w:pPr>
                      <w:r w:rsidRPr="005B37AA">
                        <w:t>Presentation Time</w:t>
                      </w:r>
                    </w:p>
                    <w:p w14:paraId="7CBE4A73" w14:textId="3CA1C1BC" w:rsidR="000D2712" w:rsidRDefault="000D2712" w:rsidP="00CA6599">
                      <w:pPr>
                        <w:pStyle w:val="FDICbody"/>
                      </w:pPr>
                      <w:r w:rsidRPr="004C732B">
                        <w:t xml:space="preserve">Each lesson plan includes an estimated time needed to teach the lesson. Actual time required will vary from classroom to classroom. The estimation includes instructional time spent on the </w:t>
                      </w:r>
                      <w:r w:rsidRPr="004C732B">
                        <w:rPr>
                          <w:b/>
                        </w:rPr>
                        <w:t>Warm Up</w:t>
                      </w:r>
                      <w:r w:rsidRPr="004C732B">
                        <w:t xml:space="preserve">, </w:t>
                      </w:r>
                      <w:r w:rsidRPr="004C732B">
                        <w:rPr>
                          <w:b/>
                        </w:rPr>
                        <w:t>Guided Exploration</w:t>
                      </w:r>
                      <w:r w:rsidRPr="004C732B">
                        <w:t xml:space="preserve">, </w:t>
                      </w:r>
                      <w:r w:rsidRPr="004C732B">
                        <w:rPr>
                          <w:b/>
                        </w:rPr>
                        <w:t>Group</w:t>
                      </w:r>
                      <w:r w:rsidR="004C732B">
                        <w:rPr>
                          <w:b/>
                        </w:rPr>
                        <w:t xml:space="preserve"> </w:t>
                      </w:r>
                      <w:r w:rsidR="004C732B" w:rsidRPr="004C732B">
                        <w:rPr>
                          <w:b/>
                        </w:rPr>
                        <w:t>Exploration</w:t>
                      </w:r>
                      <w:r w:rsidR="004C732B" w:rsidRPr="004C732B">
                        <w:t xml:space="preserve">, </w:t>
                      </w:r>
                      <w:r w:rsidRPr="004C732B">
                        <w:rPr>
                          <w:b/>
                        </w:rPr>
                        <w:t>Independent Exploration</w:t>
                      </w:r>
                      <w:r w:rsidRPr="004C732B">
                        <w:t>,</w:t>
                      </w:r>
                      <w:r w:rsidRPr="004C732B">
                        <w:rPr>
                          <w:b/>
                        </w:rPr>
                        <w:t xml:space="preserve"> </w:t>
                      </w:r>
                      <w:r w:rsidRPr="004C732B">
                        <w:t xml:space="preserve">and </w:t>
                      </w:r>
                      <w:r w:rsidRPr="004C732B">
                        <w:rPr>
                          <w:b/>
                        </w:rPr>
                        <w:t>Wrap Up</w:t>
                      </w:r>
                      <w:r w:rsidRPr="004C732B">
                        <w:t xml:space="preserve">. Activities may also be taught as several short lessons over a period of days or weeks. </w:t>
                      </w:r>
                      <w:r w:rsidRPr="004C732B">
                        <w:rPr>
                          <w:b/>
                        </w:rPr>
                        <w:t xml:space="preserve">Extended Exploration </w:t>
                      </w:r>
                      <w:r w:rsidRPr="004C732B">
                        <w:t>activities</w:t>
                      </w:r>
                      <w:r w:rsidRPr="004C732B">
                        <w:rPr>
                          <w:b/>
                        </w:rPr>
                        <w:t xml:space="preserve"> </w:t>
                      </w:r>
                      <w:r w:rsidRPr="004C732B">
                        <w:t>are included to extend financial literacy learning opportunities throughout the year and provide easy ways to integrate the topics into various content areas.</w:t>
                      </w:r>
                    </w:p>
                    <w:p w14:paraId="2B3B203B" w14:textId="77777777" w:rsidR="000D2712" w:rsidRDefault="000D2712" w:rsidP="00BB1B0A">
                      <w:pPr>
                        <w:pStyle w:val="FDICSubheads"/>
                        <w:spacing w:before="240"/>
                      </w:pPr>
                      <w:r>
                        <w:t>Assessments</w:t>
                      </w:r>
                    </w:p>
                    <w:p w14:paraId="1650340E" w14:textId="53A3CCA2" w:rsidR="000D2712" w:rsidRPr="009C4BE9" w:rsidRDefault="000D2712" w:rsidP="00B761EF">
                      <w:pPr>
                        <w:pStyle w:val="FDICbody"/>
                      </w:pPr>
                      <w:r w:rsidRPr="00D260E2">
                        <w:rPr>
                          <w:spacing w:val="-2"/>
                        </w:rPr>
                        <w:t xml:space="preserve">A variety of assessments </w:t>
                      </w:r>
                      <w:r>
                        <w:rPr>
                          <w:spacing w:val="-2"/>
                        </w:rPr>
                        <w:t>are</w:t>
                      </w:r>
                      <w:r w:rsidRPr="00D260E2">
                        <w:rPr>
                          <w:spacing w:val="-2"/>
                        </w:rPr>
                        <w:t xml:space="preserve"> integrated throughout each of the </w:t>
                      </w:r>
                      <w:r>
                        <w:rPr>
                          <w:spacing w:val="-2"/>
                        </w:rPr>
                        <w:t>twelve</w:t>
                      </w:r>
                      <w:r w:rsidRPr="00D260E2">
                        <w:rPr>
                          <w:spacing w:val="-2"/>
                        </w:rPr>
                        <w:t xml:space="preserve"> lessons. Assessments </w:t>
                      </w:r>
                      <w:r>
                        <w:rPr>
                          <w:spacing w:val="-2"/>
                        </w:rPr>
                        <w:t>are</w:t>
                      </w:r>
                      <w:r w:rsidRPr="00D260E2">
                        <w:rPr>
                          <w:spacing w:val="-2"/>
                        </w:rPr>
                        <w:t xml:space="preserve"> designed to build value, meaning, and context around a topic, while providing teachers with opportunities to evaluate prior student knowledge, and collect evidence </w:t>
                      </w:r>
                      <w:r>
                        <w:rPr>
                          <w:spacing w:val="-2"/>
                        </w:rPr>
                        <w:t>their new</w:t>
                      </w:r>
                      <w:r w:rsidRPr="00D260E2">
                        <w:rPr>
                          <w:spacing w:val="-2"/>
                        </w:rPr>
                        <w:t xml:space="preserve"> understanding</w:t>
                      </w:r>
                      <w:r>
                        <w:rPr>
                          <w:spacing w:val="-2"/>
                        </w:rPr>
                        <w:t>s</w:t>
                      </w:r>
                      <w:r w:rsidRPr="00D260E2">
                        <w:rPr>
                          <w:spacing w:val="-2"/>
                        </w:rPr>
                        <w:t xml:space="preserve"> of </w:t>
                      </w:r>
                      <w:r>
                        <w:rPr>
                          <w:spacing w:val="-2"/>
                        </w:rPr>
                        <w:t>lesson</w:t>
                      </w:r>
                      <w:r w:rsidRPr="00D260E2">
                        <w:rPr>
                          <w:spacing w:val="-2"/>
                        </w:rPr>
                        <w:t xml:space="preserve"> concepts </w:t>
                      </w:r>
                      <w:r w:rsidRPr="00D260E2">
                        <w:t>and skills. Pre- (formative) and post- (summative) assessments are noted on the first page of each lesson. Assessments include discussions, reflections, questions and answers, reading, writing, and problem-solving exercises.</w:t>
                      </w:r>
                      <w:r>
                        <w:t xml:space="preserve"> Assessments are aligned to standards so that teachers may track students’ mastery of standards.</w:t>
                      </w:r>
                      <w:r w:rsidRPr="00D260E2">
                        <w:t xml:space="preserve"> Student handouts are an especially useful form of written assessment.</w:t>
                      </w:r>
                      <w:r w:rsidRPr="00B761EF">
                        <w:t xml:space="preserve"> </w:t>
                      </w:r>
                    </w:p>
                    <w:p w14:paraId="1DE9AE8B" w14:textId="77777777" w:rsidR="000D2712" w:rsidRPr="005B37AA" w:rsidRDefault="000D2712" w:rsidP="00BB1B0A">
                      <w:pPr>
                        <w:pStyle w:val="FDICSubheads"/>
                        <w:spacing w:before="240"/>
                      </w:pPr>
                      <w:r w:rsidRPr="005B37AA">
                        <w:t>Lesson Structure</w:t>
                      </w:r>
                    </w:p>
                    <w:p w14:paraId="28D9B97A" w14:textId="77777777" w:rsidR="000D2712" w:rsidRPr="00BB5A0E" w:rsidRDefault="000D2712" w:rsidP="00F33E62">
                      <w:pPr>
                        <w:pStyle w:val="FDICbody"/>
                        <w:rPr>
                          <w:sz w:val="28"/>
                        </w:rPr>
                      </w:pPr>
                      <w:r>
                        <w:t xml:space="preserve">Each lesson is designed to include the following: </w:t>
                      </w:r>
                    </w:p>
                    <w:p w14:paraId="43AD52E3" w14:textId="5184ADA5" w:rsidR="000D2712" w:rsidRPr="00B761EF" w:rsidRDefault="000D2712" w:rsidP="00B761EF">
                      <w:pPr>
                        <w:pStyle w:val="FDICBulletList1"/>
                      </w:pPr>
                      <w:r w:rsidRPr="00B761EF">
                        <w:rPr>
                          <w:b/>
                        </w:rPr>
                        <w:t xml:space="preserve">Warm </w:t>
                      </w:r>
                      <w:r>
                        <w:rPr>
                          <w:b/>
                        </w:rPr>
                        <w:t xml:space="preserve">Up </w:t>
                      </w:r>
                      <w:r w:rsidRPr="00B761EF">
                        <w:t>in</w:t>
                      </w:r>
                      <w:r>
                        <w:t>troduces students to the topic and sparks inquiry</w:t>
                      </w:r>
                      <w:r w:rsidRPr="00B761EF">
                        <w:t xml:space="preserve">. </w:t>
                      </w:r>
                    </w:p>
                    <w:p w14:paraId="7E5921DA" w14:textId="77777777" w:rsidR="000D2712" w:rsidRDefault="000D2712" w:rsidP="00883A5A">
                      <w:pPr>
                        <w:pStyle w:val="FDICBulletList1"/>
                        <w:rPr>
                          <w:spacing w:val="-2"/>
                        </w:rPr>
                      </w:pPr>
                      <w:r w:rsidRPr="00A53438">
                        <w:rPr>
                          <w:b/>
                          <w:spacing w:val="-2"/>
                        </w:rPr>
                        <w:t>Guided Exploration</w:t>
                      </w:r>
                      <w:r w:rsidRPr="00A53438">
                        <w:rPr>
                          <w:spacing w:val="-2"/>
                        </w:rPr>
                        <w:t xml:space="preserve"> integrates </w:t>
                      </w:r>
                      <w:r>
                        <w:rPr>
                          <w:spacing w:val="-2"/>
                        </w:rPr>
                        <w:t xml:space="preserve">cross-curricular and </w:t>
                      </w:r>
                      <w:r w:rsidRPr="00A53438">
                        <w:rPr>
                          <w:spacing w:val="-2"/>
                        </w:rPr>
                        <w:t xml:space="preserve">developmentally appropriate </w:t>
                      </w:r>
                      <w:r>
                        <w:rPr>
                          <w:spacing w:val="-2"/>
                        </w:rPr>
                        <w:t>learning activities</w:t>
                      </w:r>
                      <w:r w:rsidRPr="00A53438">
                        <w:rPr>
                          <w:spacing w:val="-2"/>
                        </w:rPr>
                        <w:t xml:space="preserve"> </w:t>
                      </w:r>
                      <w:r>
                        <w:rPr>
                          <w:spacing w:val="-2"/>
                        </w:rPr>
                        <w:t>and assessments</w:t>
                      </w:r>
                      <w:r w:rsidRPr="00A53438">
                        <w:rPr>
                          <w:spacing w:val="-2"/>
                        </w:rPr>
                        <w:t xml:space="preserve"> while focusing on the key financial literacy le</w:t>
                      </w:r>
                      <w:r>
                        <w:rPr>
                          <w:spacing w:val="-2"/>
                        </w:rPr>
                        <w:t>arning objectives of the lesson, with teacher guidance</w:t>
                      </w:r>
                      <w:r w:rsidRPr="00A53438">
                        <w:rPr>
                          <w:spacing w:val="-2"/>
                        </w:rPr>
                        <w:t xml:space="preserve">. </w:t>
                      </w:r>
                    </w:p>
                    <w:p w14:paraId="223F1C17" w14:textId="51ECFEAB" w:rsidR="000D2712" w:rsidRPr="00883A5A" w:rsidRDefault="000D2712" w:rsidP="00883A5A">
                      <w:pPr>
                        <w:pStyle w:val="FDICBulletList1"/>
                        <w:rPr>
                          <w:spacing w:val="-2"/>
                        </w:rPr>
                      </w:pPr>
                      <w:r w:rsidRPr="00883A5A">
                        <w:rPr>
                          <w:rFonts w:ascii="Arial-BoldMT" w:hAnsi="Arial-BoldMT" w:cs="Arial-BoldMT"/>
                          <w:b/>
                          <w:bCs/>
                        </w:rPr>
                        <w:t xml:space="preserve">Money Smart Tips </w:t>
                      </w:r>
                      <w:r w:rsidRPr="00883A5A">
                        <w:rPr>
                          <w:rFonts w:ascii="Arial-BoldMT" w:hAnsi="Arial-BoldMT" w:cs="Arial-BoldMT"/>
                        </w:rPr>
                        <w:t>are provided throughout lessons to offer additional guidance, interesting</w:t>
                      </w:r>
                      <w:r>
                        <w:rPr>
                          <w:rFonts w:ascii="Arial-BoldMT" w:hAnsi="Arial-BoldMT" w:cs="Arial-BoldMT"/>
                        </w:rPr>
                        <w:t xml:space="preserve"> </w:t>
                      </w:r>
                      <w:r w:rsidRPr="00883A5A">
                        <w:rPr>
                          <w:rFonts w:ascii="Arial-BoldMT" w:hAnsi="Arial-BoldMT" w:cs="Arial-BoldMT"/>
                        </w:rPr>
                        <w:t xml:space="preserve">and relevant financial facts, and additional ideas to help make </w:t>
                      </w:r>
                      <w:r w:rsidRPr="00883A5A">
                        <w:rPr>
                          <w:rFonts w:ascii="Arial-BoldMT" w:hAnsi="Arial-BoldMT" w:cs="Arial-BoldMT"/>
                          <w:b/>
                          <w:bCs/>
                          <w:i/>
                          <w:iCs/>
                        </w:rPr>
                        <w:t xml:space="preserve">Money Smart </w:t>
                      </w:r>
                      <w:r w:rsidRPr="00883A5A">
                        <w:rPr>
                          <w:rFonts w:ascii="Arial-BoldMT" w:hAnsi="Arial-BoldMT" w:cs="Arial-BoldMT"/>
                        </w:rPr>
                        <w:t>a success in your</w:t>
                      </w:r>
                      <w:r>
                        <w:rPr>
                          <w:spacing w:val="-2"/>
                        </w:rPr>
                        <w:t xml:space="preserve"> </w:t>
                      </w:r>
                      <w:r w:rsidRPr="00883A5A">
                        <w:rPr>
                          <w:rFonts w:ascii="Arial-BoldMT" w:hAnsi="Arial-BoldMT" w:cs="Arial-BoldMT"/>
                        </w:rPr>
                        <w:t>classroom.</w:t>
                      </w:r>
                    </w:p>
                    <w:p w14:paraId="3930AD4C" w14:textId="6A255307" w:rsidR="000D2712" w:rsidRPr="00005030" w:rsidRDefault="000D2712" w:rsidP="00883A5A">
                      <w:pPr>
                        <w:pStyle w:val="FDICBulletList1"/>
                      </w:pPr>
                      <w:r w:rsidRPr="00005030">
                        <w:rPr>
                          <w:b/>
                        </w:rPr>
                        <w:t>Group Exploration</w:t>
                      </w:r>
                      <w:r w:rsidRPr="00005030">
                        <w:t xml:space="preserve"> allows students to work in small groups to explore concepts and solve problems together. Cooperative learning is considered a “best practice” in middle school instruction.  </w:t>
                      </w:r>
                    </w:p>
                    <w:p w14:paraId="1B751BD9" w14:textId="06A19D10" w:rsidR="000D2712" w:rsidRPr="00005030" w:rsidRDefault="000D2712" w:rsidP="00B761EF">
                      <w:pPr>
                        <w:pStyle w:val="FDICBulletList1"/>
                      </w:pPr>
                      <w:r w:rsidRPr="00005030">
                        <w:rPr>
                          <w:b/>
                        </w:rPr>
                        <w:t>Independent Exploration</w:t>
                      </w:r>
                      <w:r w:rsidRPr="00005030">
                        <w:t xml:space="preserve"> activities are designed to engage students in the process of learning through individual discovery, research, and interpretation. These activities are more independent than the Guided and Group Exploration activities and may also be used as homework assignments or independent study. </w:t>
                      </w:r>
                    </w:p>
                    <w:p w14:paraId="76BA0222" w14:textId="77777777" w:rsidR="000D2712" w:rsidRPr="00B761EF" w:rsidRDefault="000D2712" w:rsidP="00B761EF">
                      <w:pPr>
                        <w:pStyle w:val="FDICBulletList1"/>
                      </w:pPr>
                      <w:r w:rsidRPr="00B761EF">
                        <w:rPr>
                          <w:b/>
                        </w:rPr>
                        <w:t>Wrap Up</w:t>
                      </w:r>
                      <w:r w:rsidRPr="00B761EF">
                        <w:t xml:space="preserve"> provides a reflection question or activity to review lesson concepts and allow students to demonstrate their understanding. </w:t>
                      </w:r>
                    </w:p>
                    <w:p w14:paraId="58F0DC4B" w14:textId="2D5F0B7E" w:rsidR="000D2712" w:rsidRPr="00BB1B0A" w:rsidRDefault="000D2712" w:rsidP="00B761EF">
                      <w:pPr>
                        <w:pStyle w:val="FDICBulletList1"/>
                        <w:rPr>
                          <w:spacing w:val="-4"/>
                        </w:rPr>
                      </w:pPr>
                      <w:r w:rsidRPr="00BB1B0A">
                        <w:rPr>
                          <w:b/>
                          <w:spacing w:val="-4"/>
                        </w:rPr>
                        <w:t>Exten</w:t>
                      </w:r>
                      <w:r>
                        <w:rPr>
                          <w:b/>
                          <w:spacing w:val="-4"/>
                        </w:rPr>
                        <w:t xml:space="preserve">ded Exploration </w:t>
                      </w:r>
                      <w:r>
                        <w:rPr>
                          <w:spacing w:val="-4"/>
                        </w:rPr>
                        <w:t>provides teachers with additional opportunities to extend</w:t>
                      </w:r>
                      <w:r w:rsidRPr="00BB1B0A">
                        <w:rPr>
                          <w:spacing w:val="-4"/>
                        </w:rPr>
                        <w:t xml:space="preserve"> financial literacy concepts throughout the sch</w:t>
                      </w:r>
                      <w:r>
                        <w:rPr>
                          <w:spacing w:val="-4"/>
                        </w:rPr>
                        <w:t>ool year within core content areas including English Language Arts and Math</w:t>
                      </w:r>
                      <w:r w:rsidRPr="00BB1B0A">
                        <w:rPr>
                          <w:spacing w:val="-4"/>
                        </w:rPr>
                        <w:t xml:space="preserve">. </w:t>
                      </w:r>
                      <w:r>
                        <w:rPr>
                          <w:spacing w:val="-4"/>
                        </w:rPr>
                        <w:t>Activities can be completed as a class, in small groups, or by students individually.</w:t>
                      </w:r>
                      <w:r w:rsidRPr="00BB1B0A">
                        <w:rPr>
                          <w:spacing w:val="-4"/>
                        </w:rPr>
                        <w:t xml:space="preserve"> Useful resources (such as books, web links, games, or videos) are </w:t>
                      </w:r>
                      <w:r>
                        <w:rPr>
                          <w:spacing w:val="-4"/>
                        </w:rPr>
                        <w:t>also included</w:t>
                      </w:r>
                      <w:r w:rsidRPr="00BB1B0A">
                        <w:rPr>
                          <w:spacing w:val="-4"/>
                        </w:rPr>
                        <w:t xml:space="preserve"> to promote even more student engagement. The books and online resources suggested in this guide are just a few of the many available resources that explore these topics, and are not endorsed by </w:t>
                      </w:r>
                      <w:r>
                        <w:rPr>
                          <w:spacing w:val="-4"/>
                        </w:rPr>
                        <w:t xml:space="preserve">the </w:t>
                      </w:r>
                      <w:r w:rsidRPr="00BB1B0A">
                        <w:rPr>
                          <w:spacing w:val="-4"/>
                        </w:rPr>
                        <w:t>FDIC.</w:t>
                      </w:r>
                    </w:p>
                    <w:p w14:paraId="2B401286" w14:textId="6AD7582E" w:rsidR="000D2712" w:rsidRPr="00A53438" w:rsidRDefault="000D2712" w:rsidP="00B761EF">
                      <w:pPr>
                        <w:pStyle w:val="FDICBulletList1"/>
                        <w:rPr>
                          <w:spacing w:val="-4"/>
                        </w:rPr>
                      </w:pPr>
                      <w:r w:rsidRPr="00A53438">
                        <w:rPr>
                          <w:b/>
                          <w:spacing w:val="-4"/>
                        </w:rPr>
                        <w:t>Student Handouts</w:t>
                      </w:r>
                      <w:r>
                        <w:rPr>
                          <w:b/>
                          <w:spacing w:val="-4"/>
                        </w:rPr>
                        <w:t xml:space="preserve"> </w:t>
                      </w:r>
                      <w:r w:rsidRPr="00A346A1">
                        <w:rPr>
                          <w:spacing w:val="-4"/>
                        </w:rPr>
                        <w:t>(found in the</w:t>
                      </w:r>
                      <w:r>
                        <w:rPr>
                          <w:b/>
                          <w:spacing w:val="-4"/>
                        </w:rPr>
                        <w:t xml:space="preserve"> Student Guide</w:t>
                      </w:r>
                      <w:r w:rsidRPr="00A346A1">
                        <w:rPr>
                          <w:spacing w:val="-4"/>
                        </w:rPr>
                        <w:t>)</w:t>
                      </w:r>
                      <w:r w:rsidRPr="00A53438">
                        <w:rPr>
                          <w:spacing w:val="-4"/>
                        </w:rPr>
                        <w:t xml:space="preserve">, </w:t>
                      </w:r>
                      <w:r w:rsidRPr="00A53438">
                        <w:rPr>
                          <w:b/>
                          <w:spacing w:val="-4"/>
                        </w:rPr>
                        <w:t>Group Handouts</w:t>
                      </w:r>
                      <w:r>
                        <w:rPr>
                          <w:b/>
                          <w:spacing w:val="-4"/>
                        </w:rPr>
                        <w:t xml:space="preserve"> </w:t>
                      </w:r>
                      <w:r w:rsidRPr="00A346A1">
                        <w:rPr>
                          <w:spacing w:val="-4"/>
                        </w:rPr>
                        <w:t>(found in this guide on page 73)</w:t>
                      </w:r>
                      <w:r w:rsidRPr="00255B55">
                        <w:rPr>
                          <w:spacing w:val="-4"/>
                        </w:rPr>
                        <w:t>,</w:t>
                      </w:r>
                      <w:r w:rsidRPr="00A53438">
                        <w:rPr>
                          <w:b/>
                          <w:spacing w:val="-4"/>
                        </w:rPr>
                        <w:t xml:space="preserve"> </w:t>
                      </w:r>
                      <w:r w:rsidRPr="00A53438">
                        <w:rPr>
                          <w:spacing w:val="-4"/>
                        </w:rPr>
                        <w:t xml:space="preserve">and </w:t>
                      </w:r>
                      <w:r w:rsidRPr="00A53438">
                        <w:rPr>
                          <w:b/>
                          <w:spacing w:val="-4"/>
                        </w:rPr>
                        <w:t>Teacher Presentation Slides</w:t>
                      </w:r>
                      <w:r w:rsidRPr="00A53438">
                        <w:rPr>
                          <w:spacing w:val="-4"/>
                        </w:rPr>
                        <w:t xml:space="preserve"> provide dynamic instructional support. Student </w:t>
                      </w:r>
                      <w:r>
                        <w:rPr>
                          <w:spacing w:val="-4"/>
                        </w:rPr>
                        <w:t xml:space="preserve">and group </w:t>
                      </w:r>
                      <w:r w:rsidRPr="00A53438">
                        <w:rPr>
                          <w:spacing w:val="-4"/>
                        </w:rPr>
                        <w:t xml:space="preserve">handouts create an opportunity </w:t>
                      </w:r>
                      <w:r>
                        <w:rPr>
                          <w:spacing w:val="-4"/>
                        </w:rPr>
                        <w:t xml:space="preserve">for students </w:t>
                      </w:r>
                      <w:r w:rsidRPr="00A53438">
                        <w:rPr>
                          <w:spacing w:val="-4"/>
                        </w:rPr>
                        <w:t>to</w:t>
                      </w:r>
                      <w:r>
                        <w:rPr>
                          <w:spacing w:val="-4"/>
                        </w:rPr>
                        <w:t xml:space="preserve"> apply their knowledge and for teachers to assess their understanding.</w:t>
                      </w:r>
                      <w:r w:rsidRPr="00A53438">
                        <w:rPr>
                          <w:spacing w:val="-4"/>
                        </w:rPr>
                        <w:t xml:space="preserve"> Teacher presentation </w:t>
                      </w:r>
                      <w:r>
                        <w:rPr>
                          <w:spacing w:val="-4"/>
                        </w:rPr>
                        <w:t>slides</w:t>
                      </w:r>
                      <w:r w:rsidRPr="00A53438">
                        <w:rPr>
                          <w:spacing w:val="-4"/>
                        </w:rPr>
                        <w:t xml:space="preserve"> offer visuals and</w:t>
                      </w:r>
                      <w:r>
                        <w:rPr>
                          <w:spacing w:val="-4"/>
                        </w:rPr>
                        <w:t xml:space="preserve"> interactive</w:t>
                      </w:r>
                      <w:r w:rsidRPr="00A53438">
                        <w:rPr>
                          <w:spacing w:val="-4"/>
                        </w:rPr>
                        <w:t xml:space="preserve"> activities corresponding with </w:t>
                      </w:r>
                      <w:r>
                        <w:rPr>
                          <w:spacing w:val="-4"/>
                        </w:rPr>
                        <w:t>lessons</w:t>
                      </w:r>
                      <w:r w:rsidRPr="00A53438">
                        <w:rPr>
                          <w:spacing w:val="-4"/>
                        </w:rPr>
                        <w:t xml:space="preserve">. </w:t>
                      </w:r>
                    </w:p>
                    <w:p w14:paraId="54135A06" w14:textId="6B82D116" w:rsidR="000D2712" w:rsidRDefault="000D2712" w:rsidP="00B761EF">
                      <w:pPr>
                        <w:pStyle w:val="FDICBulletList1"/>
                      </w:pPr>
                      <w:r w:rsidRPr="007B7E45">
                        <w:t xml:space="preserve">The </w:t>
                      </w:r>
                      <w:r w:rsidRPr="00B761EF">
                        <w:rPr>
                          <w:b/>
                        </w:rPr>
                        <w:t>Answer Key</w:t>
                      </w:r>
                      <w:r w:rsidRPr="00B761EF">
                        <w:t xml:space="preserve">, </w:t>
                      </w:r>
                      <w:r w:rsidRPr="00B761EF">
                        <w:rPr>
                          <w:b/>
                        </w:rPr>
                        <w:t>Glossary</w:t>
                      </w:r>
                      <w:r w:rsidRPr="00B761EF">
                        <w:t xml:space="preserve">, and </w:t>
                      </w:r>
                      <w:r w:rsidRPr="00B761EF">
                        <w:rPr>
                          <w:b/>
                        </w:rPr>
                        <w:t>Standards Chart</w:t>
                      </w:r>
                      <w:r w:rsidRPr="00B761EF">
                        <w:t xml:space="preserve"> house all of the information needed to check for </w:t>
                      </w:r>
                      <w:r>
                        <w:t>understanding, define key terms</w:t>
                      </w:r>
                      <w:r w:rsidRPr="00B761EF">
                        <w:t xml:space="preserve">, and check which activities meet specific education standards. Vocabulary words are </w:t>
                      </w:r>
                      <w:r w:rsidRPr="00B761EF">
                        <w:rPr>
                          <w:b/>
                        </w:rPr>
                        <w:t>bolded</w:t>
                      </w:r>
                      <w:r w:rsidRPr="00B761EF">
                        <w:t xml:space="preserve"> in each lesson as they are introduced. It may be helpful to distribute copies of the </w:t>
                      </w:r>
                      <w:r>
                        <w:t xml:space="preserve">entire </w:t>
                      </w:r>
                      <w:r w:rsidRPr="00B761EF">
                        <w:t xml:space="preserve">glossary </w:t>
                      </w:r>
                      <w:r>
                        <w:t xml:space="preserve">(found on page 105) </w:t>
                      </w:r>
                      <w:r w:rsidRPr="00B761EF">
                        <w:t>to st</w:t>
                      </w:r>
                      <w:bookmarkStart w:id="3" w:name="_GoBack"/>
                      <w:bookmarkEnd w:id="3"/>
                      <w:r w:rsidRPr="00B761EF">
                        <w:t>udents as a ref</w:t>
                      </w:r>
                      <w:r>
                        <w:t xml:space="preserve">erence. </w:t>
                      </w:r>
                    </w:p>
                    <w:p w14:paraId="05716CA1" w14:textId="77777777" w:rsidR="000D2712" w:rsidRDefault="000D2712" w:rsidP="00BB1B0A">
                      <w:pPr>
                        <w:pStyle w:val="FDICSubheads"/>
                        <w:spacing w:before="240"/>
                      </w:pPr>
                      <w:r>
                        <w:t>Money Smart at home</w:t>
                      </w:r>
                    </w:p>
                    <w:p w14:paraId="6B6104CC" w14:textId="77777777" w:rsidR="000D2712" w:rsidRDefault="000D2712" w:rsidP="0021166C">
                      <w:pPr>
                        <w:pStyle w:val="FDICbody"/>
                      </w:pPr>
                      <w:r>
                        <w:t xml:space="preserve">The </w:t>
                      </w:r>
                      <w:r w:rsidRPr="00F618FD">
                        <w:rPr>
                          <w:b/>
                          <w:i/>
                        </w:rPr>
                        <w:t>Money Smart</w:t>
                      </w:r>
                      <w:r>
                        <w:t xml:space="preserve"> curriculum includes a helpful </w:t>
                      </w:r>
                      <w:r>
                        <w:rPr>
                          <w:b/>
                        </w:rPr>
                        <w:t>Parent/Caregiver</w:t>
                      </w:r>
                      <w:r w:rsidRPr="00F618FD">
                        <w:rPr>
                          <w:b/>
                        </w:rPr>
                        <w:t xml:space="preserve"> Guide</w:t>
                      </w:r>
                      <w:r>
                        <w:t xml:space="preserve"> that corresponds to the classroom materials. Families may also use it independently of the curriculum. It contains resources, activities, games, and conversation starters on financial literacy topics covered in each lesson. Use the following ideas to encourage parents to use the guide at home:</w:t>
                      </w:r>
                    </w:p>
                    <w:p w14:paraId="0401FBAD" w14:textId="77777777" w:rsidR="000D2712" w:rsidRDefault="000D2712" w:rsidP="0021166C">
                      <w:pPr>
                        <w:pStyle w:val="FDICBulletList1"/>
                      </w:pPr>
                      <w:r>
                        <w:t xml:space="preserve">Introduce parents to the </w:t>
                      </w:r>
                      <w:r w:rsidRPr="00F618FD">
                        <w:rPr>
                          <w:b/>
                          <w:i/>
                        </w:rPr>
                        <w:t>Money Smart</w:t>
                      </w:r>
                      <w:r>
                        <w:t xml:space="preserve"> program and share the </w:t>
                      </w:r>
                      <w:r>
                        <w:rPr>
                          <w:b/>
                        </w:rPr>
                        <w:t>Parent/Caregiver</w:t>
                      </w:r>
                      <w:r w:rsidRPr="005B1A95">
                        <w:rPr>
                          <w:b/>
                        </w:rPr>
                        <w:t xml:space="preserve"> Guide </w:t>
                      </w:r>
                      <w:r>
                        <w:t xml:space="preserve">at the start of the school year. </w:t>
                      </w:r>
                    </w:p>
                    <w:p w14:paraId="5B20CF2C" w14:textId="77777777" w:rsidR="000D2712" w:rsidRDefault="000D2712" w:rsidP="0021166C">
                      <w:pPr>
                        <w:pStyle w:val="FDICBulletList1"/>
                      </w:pPr>
                      <w:r>
                        <w:t xml:space="preserve">Discuss the </w:t>
                      </w:r>
                      <w:r w:rsidRPr="005B1A95">
                        <w:rPr>
                          <w:b/>
                          <w:i/>
                        </w:rPr>
                        <w:t xml:space="preserve">Money Smart </w:t>
                      </w:r>
                      <w:r w:rsidRPr="00F97300">
                        <w:t>program</w:t>
                      </w:r>
                      <w:r>
                        <w:t xml:space="preserve"> during parent-teacher conferences or in monthly parent newsletters home, and emphasize the importance of building healthy financial habits from an early age.</w:t>
                      </w:r>
                    </w:p>
                    <w:p w14:paraId="14B8B516" w14:textId="77777777" w:rsidR="000D2712" w:rsidRDefault="000D2712" w:rsidP="0021166C">
                      <w:pPr>
                        <w:pStyle w:val="FDICBulletList1"/>
                      </w:pPr>
                      <w:r>
                        <w:t xml:space="preserve">Hold a </w:t>
                      </w:r>
                      <w:r w:rsidRPr="00D276AF">
                        <w:rPr>
                          <w:b/>
                          <w:i/>
                        </w:rPr>
                        <w:t>Money Smart</w:t>
                      </w:r>
                      <w:r>
                        <w:rPr>
                          <w:b/>
                          <w:i/>
                        </w:rPr>
                        <w:t xml:space="preserve"> </w:t>
                      </w:r>
                      <w:r>
                        <w:t xml:space="preserve">family night. Play games and have students share short skits about financial concepts they have learned. </w:t>
                      </w:r>
                    </w:p>
                    <w:p w14:paraId="0D07C844" w14:textId="36266ABA" w:rsidR="000D2712" w:rsidRDefault="000D2712" w:rsidP="0021166C">
                      <w:pPr>
                        <w:pStyle w:val="FDICBulletList1"/>
                      </w:pPr>
                      <w:r>
                        <w:t>Send student handouts from each lesson home in homework folders for parents to review and sign.</w:t>
                      </w:r>
                      <w:r w:rsidR="00BD6254">
                        <w:br/>
                      </w:r>
                    </w:p>
                    <w:p w14:paraId="7E9A7FD0" w14:textId="77777777" w:rsidR="000D2712" w:rsidRPr="005B37AA" w:rsidRDefault="000D2712" w:rsidP="00BB1B0A">
                      <w:pPr>
                        <w:pStyle w:val="FDICSubheads"/>
                        <w:spacing w:before="240"/>
                      </w:pPr>
                      <w:r w:rsidRPr="005C2603">
                        <w:t xml:space="preserve">Interdisciplinary </w:t>
                      </w:r>
                      <w:r>
                        <w:t>projects</w:t>
                      </w:r>
                    </w:p>
                    <w:p w14:paraId="082647BA" w14:textId="6202A6F8" w:rsidR="000D2712" w:rsidRDefault="000D2712" w:rsidP="007863AA">
                      <w:pPr>
                        <w:pStyle w:val="FDICbody"/>
                      </w:pPr>
                      <w:r w:rsidRPr="005C2603">
                        <w:t xml:space="preserve">Interdisciplinary project-based learning provides the connectedness that many middle school students need as they make the transition from single classroom instruction in elementary school to </w:t>
                      </w:r>
                      <w:r>
                        <w:t>subject-specific</w:t>
                      </w:r>
                      <w:r w:rsidRPr="005C2603">
                        <w:t xml:space="preserve"> classrooms at the secondary levels. This section provides a few ideas for connecting financial literacy across disciplines into single projects</w:t>
                      </w:r>
                      <w:r>
                        <w:t>.</w:t>
                      </w:r>
                    </w:p>
                    <w:p w14:paraId="3F9A531B" w14:textId="77777777" w:rsidR="000D2712" w:rsidRPr="004B3EF0" w:rsidRDefault="000D2712" w:rsidP="001725BE">
                      <w:pPr>
                        <w:pStyle w:val="FDICSubheads"/>
                        <w:spacing w:before="200"/>
                        <w:rPr>
                          <w:caps w:val="0"/>
                          <w:spacing w:val="-2"/>
                          <w:sz w:val="22"/>
                          <w:szCs w:val="22"/>
                        </w:rPr>
                      </w:pPr>
                      <w:r w:rsidRPr="004B3EF0">
                        <w:rPr>
                          <w:caps w:val="0"/>
                          <w:spacing w:val="-2"/>
                          <w:sz w:val="22"/>
                          <w:szCs w:val="22"/>
                        </w:rPr>
                        <w:t>1. Financial Literacy Assembly or Community Awareness Campaign</w:t>
                      </w:r>
                    </w:p>
                    <w:p w14:paraId="1E7316EA" w14:textId="214AEF7E" w:rsidR="000D2712" w:rsidRPr="00C67B9B" w:rsidRDefault="000D2712" w:rsidP="00C67B9B">
                      <w:pPr>
                        <w:pStyle w:val="FDICbody"/>
                      </w:pPr>
                      <w:r>
                        <w:t>Use arts-</w:t>
                      </w:r>
                      <w:r w:rsidRPr="00C67B9B">
                        <w:t>integration to allow students a creative outlet to demonstrate t</w:t>
                      </w:r>
                      <w:r>
                        <w:t>heir learning from one, some</w:t>
                      </w:r>
                      <w:r w:rsidRPr="00C67B9B">
                        <w:t xml:space="preserve">, or all </w:t>
                      </w:r>
                      <w:r w:rsidRPr="004370F7">
                        <w:rPr>
                          <w:b/>
                          <w:i/>
                        </w:rPr>
                        <w:t>Money</w:t>
                      </w:r>
                      <w:r>
                        <w:rPr>
                          <w:b/>
                          <w:i/>
                        </w:rPr>
                        <w:t xml:space="preserve"> </w:t>
                      </w:r>
                      <w:r w:rsidRPr="004370F7">
                        <w:rPr>
                          <w:b/>
                          <w:i/>
                        </w:rPr>
                        <w:t>Smart</w:t>
                      </w:r>
                      <w:r w:rsidRPr="00C67B9B">
                        <w:t xml:space="preserve"> lessons. Some options include:</w:t>
                      </w:r>
                    </w:p>
                    <w:p w14:paraId="4042DC42" w14:textId="58528218" w:rsidR="000D2712" w:rsidRPr="00005030" w:rsidRDefault="000D2712" w:rsidP="007863AA">
                      <w:pPr>
                        <w:pStyle w:val="FDICBulletList1"/>
                      </w:pPr>
                      <w:r w:rsidRPr="004D64F5">
                        <w:rPr>
                          <w:b/>
                        </w:rPr>
                        <w:t>Drama</w:t>
                      </w:r>
                      <w:r>
                        <w:rPr>
                          <w:b/>
                        </w:rPr>
                        <w:t>:</w:t>
                      </w:r>
                      <w:r w:rsidRPr="00C67B9B">
                        <w:t xml:space="preserve"> Write and perform a play, </w:t>
                      </w:r>
                      <w:r>
                        <w:t xml:space="preserve">a </w:t>
                      </w:r>
                      <w:r w:rsidRPr="00C67B9B">
                        <w:t xml:space="preserve">video advertisement, or </w:t>
                      </w:r>
                      <w:r>
                        <w:t xml:space="preserve">a </w:t>
                      </w:r>
                      <w:r w:rsidRPr="00C67B9B">
                        <w:t xml:space="preserve">news broadcast. </w:t>
                      </w:r>
                      <w:r>
                        <w:t>For example:</w:t>
                      </w:r>
                      <w:r w:rsidRPr="00C67B9B">
                        <w:t xml:space="preserve"> students could combine their </w:t>
                      </w:r>
                      <w:r w:rsidRPr="00005030">
                        <w:t xml:space="preserve">learning from </w:t>
                      </w:r>
                      <w:r w:rsidRPr="00005030">
                        <w:rPr>
                          <w:b/>
                        </w:rPr>
                        <w:t xml:space="preserve">Lesson 1: </w:t>
                      </w:r>
                      <w:r w:rsidRPr="00005030">
                        <w:rPr>
                          <w:b/>
                          <w:i/>
                        </w:rPr>
                        <w:t>The Path to Success</w:t>
                      </w:r>
                      <w:r w:rsidRPr="00005030">
                        <w:t xml:space="preserve"> and </w:t>
                      </w:r>
                      <w:r w:rsidRPr="00005030">
                        <w:rPr>
                          <w:b/>
                        </w:rPr>
                        <w:t xml:space="preserve">Lesson 2: </w:t>
                      </w:r>
                      <w:r w:rsidRPr="00005030">
                        <w:rPr>
                          <w:b/>
                          <w:i/>
                        </w:rPr>
                        <w:t>Bread and Butter</w:t>
                      </w:r>
                      <w:r w:rsidRPr="00005030">
                        <w:t xml:space="preserve"> to write a play about how to select a career field, how to get a job, and what happens once you get a job. </w:t>
                      </w:r>
                    </w:p>
                    <w:p w14:paraId="6008B43B" w14:textId="7E98226D" w:rsidR="000D2712" w:rsidRPr="00C67B9B" w:rsidRDefault="000D2712" w:rsidP="007863AA">
                      <w:pPr>
                        <w:pStyle w:val="FDICBulletList1"/>
                      </w:pPr>
                      <w:r w:rsidRPr="004D64F5">
                        <w:rPr>
                          <w:b/>
                        </w:rPr>
                        <w:t>Visual Art</w:t>
                      </w:r>
                      <w:r>
                        <w:rPr>
                          <w:b/>
                        </w:rPr>
                        <w:t>:</w:t>
                      </w:r>
                      <w:r w:rsidRPr="00C67B9B">
                        <w:t xml:space="preserve"> Study and develop public service announcement </w:t>
                      </w:r>
                      <w:r>
                        <w:t xml:space="preserve">(PSA) </w:t>
                      </w:r>
                      <w:r w:rsidRPr="00C67B9B">
                        <w:t>posters for the school</w:t>
                      </w:r>
                      <w:r>
                        <w:t xml:space="preserve"> or the community. For example: </w:t>
                      </w:r>
                      <w:r w:rsidRPr="00C67B9B">
                        <w:t xml:space="preserve">students could use their learning from </w:t>
                      </w:r>
                      <w:r w:rsidRPr="004D64F5">
                        <w:rPr>
                          <w:b/>
                        </w:rPr>
                        <w:t xml:space="preserve">Lesson 10: </w:t>
                      </w:r>
                      <w:r w:rsidRPr="00676704">
                        <w:rPr>
                          <w:b/>
                          <w:i/>
                        </w:rPr>
                        <w:t>Protecting Yourself</w:t>
                      </w:r>
                      <w:r w:rsidRPr="00C67B9B">
                        <w:t xml:space="preserve"> to develop </w:t>
                      </w:r>
                      <w:r>
                        <w:t>PSA</w:t>
                      </w:r>
                      <w:r w:rsidRPr="00C67B9B">
                        <w:t xml:space="preserve"> posters on what identity theft looks like, how to avoid </w:t>
                      </w:r>
                      <w:r>
                        <w:t>it</w:t>
                      </w:r>
                      <w:r w:rsidRPr="00C67B9B">
                        <w:t xml:space="preserve">, and what you should do if you suspect that you are a victim of </w:t>
                      </w:r>
                      <w:r>
                        <w:t>it</w:t>
                      </w:r>
                      <w:r w:rsidRPr="00C67B9B">
                        <w:t xml:space="preserve">. </w:t>
                      </w:r>
                    </w:p>
                    <w:p w14:paraId="48F7169F" w14:textId="72E9EA23" w:rsidR="000D2712" w:rsidRPr="00C67B9B" w:rsidRDefault="000D2712" w:rsidP="007863AA">
                      <w:pPr>
                        <w:pStyle w:val="FDICBulletList1"/>
                      </w:pPr>
                      <w:r>
                        <w:rPr>
                          <w:b/>
                        </w:rPr>
                        <w:t>Music/</w:t>
                      </w:r>
                      <w:r w:rsidRPr="00B5023C">
                        <w:rPr>
                          <w:b/>
                        </w:rPr>
                        <w:t>Choir</w:t>
                      </w:r>
                      <w:r>
                        <w:rPr>
                          <w:b/>
                        </w:rPr>
                        <w:t>:</w:t>
                      </w:r>
                      <w:r w:rsidRPr="00C67B9B">
                        <w:t xml:space="preserve"> Write and per</w:t>
                      </w:r>
                      <w:r>
                        <w:t>form a song or rap. For example:</w:t>
                      </w:r>
                      <w:r w:rsidRPr="00C67B9B">
                        <w:t xml:space="preserve"> students </w:t>
                      </w:r>
                      <w:r>
                        <w:t xml:space="preserve">can </w:t>
                      </w:r>
                      <w:r w:rsidRPr="00C67B9B">
                        <w:t xml:space="preserve">demonstrate their learning from </w:t>
                      </w:r>
                      <w:r w:rsidRPr="004D64F5">
                        <w:rPr>
                          <w:b/>
                        </w:rPr>
                        <w:t xml:space="preserve">Lesson 12: </w:t>
                      </w:r>
                      <w:r w:rsidRPr="00676704">
                        <w:rPr>
                          <w:b/>
                          <w:i/>
                        </w:rPr>
                        <w:t>Spend, Save, or Give?</w:t>
                      </w:r>
                      <w:r w:rsidRPr="00C67B9B">
                        <w:t xml:space="preserve"> by writing a song that helps other students identify the various ways that they can spend, save, or give their money. </w:t>
                      </w:r>
                      <w:r>
                        <w:t>The song can be played on the school PA system, posted on the school website or performed at an assembly.</w:t>
                      </w:r>
                    </w:p>
                    <w:p w14:paraId="4A2BADC6" w14:textId="7D920737" w:rsidR="000D2712" w:rsidRPr="00C67B9B" w:rsidRDefault="000D2712" w:rsidP="007863AA">
                      <w:pPr>
                        <w:pStyle w:val="FDICBulletList1"/>
                      </w:pPr>
                      <w:r w:rsidRPr="004D64F5">
                        <w:rPr>
                          <w:b/>
                        </w:rPr>
                        <w:t>Technology</w:t>
                      </w:r>
                      <w:r>
                        <w:rPr>
                          <w:b/>
                        </w:rPr>
                        <w:t>:</w:t>
                      </w:r>
                      <w:r w:rsidRPr="00C67B9B">
                        <w:t xml:space="preserve"> </w:t>
                      </w:r>
                      <w:r w:rsidRPr="00130156">
                        <w:t xml:space="preserve">Create PSAs using PowerPoint, Prezi, Microsoft Publisher, online cartoon creators like </w:t>
                      </w:r>
                      <w:hyperlink r:id="rId14" w:history="1">
                        <w:r w:rsidRPr="00130156">
                          <w:rPr>
                            <w:rStyle w:val="FDICLink"/>
                            <w:rFonts w:cs="Arial"/>
                          </w:rPr>
                          <w:t>http://www.abcya.com/animate.htm</w:t>
                        </w:r>
                      </w:hyperlink>
                      <w:r w:rsidRPr="00130156">
                        <w:rPr>
                          <w:rStyle w:val="FDICLink"/>
                          <w:rFonts w:cs="Arial"/>
                        </w:rPr>
                        <w:t xml:space="preserve"> </w:t>
                      </w:r>
                      <w:r w:rsidRPr="00130156">
                        <w:t>or</w:t>
                      </w:r>
                      <w:r w:rsidRPr="00130156">
                        <w:rPr>
                          <w:rStyle w:val="FDICLink"/>
                          <w:rFonts w:cs="Arial"/>
                        </w:rPr>
                        <w:t xml:space="preserve"> </w:t>
                      </w:r>
                      <w:hyperlink r:id="rId15" w:history="1">
                        <w:r w:rsidRPr="00130156">
                          <w:rPr>
                            <w:rStyle w:val="FDICLink"/>
                            <w:rFonts w:cs="Arial"/>
                          </w:rPr>
                          <w:t>http://scratch.mit.edu/</w:t>
                        </w:r>
                      </w:hyperlink>
                      <w:r w:rsidRPr="00130156">
                        <w:t>, or other</w:t>
                      </w:r>
                      <w:r>
                        <w:t xml:space="preserve"> design programs. For example:</w:t>
                      </w:r>
                      <w:r w:rsidRPr="00C67B9B">
                        <w:t xml:space="preserve"> students could create an online cartoon to share with others that demonstrates their understanding of </w:t>
                      </w:r>
                      <w:r w:rsidRPr="004D64F5">
                        <w:rPr>
                          <w:b/>
                        </w:rPr>
                        <w:t xml:space="preserve">Lesson 7: </w:t>
                      </w:r>
                      <w:r w:rsidRPr="00676704">
                        <w:rPr>
                          <w:b/>
                          <w:i/>
                        </w:rPr>
                        <w:t>How to Stash Your Cash</w:t>
                      </w:r>
                      <w:r w:rsidRPr="00C67B9B">
                        <w:t xml:space="preserve">. </w:t>
                      </w:r>
                    </w:p>
                    <w:p w14:paraId="08B660DF" w14:textId="77777777" w:rsidR="000D2712" w:rsidRPr="004B3EF0" w:rsidRDefault="000D2712" w:rsidP="001725BE">
                      <w:pPr>
                        <w:pStyle w:val="FDICSubheads"/>
                        <w:spacing w:before="200"/>
                        <w:rPr>
                          <w:caps w:val="0"/>
                          <w:sz w:val="22"/>
                          <w:szCs w:val="22"/>
                        </w:rPr>
                      </w:pPr>
                      <w:r w:rsidRPr="004B3EF0">
                        <w:rPr>
                          <w:caps w:val="0"/>
                          <w:sz w:val="22"/>
                          <w:szCs w:val="22"/>
                        </w:rPr>
                        <w:t>2. Managing a Budget</w:t>
                      </w:r>
                    </w:p>
                    <w:p w14:paraId="57AEF99E" w14:textId="397B6BBD" w:rsidR="000D2712" w:rsidRPr="00C67B9B" w:rsidRDefault="000D2712" w:rsidP="00C67B9B">
                      <w:pPr>
                        <w:pStyle w:val="FDICbody"/>
                      </w:pPr>
                      <w:r w:rsidRPr="00C67B9B">
                        <w:t>Planning a field trip, an assembly, or a school party? Develop an interdisciplinary project to allow students to create and manage the budget. Some options include:</w:t>
                      </w:r>
                    </w:p>
                    <w:p w14:paraId="6EAAFB7C" w14:textId="3014DC79" w:rsidR="000D2712" w:rsidRPr="00C67B9B" w:rsidRDefault="000D2712" w:rsidP="004D64F5">
                      <w:pPr>
                        <w:pStyle w:val="FDICBulletList1"/>
                      </w:pPr>
                      <w:r w:rsidRPr="004D64F5">
                        <w:rPr>
                          <w:b/>
                        </w:rPr>
                        <w:t>Social Studies</w:t>
                      </w:r>
                      <w:r>
                        <w:rPr>
                          <w:b/>
                        </w:rPr>
                        <w:t>:</w:t>
                      </w:r>
                      <w:r w:rsidRPr="00C67B9B">
                        <w:t xml:space="preserve"> Assess the needs and wants of the ev</w:t>
                      </w:r>
                      <w:r>
                        <w:t xml:space="preserve">ent. Prioritize necessary items and then wanted items. Students can use their learning from </w:t>
                      </w:r>
                      <w:r>
                        <w:rPr>
                          <w:b/>
                        </w:rPr>
                        <w:t>Lesson 4:</w:t>
                      </w:r>
                      <w:r w:rsidRPr="004D64F5">
                        <w:rPr>
                          <w:b/>
                        </w:rPr>
                        <w:t xml:space="preserve"> </w:t>
                      </w:r>
                      <w:r w:rsidRPr="00676704">
                        <w:rPr>
                          <w:b/>
                          <w:i/>
                        </w:rPr>
                        <w:t>Being a Savvy Shopper</w:t>
                      </w:r>
                      <w:r>
                        <w:rPr>
                          <w:b/>
                        </w:rPr>
                        <w:t xml:space="preserve"> </w:t>
                      </w:r>
                      <w:r w:rsidRPr="00284410">
                        <w:t xml:space="preserve">to </w:t>
                      </w:r>
                      <w:r w:rsidRPr="00C67B9B">
                        <w:t xml:space="preserve">research </w:t>
                      </w:r>
                      <w:r>
                        <w:t>to identify and evaluate costs</w:t>
                      </w:r>
                      <w:r w:rsidRPr="00C67B9B">
                        <w:t xml:space="preserve">. </w:t>
                      </w:r>
                    </w:p>
                    <w:p w14:paraId="307EC320" w14:textId="13F05E7B" w:rsidR="000D2712" w:rsidRPr="00C67B9B" w:rsidRDefault="000D2712" w:rsidP="004D64F5">
                      <w:pPr>
                        <w:pStyle w:val="FDICBulletList1"/>
                      </w:pPr>
                      <w:r w:rsidRPr="004D64F5">
                        <w:rPr>
                          <w:b/>
                        </w:rPr>
                        <w:t>Math</w:t>
                      </w:r>
                      <w:r>
                        <w:rPr>
                          <w:b/>
                        </w:rPr>
                        <w:t>:</w:t>
                      </w:r>
                      <w:r w:rsidRPr="00C67B9B">
                        <w:t xml:space="preserve"> Develop a suggested budget based on assessing ne</w:t>
                      </w:r>
                      <w:r>
                        <w:t xml:space="preserve">eds and wants for the event. If and </w:t>
                      </w:r>
                      <w:r w:rsidRPr="00C67B9B">
                        <w:t xml:space="preserve">when the budget is accepted, manage the </w:t>
                      </w:r>
                      <w:r>
                        <w:t>spending</w:t>
                      </w:r>
                      <w:r w:rsidRPr="00C67B9B">
                        <w:t xml:space="preserve"> to ensure that the event does not go over budget. </w:t>
                      </w:r>
                      <w:r>
                        <w:t xml:space="preserve">Students can use their learning from </w:t>
                      </w:r>
                      <w:r>
                        <w:rPr>
                          <w:b/>
                        </w:rPr>
                        <w:t>Lesson 3:</w:t>
                      </w:r>
                      <w:r w:rsidRPr="004D64F5">
                        <w:rPr>
                          <w:b/>
                        </w:rPr>
                        <w:t xml:space="preserve"> </w:t>
                      </w:r>
                      <w:r w:rsidRPr="00676704">
                        <w:rPr>
                          <w:b/>
                          <w:i/>
                        </w:rPr>
                        <w:t>Designing Dreams</w:t>
                      </w:r>
                      <w:r>
                        <w:rPr>
                          <w:b/>
                        </w:rPr>
                        <w:t xml:space="preserve"> </w:t>
                      </w:r>
                      <w:r w:rsidRPr="00C81939">
                        <w:t>and</w:t>
                      </w:r>
                      <w:r>
                        <w:rPr>
                          <w:b/>
                        </w:rPr>
                        <w:t xml:space="preserve"> </w:t>
                      </w:r>
                      <w:r w:rsidRPr="004D64F5">
                        <w:rPr>
                          <w:b/>
                        </w:rPr>
                        <w:t>Lesson 5</w:t>
                      </w:r>
                      <w:r>
                        <w:rPr>
                          <w:b/>
                        </w:rPr>
                        <w:t>:</w:t>
                      </w:r>
                      <w:r w:rsidRPr="004D64F5">
                        <w:rPr>
                          <w:b/>
                        </w:rPr>
                        <w:t xml:space="preserve"> </w:t>
                      </w:r>
                      <w:r w:rsidRPr="00676704">
                        <w:rPr>
                          <w:b/>
                          <w:i/>
                        </w:rPr>
                        <w:t>Go with the Flow</w:t>
                      </w:r>
                      <w:r w:rsidRPr="00C67B9B">
                        <w:t xml:space="preserve">. </w:t>
                      </w:r>
                    </w:p>
                    <w:p w14:paraId="0A107EDE" w14:textId="6E63BE0E" w:rsidR="000D2712" w:rsidRDefault="000D2712" w:rsidP="004D64F5">
                      <w:pPr>
                        <w:pStyle w:val="FDICBulletList1"/>
                      </w:pPr>
                      <w:r w:rsidRPr="004D64F5">
                        <w:rPr>
                          <w:b/>
                        </w:rPr>
                        <w:t>English</w:t>
                      </w:r>
                      <w:r>
                        <w:rPr>
                          <w:b/>
                        </w:rPr>
                        <w:t>:</w:t>
                      </w:r>
                      <w:r w:rsidRPr="00C67B9B">
                        <w:t xml:space="preserve"> Write a persuasive letter to </w:t>
                      </w:r>
                      <w:r>
                        <w:t xml:space="preserve">the </w:t>
                      </w:r>
                      <w:r w:rsidRPr="00C67B9B">
                        <w:t xml:space="preserve">school administration explaining the needs and wants of the event, analyzing the suggested budget, and requesting the funds to execute the event. </w:t>
                      </w:r>
                      <w:r>
                        <w:t xml:space="preserve">Students can use their learning from </w:t>
                      </w:r>
                      <w:r w:rsidRPr="004D64F5">
                        <w:rPr>
                          <w:b/>
                        </w:rPr>
                        <w:t>Lesson 3</w:t>
                      </w:r>
                      <w:r>
                        <w:rPr>
                          <w:b/>
                        </w:rPr>
                        <w:t>:</w:t>
                      </w:r>
                      <w:r w:rsidRPr="004D64F5">
                        <w:rPr>
                          <w:b/>
                        </w:rPr>
                        <w:t xml:space="preserve"> </w:t>
                      </w:r>
                      <w:r w:rsidRPr="00676704">
                        <w:rPr>
                          <w:b/>
                          <w:i/>
                        </w:rPr>
                        <w:t>Designing Dreams</w:t>
                      </w:r>
                      <w:r>
                        <w:rPr>
                          <w:b/>
                        </w:rPr>
                        <w:t xml:space="preserve"> </w:t>
                      </w:r>
                      <w:r w:rsidRPr="00C81939">
                        <w:t>and</w:t>
                      </w:r>
                      <w:r>
                        <w:rPr>
                          <w:b/>
                        </w:rPr>
                        <w:t xml:space="preserve"> </w:t>
                      </w:r>
                      <w:r w:rsidRPr="004D64F5">
                        <w:rPr>
                          <w:b/>
                        </w:rPr>
                        <w:t>Lesson 5</w:t>
                      </w:r>
                      <w:r>
                        <w:rPr>
                          <w:b/>
                        </w:rPr>
                        <w:t>:</w:t>
                      </w:r>
                      <w:r w:rsidRPr="004D64F5">
                        <w:rPr>
                          <w:b/>
                        </w:rPr>
                        <w:t xml:space="preserve"> </w:t>
                      </w:r>
                      <w:r w:rsidRPr="00676704">
                        <w:rPr>
                          <w:b/>
                          <w:i/>
                        </w:rPr>
                        <w:t>Go with the Flow</w:t>
                      </w:r>
                      <w:r w:rsidRPr="00C67B9B">
                        <w:t>.</w:t>
                      </w:r>
                    </w:p>
                    <w:p w14:paraId="35DFAEC4" w14:textId="77777777" w:rsidR="000D2712" w:rsidRPr="004B3EF0" w:rsidRDefault="000D2712" w:rsidP="001725BE">
                      <w:pPr>
                        <w:pStyle w:val="FDICSubheads"/>
                        <w:spacing w:before="200"/>
                        <w:rPr>
                          <w:caps w:val="0"/>
                          <w:sz w:val="22"/>
                          <w:szCs w:val="22"/>
                        </w:rPr>
                      </w:pPr>
                      <w:r w:rsidRPr="004B3EF0">
                        <w:rPr>
                          <w:caps w:val="0"/>
                          <w:sz w:val="22"/>
                          <w:szCs w:val="22"/>
                        </w:rPr>
                        <w:t>3. School Store</w:t>
                      </w:r>
                    </w:p>
                    <w:p w14:paraId="61405DCF" w14:textId="7EE6862D" w:rsidR="000D2712" w:rsidRPr="00C67B9B" w:rsidRDefault="000D2712" w:rsidP="00C67B9B">
                      <w:pPr>
                        <w:pStyle w:val="FDICbody"/>
                      </w:pPr>
                      <w:r w:rsidRPr="00C67B9B">
                        <w:t>Whether your school has a school store, or it is something that the students might be interested in</w:t>
                      </w:r>
                      <w:r>
                        <w:t xml:space="preserve"> starting</w:t>
                      </w:r>
                      <w:r w:rsidRPr="00C67B9B">
                        <w:t xml:space="preserve">, consider developing </w:t>
                      </w:r>
                      <w:r>
                        <w:t>a</w:t>
                      </w:r>
                      <w:r w:rsidRPr="00C67B9B">
                        <w:t xml:space="preserve"> project to provide students with ownership, while allowing them to </w:t>
                      </w:r>
                      <w:r>
                        <w:br/>
                      </w:r>
                      <w:r w:rsidRPr="00C67B9B">
                        <w:t>learn more about financial literacy. Some options include:</w:t>
                      </w:r>
                    </w:p>
                    <w:p w14:paraId="7D5BA869" w14:textId="6430C71D" w:rsidR="000D2712" w:rsidRPr="00C67B9B" w:rsidRDefault="000D2712" w:rsidP="004D64F5">
                      <w:pPr>
                        <w:pStyle w:val="FDICBulletList1"/>
                      </w:pPr>
                      <w:r w:rsidRPr="004D64F5">
                        <w:rPr>
                          <w:b/>
                        </w:rPr>
                        <w:t>Social Studies</w:t>
                      </w:r>
                      <w:r>
                        <w:rPr>
                          <w:b/>
                        </w:rPr>
                        <w:t>:</w:t>
                      </w:r>
                      <w:r w:rsidRPr="00C67B9B">
                        <w:t xml:space="preserve"> In coordination with other students and staff in the building, develop an inventory of needs and wants that can be supplied in the school store. Use research to identify and evaluate costs.</w:t>
                      </w:r>
                      <w:r>
                        <w:t xml:space="preserve"> Students can use their learning from </w:t>
                      </w:r>
                      <w:r w:rsidRPr="00E07AB7">
                        <w:rPr>
                          <w:b/>
                        </w:rPr>
                        <w:t>Lesson 4</w:t>
                      </w:r>
                      <w:r>
                        <w:rPr>
                          <w:b/>
                        </w:rPr>
                        <w:t>:</w:t>
                      </w:r>
                      <w:r w:rsidRPr="00E07AB7">
                        <w:rPr>
                          <w:b/>
                        </w:rPr>
                        <w:t xml:space="preserve"> </w:t>
                      </w:r>
                      <w:r w:rsidRPr="00676704">
                        <w:rPr>
                          <w:b/>
                          <w:i/>
                        </w:rPr>
                        <w:t>Being a Savvy Shopper</w:t>
                      </w:r>
                      <w:r w:rsidRPr="00C67B9B">
                        <w:t>.</w:t>
                      </w:r>
                    </w:p>
                    <w:p w14:paraId="4058B8A9" w14:textId="7F676C13" w:rsidR="000D2712" w:rsidRPr="00C67B9B" w:rsidRDefault="000D2712" w:rsidP="004D64F5">
                      <w:pPr>
                        <w:pStyle w:val="FDICBulletList1"/>
                      </w:pPr>
                      <w:r w:rsidRPr="00E07AB7">
                        <w:rPr>
                          <w:b/>
                        </w:rPr>
                        <w:t>Math</w:t>
                      </w:r>
                      <w:r>
                        <w:rPr>
                          <w:b/>
                        </w:rPr>
                        <w:t>:</w:t>
                      </w:r>
                      <w:r w:rsidRPr="00C67B9B">
                        <w:t xml:space="preserve"> Develop a budget for purchasing bulk items. Consider options for and create sale prices for each item. Create a cash flow statement to determine the amount of product that must be sold in order to turn a profit. </w:t>
                      </w:r>
                      <w:r>
                        <w:t xml:space="preserve">Students can use their learning from </w:t>
                      </w:r>
                      <w:r w:rsidRPr="00E07AB7">
                        <w:rPr>
                          <w:b/>
                        </w:rPr>
                        <w:t>Lesson 3</w:t>
                      </w:r>
                      <w:r>
                        <w:rPr>
                          <w:b/>
                        </w:rPr>
                        <w:t xml:space="preserve">: </w:t>
                      </w:r>
                      <w:r w:rsidRPr="00676704">
                        <w:rPr>
                          <w:b/>
                          <w:i/>
                        </w:rPr>
                        <w:t>Designing Dreams</w:t>
                      </w:r>
                      <w:r>
                        <w:rPr>
                          <w:b/>
                        </w:rPr>
                        <w:t xml:space="preserve"> </w:t>
                      </w:r>
                      <w:r w:rsidRPr="00C81939">
                        <w:t>and</w:t>
                      </w:r>
                      <w:r>
                        <w:rPr>
                          <w:b/>
                        </w:rPr>
                        <w:t xml:space="preserve"> </w:t>
                      </w:r>
                      <w:r w:rsidRPr="00E07AB7">
                        <w:rPr>
                          <w:b/>
                        </w:rPr>
                        <w:t>Lesson 5</w:t>
                      </w:r>
                      <w:r>
                        <w:rPr>
                          <w:b/>
                        </w:rPr>
                        <w:t>:</w:t>
                      </w:r>
                      <w:r w:rsidRPr="00E07AB7">
                        <w:rPr>
                          <w:b/>
                        </w:rPr>
                        <w:t xml:space="preserve"> </w:t>
                      </w:r>
                      <w:r w:rsidRPr="00676704">
                        <w:rPr>
                          <w:b/>
                          <w:i/>
                        </w:rPr>
                        <w:t>Go with the Flow</w:t>
                      </w:r>
                      <w:r w:rsidRPr="00C67B9B">
                        <w:t>.</w:t>
                      </w:r>
                    </w:p>
                    <w:p w14:paraId="26B0F041" w14:textId="7DD08679" w:rsidR="000D2712" w:rsidRPr="00C67B9B" w:rsidRDefault="000D2712" w:rsidP="004D64F5">
                      <w:pPr>
                        <w:pStyle w:val="FDICBulletList1"/>
                      </w:pPr>
                      <w:r w:rsidRPr="00E07AB7">
                        <w:rPr>
                          <w:b/>
                        </w:rPr>
                        <w:t>Art</w:t>
                      </w:r>
                      <w:r>
                        <w:rPr>
                          <w:b/>
                        </w:rPr>
                        <w:t>/Design:</w:t>
                      </w:r>
                      <w:r w:rsidRPr="00C67B9B">
                        <w:t xml:space="preserve"> Use advertising tech</w:t>
                      </w:r>
                      <w:r w:rsidRPr="00443023">
                        <w:t>niques</w:t>
                      </w:r>
                      <w:r w:rsidRPr="00C67B9B">
                        <w:t xml:space="preserve"> to advertise and </w:t>
                      </w:r>
                      <w:r>
                        <w:t xml:space="preserve">sell the school store products. Students can use their learning from </w:t>
                      </w:r>
                      <w:r w:rsidRPr="00E07AB7">
                        <w:rPr>
                          <w:b/>
                        </w:rPr>
                        <w:t>Lesson 4</w:t>
                      </w:r>
                      <w:r>
                        <w:rPr>
                          <w:b/>
                        </w:rPr>
                        <w:t>:</w:t>
                      </w:r>
                      <w:r w:rsidRPr="00E07AB7">
                        <w:rPr>
                          <w:b/>
                        </w:rPr>
                        <w:t xml:space="preserve"> </w:t>
                      </w:r>
                      <w:r w:rsidRPr="00676704">
                        <w:rPr>
                          <w:b/>
                          <w:i/>
                        </w:rPr>
                        <w:t>Being a Savvy Shopper</w:t>
                      </w:r>
                      <w:r w:rsidRPr="00C67B9B">
                        <w:t>.</w:t>
                      </w:r>
                    </w:p>
                    <w:p w14:paraId="6CFDC4AD" w14:textId="7F0EFBE0" w:rsidR="000D2712" w:rsidRPr="00C67B9B" w:rsidRDefault="000D2712" w:rsidP="00C67B9B">
                      <w:pPr>
                        <w:pStyle w:val="FDICBulletList1"/>
                      </w:pPr>
                      <w:r w:rsidRPr="00D60CF9">
                        <w:rPr>
                          <w:b/>
                        </w:rPr>
                        <w:t>English</w:t>
                      </w:r>
                      <w:r>
                        <w:rPr>
                          <w:b/>
                        </w:rPr>
                        <w:t>:</w:t>
                      </w:r>
                      <w:r w:rsidRPr="00C67B9B">
                        <w:t xml:space="preserve"> Write a persuasive argument to open a school savings account to keep school store profits in a</w:t>
                      </w:r>
                      <w:r>
                        <w:t xml:space="preserve"> safe place and earn interest. Alternately, write </w:t>
                      </w:r>
                      <w:r w:rsidRPr="00C67B9B">
                        <w:t xml:space="preserve">a persuasive argument </w:t>
                      </w:r>
                      <w:r>
                        <w:t>can to</w:t>
                      </w:r>
                      <w:r w:rsidRPr="00C67B9B">
                        <w:t xml:space="preserve"> invest the profits in an investment</w:t>
                      </w:r>
                      <w:r>
                        <w:t xml:space="preserve"> vehicle like stocks or bonds. Students can use their learning from </w:t>
                      </w:r>
                      <w:r w:rsidRPr="00D60CF9">
                        <w:rPr>
                          <w:b/>
                        </w:rPr>
                        <w:t>L</w:t>
                      </w:r>
                      <w:r>
                        <w:rPr>
                          <w:b/>
                        </w:rPr>
                        <w:t xml:space="preserve">esson 7: </w:t>
                      </w:r>
                      <w:r w:rsidRPr="00676704">
                        <w:rPr>
                          <w:b/>
                          <w:i/>
                        </w:rPr>
                        <w:t>How to Stash Your Cash</w:t>
                      </w:r>
                      <w:r>
                        <w:rPr>
                          <w:b/>
                        </w:rPr>
                        <w:t xml:space="preserve"> </w:t>
                      </w:r>
                      <w:r w:rsidRPr="00C81939">
                        <w:t>and</w:t>
                      </w:r>
                      <w:r w:rsidRPr="00D60CF9">
                        <w:rPr>
                          <w:b/>
                        </w:rPr>
                        <w:t xml:space="preserve"> Lesson 8: </w:t>
                      </w:r>
                      <w:r w:rsidRPr="00676704">
                        <w:rPr>
                          <w:b/>
                          <w:i/>
                        </w:rPr>
                        <w:t>Money Doesn’t Grow on Trees</w:t>
                      </w:r>
                      <w:r>
                        <w:rPr>
                          <w:b/>
                        </w:rPr>
                        <w:t>.</w:t>
                      </w:r>
                    </w:p>
                    <w:p w14:paraId="5E6F2399" w14:textId="77777777" w:rsidR="000D2712" w:rsidRPr="004B3EF0" w:rsidRDefault="000D2712" w:rsidP="001725BE">
                      <w:pPr>
                        <w:pStyle w:val="FDICSubheads"/>
                        <w:spacing w:before="200"/>
                        <w:rPr>
                          <w:caps w:val="0"/>
                          <w:sz w:val="22"/>
                          <w:szCs w:val="22"/>
                        </w:rPr>
                      </w:pPr>
                      <w:r w:rsidRPr="004B3EF0">
                        <w:rPr>
                          <w:caps w:val="0"/>
                          <w:sz w:val="22"/>
                          <w:szCs w:val="22"/>
                        </w:rPr>
                        <w:t>4. Create and Use Financial Literacy Games</w:t>
                      </w:r>
                    </w:p>
                    <w:p w14:paraId="68B57D12" w14:textId="7D500775" w:rsidR="000D2712" w:rsidRPr="00C67B9B" w:rsidRDefault="000D2712" w:rsidP="00C67B9B">
                      <w:pPr>
                        <w:pStyle w:val="FDICbody"/>
                      </w:pPr>
                      <w:r w:rsidRPr="00C67B9B">
                        <w:t>Playing games is a great way to engage stu</w:t>
                      </w:r>
                      <w:r>
                        <w:t>dents in learning. Even better, is to allow</w:t>
                      </w:r>
                      <w:r w:rsidRPr="00C67B9B">
                        <w:t xml:space="preserve"> students to create their own games </w:t>
                      </w:r>
                      <w:r>
                        <w:t>to play</w:t>
                      </w:r>
                      <w:r w:rsidRPr="00C67B9B">
                        <w:t xml:space="preserve">. Students can demonstrate their learning from one, </w:t>
                      </w:r>
                      <w:r>
                        <w:t>some</w:t>
                      </w:r>
                      <w:r w:rsidRPr="00C67B9B">
                        <w:t xml:space="preserve">, or all </w:t>
                      </w:r>
                      <w:r w:rsidRPr="004370F7">
                        <w:rPr>
                          <w:b/>
                          <w:i/>
                        </w:rPr>
                        <w:t>Money Smart</w:t>
                      </w:r>
                      <w:r w:rsidRPr="00C67B9B">
                        <w:t xml:space="preserve"> lessons. These games can be created</w:t>
                      </w:r>
                      <w:r>
                        <w:t xml:space="preserve"> and played in several subject areas including </w:t>
                      </w:r>
                      <w:r w:rsidRPr="00C67B9B">
                        <w:t>Social S</w:t>
                      </w:r>
                      <w:r>
                        <w:t>tudies, English, Math, and Art</w:t>
                      </w:r>
                      <w:r w:rsidRPr="00C67B9B">
                        <w:t>. Some options include:</w:t>
                      </w:r>
                    </w:p>
                    <w:p w14:paraId="158C093D" w14:textId="41DCDF8E" w:rsidR="000D2712" w:rsidRPr="00C67B9B" w:rsidRDefault="000D2712" w:rsidP="00D60CF9">
                      <w:pPr>
                        <w:pStyle w:val="FDICBulletList1"/>
                      </w:pPr>
                      <w:r w:rsidRPr="00D60CF9">
                        <w:rPr>
                          <w:b/>
                        </w:rPr>
                        <w:t>The Path to Success</w:t>
                      </w:r>
                      <w:r>
                        <w:t>:</w:t>
                      </w:r>
                      <w:r w:rsidRPr="00C67B9B">
                        <w:t xml:space="preserve"> Create a game where you must make choices about your education, your career, the jobs you get and the associated income, the taxes you pay on your income, and the insurance purchases that you can make.</w:t>
                      </w:r>
                      <w:r>
                        <w:t xml:space="preserve"> </w:t>
                      </w:r>
                      <w:r w:rsidRPr="004370F7">
                        <w:rPr>
                          <w:b/>
                          <w:i/>
                        </w:rPr>
                        <w:t>Money Smart</w:t>
                      </w:r>
                      <w:r w:rsidRPr="00C67B9B">
                        <w:t xml:space="preserve"> </w:t>
                      </w:r>
                      <w:r>
                        <w:t>connections:</w:t>
                      </w:r>
                      <w:r w:rsidRPr="00C67B9B">
                        <w:t xml:space="preserve"> </w:t>
                      </w:r>
                      <w:r w:rsidRPr="00D60CF9">
                        <w:rPr>
                          <w:b/>
                        </w:rPr>
                        <w:t xml:space="preserve">Lesson 1: </w:t>
                      </w:r>
                      <w:r w:rsidRPr="00676704">
                        <w:rPr>
                          <w:b/>
                          <w:i/>
                        </w:rPr>
                        <w:t>The Path to Success</w:t>
                      </w:r>
                      <w:r w:rsidRPr="00676704">
                        <w:t>,</w:t>
                      </w:r>
                      <w:r w:rsidRPr="00D60CF9">
                        <w:rPr>
                          <w:b/>
                        </w:rPr>
                        <w:t xml:space="preserve"> Lesson 2: </w:t>
                      </w:r>
                      <w:r w:rsidRPr="00676704">
                        <w:rPr>
                          <w:b/>
                          <w:i/>
                        </w:rPr>
                        <w:t>Bread and Butter</w:t>
                      </w:r>
                      <w:r w:rsidRPr="00D60CF9">
                        <w:rPr>
                          <w:b/>
                        </w:rPr>
                        <w:t xml:space="preserve">, Lesson 11: </w:t>
                      </w:r>
                      <w:r w:rsidRPr="00676704">
                        <w:rPr>
                          <w:b/>
                          <w:i/>
                        </w:rPr>
                        <w:t>Risky Business</w:t>
                      </w:r>
                      <w:r>
                        <w:rPr>
                          <w:b/>
                        </w:rPr>
                        <w:t>.</w:t>
                      </w:r>
                      <w:r w:rsidRPr="00C67B9B">
                        <w:t xml:space="preserve"> </w:t>
                      </w:r>
                    </w:p>
                    <w:p w14:paraId="384B19A4" w14:textId="3F5C6859" w:rsidR="000D2712" w:rsidRPr="00C67B9B" w:rsidRDefault="000D2712" w:rsidP="00D60CF9">
                      <w:pPr>
                        <w:pStyle w:val="FDICBulletList1"/>
                      </w:pPr>
                      <w:r w:rsidRPr="00D60CF9">
                        <w:rPr>
                          <w:b/>
                        </w:rPr>
                        <w:t>Charge It!</w:t>
                      </w:r>
                      <w:r>
                        <w:t xml:space="preserve"> </w:t>
                      </w:r>
                      <w:r w:rsidRPr="00C67B9B">
                        <w:t xml:space="preserve">Create a game where you can make choices about which credit card to apply for, </w:t>
                      </w:r>
                      <w:r>
                        <w:t>make</w:t>
                      </w:r>
                      <w:r w:rsidRPr="00C67B9B">
                        <w:t xml:space="preserve"> purchases with credit versus cash, and </w:t>
                      </w:r>
                      <w:r>
                        <w:t>build</w:t>
                      </w:r>
                      <w:r w:rsidRPr="00C67B9B">
                        <w:t xml:space="preserve"> credit. </w:t>
                      </w:r>
                      <w:r w:rsidRPr="004370F7">
                        <w:rPr>
                          <w:b/>
                          <w:i/>
                        </w:rPr>
                        <w:t>Money Smart</w:t>
                      </w:r>
                      <w:r w:rsidRPr="00C67B9B">
                        <w:t xml:space="preserve"> </w:t>
                      </w:r>
                      <w:r>
                        <w:t>connection:</w:t>
                      </w:r>
                      <w:r w:rsidRPr="00C67B9B">
                        <w:t xml:space="preserve"> </w:t>
                      </w:r>
                      <w:r w:rsidRPr="00D60CF9">
                        <w:rPr>
                          <w:b/>
                        </w:rPr>
                        <w:t xml:space="preserve">Lesson 9: </w:t>
                      </w:r>
                      <w:r w:rsidRPr="00676704">
                        <w:rPr>
                          <w:b/>
                          <w:i/>
                        </w:rPr>
                        <w:t>Credit and Debt</w:t>
                      </w:r>
                      <w:r>
                        <w:rPr>
                          <w:b/>
                        </w:rPr>
                        <w:t>.</w:t>
                      </w:r>
                    </w:p>
                    <w:p w14:paraId="34237010" w14:textId="7D64F0A9" w:rsidR="000D2712" w:rsidRPr="00C67B9B" w:rsidRDefault="000D2712" w:rsidP="00D60CF9">
                      <w:pPr>
                        <w:pStyle w:val="FDICBulletList1"/>
                      </w:pPr>
                      <w:r w:rsidRPr="00D60CF9">
                        <w:rPr>
                          <w:b/>
                        </w:rPr>
                        <w:t>Money, Money, Money</w:t>
                      </w:r>
                      <w:r>
                        <w:t>:</w:t>
                      </w:r>
                      <w:r w:rsidRPr="00C67B9B">
                        <w:t xml:space="preserve"> Create a game where you can make choices about how to earn and spend money, factoring in cash flow, </w:t>
                      </w:r>
                      <w:r>
                        <w:t xml:space="preserve">saving, and charitable giving. </w:t>
                      </w:r>
                      <w:r w:rsidRPr="004370F7">
                        <w:rPr>
                          <w:b/>
                          <w:i/>
                        </w:rPr>
                        <w:t>Money Smart</w:t>
                      </w:r>
                      <w:r w:rsidRPr="00C67B9B">
                        <w:t xml:space="preserve"> </w:t>
                      </w:r>
                      <w:r>
                        <w:t>connections:</w:t>
                      </w:r>
                      <w:r w:rsidRPr="00C67B9B">
                        <w:t xml:space="preserve"> </w:t>
                      </w:r>
                      <w:r w:rsidRPr="00D60CF9">
                        <w:rPr>
                          <w:b/>
                        </w:rPr>
                        <w:t xml:space="preserve">Lesson 5: </w:t>
                      </w:r>
                      <w:r w:rsidRPr="00676704">
                        <w:rPr>
                          <w:b/>
                          <w:i/>
                        </w:rPr>
                        <w:t>Go with the Flow</w:t>
                      </w:r>
                      <w:r w:rsidRPr="00676704">
                        <w:t>,</w:t>
                      </w:r>
                      <w:r w:rsidRPr="00D60CF9">
                        <w:rPr>
                          <w:b/>
                        </w:rPr>
                        <w:t xml:space="preserve"> Lesson 12: </w:t>
                      </w:r>
                      <w:r w:rsidRPr="00676704">
                        <w:rPr>
                          <w:b/>
                          <w:i/>
                        </w:rPr>
                        <w:t>Spend, Save, or Give?</w:t>
                      </w:r>
                    </w:p>
                    <w:p w14:paraId="4E8ED43A" w14:textId="77777777" w:rsidR="000D2712" w:rsidRPr="004B3EF0" w:rsidRDefault="000D2712" w:rsidP="001725BE">
                      <w:pPr>
                        <w:pStyle w:val="FDICSubheads"/>
                        <w:spacing w:before="200"/>
                        <w:rPr>
                          <w:caps w:val="0"/>
                          <w:sz w:val="22"/>
                          <w:szCs w:val="22"/>
                        </w:rPr>
                      </w:pPr>
                      <w:r w:rsidRPr="004B3EF0">
                        <w:rPr>
                          <w:caps w:val="0"/>
                          <w:sz w:val="22"/>
                          <w:szCs w:val="22"/>
                        </w:rPr>
                        <w:t>5. Solve a Community Problem</w:t>
                      </w:r>
                    </w:p>
                    <w:p w14:paraId="58709AAC" w14:textId="31C6D6D9" w:rsidR="000D2712" w:rsidRPr="00C67B9B" w:rsidRDefault="000D2712" w:rsidP="00C67B9B">
                      <w:pPr>
                        <w:pStyle w:val="FDICbody"/>
                      </w:pPr>
                      <w:r w:rsidRPr="00C67B9B">
                        <w:t xml:space="preserve">The intersection of problem-solving and real-life application is important for middle school students. What better way to combine the two than to solve a community-wide problem? Start by considering problems in </w:t>
                      </w:r>
                      <w:r>
                        <w:t>your</w:t>
                      </w:r>
                      <w:r w:rsidRPr="00C67B9B">
                        <w:t xml:space="preserve"> community. Problems could be split along content lines, for example:</w:t>
                      </w:r>
                    </w:p>
                    <w:p w14:paraId="72EA9E02" w14:textId="77777777" w:rsidR="000D2712" w:rsidRPr="00C67B9B" w:rsidRDefault="000D2712" w:rsidP="00B003D9">
                      <w:pPr>
                        <w:pStyle w:val="FDICBulletList1"/>
                      </w:pPr>
                      <w:r w:rsidRPr="00B003D9">
                        <w:rPr>
                          <w:b/>
                        </w:rPr>
                        <w:t>Science</w:t>
                      </w:r>
                      <w:r w:rsidRPr="00837EF2">
                        <w:rPr>
                          <w:b/>
                        </w:rPr>
                        <w:t>:</w:t>
                      </w:r>
                      <w:r w:rsidRPr="00C67B9B">
                        <w:t xml:space="preserve"> Does your community recycle? How “green” is your community?</w:t>
                      </w:r>
                      <w:r>
                        <w:t xml:space="preserve"> Investigate science career fields and discover how students might make a career of solving these community problems, using </w:t>
                      </w:r>
                      <w:r w:rsidRPr="004370F7">
                        <w:rPr>
                          <w:b/>
                        </w:rPr>
                        <w:t xml:space="preserve">Lesson 1: </w:t>
                      </w:r>
                      <w:r w:rsidRPr="00676704">
                        <w:rPr>
                          <w:b/>
                          <w:i/>
                        </w:rPr>
                        <w:t>The Path to Success</w:t>
                      </w:r>
                      <w:r>
                        <w:t xml:space="preserve">. </w:t>
                      </w:r>
                    </w:p>
                    <w:p w14:paraId="2DBCB7A7" w14:textId="342D0D50" w:rsidR="000D2712" w:rsidRPr="00C67B9B" w:rsidRDefault="000D2712" w:rsidP="00B003D9">
                      <w:pPr>
                        <w:pStyle w:val="FDICBulletList1"/>
                      </w:pPr>
                      <w:r w:rsidRPr="00B003D9">
                        <w:rPr>
                          <w:b/>
                        </w:rPr>
                        <w:t>Technology</w:t>
                      </w:r>
                      <w:r w:rsidRPr="00837EF2">
                        <w:rPr>
                          <w:b/>
                        </w:rPr>
                        <w:t>:</w:t>
                      </w:r>
                      <w:r w:rsidRPr="00C67B9B">
                        <w:t xml:space="preserve"> Who has access to technology in your community? </w:t>
                      </w:r>
                      <w:r>
                        <w:t xml:space="preserve">Inform your community about online threats after covering </w:t>
                      </w:r>
                      <w:r w:rsidRPr="004370F7">
                        <w:rPr>
                          <w:b/>
                        </w:rPr>
                        <w:t xml:space="preserve">Lesson 10: </w:t>
                      </w:r>
                      <w:r w:rsidRPr="00676704">
                        <w:rPr>
                          <w:b/>
                          <w:i/>
                        </w:rPr>
                        <w:t>Protecting Yourself</w:t>
                      </w:r>
                      <w:r>
                        <w:t xml:space="preserve">. </w:t>
                      </w:r>
                    </w:p>
                    <w:p w14:paraId="3BDE3E23" w14:textId="77777777" w:rsidR="000D2712" w:rsidRPr="00C67B9B" w:rsidRDefault="000D2712" w:rsidP="00B003D9">
                      <w:pPr>
                        <w:pStyle w:val="FDICBulletList1"/>
                      </w:pPr>
                      <w:r w:rsidRPr="00B003D9">
                        <w:rPr>
                          <w:b/>
                        </w:rPr>
                        <w:t>Arts</w:t>
                      </w:r>
                      <w:r w:rsidRPr="00837EF2">
                        <w:rPr>
                          <w:b/>
                        </w:rPr>
                        <w:t>:</w:t>
                      </w:r>
                      <w:r w:rsidRPr="00C67B9B">
                        <w:t xml:space="preserve"> Does any part of your community need beautifying? </w:t>
                      </w:r>
                      <w:r>
                        <w:t xml:space="preserve">Determine a method to raise and spend money on community beautification using </w:t>
                      </w:r>
                      <w:r>
                        <w:rPr>
                          <w:b/>
                        </w:rPr>
                        <w:t xml:space="preserve">Lesson 5: </w:t>
                      </w:r>
                      <w:r w:rsidRPr="00676704">
                        <w:rPr>
                          <w:b/>
                          <w:i/>
                        </w:rPr>
                        <w:t>Go with the Flow</w:t>
                      </w:r>
                      <w:r>
                        <w:t xml:space="preserve">. </w:t>
                      </w:r>
                    </w:p>
                    <w:p w14:paraId="58028E98" w14:textId="77777777" w:rsidR="000D2712" w:rsidRPr="008C3B42" w:rsidRDefault="000D2712" w:rsidP="00CB552F">
                      <w:pPr>
                        <w:pStyle w:val="FDICBulletList1"/>
                      </w:pPr>
                      <w:r w:rsidRPr="00B003D9">
                        <w:rPr>
                          <w:b/>
                        </w:rPr>
                        <w:t>Foreign Language</w:t>
                      </w:r>
                      <w:r w:rsidRPr="00837EF2">
                        <w:rPr>
                          <w:b/>
                        </w:rPr>
                        <w:t>:</w:t>
                      </w:r>
                      <w:r w:rsidRPr="00C67B9B">
                        <w:t xml:space="preserve"> Do non</w:t>
                      </w:r>
                      <w:r>
                        <w:t>–</w:t>
                      </w:r>
                      <w:r w:rsidRPr="00C67B9B">
                        <w:t xml:space="preserve">English speaking members of your community </w:t>
                      </w:r>
                      <w:r>
                        <w:br/>
                      </w:r>
                      <w:r w:rsidRPr="00C67B9B">
                        <w:t xml:space="preserve">need access to resources? </w:t>
                      </w:r>
                      <w:r>
                        <w:t xml:space="preserve">Consider developing a foreign-language PSA that ties to student learning from </w:t>
                      </w:r>
                      <w:r>
                        <w:rPr>
                          <w:b/>
                        </w:rPr>
                        <w:t>Lesson 4</w:t>
                      </w:r>
                      <w:r w:rsidRPr="00837EF2">
                        <w:rPr>
                          <w:b/>
                        </w:rPr>
                        <w:t>:</w:t>
                      </w:r>
                      <w:r w:rsidRPr="004370F7">
                        <w:rPr>
                          <w:b/>
                        </w:rPr>
                        <w:t xml:space="preserve"> </w:t>
                      </w:r>
                      <w:r w:rsidRPr="00676704">
                        <w:rPr>
                          <w:b/>
                          <w:i/>
                        </w:rPr>
                        <w:t>Being a Savvy Shopper</w:t>
                      </w:r>
                      <w:r>
                        <w:t xml:space="preserve">. </w:t>
                      </w:r>
                    </w:p>
                    <w:p w14:paraId="75253ACD" w14:textId="4AEB0B89" w:rsidR="000D2712" w:rsidRDefault="000D2712" w:rsidP="009630E2">
                      <w:pPr>
                        <w:pStyle w:val="FDICbody"/>
                      </w:pPr>
                      <w:r w:rsidRPr="00C67B9B">
                        <w:t xml:space="preserve">Encourage students to use the financial literacy topics learned in </w:t>
                      </w:r>
                      <w:r w:rsidRPr="00BC6078">
                        <w:rPr>
                          <w:b/>
                          <w:i/>
                        </w:rPr>
                        <w:t>Money</w:t>
                      </w:r>
                      <w:r>
                        <w:rPr>
                          <w:b/>
                          <w:i/>
                        </w:rPr>
                        <w:t xml:space="preserve"> </w:t>
                      </w:r>
                      <w:r w:rsidRPr="00BC6078">
                        <w:rPr>
                          <w:b/>
                          <w:i/>
                        </w:rPr>
                        <w:t>Smart</w:t>
                      </w:r>
                      <w:r>
                        <w:t xml:space="preserve"> lessons to identify a </w:t>
                      </w:r>
                      <w:r w:rsidRPr="00C67B9B">
                        <w:t xml:space="preserve">community problem and develop and maintain a budget for solving the problem. </w:t>
                      </w:r>
                      <w:r w:rsidR="00BD6254">
                        <w:br/>
                      </w:r>
                    </w:p>
                    <w:p w14:paraId="304DC5A8" w14:textId="77777777" w:rsidR="000D2712" w:rsidRPr="00C67B9B" w:rsidRDefault="000D2712" w:rsidP="00BB1B0A">
                      <w:pPr>
                        <w:pStyle w:val="FDICSubheads"/>
                        <w:spacing w:before="240" w:after="80"/>
                      </w:pPr>
                      <w:r w:rsidRPr="00C67B9B">
                        <w:t>financial literacy all year long</w:t>
                      </w:r>
                    </w:p>
                    <w:p w14:paraId="32A4892F" w14:textId="77777777" w:rsidR="000D2712" w:rsidRPr="00C67B9B" w:rsidRDefault="000D2712" w:rsidP="00C67B9B">
                      <w:pPr>
                        <w:pStyle w:val="FDICbody"/>
                      </w:pPr>
                      <w:r w:rsidRPr="00C67B9B">
                        <w:t>Highlight financial literacy at your school all year long, especially in April, during National Financial Literacy and School Library Month.</w:t>
                      </w:r>
                    </w:p>
                    <w:p w14:paraId="6D2FB107" w14:textId="3322628E" w:rsidR="000D2712" w:rsidRPr="00C67B9B" w:rsidRDefault="000D2712" w:rsidP="00CB04C9">
                      <w:pPr>
                        <w:pStyle w:val="FDICBulletList1"/>
                      </w:pPr>
                      <w:r w:rsidRPr="00C67B9B">
                        <w:t>Create bulletin boards or posters with students about financial literacy themes</w:t>
                      </w:r>
                      <w:r>
                        <w:t xml:space="preserve"> learned in </w:t>
                      </w:r>
                      <w:r w:rsidRPr="006947FC">
                        <w:rPr>
                          <w:b/>
                          <w:i/>
                        </w:rPr>
                        <w:t>Money Smart</w:t>
                      </w:r>
                      <w:r>
                        <w:t>.</w:t>
                      </w:r>
                    </w:p>
                    <w:p w14:paraId="59A75B64" w14:textId="77777777" w:rsidR="000D2712" w:rsidRPr="00C67B9B" w:rsidRDefault="000D2712" w:rsidP="00CB04C9">
                      <w:pPr>
                        <w:pStyle w:val="FDICBulletList1"/>
                      </w:pPr>
                      <w:r w:rsidRPr="00C67B9B">
                        <w:t>Develop interdisciplinary projects that incorporate financial literacy topics</w:t>
                      </w:r>
                      <w:r>
                        <w:t>.</w:t>
                      </w:r>
                    </w:p>
                    <w:p w14:paraId="046A034B" w14:textId="44BE9CFA" w:rsidR="000D2712" w:rsidRPr="00C67B9B" w:rsidRDefault="000D2712" w:rsidP="00CB04C9">
                      <w:pPr>
                        <w:pStyle w:val="FDICBulletList1"/>
                      </w:pPr>
                      <w:r>
                        <w:t>Create</w:t>
                      </w:r>
                      <w:r w:rsidRPr="00C67B9B">
                        <w:t xml:space="preserve"> a class or school newsletter </w:t>
                      </w:r>
                      <w:r>
                        <w:t xml:space="preserve">with students </w:t>
                      </w:r>
                      <w:r w:rsidRPr="00C67B9B">
                        <w:t>to distribute to the school community about money skills and financial concepts covered in class</w:t>
                      </w:r>
                      <w:r>
                        <w:t>.</w:t>
                      </w:r>
                    </w:p>
                    <w:p w14:paraId="720D004D" w14:textId="77777777" w:rsidR="000D2712" w:rsidRPr="008C3B42" w:rsidRDefault="000D2712" w:rsidP="006947FC">
                      <w:pPr>
                        <w:pStyle w:val="FDICBulletList1"/>
                      </w:pPr>
                      <w:r w:rsidRPr="00C67B9B">
                        <w:t>Integrate real</w:t>
                      </w:r>
                      <w:r>
                        <w:t>-</w:t>
                      </w:r>
                      <w:r w:rsidRPr="00C67B9B">
                        <w:t>world applications of financial literacy into content area classes</w:t>
                      </w:r>
                      <w:r>
                        <w:t>.</w:t>
                      </w:r>
                    </w:p>
                    <w:p w14:paraId="77D182AE" w14:textId="77777777" w:rsidR="000D2712" w:rsidRPr="00C67B9B" w:rsidRDefault="000D2712" w:rsidP="00C67B9B">
                      <w:pPr>
                        <w:pStyle w:val="FDICbody"/>
                      </w:pPr>
                      <w:r w:rsidRPr="00CB04C9">
                        <w:t xml:space="preserve">The more students are exposed to financial literacy, and the more opportunity they have to practice applying their new knowledge and understanding of concepts, at school and at home, the more prepared they will be to live </w:t>
                      </w:r>
                      <w:r w:rsidRPr="006947FC">
                        <w:rPr>
                          <w:b/>
                          <w:i/>
                        </w:rPr>
                        <w:t>Money Smart</w:t>
                      </w:r>
                      <w:r w:rsidRPr="00CB04C9">
                        <w:t xml:space="preserve"> lives.</w:t>
                      </w:r>
                      <w:r w:rsidRPr="00C67B9B">
                        <w:t xml:space="preserve"> </w:t>
                      </w:r>
                    </w:p>
                  </w:txbxContent>
                </v:textbox>
                <w10:wrap type="through" anchorx="page" anchory="page"/>
              </v:shape>
            </w:pict>
          </mc:Fallback>
        </mc:AlternateContent>
      </w:r>
      <w:r w:rsidR="00FA2D3C">
        <w:rPr>
          <w:rFonts w:hint="eastAsia"/>
        </w:rPr>
        <w:br w:type="page"/>
      </w:r>
      <w:r w:rsidR="0043422C">
        <w:rPr>
          <w:noProof/>
          <w:lang w:eastAsia="en-US"/>
        </w:rPr>
        <w:lastRenderedPageBreak/>
        <mc:AlternateContent>
          <mc:Choice Requires="wps">
            <w:drawing>
              <wp:anchor distT="0" distB="0" distL="114300" distR="114300" simplePos="0" relativeHeight="251650048" behindDoc="0" locked="0" layoutInCell="1" allowOverlap="1" wp14:anchorId="6897B7F1" wp14:editId="02B00D39">
                <wp:simplePos x="0" y="0"/>
                <wp:positionH relativeFrom="page">
                  <wp:posOffset>918210</wp:posOffset>
                </wp:positionH>
                <wp:positionV relativeFrom="page">
                  <wp:posOffset>589915</wp:posOffset>
                </wp:positionV>
                <wp:extent cx="5943600" cy="8432165"/>
                <wp:effectExtent l="0" t="0" r="0" b="0"/>
                <wp:wrapThrough wrapText="bothSides">
                  <wp:wrapPolygon edited="0">
                    <wp:start x="92" y="65"/>
                    <wp:lineTo x="92" y="21471"/>
                    <wp:lineTo x="21415" y="21471"/>
                    <wp:lineTo x="21415" y="65"/>
                    <wp:lineTo x="92" y="65"/>
                  </wp:wrapPolygon>
                </wp:wrapThrough>
                <wp:docPr id="10" name="Text Box 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432165"/>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linkedTxbx id="3" seq="1"/>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897B7F1" id="Text Box 449" o:spid="_x0000_s1029" type="#_x0000_t202" style="position:absolute;left:0;text-align:left;margin-left:72.3pt;margin-top:46.45pt;width:468pt;height:663.95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" filled="f" stroked="f">
                <v:textbox style="mso-next-textbox:#Text Box 558" inset=",7.2pt,,7.2pt">
                  <w:txbxContent/>
                </v:textbox>
                <w10:wrap type="through" anchorx="page" anchory="page"/>
              </v:shape>
            </w:pict>
          </mc:Fallback>
        </mc:AlternateContent>
      </w:r>
      <w:r w:rsidR="006B3C8A">
        <w:rPr>
          <w:rFonts w:hint="eastAsia"/>
        </w:rPr>
        <w:br w:type="page"/>
      </w:r>
      <w:r w:rsidR="0043422C">
        <w:rPr>
          <w:noProof/>
          <w:lang w:eastAsia="en-US"/>
        </w:rPr>
        <w:lastRenderedPageBreak/>
        <mc:AlternateContent>
          <mc:Choice Requires="wps">
            <w:drawing>
              <wp:anchor distT="0" distB="0" distL="114300" distR="114300" simplePos="0" relativeHeight="251653120" behindDoc="0" locked="0" layoutInCell="1" allowOverlap="1" wp14:anchorId="6C83E415" wp14:editId="691FA577">
                <wp:simplePos x="0" y="0"/>
                <wp:positionH relativeFrom="page">
                  <wp:posOffset>916940</wp:posOffset>
                </wp:positionH>
                <wp:positionV relativeFrom="page">
                  <wp:posOffset>795020</wp:posOffset>
                </wp:positionV>
                <wp:extent cx="5943600" cy="6879409"/>
                <wp:effectExtent l="0" t="0" r="0" b="0"/>
                <wp:wrapThrough wrapText="bothSides">
                  <wp:wrapPolygon edited="0">
                    <wp:start x="92" y="80"/>
                    <wp:lineTo x="92" y="21454"/>
                    <wp:lineTo x="21415" y="21454"/>
                    <wp:lineTo x="21415" y="80"/>
                    <wp:lineTo x="92" y="80"/>
                  </wp:wrapPolygon>
                </wp:wrapThrough>
                <wp:docPr id="9" name="Text Box 5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8794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linkedTxbx id="3" seq="2"/>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C83E415" id="Text Box 558" o:spid="_x0000_s1030" type="#_x0000_t202" style="position:absolute;left:0;text-align:left;margin-left:72.2pt;margin-top:62.6pt;width:468pt;height:54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" filled="f" stroked="f">
                <v:textbox style="mso-next-textbox:#Text Box 790" inset=",7.2pt,,7.2pt">
                  <w:txbxContent/>
                </v:textbox>
                <w10:wrap type="through" anchorx="page" anchory="page"/>
              </v:shape>
            </w:pict>
          </mc:Fallback>
        </mc:AlternateContent>
      </w:r>
      <w:r w:rsidR="00FD72BA">
        <w:br w:type="page"/>
      </w:r>
      <w:r w:rsidR="0043422C">
        <w:rPr>
          <w:noProof/>
          <w:lang w:eastAsia="en-US"/>
        </w:rPr>
        <w:lastRenderedPageBreak/>
        <mc:AlternateContent>
          <mc:Choice Requires="wps">
            <w:drawing>
              <wp:anchor distT="0" distB="0" distL="114300" distR="114300" simplePos="0" relativeHeight="251654144" behindDoc="0" locked="0" layoutInCell="1" allowOverlap="1" wp14:anchorId="0139D6DC" wp14:editId="5458401F">
                <wp:simplePos x="0" y="0"/>
                <wp:positionH relativeFrom="page">
                  <wp:posOffset>918210</wp:posOffset>
                </wp:positionH>
                <wp:positionV relativeFrom="page">
                  <wp:posOffset>776606</wp:posOffset>
                </wp:positionV>
                <wp:extent cx="5956300" cy="8019052"/>
                <wp:effectExtent l="0" t="0" r="0" b="0"/>
                <wp:wrapThrough wrapText="bothSides">
                  <wp:wrapPolygon edited="0">
                    <wp:start x="92" y="68"/>
                    <wp:lineTo x="92" y="21484"/>
                    <wp:lineTo x="21370" y="21484"/>
                    <wp:lineTo x="21370" y="68"/>
                    <wp:lineTo x="92" y="68"/>
                  </wp:wrapPolygon>
                </wp:wrapThrough>
                <wp:docPr id="7" name="Text Box 7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6300" cy="80190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linkedTxbx id="3" seq="3"/>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139D6DC" id="Text Box 790" o:spid="_x0000_s1031" type="#_x0000_t202" style="position:absolute;left:0;text-align:left;margin-left:72.3pt;margin-top:61.15pt;width:469pt;height:631.4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" filled="f" stroked="f">
                <v:textbox style="mso-next-textbox:#Text Box 13" inset=",7.2pt,,7.2pt">
                  <w:txbxContent/>
                </v:textbox>
                <w10:wrap type="through" anchorx="page" anchory="page"/>
              </v:shape>
            </w:pict>
          </mc:Fallback>
        </mc:AlternateContent>
      </w:r>
      <w:r w:rsidR="00C67B9B">
        <w:br w:type="page"/>
      </w:r>
      <w:r w:rsidR="0043422C">
        <w:rPr>
          <w:noProof/>
          <w:lang w:eastAsia="en-US"/>
        </w:rPr>
        <w:lastRenderedPageBreak/>
        <mc:AlternateContent>
          <mc:Choice Requires="wps">
            <w:drawing>
              <wp:anchor distT="0" distB="0" distL="114300" distR="114300" simplePos="0" relativeHeight="251656192" behindDoc="0" locked="0" layoutInCell="1" allowOverlap="1" wp14:anchorId="13A1F512" wp14:editId="5B9B2315">
                <wp:simplePos x="0" y="0"/>
                <wp:positionH relativeFrom="page">
                  <wp:posOffset>913765</wp:posOffset>
                </wp:positionH>
                <wp:positionV relativeFrom="page">
                  <wp:posOffset>819786</wp:posOffset>
                </wp:positionV>
                <wp:extent cx="5943600" cy="8193586"/>
                <wp:effectExtent l="0" t="0" r="0" b="10795"/>
                <wp:wrapThrough wrapText="bothSides">
                  <wp:wrapPolygon edited="0">
                    <wp:start x="92" y="0"/>
                    <wp:lineTo x="92" y="21561"/>
                    <wp:lineTo x="21415" y="21561"/>
                    <wp:lineTo x="21415" y="0"/>
                    <wp:lineTo x="92" y="0"/>
                  </wp:wrapPolygon>
                </wp:wrapThrough>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43600" cy="8193586"/>
                        </a:xfrm>
                        <a:prstGeom prst="rect">
                          <a:avLst/>
                        </a:prstGeom>
                        <a:noFill/>
                        <a:ln>
                          <a:noFill/>
                        </a:ln>
                        <a:effectLst/>
                        <a:extLs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linkedTxbx id="3" seq="4"/>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13A1F512" id="Text Box 13" o:spid="_x0000_s1032" type="#_x0000_t202" style="position:absolute;left:0;text-align:left;margin-left:71.95pt;margin-top:64.55pt;width:468pt;height:645.1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" filled="f" stroked="f">
                <v:path arrowok="t"/>
                <v:textbox style="mso-next-textbox:#Text Box 8">
                  <w:txbxContent/>
                </v:textbox>
                <w10:wrap type="through" anchorx="page" anchory="page"/>
              </v:shape>
            </w:pict>
          </mc:Fallback>
        </mc:AlternateContent>
      </w:r>
      <w:r w:rsidR="003D6E23">
        <w:rPr>
          <w:rFonts w:hint="eastAsia"/>
        </w:rPr>
        <w:br w:type="page"/>
      </w:r>
      <w:r w:rsidR="003D6E23">
        <w:rPr>
          <w:noProof/>
          <w:lang w:eastAsia="en-US"/>
        </w:rPr>
        <w:lastRenderedPageBreak/>
        <mc:AlternateContent>
          <mc:Choice Requires="wps">
            <w:drawing>
              <wp:anchor distT="0" distB="0" distL="114300" distR="114300" simplePos="0" relativeHeight="251667456" behindDoc="0" locked="0" layoutInCell="1" allowOverlap="1" wp14:anchorId="589A870B" wp14:editId="0816D1A8">
                <wp:simplePos x="0" y="0"/>
                <wp:positionH relativeFrom="page">
                  <wp:posOffset>914400</wp:posOffset>
                </wp:positionH>
                <wp:positionV relativeFrom="page">
                  <wp:posOffset>892629</wp:posOffset>
                </wp:positionV>
                <wp:extent cx="5954486" cy="8251371"/>
                <wp:effectExtent l="0" t="0" r="0" b="3810"/>
                <wp:wrapThrough wrapText="bothSides">
                  <wp:wrapPolygon edited="0">
                    <wp:start x="92" y="0"/>
                    <wp:lineTo x="92" y="21543"/>
                    <wp:lineTo x="21377" y="21543"/>
                    <wp:lineTo x="21377" y="0"/>
                    <wp:lineTo x="92" y="0"/>
                  </wp:wrapPolygon>
                </wp:wrapThrough>
                <wp:docPr id="8" name="Text Box 8"/>
                <wp:cNvGraphicFramePr/>
                <a:graphic xmlns:a="http://schemas.openxmlformats.org/drawingml/2006/main">
                  <a:graphicData uri="http://schemas.microsoft.com/office/word/2010/wordprocessingShape">
                    <wps:wsp>
                      <wps:cNvSpPr txBox="1"/>
                      <wps:spPr>
                        <a:xfrm>
                          <a:off x="0" y="0"/>
                          <a:ext cx="5954486" cy="8251371"/>
                        </a:xfrm>
                        <a:prstGeom prst="rect">
                          <a:avLst/>
                        </a:prstGeom>
                        <a:noFill/>
                        <a:ln>
                          <a:noFill/>
                        </a:ln>
                        <a:effectLst/>
                        <a:extLs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style>
                        <a:lnRef idx="0">
                          <a:schemeClr val="accent1"/>
                        </a:lnRef>
                        <a:fillRef idx="0">
                          <a:schemeClr val="accent1"/>
                        </a:fillRef>
                        <a:effectRef idx="0">
                          <a:schemeClr val="accent1"/>
                        </a:effectRef>
                        <a:fontRef idx="minor">
                          <a:schemeClr val="dk1"/>
                        </a:fontRef>
                      </wps:style>
                      <wps:linkedTxbx id="3" seq="5"/>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5="http://schemas.microsoft.com/office/word/2012/wordml">
            <w:pict>
              <v:shape w14:anchorId="589A870B" id="Text Box 8" o:spid="_x0000_s1033" type="#_x0000_t202" style="position:absolute;left:0;text-align:left;margin-left:1in;margin-top:70.3pt;width:468.85pt;height:649.7pt;z-index:25166745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" filled="f" stroked="f">
                <v:textbox>
                  <w:txbxContent/>
                </v:textbox>
                <w10:wrap type="through" anchorx="page" anchory="page"/>
              </v:shape>
            </w:pict>
          </mc:Fallback>
        </mc:AlternateContent>
      </w:r>
      <w:r w:rsidR="00C67B9B">
        <w:br w:type="page"/>
      </w:r>
      <w:bookmarkStart w:id="4" w:name="_MacBuGuideStaticData_1834V"/>
      <w:bookmarkStart w:id="5" w:name="_MacBuGuideStaticData_1269V"/>
      <w:bookmarkStart w:id="6" w:name="_MacBuGuideStaticData_2966V"/>
      <w:bookmarkStart w:id="7" w:name="_MacBuGuideStaticData_7646V"/>
      <w:r w:rsidR="00696747">
        <w:rPr>
          <w:noProof/>
          <w:lang w:eastAsia="en-US"/>
        </w:rPr>
        <w:lastRenderedPageBreak/>
        <mc:AlternateContent>
          <mc:Choice Requires="wps">
            <w:drawing>
              <wp:anchor distT="0" distB="0" distL="114300" distR="114300" simplePos="0" relativeHeight="251673600" behindDoc="0" locked="0" layoutInCell="1" allowOverlap="1" wp14:anchorId="28461707" wp14:editId="4518A683">
                <wp:simplePos x="0" y="0"/>
                <wp:positionH relativeFrom="page">
                  <wp:posOffset>734694</wp:posOffset>
                </wp:positionH>
                <wp:positionV relativeFrom="page">
                  <wp:posOffset>845185</wp:posOffset>
                </wp:positionV>
                <wp:extent cx="6438991" cy="489585"/>
                <wp:effectExtent l="0" t="0" r="0" b="0"/>
                <wp:wrapNone/>
                <wp:docPr id="26" name="Text Box 26"/>
                <wp:cNvGraphicFramePr/>
                <a:graphic xmlns:a="http://schemas.openxmlformats.org/drawingml/2006/main">
                  <a:graphicData uri="http://schemas.microsoft.com/office/word/2010/wordprocessingShape">
                    <wps:wsp>
                      <wps:cNvSpPr txBox="1"/>
                      <wps:spPr>
                        <a:xfrm>
                          <a:off x="0" y="0"/>
                          <a:ext cx="6438991" cy="489585"/>
                        </a:xfrm>
                        <a:prstGeom prst="rect">
                          <a:avLst/>
                        </a:prstGeom>
                        <a:noFill/>
                        <a:ln>
                          <a:noFill/>
                        </a:ln>
                        <a:effectLst/>
                        <a:extLs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style>
                        <a:lnRef idx="0">
                          <a:schemeClr val="accent1"/>
                        </a:lnRef>
                        <a:fillRef idx="0">
                          <a:schemeClr val="accent1"/>
                        </a:fillRef>
                        <a:effectRef idx="0">
                          <a:schemeClr val="accent1"/>
                        </a:effectRef>
                        <a:fontRef idx="minor">
                          <a:schemeClr val="dk1"/>
                        </a:fontRef>
                      </wps:style>
                      <wps:txbx>
                        <w:txbxContent>
                          <w:p w14:paraId="36F7EECB" w14:textId="77777777" w:rsidR="00696747" w:rsidRDefault="00696747" w:rsidP="00696747">
                            <w:pPr>
                              <w:pStyle w:val="FDICIntroheads"/>
                            </w:pPr>
                            <w:r>
                              <w:rPr>
                                <w:rFonts w:hint="eastAsia"/>
                              </w:rPr>
                              <w:t>L</w:t>
                            </w:r>
                            <w:r>
                              <w:t>essons at-a-glance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28461707" id="Text Box 26" o:spid="_x0000_s1034" type="#_x0000_t202" style="position:absolute;left:0;text-align:left;margin-left:57.85pt;margin-top:66.55pt;width:507pt;height:38.55pt;z-index:25167360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" filled="f" stroked="f">
                <v:textbox>
                  <w:txbxContent>
                    <w:p w14:paraId="36F7EECB" w14:textId="77777777" w:rsidR="00696747" w:rsidRDefault="00696747" w:rsidP="00696747">
                      <w:pPr>
                        <w:pStyle w:val="FDICIntroheads"/>
                      </w:pPr>
                      <w:r>
                        <w:rPr>
                          <w:rFonts w:hint="eastAsia"/>
                        </w:rPr>
                        <w:t>L</w:t>
                      </w:r>
                      <w:r>
                        <w:t>essons at-a-glance</w:t>
                      </w:r>
                    </w:p>
                  </w:txbxContent>
                </v:textbox>
                <w10:wrap anchorx="page" anchory="page"/>
              </v:shape>
            </w:pict>
          </mc:Fallback>
        </mc:AlternateContent>
      </w:r>
      <w:r w:rsidR="00696747">
        <w:rPr>
          <w:noProof/>
          <w:lang w:eastAsia="en-US"/>
        </w:rPr>
        <mc:AlternateContent>
          <mc:Choice Requires="wps">
            <w:drawing>
              <wp:anchor distT="0" distB="0" distL="114300" distR="114300" simplePos="0" relativeHeight="251660288" behindDoc="0" locked="0" layoutInCell="1" allowOverlap="1" wp14:anchorId="7FE68548" wp14:editId="3E1691FF">
                <wp:simplePos x="0" y="0"/>
                <wp:positionH relativeFrom="page">
                  <wp:posOffset>803910</wp:posOffset>
                </wp:positionH>
                <wp:positionV relativeFrom="page">
                  <wp:posOffset>1472565</wp:posOffset>
                </wp:positionV>
                <wp:extent cx="252095" cy="6273800"/>
                <wp:effectExtent l="0" t="0" r="1905" b="12700"/>
                <wp:wrapThrough wrapText="bothSides">
                  <wp:wrapPolygon edited="0">
                    <wp:start x="0" y="0"/>
                    <wp:lineTo x="0" y="21555"/>
                    <wp:lineTo x="19587" y="21555"/>
                    <wp:lineTo x="19587" y="0"/>
                    <wp:lineTo x="0" y="0"/>
                  </wp:wrapPolygon>
                </wp:wrapThrough>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2095" cy="6273800"/>
                        </a:xfrm>
                        <a:prstGeom prst="rect">
                          <a:avLst/>
                        </a:prstGeom>
                        <a:noFill/>
                        <a:ln>
                          <a:noFill/>
                        </a:ln>
                        <a:effectLst/>
                        <a:extLs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tbl>
                            <w:tblPr>
                              <w:tblW w:w="9921" w:type="dxa"/>
                              <w:tblLayout w:type="fixed"/>
                              <w:tblLook w:val="04A0" w:firstRow="1" w:lastRow="0" w:firstColumn="1" w:lastColumn="0" w:noHBand="0" w:noVBand="1"/>
                            </w:tblPr>
                            <w:tblGrid>
                              <w:gridCol w:w="293"/>
                              <w:gridCol w:w="1440"/>
                              <w:gridCol w:w="1440"/>
                              <w:gridCol w:w="3059"/>
                              <w:gridCol w:w="180"/>
                              <w:gridCol w:w="3509"/>
                            </w:tblGrid>
                            <w:tr w:rsidR="00351E36" w:rsidRPr="00CC2D4C" w14:paraId="1149DA38" w14:textId="77777777" w:rsidTr="00D756D2">
                              <w:tc>
                                <w:tcPr>
                                  <w:tcW w:w="1733" w:type="dxa"/>
                                  <w:gridSpan w:val="2"/>
                                  <w:shd w:val="clear" w:color="auto" w:fill="D9D9D9"/>
                                </w:tcPr>
                                <w:p w14:paraId="2FDCD1A2" w14:textId="77777777" w:rsidR="00351E36" w:rsidRPr="00CC2D4C" w:rsidRDefault="00351E36" w:rsidP="00005030">
                                  <w:pPr>
                                    <w:pStyle w:val="FDICbody"/>
                                    <w:spacing w:before="120" w:line="240" w:lineRule="exact"/>
                                    <w:rPr>
                                      <w:rFonts w:ascii="Arial Black" w:hAnsi="Arial Black"/>
                                      <w:sz w:val="24"/>
                                    </w:rPr>
                                  </w:pPr>
                                  <w:r w:rsidRPr="00CC2D4C">
                                    <w:rPr>
                                      <w:rFonts w:ascii="Arial Black" w:hAnsi="Arial Black"/>
                                      <w:sz w:val="24"/>
                                    </w:rPr>
                                    <w:t xml:space="preserve">Lesson </w:t>
                                  </w:r>
                                  <w:r>
                                    <w:rPr>
                                      <w:rFonts w:ascii="Arial Black" w:hAnsi="Arial Black"/>
                                      <w:sz w:val="24"/>
                                    </w:rPr>
                                    <w:br/>
                                  </w:r>
                                  <w:r w:rsidRPr="00CC2D4C">
                                    <w:rPr>
                                      <w:rFonts w:ascii="Arial Black" w:hAnsi="Arial Black"/>
                                      <w:sz w:val="24"/>
                                    </w:rPr>
                                    <w:t>Title</w:t>
                                  </w:r>
                                </w:p>
                              </w:tc>
                              <w:tc>
                                <w:tcPr>
                                  <w:tcW w:w="1440" w:type="dxa"/>
                                  <w:shd w:val="clear" w:color="auto" w:fill="D9D9D9"/>
                                </w:tcPr>
                                <w:p w14:paraId="4562FD17" w14:textId="77777777" w:rsidR="00351E36" w:rsidRPr="00CC2D4C" w:rsidRDefault="00351E36" w:rsidP="00005030">
                                  <w:pPr>
                                    <w:pStyle w:val="FDICbody"/>
                                    <w:spacing w:before="120" w:line="240" w:lineRule="exact"/>
                                    <w:rPr>
                                      <w:rFonts w:ascii="Arial Black" w:hAnsi="Arial Black"/>
                                      <w:sz w:val="24"/>
                                    </w:rPr>
                                  </w:pPr>
                                  <w:r w:rsidRPr="00CC2D4C">
                                    <w:rPr>
                                      <w:rFonts w:ascii="Arial Black" w:hAnsi="Arial Black"/>
                                      <w:sz w:val="24"/>
                                    </w:rPr>
                                    <w:t>Topic</w:t>
                                  </w:r>
                                </w:p>
                              </w:tc>
                              <w:tc>
                                <w:tcPr>
                                  <w:tcW w:w="3059" w:type="dxa"/>
                                  <w:shd w:val="clear" w:color="auto" w:fill="D9D9D9"/>
                                </w:tcPr>
                                <w:p w14:paraId="01942F9E" w14:textId="77777777" w:rsidR="00351E36" w:rsidRPr="00CC2D4C" w:rsidRDefault="00351E36" w:rsidP="00005030">
                                  <w:pPr>
                                    <w:pStyle w:val="FDICbody"/>
                                    <w:spacing w:before="120" w:line="240" w:lineRule="exact"/>
                                    <w:rPr>
                                      <w:rFonts w:ascii="Arial Black" w:hAnsi="Arial Black"/>
                                      <w:sz w:val="24"/>
                                    </w:rPr>
                                  </w:pPr>
                                  <w:r w:rsidRPr="00CC2D4C">
                                    <w:rPr>
                                      <w:rFonts w:ascii="Arial Black" w:hAnsi="Arial Black"/>
                                      <w:sz w:val="24"/>
                                    </w:rPr>
                                    <w:t xml:space="preserve">Learning </w:t>
                                  </w:r>
                                  <w:r>
                                    <w:rPr>
                                      <w:rFonts w:ascii="Arial Black" w:hAnsi="Arial Black"/>
                                      <w:sz w:val="24"/>
                                    </w:rPr>
                                    <w:br/>
                                  </w:r>
                                  <w:r w:rsidRPr="00CC2D4C">
                                    <w:rPr>
                                      <w:rFonts w:ascii="Arial Black" w:hAnsi="Arial Black"/>
                                      <w:sz w:val="24"/>
                                    </w:rPr>
                                    <w:t>Objectives</w:t>
                                  </w:r>
                                </w:p>
                              </w:tc>
                              <w:tc>
                                <w:tcPr>
                                  <w:tcW w:w="3689" w:type="dxa"/>
                                  <w:gridSpan w:val="2"/>
                                  <w:shd w:val="clear" w:color="auto" w:fill="D9D9D9"/>
                                </w:tcPr>
                                <w:p w14:paraId="2CF36A82" w14:textId="77777777" w:rsidR="00351E36" w:rsidRPr="00CC2D4C" w:rsidRDefault="00351E36" w:rsidP="00005030">
                                  <w:pPr>
                                    <w:pStyle w:val="FDICbody"/>
                                    <w:spacing w:before="120" w:line="240" w:lineRule="exact"/>
                                    <w:ind w:right="-105"/>
                                    <w:rPr>
                                      <w:rFonts w:ascii="Arial Black" w:hAnsi="Arial Black"/>
                                      <w:sz w:val="24"/>
                                    </w:rPr>
                                  </w:pPr>
                                  <w:r w:rsidRPr="00CC2D4C">
                                    <w:rPr>
                                      <w:rFonts w:ascii="Arial Black" w:hAnsi="Arial Black"/>
                                      <w:sz w:val="24"/>
                                    </w:rPr>
                                    <w:t>Time Required</w:t>
                                  </w:r>
                                </w:p>
                              </w:tc>
                            </w:tr>
                            <w:tr w:rsidR="00351E36" w:rsidRPr="005712EF" w14:paraId="2FDBEA51" w14:textId="77777777" w:rsidTr="00D756D2">
                              <w:tc>
                                <w:tcPr>
                                  <w:tcW w:w="293" w:type="dxa"/>
                                </w:tcPr>
                                <w:p w14:paraId="59453EEB" w14:textId="77777777" w:rsidR="00351E36" w:rsidRPr="00225B3D" w:rsidRDefault="00351E36" w:rsidP="00A41DD9">
                                  <w:pPr>
                                    <w:pStyle w:val="FDICLA-A-GLessons"/>
                                    <w:spacing w:before="120" w:line="200" w:lineRule="exact"/>
                                    <w:rPr>
                                      <w:sz w:val="18"/>
                                      <w:szCs w:val="18"/>
                                    </w:rPr>
                                  </w:pPr>
                                  <w:r w:rsidRPr="00225B3D">
                                    <w:rPr>
                                      <w:sz w:val="18"/>
                                      <w:szCs w:val="18"/>
                                    </w:rPr>
                                    <w:t>1</w:t>
                                  </w:r>
                                </w:p>
                              </w:tc>
                              <w:tc>
                                <w:tcPr>
                                  <w:tcW w:w="1440" w:type="dxa"/>
                                  <w:shd w:val="clear" w:color="auto" w:fill="auto"/>
                                </w:tcPr>
                                <w:p w14:paraId="508B91C7" w14:textId="1455B95D" w:rsidR="00351E36" w:rsidRPr="00225B3D" w:rsidRDefault="00351E36" w:rsidP="00A41DD9">
                                  <w:pPr>
                                    <w:pStyle w:val="FDICLA-A-GLessons"/>
                                    <w:spacing w:before="120" w:line="200" w:lineRule="exact"/>
                                    <w:rPr>
                                      <w:sz w:val="18"/>
                                      <w:szCs w:val="18"/>
                                    </w:rPr>
                                  </w:pPr>
                                  <w:r>
                                    <w:rPr>
                                      <w:sz w:val="18"/>
                                      <w:szCs w:val="18"/>
                                    </w:rPr>
                                    <w:t xml:space="preserve">The </w:t>
                                  </w:r>
                                  <w:r w:rsidRPr="00225B3D">
                                    <w:rPr>
                                      <w:sz w:val="18"/>
                                      <w:szCs w:val="18"/>
                                    </w:rPr>
                                    <w:t>Path to Success</w:t>
                                  </w:r>
                                </w:p>
                              </w:tc>
                              <w:tc>
                                <w:tcPr>
                                  <w:tcW w:w="1440" w:type="dxa"/>
                                  <w:shd w:val="clear" w:color="auto" w:fill="auto"/>
                                </w:tcPr>
                                <w:p w14:paraId="15645DB5" w14:textId="77777777" w:rsidR="00351E36" w:rsidRPr="00225B3D" w:rsidRDefault="00351E36" w:rsidP="00A5461A">
                                  <w:pPr>
                                    <w:pStyle w:val="FDICbody"/>
                                    <w:spacing w:before="120" w:line="200" w:lineRule="exact"/>
                                    <w:rPr>
                                      <w:b/>
                                      <w:spacing w:val="-4"/>
                                      <w:sz w:val="18"/>
                                      <w:szCs w:val="18"/>
                                    </w:rPr>
                                  </w:pPr>
                                  <w:r w:rsidRPr="00225B3D">
                                    <w:rPr>
                                      <w:b/>
                                      <w:spacing w:val="-4"/>
                                      <w:sz w:val="18"/>
                                      <w:szCs w:val="18"/>
                                    </w:rPr>
                                    <w:t xml:space="preserve">Career </w:t>
                                  </w:r>
                                  <w:r w:rsidRPr="00225B3D">
                                    <w:rPr>
                                      <w:b/>
                                      <w:spacing w:val="-4"/>
                                      <w:sz w:val="18"/>
                                      <w:szCs w:val="18"/>
                                    </w:rPr>
                                    <w:br/>
                                    <w:t>and Job Opportunities</w:t>
                                  </w:r>
                                </w:p>
                              </w:tc>
                              <w:tc>
                                <w:tcPr>
                                  <w:tcW w:w="3239" w:type="dxa"/>
                                  <w:gridSpan w:val="2"/>
                                  <w:shd w:val="clear" w:color="auto" w:fill="auto"/>
                                </w:tcPr>
                                <w:p w14:paraId="466B9722" w14:textId="77777777" w:rsidR="00351E36" w:rsidRPr="00225B3D" w:rsidRDefault="00351E36" w:rsidP="00095F72">
                                  <w:pPr>
                                    <w:pStyle w:val="FDICchartbulletfirstline"/>
                                  </w:pPr>
                                  <w:r w:rsidRPr="00225B3D">
                                    <w:t>Identify and assess the skills and experience needed for a variety of careers</w:t>
                                  </w:r>
                                </w:p>
                                <w:p w14:paraId="2891DDE7" w14:textId="77777777" w:rsidR="00351E36" w:rsidRPr="00225B3D" w:rsidRDefault="00351E36" w:rsidP="00A5461A">
                                  <w:pPr>
                                    <w:pStyle w:val="FDICchartbullets"/>
                                  </w:pPr>
                                  <w:r w:rsidRPr="00225B3D">
                                    <w:t>Examine the impact of education and other opportunities like internships on career trajectory</w:t>
                                  </w:r>
                                </w:p>
                                <w:p w14:paraId="7EFAA5A1" w14:textId="77777777" w:rsidR="00351E36" w:rsidRPr="00225B3D" w:rsidRDefault="00351E36" w:rsidP="00A5461A">
                                  <w:pPr>
                                    <w:pStyle w:val="FDICchartbullets"/>
                                  </w:pPr>
                                  <w:r w:rsidRPr="00225B3D">
                                    <w:t>Create a path for advancing in a career field</w:t>
                                  </w:r>
                                </w:p>
                              </w:tc>
                              <w:tc>
                                <w:tcPr>
                                  <w:tcW w:w="3509" w:type="dxa"/>
                                  <w:shd w:val="clear" w:color="auto" w:fill="auto"/>
                                </w:tcPr>
                                <w:p w14:paraId="70B112F6" w14:textId="77777777" w:rsidR="00351E36" w:rsidRPr="00225B3D" w:rsidRDefault="00351E36" w:rsidP="00A41DD9">
                                  <w:pPr>
                                    <w:pStyle w:val="FDICbody"/>
                                    <w:spacing w:before="120" w:after="60" w:line="220" w:lineRule="exact"/>
                                    <w:rPr>
                                      <w:b/>
                                      <w:sz w:val="18"/>
                                      <w:szCs w:val="18"/>
                                    </w:rPr>
                                  </w:pPr>
                                  <w:r w:rsidRPr="00225B3D">
                                    <w:rPr>
                                      <w:b/>
                                      <w:sz w:val="18"/>
                                      <w:szCs w:val="18"/>
                                    </w:rPr>
                                    <w:t>50 min</w:t>
                                  </w:r>
                                </w:p>
                                <w:p w14:paraId="543162C6" w14:textId="77777777" w:rsidR="00351E36" w:rsidRPr="00225B3D" w:rsidRDefault="00351E36" w:rsidP="005712EF">
                                  <w:pPr>
                                    <w:pStyle w:val="FDICbody"/>
                                    <w:spacing w:after="0" w:line="220" w:lineRule="exact"/>
                                    <w:rPr>
                                      <w:b/>
                                      <w:sz w:val="18"/>
                                      <w:szCs w:val="18"/>
                                    </w:rPr>
                                  </w:pPr>
                                  <w:r w:rsidRPr="00225B3D">
                                    <w:rPr>
                                      <w:b/>
                                      <w:sz w:val="18"/>
                                      <w:szCs w:val="18"/>
                                    </w:rPr>
                                    <w:t>Session 1 (25 min)</w:t>
                                  </w:r>
                                </w:p>
                                <w:p w14:paraId="05A72611" w14:textId="29B5089B" w:rsidR="00351E36" w:rsidRPr="00225B3D" w:rsidRDefault="00351E36" w:rsidP="009723E3">
                                  <w:pPr>
                                    <w:pStyle w:val="TIMElist"/>
                                    <w:rPr>
                                      <w:szCs w:val="18"/>
                                    </w:rPr>
                                  </w:pPr>
                                  <w:r w:rsidRPr="00225B3D">
                                    <w:rPr>
                                      <w:szCs w:val="18"/>
                                    </w:rPr>
                                    <w:t>Ca</w:t>
                                  </w:r>
                                  <w:r>
                                    <w:rPr>
                                      <w:szCs w:val="18"/>
                                    </w:rPr>
                                    <w:t>reer Pre-Assessment (10 min</w:t>
                                  </w:r>
                                  <w:r w:rsidRPr="00225B3D">
                                    <w:rPr>
                                      <w:szCs w:val="18"/>
                                    </w:rPr>
                                    <w:t>)</w:t>
                                  </w:r>
                                </w:p>
                                <w:p w14:paraId="786C0F5F" w14:textId="09F423E3" w:rsidR="00351E36" w:rsidRPr="00225B3D" w:rsidRDefault="00351E36" w:rsidP="009723E3">
                                  <w:pPr>
                                    <w:pStyle w:val="TIMElist"/>
                                    <w:rPr>
                                      <w:szCs w:val="18"/>
                                    </w:rPr>
                                  </w:pPr>
                                  <w:r w:rsidRPr="00225B3D">
                                    <w:rPr>
                                      <w:szCs w:val="18"/>
                                    </w:rPr>
                                    <w:t xml:space="preserve">Understanding Important Vocabulary </w:t>
                                  </w:r>
                                  <w:r w:rsidR="00D756D2">
                                    <w:rPr>
                                      <w:szCs w:val="18"/>
                                    </w:rPr>
                                    <w:br/>
                                  </w:r>
                                  <w:r w:rsidRPr="00225B3D">
                                    <w:rPr>
                                      <w:szCs w:val="18"/>
                                    </w:rPr>
                                    <w:t>(5 min)</w:t>
                                  </w:r>
                                </w:p>
                                <w:p w14:paraId="6496AE5D" w14:textId="76116559" w:rsidR="00351E36" w:rsidRPr="00225B3D" w:rsidRDefault="00351E36" w:rsidP="009723E3">
                                  <w:pPr>
                                    <w:pStyle w:val="TIMElist"/>
                                    <w:rPr>
                                      <w:szCs w:val="18"/>
                                    </w:rPr>
                                  </w:pPr>
                                  <w:r w:rsidRPr="00225B3D">
                                    <w:rPr>
                                      <w:szCs w:val="18"/>
                                    </w:rPr>
                                    <w:t xml:space="preserve">The Path to a Successful Career </w:t>
                                  </w:r>
                                  <w:r w:rsidR="00D756D2">
                                    <w:rPr>
                                      <w:szCs w:val="18"/>
                                    </w:rPr>
                                    <w:br/>
                                  </w:r>
                                  <w:r w:rsidRPr="00225B3D">
                                    <w:rPr>
                                      <w:szCs w:val="18"/>
                                    </w:rPr>
                                    <w:t>(part 1)</w:t>
                                  </w:r>
                                </w:p>
                                <w:p w14:paraId="03AC138F" w14:textId="77777777" w:rsidR="00351E36" w:rsidRPr="00225B3D" w:rsidRDefault="00351E36" w:rsidP="005712EF">
                                  <w:pPr>
                                    <w:pStyle w:val="FDICLessonGlanceopenbullet"/>
                                  </w:pPr>
                                  <w:r w:rsidRPr="00225B3D">
                                    <w:t>Introduction (5 min)</w:t>
                                  </w:r>
                                </w:p>
                                <w:p w14:paraId="7B770C65" w14:textId="77777777" w:rsidR="00351E36" w:rsidRPr="00225B3D" w:rsidRDefault="00351E36" w:rsidP="005712EF">
                                  <w:pPr>
                                    <w:pStyle w:val="FDICLessonGlanceopenbullet"/>
                                  </w:pPr>
                                  <w:r w:rsidRPr="00225B3D">
                                    <w:t>Job Cards</w:t>
                                  </w:r>
                                  <w:r w:rsidRPr="00225B3D">
                                    <w:tab/>
                                    <w:t xml:space="preserve"> (5 min)</w:t>
                                  </w:r>
                                </w:p>
                                <w:p w14:paraId="2123686B" w14:textId="77777777" w:rsidR="00351E36" w:rsidRPr="00225B3D" w:rsidRDefault="00351E36" w:rsidP="009723E3">
                                  <w:pPr>
                                    <w:pStyle w:val="FDICbody"/>
                                    <w:spacing w:before="60" w:after="0" w:line="220" w:lineRule="exact"/>
                                    <w:rPr>
                                      <w:b/>
                                      <w:sz w:val="18"/>
                                      <w:szCs w:val="18"/>
                                    </w:rPr>
                                  </w:pPr>
                                  <w:r w:rsidRPr="00225B3D">
                                    <w:rPr>
                                      <w:sz w:val="18"/>
                                      <w:szCs w:val="18"/>
                                    </w:rPr>
                                    <w:tab/>
                                  </w:r>
                                  <w:r w:rsidRPr="00225B3D">
                                    <w:rPr>
                                      <w:b/>
                                      <w:sz w:val="18"/>
                                      <w:szCs w:val="18"/>
                                    </w:rPr>
                                    <w:t>Session 2 (25 min)</w:t>
                                  </w:r>
                                </w:p>
                                <w:p w14:paraId="66698FBC" w14:textId="1469F5C8" w:rsidR="00351E36" w:rsidRPr="00225B3D" w:rsidRDefault="00351E36" w:rsidP="009723E3">
                                  <w:pPr>
                                    <w:pStyle w:val="TIMElist"/>
                                    <w:rPr>
                                      <w:szCs w:val="18"/>
                                    </w:rPr>
                                  </w:pPr>
                                  <w:r w:rsidRPr="00225B3D">
                                    <w:rPr>
                                      <w:szCs w:val="18"/>
                                    </w:rPr>
                                    <w:t xml:space="preserve">The Path to a Successful Career </w:t>
                                  </w:r>
                                  <w:r w:rsidR="00D756D2">
                                    <w:rPr>
                                      <w:szCs w:val="18"/>
                                    </w:rPr>
                                    <w:br/>
                                  </w:r>
                                  <w:r w:rsidRPr="00225B3D">
                                    <w:rPr>
                                      <w:szCs w:val="18"/>
                                    </w:rPr>
                                    <w:t>(part 2)</w:t>
                                  </w:r>
                                </w:p>
                                <w:p w14:paraId="7ABC0858" w14:textId="77777777" w:rsidR="00351E36" w:rsidRPr="00225B3D" w:rsidRDefault="00351E36" w:rsidP="00097856">
                                  <w:pPr>
                                    <w:pStyle w:val="FDICLessonGlanceopenbullet"/>
                                  </w:pPr>
                                  <w:r w:rsidRPr="00225B3D">
                                    <w:t>Opportunity Card (10 min)</w:t>
                                  </w:r>
                                </w:p>
                                <w:p w14:paraId="1A990B23" w14:textId="77777777" w:rsidR="00351E36" w:rsidRPr="00225B3D" w:rsidRDefault="00351E36" w:rsidP="00097856">
                                  <w:pPr>
                                    <w:pStyle w:val="FDICLessonGlanceopenbullet"/>
                                  </w:pPr>
                                  <w:r w:rsidRPr="00225B3D">
                                    <w:t>Education Card (5 min)</w:t>
                                  </w:r>
                                </w:p>
                                <w:p w14:paraId="7C4CF83B" w14:textId="6F703D6C" w:rsidR="00351E36" w:rsidRPr="00225B3D" w:rsidRDefault="00351E36" w:rsidP="00A41DD9">
                                  <w:pPr>
                                    <w:pStyle w:val="TIMElist"/>
                                    <w:spacing w:after="120"/>
                                    <w:rPr>
                                      <w:szCs w:val="18"/>
                                    </w:rPr>
                                  </w:pPr>
                                  <w:r>
                                    <w:rPr>
                                      <w:szCs w:val="18"/>
                                    </w:rPr>
                                    <w:t xml:space="preserve">Creating My Career Plan </w:t>
                                  </w:r>
                                  <w:r w:rsidRPr="00225B3D">
                                    <w:rPr>
                                      <w:szCs w:val="18"/>
                                    </w:rPr>
                                    <w:t>(10 min)</w:t>
                                  </w:r>
                                </w:p>
                              </w:tc>
                            </w:tr>
                            <w:tr w:rsidR="00351E36" w:rsidRPr="005712EF" w14:paraId="0C562163" w14:textId="77777777" w:rsidTr="00D756D2">
                              <w:tc>
                                <w:tcPr>
                                  <w:tcW w:w="293" w:type="dxa"/>
                                  <w:shd w:val="clear" w:color="auto" w:fill="D9D9D9"/>
                                </w:tcPr>
                                <w:p w14:paraId="22B8FB12" w14:textId="77777777" w:rsidR="00351E36" w:rsidRPr="00225B3D" w:rsidRDefault="00351E36" w:rsidP="00A41DD9">
                                  <w:pPr>
                                    <w:pStyle w:val="FDICbody"/>
                                    <w:spacing w:before="120" w:line="200" w:lineRule="exact"/>
                                    <w:rPr>
                                      <w:rFonts w:ascii="Arial Black" w:hAnsi="Arial Black"/>
                                      <w:color w:val="0092B0"/>
                                      <w:sz w:val="18"/>
                                      <w:szCs w:val="18"/>
                                    </w:rPr>
                                  </w:pPr>
                                  <w:r w:rsidRPr="00225B3D">
                                    <w:rPr>
                                      <w:rFonts w:ascii="Arial Black" w:hAnsi="Arial Black"/>
                                      <w:color w:val="0092B0"/>
                                      <w:sz w:val="18"/>
                                      <w:szCs w:val="18"/>
                                    </w:rPr>
                                    <w:t>2</w:t>
                                  </w:r>
                                </w:p>
                              </w:tc>
                              <w:tc>
                                <w:tcPr>
                                  <w:tcW w:w="1440" w:type="dxa"/>
                                  <w:shd w:val="clear" w:color="auto" w:fill="D9D9D9"/>
                                </w:tcPr>
                                <w:p w14:paraId="2D84AC9E" w14:textId="77777777" w:rsidR="00351E36" w:rsidRPr="00225B3D" w:rsidRDefault="00351E36" w:rsidP="00A41DD9">
                                  <w:pPr>
                                    <w:pStyle w:val="FDICbody"/>
                                    <w:spacing w:before="120" w:line="200" w:lineRule="exact"/>
                                    <w:rPr>
                                      <w:rFonts w:ascii="Arial Black" w:hAnsi="Arial Black"/>
                                      <w:color w:val="0092B0"/>
                                      <w:sz w:val="18"/>
                                      <w:szCs w:val="18"/>
                                    </w:rPr>
                                  </w:pPr>
                                  <w:r w:rsidRPr="00225B3D">
                                    <w:rPr>
                                      <w:rFonts w:ascii="Arial Black" w:hAnsi="Arial Black"/>
                                      <w:color w:val="0092B0"/>
                                      <w:sz w:val="18"/>
                                      <w:szCs w:val="18"/>
                                    </w:rPr>
                                    <w:t xml:space="preserve">Bread </w:t>
                                  </w:r>
                                  <w:r w:rsidRPr="00225B3D">
                                    <w:rPr>
                                      <w:rFonts w:ascii="Arial Black" w:hAnsi="Arial Black"/>
                                      <w:color w:val="0092B0"/>
                                      <w:sz w:val="18"/>
                                      <w:szCs w:val="18"/>
                                    </w:rPr>
                                    <w:br/>
                                    <w:t>and Butter</w:t>
                                  </w:r>
                                </w:p>
                              </w:tc>
                              <w:tc>
                                <w:tcPr>
                                  <w:tcW w:w="1440" w:type="dxa"/>
                                  <w:shd w:val="clear" w:color="auto" w:fill="D9D9D9"/>
                                </w:tcPr>
                                <w:p w14:paraId="55DF0363" w14:textId="77777777" w:rsidR="00351E36" w:rsidRPr="00225B3D" w:rsidRDefault="00351E36" w:rsidP="00A5461A">
                                  <w:pPr>
                                    <w:pStyle w:val="FDICtopic"/>
                                  </w:pPr>
                                  <w:r w:rsidRPr="00225B3D">
                                    <w:t xml:space="preserve">Introduction </w:t>
                                  </w:r>
                                  <w:r w:rsidRPr="00225B3D">
                                    <w:br/>
                                    <w:t>to Taxes</w:t>
                                  </w:r>
                                </w:p>
                              </w:tc>
                              <w:tc>
                                <w:tcPr>
                                  <w:tcW w:w="3239" w:type="dxa"/>
                                  <w:gridSpan w:val="2"/>
                                  <w:shd w:val="clear" w:color="auto" w:fill="D9D9D9"/>
                                </w:tcPr>
                                <w:p w14:paraId="6791CC92" w14:textId="431E9D4A" w:rsidR="00351E36" w:rsidRPr="00225B3D" w:rsidRDefault="00351E36" w:rsidP="00A5461A">
                                  <w:pPr>
                                    <w:pStyle w:val="FDICchartbulletfirstline"/>
                                  </w:pPr>
                                  <w:r>
                                    <w:t xml:space="preserve">Understand and explain the purpose of federal </w:t>
                                  </w:r>
                                  <w:r w:rsidRPr="00225B3D">
                                    <w:t xml:space="preserve">income </w:t>
                                  </w:r>
                                  <w:r w:rsidR="004C732B">
                                    <w:t xml:space="preserve">and state </w:t>
                                  </w:r>
                                  <w:r w:rsidRPr="00225B3D">
                                    <w:t>tax and how it affects personal income</w:t>
                                  </w:r>
                                </w:p>
                                <w:p w14:paraId="5F61F48C" w14:textId="41A17FE1" w:rsidR="00351E36" w:rsidRPr="00225B3D" w:rsidRDefault="00351E36" w:rsidP="00A5461A">
                                  <w:pPr>
                                    <w:pStyle w:val="FDICchartbullets"/>
                                  </w:pPr>
                                  <w:r w:rsidRPr="00225B3D">
                                    <w:t>Apply mathematical skills and concepts to tax brackets and personal income</w:t>
                                  </w:r>
                                </w:p>
                                <w:p w14:paraId="4BEF9432" w14:textId="3FB4EC99" w:rsidR="00351E36" w:rsidRPr="00225B3D" w:rsidRDefault="00351E36" w:rsidP="00A5461A">
                                  <w:pPr>
                                    <w:pStyle w:val="FDICchartbulletlastline"/>
                                  </w:pPr>
                                  <w:r w:rsidRPr="00225B3D">
                                    <w:t>Describe and evaluate the importance of the</w:t>
                                  </w:r>
                                  <w:r>
                                    <w:t xml:space="preserve"> current </w:t>
                                  </w:r>
                                  <w:r w:rsidRPr="00225B3D">
                                    <w:t>federal income tax system</w:t>
                                  </w:r>
                                </w:p>
                              </w:tc>
                              <w:tc>
                                <w:tcPr>
                                  <w:tcW w:w="3509" w:type="dxa"/>
                                  <w:shd w:val="clear" w:color="auto" w:fill="D9D9D9"/>
                                </w:tcPr>
                                <w:p w14:paraId="41152D3D" w14:textId="77777777" w:rsidR="00351E36" w:rsidRPr="00225B3D" w:rsidRDefault="00351E36" w:rsidP="00A41DD9">
                                  <w:pPr>
                                    <w:pStyle w:val="FDICbody"/>
                                    <w:spacing w:before="120" w:after="60" w:line="220" w:lineRule="exact"/>
                                    <w:rPr>
                                      <w:b/>
                                      <w:sz w:val="18"/>
                                      <w:szCs w:val="18"/>
                                    </w:rPr>
                                  </w:pPr>
                                  <w:r w:rsidRPr="00225B3D">
                                    <w:rPr>
                                      <w:b/>
                                      <w:sz w:val="18"/>
                                      <w:szCs w:val="18"/>
                                    </w:rPr>
                                    <w:t>60 min</w:t>
                                  </w:r>
                                </w:p>
                                <w:p w14:paraId="6475464A" w14:textId="77777777" w:rsidR="00351E36" w:rsidRPr="00225B3D" w:rsidRDefault="00351E36" w:rsidP="00097856">
                                  <w:pPr>
                                    <w:pStyle w:val="FDICbody"/>
                                    <w:spacing w:after="0" w:line="220" w:lineRule="exact"/>
                                    <w:rPr>
                                      <w:b/>
                                      <w:sz w:val="18"/>
                                      <w:szCs w:val="18"/>
                                    </w:rPr>
                                  </w:pPr>
                                  <w:r w:rsidRPr="00225B3D">
                                    <w:rPr>
                                      <w:b/>
                                      <w:sz w:val="18"/>
                                      <w:szCs w:val="18"/>
                                    </w:rPr>
                                    <w:tab/>
                                    <w:t>Session 1 (20 min)</w:t>
                                  </w:r>
                                </w:p>
                                <w:p w14:paraId="02166984" w14:textId="170A86F8" w:rsidR="00351E36" w:rsidRPr="00225B3D" w:rsidRDefault="00351E36" w:rsidP="009723E3">
                                  <w:pPr>
                                    <w:pStyle w:val="TIMElist"/>
                                    <w:rPr>
                                      <w:szCs w:val="18"/>
                                    </w:rPr>
                                  </w:pPr>
                                  <w:r w:rsidRPr="00225B3D">
                                    <w:rPr>
                                      <w:szCs w:val="18"/>
                                    </w:rPr>
                                    <w:t>Federal Spending (10 min)</w:t>
                                  </w:r>
                                </w:p>
                                <w:p w14:paraId="30DA9E42" w14:textId="773A6A3C" w:rsidR="00351E36" w:rsidRPr="00225B3D" w:rsidRDefault="00351E36" w:rsidP="009723E3">
                                  <w:pPr>
                                    <w:pStyle w:val="TIMElist"/>
                                    <w:rPr>
                                      <w:szCs w:val="18"/>
                                    </w:rPr>
                                  </w:pPr>
                                  <w:r w:rsidRPr="00225B3D">
                                    <w:rPr>
                                      <w:szCs w:val="18"/>
                                    </w:rPr>
                                    <w:t xml:space="preserve">Understanding Important </w:t>
                                  </w:r>
                                  <w:r w:rsidRPr="00225B3D">
                                    <w:rPr>
                                      <w:szCs w:val="18"/>
                                    </w:rPr>
                                    <w:br/>
                                    <w:t>Vocabulary (10 min)</w:t>
                                  </w:r>
                                </w:p>
                                <w:p w14:paraId="4DF61163" w14:textId="77777777" w:rsidR="00351E36" w:rsidRPr="00225B3D" w:rsidRDefault="00351E36" w:rsidP="009723E3">
                                  <w:pPr>
                                    <w:pStyle w:val="FDICbody"/>
                                    <w:spacing w:before="60" w:after="0" w:line="220" w:lineRule="exact"/>
                                    <w:rPr>
                                      <w:b/>
                                      <w:sz w:val="18"/>
                                      <w:szCs w:val="18"/>
                                    </w:rPr>
                                  </w:pPr>
                                  <w:r w:rsidRPr="00225B3D">
                                    <w:rPr>
                                      <w:sz w:val="18"/>
                                      <w:szCs w:val="18"/>
                                    </w:rPr>
                                    <w:tab/>
                                  </w:r>
                                  <w:r w:rsidRPr="00225B3D">
                                    <w:rPr>
                                      <w:b/>
                                      <w:sz w:val="18"/>
                                      <w:szCs w:val="18"/>
                                    </w:rPr>
                                    <w:t>Session 2 (40 min)</w:t>
                                  </w:r>
                                </w:p>
                                <w:p w14:paraId="7405D169" w14:textId="48015C30" w:rsidR="00351E36" w:rsidRPr="00225B3D" w:rsidRDefault="00351E36" w:rsidP="009723E3">
                                  <w:pPr>
                                    <w:pStyle w:val="TIMElist"/>
                                    <w:rPr>
                                      <w:szCs w:val="18"/>
                                    </w:rPr>
                                  </w:pPr>
                                  <w:r w:rsidRPr="00225B3D">
                                    <w:rPr>
                                      <w:szCs w:val="18"/>
                                    </w:rPr>
                                    <w:t>Tax Impact (30 min)</w:t>
                                  </w:r>
                                </w:p>
                                <w:p w14:paraId="1E3FB02B" w14:textId="74F07690" w:rsidR="00351E36" w:rsidRPr="00225B3D" w:rsidRDefault="00351E36" w:rsidP="009723E3">
                                  <w:pPr>
                                    <w:pStyle w:val="TIMElist"/>
                                    <w:rPr>
                                      <w:szCs w:val="18"/>
                                    </w:rPr>
                                  </w:pPr>
                                  <w:r w:rsidRPr="00225B3D">
                                    <w:rPr>
                                      <w:szCs w:val="18"/>
                                    </w:rPr>
                                    <w:t xml:space="preserve">Progressive Tax versus </w:t>
                                  </w:r>
                                  <w:r w:rsidRPr="00225B3D">
                                    <w:rPr>
                                      <w:szCs w:val="18"/>
                                    </w:rPr>
                                    <w:br/>
                                    <w:t>Flat Tax (10 min)</w:t>
                                  </w:r>
                                </w:p>
                              </w:tc>
                            </w:tr>
                            <w:tr w:rsidR="00351E36" w:rsidRPr="005712EF" w14:paraId="325445D1" w14:textId="77777777" w:rsidTr="00D756D2">
                              <w:tc>
                                <w:tcPr>
                                  <w:tcW w:w="293" w:type="dxa"/>
                                </w:tcPr>
                                <w:p w14:paraId="5F4B9C8B" w14:textId="77777777" w:rsidR="00351E36" w:rsidRPr="00225B3D" w:rsidRDefault="00351E36" w:rsidP="00A41DD9">
                                  <w:pPr>
                                    <w:pStyle w:val="FDICbody"/>
                                    <w:spacing w:before="120" w:line="200" w:lineRule="exact"/>
                                    <w:rPr>
                                      <w:rFonts w:ascii="Arial Black" w:hAnsi="Arial Black"/>
                                      <w:color w:val="ED2020"/>
                                      <w:spacing w:val="-6"/>
                                      <w:sz w:val="18"/>
                                      <w:szCs w:val="18"/>
                                    </w:rPr>
                                  </w:pPr>
                                  <w:r w:rsidRPr="00225B3D">
                                    <w:rPr>
                                      <w:rFonts w:ascii="Arial Black" w:hAnsi="Arial Black"/>
                                      <w:color w:val="ED2020"/>
                                      <w:spacing w:val="-6"/>
                                      <w:sz w:val="18"/>
                                      <w:szCs w:val="18"/>
                                    </w:rPr>
                                    <w:t>3</w:t>
                                  </w:r>
                                </w:p>
                              </w:tc>
                              <w:tc>
                                <w:tcPr>
                                  <w:tcW w:w="1440" w:type="dxa"/>
                                  <w:shd w:val="clear" w:color="auto" w:fill="auto"/>
                                </w:tcPr>
                                <w:p w14:paraId="72C16892" w14:textId="77777777" w:rsidR="00351E36" w:rsidRPr="00225B3D" w:rsidRDefault="00351E36" w:rsidP="00A41DD9">
                                  <w:pPr>
                                    <w:pStyle w:val="FDICbody"/>
                                    <w:spacing w:before="120" w:line="200" w:lineRule="exact"/>
                                    <w:rPr>
                                      <w:rFonts w:ascii="Arial Black" w:hAnsi="Arial Black"/>
                                      <w:color w:val="ED2020"/>
                                      <w:spacing w:val="-6"/>
                                      <w:sz w:val="18"/>
                                      <w:szCs w:val="18"/>
                                    </w:rPr>
                                  </w:pPr>
                                  <w:r w:rsidRPr="00225B3D">
                                    <w:rPr>
                                      <w:rFonts w:ascii="Arial Black" w:hAnsi="Arial Black"/>
                                      <w:color w:val="ED2020"/>
                                      <w:spacing w:val="-6"/>
                                      <w:sz w:val="18"/>
                                      <w:szCs w:val="18"/>
                                    </w:rPr>
                                    <w:t>Designing Dreams</w:t>
                                  </w:r>
                                </w:p>
                              </w:tc>
                              <w:tc>
                                <w:tcPr>
                                  <w:tcW w:w="1440" w:type="dxa"/>
                                  <w:shd w:val="clear" w:color="auto" w:fill="auto"/>
                                </w:tcPr>
                                <w:p w14:paraId="00D58E59" w14:textId="77777777" w:rsidR="00351E36" w:rsidRPr="00225B3D" w:rsidRDefault="00351E36" w:rsidP="00A5461A">
                                  <w:pPr>
                                    <w:pStyle w:val="FDICtopic"/>
                                  </w:pPr>
                                  <w:r w:rsidRPr="00225B3D">
                                    <w:t xml:space="preserve">Financial </w:t>
                                  </w:r>
                                  <w:r w:rsidRPr="00225B3D">
                                    <w:br/>
                                    <w:t>Goals</w:t>
                                  </w:r>
                                </w:p>
                              </w:tc>
                              <w:tc>
                                <w:tcPr>
                                  <w:tcW w:w="3239" w:type="dxa"/>
                                  <w:gridSpan w:val="2"/>
                                  <w:shd w:val="clear" w:color="auto" w:fill="auto"/>
                                </w:tcPr>
                                <w:p w14:paraId="1BC28FA0" w14:textId="68851F0A" w:rsidR="00351E36" w:rsidRPr="00225B3D" w:rsidRDefault="00351E36" w:rsidP="00A5461A">
                                  <w:pPr>
                                    <w:pStyle w:val="FDICchartbulletfirstline"/>
                                  </w:pPr>
                                  <w:r>
                                    <w:t xml:space="preserve">Identify and explain </w:t>
                                  </w:r>
                                  <w:r w:rsidRPr="00225B3D">
                                    <w:t>needs and wants</w:t>
                                  </w:r>
                                </w:p>
                                <w:p w14:paraId="120CB5CF" w14:textId="77777777" w:rsidR="00351E36" w:rsidRPr="00225B3D" w:rsidRDefault="00351E36" w:rsidP="00A5461A">
                                  <w:pPr>
                                    <w:pStyle w:val="FDICchartbullets"/>
                                  </w:pPr>
                                  <w:r w:rsidRPr="00225B3D">
                                    <w:t>Identify their own financial values and apply those values to their financial goals</w:t>
                                  </w:r>
                                </w:p>
                                <w:p w14:paraId="0CA78C86" w14:textId="4CDDD228" w:rsidR="00351E36" w:rsidRPr="00225B3D" w:rsidRDefault="00351E36" w:rsidP="00A5461A">
                                  <w:pPr>
                                    <w:pStyle w:val="FDICchartbullets"/>
                                  </w:pPr>
                                  <w:r>
                                    <w:t xml:space="preserve">Create a financial goal and develop the process </w:t>
                                  </w:r>
                                  <w:r w:rsidRPr="00225B3D">
                                    <w:t>to achieve it, fact</w:t>
                                  </w:r>
                                  <w:r>
                                    <w:t xml:space="preserve">oring </w:t>
                                  </w:r>
                                  <w:r>
                                    <w:br/>
                                    <w:t xml:space="preserve">in possible barriers to </w:t>
                                  </w:r>
                                  <w:r w:rsidRPr="00225B3D">
                                    <w:t>that goal</w:t>
                                  </w:r>
                                </w:p>
                                <w:p w14:paraId="12C6A2FF" w14:textId="74D41C26" w:rsidR="00351E36" w:rsidRPr="00225B3D" w:rsidRDefault="00351E36" w:rsidP="00A5461A">
                                  <w:pPr>
                                    <w:pStyle w:val="FDICchartbullets"/>
                                  </w:pPr>
                                  <w:r w:rsidRPr="00225B3D">
                                    <w:t>Understand and explain the importance of creating financial goals</w:t>
                                  </w:r>
                                </w:p>
                              </w:tc>
                              <w:tc>
                                <w:tcPr>
                                  <w:tcW w:w="3509" w:type="dxa"/>
                                  <w:shd w:val="clear" w:color="auto" w:fill="auto"/>
                                </w:tcPr>
                                <w:p w14:paraId="6967D635" w14:textId="77777777" w:rsidR="00351E36" w:rsidRPr="00225B3D" w:rsidRDefault="00351E36" w:rsidP="00A41DD9">
                                  <w:pPr>
                                    <w:pStyle w:val="FDICbody"/>
                                    <w:spacing w:before="120" w:after="60" w:line="220" w:lineRule="exact"/>
                                    <w:rPr>
                                      <w:b/>
                                      <w:sz w:val="18"/>
                                      <w:szCs w:val="18"/>
                                    </w:rPr>
                                  </w:pPr>
                                  <w:r w:rsidRPr="00225B3D">
                                    <w:rPr>
                                      <w:b/>
                                      <w:sz w:val="18"/>
                                      <w:szCs w:val="18"/>
                                    </w:rPr>
                                    <w:t>45 min</w:t>
                                  </w:r>
                                </w:p>
                                <w:p w14:paraId="4F918EF9" w14:textId="77777777" w:rsidR="00351E36" w:rsidRPr="00225B3D" w:rsidRDefault="00351E36" w:rsidP="009723E3">
                                  <w:pPr>
                                    <w:pStyle w:val="FDICbody"/>
                                    <w:spacing w:before="60" w:after="0" w:line="220" w:lineRule="exact"/>
                                    <w:rPr>
                                      <w:b/>
                                      <w:sz w:val="18"/>
                                      <w:szCs w:val="18"/>
                                    </w:rPr>
                                  </w:pPr>
                                  <w:r w:rsidRPr="00225B3D">
                                    <w:rPr>
                                      <w:b/>
                                      <w:sz w:val="18"/>
                                      <w:szCs w:val="18"/>
                                    </w:rPr>
                                    <w:t>Session 1 (20 min)</w:t>
                                  </w:r>
                                </w:p>
                                <w:p w14:paraId="1E26D534" w14:textId="797ABEA3" w:rsidR="00351E36" w:rsidRPr="00225B3D" w:rsidRDefault="00351E36" w:rsidP="009723E3">
                                  <w:pPr>
                                    <w:pStyle w:val="TIMElist"/>
                                    <w:rPr>
                                      <w:szCs w:val="18"/>
                                    </w:rPr>
                                  </w:pPr>
                                  <w:r w:rsidRPr="00225B3D">
                                    <w:rPr>
                                      <w:szCs w:val="18"/>
                                    </w:rPr>
                                    <w:t>Finances Gone Wrong (10 min)</w:t>
                                  </w:r>
                                </w:p>
                                <w:p w14:paraId="52CDF133" w14:textId="35BBDCEE" w:rsidR="00351E36" w:rsidRPr="00225B3D" w:rsidRDefault="00351E36" w:rsidP="009723E3">
                                  <w:pPr>
                                    <w:pStyle w:val="TIMElist"/>
                                    <w:rPr>
                                      <w:szCs w:val="18"/>
                                    </w:rPr>
                                  </w:pPr>
                                  <w:r w:rsidRPr="00225B3D">
                                    <w:rPr>
                                      <w:szCs w:val="18"/>
                                    </w:rPr>
                                    <w:t xml:space="preserve">Financial Values and Goals </w:t>
                                  </w:r>
                                  <w:r w:rsidR="00005030">
                                    <w:rPr>
                                      <w:szCs w:val="18"/>
                                    </w:rPr>
                                    <w:t>(part 1)</w:t>
                                  </w:r>
                                </w:p>
                                <w:p w14:paraId="41AB0C0A" w14:textId="59BEF9F3" w:rsidR="00351E36" w:rsidRPr="00225B3D" w:rsidRDefault="00351E36" w:rsidP="00097856">
                                  <w:pPr>
                                    <w:pStyle w:val="FDICLessonGlanceopenbullet"/>
                                  </w:pPr>
                                  <w:r>
                                    <w:t xml:space="preserve">Financial Values Slide </w:t>
                                  </w:r>
                                  <w:r w:rsidRPr="00225B3D">
                                    <w:t>(5 min)</w:t>
                                  </w:r>
                                </w:p>
                                <w:p w14:paraId="59F9C5A8" w14:textId="77777777" w:rsidR="00351E36" w:rsidRPr="00225B3D" w:rsidRDefault="00351E36" w:rsidP="00097856">
                                  <w:pPr>
                                    <w:pStyle w:val="FDICLessonGlanceopenbullet"/>
                                  </w:pPr>
                                  <w:r w:rsidRPr="00225B3D">
                                    <w:t>Goals Slide (5 min)</w:t>
                                  </w:r>
                                </w:p>
                                <w:p w14:paraId="5E2098B1" w14:textId="77777777" w:rsidR="00351E36" w:rsidRPr="00225B3D" w:rsidRDefault="00351E36" w:rsidP="009723E3">
                                  <w:pPr>
                                    <w:pStyle w:val="FDICbody"/>
                                    <w:spacing w:before="60" w:after="0" w:line="220" w:lineRule="exact"/>
                                    <w:rPr>
                                      <w:b/>
                                      <w:sz w:val="18"/>
                                      <w:szCs w:val="18"/>
                                    </w:rPr>
                                  </w:pPr>
                                  <w:r w:rsidRPr="00225B3D">
                                    <w:rPr>
                                      <w:sz w:val="18"/>
                                      <w:szCs w:val="18"/>
                                    </w:rPr>
                                    <w:tab/>
                                  </w:r>
                                  <w:r w:rsidRPr="00225B3D">
                                    <w:rPr>
                                      <w:b/>
                                      <w:sz w:val="18"/>
                                      <w:szCs w:val="18"/>
                                    </w:rPr>
                                    <w:t>Session 2 (25 min)</w:t>
                                  </w:r>
                                </w:p>
                                <w:p w14:paraId="238EB643" w14:textId="03175C39" w:rsidR="00351E36" w:rsidRPr="00225B3D" w:rsidRDefault="00351E36" w:rsidP="009723E3">
                                  <w:pPr>
                                    <w:pStyle w:val="TIMElist"/>
                                    <w:rPr>
                                      <w:szCs w:val="18"/>
                                    </w:rPr>
                                  </w:pPr>
                                  <w:r w:rsidRPr="00225B3D">
                                    <w:rPr>
                                      <w:szCs w:val="18"/>
                                    </w:rPr>
                                    <w:t>Financial Values and Goals</w:t>
                                  </w:r>
                                  <w:r w:rsidR="00005030">
                                    <w:rPr>
                                      <w:szCs w:val="18"/>
                                    </w:rPr>
                                    <w:t xml:space="preserve"> (part 2)</w:t>
                                  </w:r>
                                </w:p>
                                <w:p w14:paraId="34F2FAC3" w14:textId="77777777" w:rsidR="00351E36" w:rsidRPr="00225B3D" w:rsidRDefault="00351E36" w:rsidP="00097856">
                                  <w:pPr>
                                    <w:pStyle w:val="FDICLessonGlanceopenbullet"/>
                                  </w:pPr>
                                  <w:r w:rsidRPr="00225B3D">
                                    <w:t>Financial Values and Goals Worksheet (20 min)</w:t>
                                  </w:r>
                                </w:p>
                                <w:p w14:paraId="688ADD2F" w14:textId="0A900B48" w:rsidR="00351E36" w:rsidRPr="00225B3D" w:rsidRDefault="00351E36" w:rsidP="009723E3">
                                  <w:pPr>
                                    <w:pStyle w:val="TIMElist"/>
                                    <w:rPr>
                                      <w:szCs w:val="18"/>
                                    </w:rPr>
                                  </w:pPr>
                                  <w:r w:rsidRPr="00225B3D">
                                    <w:rPr>
                                      <w:szCs w:val="18"/>
                                    </w:rPr>
                                    <w:t xml:space="preserve">Financial Values and Goals </w:t>
                                  </w:r>
                                  <w:r w:rsidR="000D2712">
                                    <w:rPr>
                                      <w:szCs w:val="18"/>
                                    </w:rPr>
                                    <w:br/>
                                  </w:r>
                                  <w:r w:rsidRPr="00225B3D">
                                    <w:rPr>
                                      <w:szCs w:val="18"/>
                                    </w:rPr>
                                    <w:t>Discussion (5 min)</w:t>
                                  </w:r>
                                </w:p>
                              </w:tc>
                            </w:tr>
                          </w:tbl>
                          <w:p w14:paraId="6607326C" w14:textId="77777777" w:rsidR="000D2712" w:rsidRPr="007D1B84" w:rsidRDefault="000D2712"/>
                        </w:txbxContent>
                      </wps:txbx>
                      <wps:bodyPr rot="0" spcFirstLastPara="0" vertOverflow="overflow" horzOverflow="overflow" vert="horz" wrap="none" lIns="68580" tIns="0" rIns="6858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id="Text Box 19" o:spid="_x0000_s1035" type="#_x0000_t202" style="position:absolute;left:0;text-align:left;margin-left:63.3pt;margin-top:115.95pt;width:19.85pt;height:494pt;z-index:251660288;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" filled="f" stroked="f">
                <v:path arrowok="t"/>
                <v:textbox style="mso-fit-shape-to-text:t" inset="5.4pt,0,5.4pt,0">
                  <w:txbxContent>
                    <w:tbl>
                      <w:tblPr>
                        <w:tblW w:w="9921" w:type="dxa"/>
                        <w:tblLayout w:type="fixed"/>
                        <w:tblLook w:val="04A0" w:firstRow="1" w:lastRow="0" w:firstColumn="1" w:lastColumn="0" w:noHBand="0" w:noVBand="1"/>
                      </w:tblPr>
                      <w:tblGrid>
                        <w:gridCol w:w="293"/>
                        <w:gridCol w:w="1440"/>
                        <w:gridCol w:w="1440"/>
                        <w:gridCol w:w="3059"/>
                        <w:gridCol w:w="180"/>
                        <w:gridCol w:w="3509"/>
                      </w:tblGrid>
                      <w:tr w:rsidR="00351E36" w:rsidRPr="00CC2D4C" w14:paraId="1149DA38" w14:textId="77777777" w:rsidTr="00D756D2">
                        <w:tc>
                          <w:tcPr>
                            <w:tcW w:w="1733" w:type="dxa"/>
                            <w:gridSpan w:val="2"/>
                            <w:shd w:val="clear" w:color="auto" w:fill="D9D9D9"/>
                          </w:tcPr>
                          <w:p w14:paraId="2FDCD1A2" w14:textId="77777777" w:rsidR="00351E36" w:rsidRPr="00CC2D4C" w:rsidRDefault="00351E36" w:rsidP="00005030">
                            <w:pPr>
                              <w:pStyle w:val="FDICbody"/>
                              <w:spacing w:before="120" w:line="240" w:lineRule="exact"/>
                              <w:rPr>
                                <w:rFonts w:ascii="Arial Black" w:hAnsi="Arial Black"/>
                                <w:sz w:val="24"/>
                              </w:rPr>
                            </w:pPr>
                            <w:r w:rsidRPr="00CC2D4C">
                              <w:rPr>
                                <w:rFonts w:ascii="Arial Black" w:hAnsi="Arial Black"/>
                                <w:sz w:val="24"/>
                              </w:rPr>
                              <w:t xml:space="preserve">Lesson </w:t>
                            </w:r>
                            <w:r>
                              <w:rPr>
                                <w:rFonts w:ascii="Arial Black" w:hAnsi="Arial Black"/>
                                <w:sz w:val="24"/>
                              </w:rPr>
                              <w:br/>
                            </w:r>
                            <w:r w:rsidRPr="00CC2D4C">
                              <w:rPr>
                                <w:rFonts w:ascii="Arial Black" w:hAnsi="Arial Black"/>
                                <w:sz w:val="24"/>
                              </w:rPr>
                              <w:t>Title</w:t>
                            </w:r>
                          </w:p>
                        </w:tc>
                        <w:tc>
                          <w:tcPr>
                            <w:tcW w:w="1440" w:type="dxa"/>
                            <w:shd w:val="clear" w:color="auto" w:fill="D9D9D9"/>
                          </w:tcPr>
                          <w:p w14:paraId="4562FD17" w14:textId="77777777" w:rsidR="00351E36" w:rsidRPr="00CC2D4C" w:rsidRDefault="00351E36" w:rsidP="00005030">
                            <w:pPr>
                              <w:pStyle w:val="FDICbody"/>
                              <w:spacing w:before="120" w:line="240" w:lineRule="exact"/>
                              <w:rPr>
                                <w:rFonts w:ascii="Arial Black" w:hAnsi="Arial Black"/>
                                <w:sz w:val="24"/>
                              </w:rPr>
                            </w:pPr>
                            <w:r w:rsidRPr="00CC2D4C">
                              <w:rPr>
                                <w:rFonts w:ascii="Arial Black" w:hAnsi="Arial Black"/>
                                <w:sz w:val="24"/>
                              </w:rPr>
                              <w:t>Topic</w:t>
                            </w:r>
                          </w:p>
                        </w:tc>
                        <w:tc>
                          <w:tcPr>
                            <w:tcW w:w="3059" w:type="dxa"/>
                            <w:shd w:val="clear" w:color="auto" w:fill="D9D9D9"/>
                          </w:tcPr>
                          <w:p w14:paraId="01942F9E" w14:textId="77777777" w:rsidR="00351E36" w:rsidRPr="00CC2D4C" w:rsidRDefault="00351E36" w:rsidP="00005030">
                            <w:pPr>
                              <w:pStyle w:val="FDICbody"/>
                              <w:spacing w:before="120" w:line="240" w:lineRule="exact"/>
                              <w:rPr>
                                <w:rFonts w:ascii="Arial Black" w:hAnsi="Arial Black"/>
                                <w:sz w:val="24"/>
                              </w:rPr>
                            </w:pPr>
                            <w:r w:rsidRPr="00CC2D4C">
                              <w:rPr>
                                <w:rFonts w:ascii="Arial Black" w:hAnsi="Arial Black"/>
                                <w:sz w:val="24"/>
                              </w:rPr>
                              <w:t xml:space="preserve">Learning </w:t>
                            </w:r>
                            <w:r>
                              <w:rPr>
                                <w:rFonts w:ascii="Arial Black" w:hAnsi="Arial Black"/>
                                <w:sz w:val="24"/>
                              </w:rPr>
                              <w:br/>
                            </w:r>
                            <w:r w:rsidRPr="00CC2D4C">
                              <w:rPr>
                                <w:rFonts w:ascii="Arial Black" w:hAnsi="Arial Black"/>
                                <w:sz w:val="24"/>
                              </w:rPr>
                              <w:t>Objectives</w:t>
                            </w:r>
                          </w:p>
                        </w:tc>
                        <w:tc>
                          <w:tcPr>
                            <w:tcW w:w="3689" w:type="dxa"/>
                            <w:gridSpan w:val="2"/>
                            <w:shd w:val="clear" w:color="auto" w:fill="D9D9D9"/>
                          </w:tcPr>
                          <w:p w14:paraId="2CF36A82" w14:textId="77777777" w:rsidR="00351E36" w:rsidRPr="00CC2D4C" w:rsidRDefault="00351E36" w:rsidP="00005030">
                            <w:pPr>
                              <w:pStyle w:val="FDICbody"/>
                              <w:spacing w:before="120" w:line="240" w:lineRule="exact"/>
                              <w:ind w:right="-105"/>
                              <w:rPr>
                                <w:rFonts w:ascii="Arial Black" w:hAnsi="Arial Black"/>
                                <w:sz w:val="24"/>
                              </w:rPr>
                            </w:pPr>
                            <w:r w:rsidRPr="00CC2D4C">
                              <w:rPr>
                                <w:rFonts w:ascii="Arial Black" w:hAnsi="Arial Black"/>
                                <w:sz w:val="24"/>
                              </w:rPr>
                              <w:t>Time Required</w:t>
                            </w:r>
                          </w:p>
                        </w:tc>
                      </w:tr>
                      <w:tr w:rsidR="00351E36" w:rsidRPr="005712EF" w14:paraId="2FDBEA51" w14:textId="77777777" w:rsidTr="00D756D2">
                        <w:tc>
                          <w:tcPr>
                            <w:tcW w:w="293" w:type="dxa"/>
                          </w:tcPr>
                          <w:p w14:paraId="59453EEB" w14:textId="77777777" w:rsidR="00351E36" w:rsidRPr="00225B3D" w:rsidRDefault="00351E36" w:rsidP="00A41DD9">
                            <w:pPr>
                              <w:pStyle w:val="FDICLA-A-GLessons"/>
                              <w:spacing w:before="120" w:line="200" w:lineRule="exact"/>
                              <w:rPr>
                                <w:sz w:val="18"/>
                                <w:szCs w:val="18"/>
                              </w:rPr>
                            </w:pPr>
                            <w:r w:rsidRPr="00225B3D">
                              <w:rPr>
                                <w:sz w:val="18"/>
                                <w:szCs w:val="18"/>
                              </w:rPr>
                              <w:t>1</w:t>
                            </w:r>
                          </w:p>
                        </w:tc>
                        <w:tc>
                          <w:tcPr>
                            <w:tcW w:w="1440" w:type="dxa"/>
                            <w:shd w:val="clear" w:color="auto" w:fill="auto"/>
                          </w:tcPr>
                          <w:p w14:paraId="508B91C7" w14:textId="1455B95D" w:rsidR="00351E36" w:rsidRPr="00225B3D" w:rsidRDefault="00351E36" w:rsidP="00A41DD9">
                            <w:pPr>
                              <w:pStyle w:val="FDICLA-A-GLessons"/>
                              <w:spacing w:before="120" w:line="200" w:lineRule="exact"/>
                              <w:rPr>
                                <w:sz w:val="18"/>
                                <w:szCs w:val="18"/>
                              </w:rPr>
                            </w:pPr>
                            <w:r>
                              <w:rPr>
                                <w:sz w:val="18"/>
                                <w:szCs w:val="18"/>
                              </w:rPr>
                              <w:t xml:space="preserve">The </w:t>
                            </w:r>
                            <w:r w:rsidRPr="00225B3D">
                              <w:rPr>
                                <w:sz w:val="18"/>
                                <w:szCs w:val="18"/>
                              </w:rPr>
                              <w:t>Path to Success</w:t>
                            </w:r>
                          </w:p>
                        </w:tc>
                        <w:tc>
                          <w:tcPr>
                            <w:tcW w:w="1440" w:type="dxa"/>
                            <w:shd w:val="clear" w:color="auto" w:fill="auto"/>
                          </w:tcPr>
                          <w:p w14:paraId="15645DB5" w14:textId="77777777" w:rsidR="00351E36" w:rsidRPr="00225B3D" w:rsidRDefault="00351E36" w:rsidP="00A5461A">
                            <w:pPr>
                              <w:pStyle w:val="FDICbody"/>
                              <w:spacing w:before="120" w:line="200" w:lineRule="exact"/>
                              <w:rPr>
                                <w:b/>
                                <w:spacing w:val="-4"/>
                                <w:sz w:val="18"/>
                                <w:szCs w:val="18"/>
                              </w:rPr>
                            </w:pPr>
                            <w:r w:rsidRPr="00225B3D">
                              <w:rPr>
                                <w:b/>
                                <w:spacing w:val="-4"/>
                                <w:sz w:val="18"/>
                                <w:szCs w:val="18"/>
                              </w:rPr>
                              <w:t xml:space="preserve">Career </w:t>
                            </w:r>
                            <w:r w:rsidRPr="00225B3D">
                              <w:rPr>
                                <w:b/>
                                <w:spacing w:val="-4"/>
                                <w:sz w:val="18"/>
                                <w:szCs w:val="18"/>
                              </w:rPr>
                              <w:br/>
                              <w:t>and Job Opportunities</w:t>
                            </w:r>
                          </w:p>
                        </w:tc>
                        <w:tc>
                          <w:tcPr>
                            <w:tcW w:w="3239" w:type="dxa"/>
                            <w:gridSpan w:val="2"/>
                            <w:shd w:val="clear" w:color="auto" w:fill="auto"/>
                          </w:tcPr>
                          <w:p w14:paraId="466B9722" w14:textId="77777777" w:rsidR="00351E36" w:rsidRPr="00225B3D" w:rsidRDefault="00351E36" w:rsidP="00095F72">
                            <w:pPr>
                              <w:pStyle w:val="FDICchartbulletfirstline"/>
                            </w:pPr>
                            <w:r w:rsidRPr="00225B3D">
                              <w:t>Identify and assess the skills and experience needed for a variety of careers</w:t>
                            </w:r>
                          </w:p>
                          <w:p w14:paraId="2891DDE7" w14:textId="77777777" w:rsidR="00351E36" w:rsidRPr="00225B3D" w:rsidRDefault="00351E36" w:rsidP="00A5461A">
                            <w:pPr>
                              <w:pStyle w:val="FDICchartbullets"/>
                            </w:pPr>
                            <w:r w:rsidRPr="00225B3D">
                              <w:t>Examine the impact of education and other opportunities like internships on career trajectory</w:t>
                            </w:r>
                          </w:p>
                          <w:p w14:paraId="7EFAA5A1" w14:textId="77777777" w:rsidR="00351E36" w:rsidRPr="00225B3D" w:rsidRDefault="00351E36" w:rsidP="00A5461A">
                            <w:pPr>
                              <w:pStyle w:val="FDICchartbullets"/>
                            </w:pPr>
                            <w:r w:rsidRPr="00225B3D">
                              <w:t>Create a path for advancing in a career field</w:t>
                            </w:r>
                          </w:p>
                        </w:tc>
                        <w:tc>
                          <w:tcPr>
                            <w:tcW w:w="3509" w:type="dxa"/>
                            <w:shd w:val="clear" w:color="auto" w:fill="auto"/>
                          </w:tcPr>
                          <w:p w14:paraId="70B112F6" w14:textId="77777777" w:rsidR="00351E36" w:rsidRPr="00225B3D" w:rsidRDefault="00351E36" w:rsidP="00A41DD9">
                            <w:pPr>
                              <w:pStyle w:val="FDICbody"/>
                              <w:spacing w:before="120" w:after="60" w:line="220" w:lineRule="exact"/>
                              <w:rPr>
                                <w:b/>
                                <w:sz w:val="18"/>
                                <w:szCs w:val="18"/>
                              </w:rPr>
                            </w:pPr>
                            <w:r w:rsidRPr="00225B3D">
                              <w:rPr>
                                <w:b/>
                                <w:sz w:val="18"/>
                                <w:szCs w:val="18"/>
                              </w:rPr>
                              <w:t>50 min</w:t>
                            </w:r>
                          </w:p>
                          <w:p w14:paraId="543162C6" w14:textId="77777777" w:rsidR="00351E36" w:rsidRPr="00225B3D" w:rsidRDefault="00351E36" w:rsidP="005712EF">
                            <w:pPr>
                              <w:pStyle w:val="FDICbody"/>
                              <w:spacing w:after="0" w:line="220" w:lineRule="exact"/>
                              <w:rPr>
                                <w:b/>
                                <w:sz w:val="18"/>
                                <w:szCs w:val="18"/>
                              </w:rPr>
                            </w:pPr>
                            <w:r w:rsidRPr="00225B3D">
                              <w:rPr>
                                <w:b/>
                                <w:sz w:val="18"/>
                                <w:szCs w:val="18"/>
                              </w:rPr>
                              <w:t>Session 1 (25 min)</w:t>
                            </w:r>
                          </w:p>
                          <w:p w14:paraId="05A72611" w14:textId="29B5089B" w:rsidR="00351E36" w:rsidRPr="00225B3D" w:rsidRDefault="00351E36" w:rsidP="009723E3">
                            <w:pPr>
                              <w:pStyle w:val="TIMElist"/>
                              <w:rPr>
                                <w:szCs w:val="18"/>
                              </w:rPr>
                            </w:pPr>
                            <w:r w:rsidRPr="00225B3D">
                              <w:rPr>
                                <w:szCs w:val="18"/>
                              </w:rPr>
                              <w:t>Ca</w:t>
                            </w:r>
                            <w:r>
                              <w:rPr>
                                <w:szCs w:val="18"/>
                              </w:rPr>
                              <w:t>reer Pre-Assessment (10 min</w:t>
                            </w:r>
                            <w:r w:rsidRPr="00225B3D">
                              <w:rPr>
                                <w:szCs w:val="18"/>
                              </w:rPr>
                              <w:t>)</w:t>
                            </w:r>
                          </w:p>
                          <w:p w14:paraId="786C0F5F" w14:textId="09F423E3" w:rsidR="00351E36" w:rsidRPr="00225B3D" w:rsidRDefault="00351E36" w:rsidP="009723E3">
                            <w:pPr>
                              <w:pStyle w:val="TIMElist"/>
                              <w:rPr>
                                <w:szCs w:val="18"/>
                              </w:rPr>
                            </w:pPr>
                            <w:r w:rsidRPr="00225B3D">
                              <w:rPr>
                                <w:szCs w:val="18"/>
                              </w:rPr>
                              <w:t xml:space="preserve">Understanding Important Vocabulary </w:t>
                            </w:r>
                            <w:r w:rsidR="00D756D2">
                              <w:rPr>
                                <w:szCs w:val="18"/>
                              </w:rPr>
                              <w:br/>
                            </w:r>
                            <w:r w:rsidRPr="00225B3D">
                              <w:rPr>
                                <w:szCs w:val="18"/>
                              </w:rPr>
                              <w:t>(5 min)</w:t>
                            </w:r>
                          </w:p>
                          <w:p w14:paraId="6496AE5D" w14:textId="76116559" w:rsidR="00351E36" w:rsidRPr="00225B3D" w:rsidRDefault="00351E36" w:rsidP="009723E3">
                            <w:pPr>
                              <w:pStyle w:val="TIMElist"/>
                              <w:rPr>
                                <w:szCs w:val="18"/>
                              </w:rPr>
                            </w:pPr>
                            <w:r w:rsidRPr="00225B3D">
                              <w:rPr>
                                <w:szCs w:val="18"/>
                              </w:rPr>
                              <w:t xml:space="preserve">The Path to a Successful Career </w:t>
                            </w:r>
                            <w:r w:rsidR="00D756D2">
                              <w:rPr>
                                <w:szCs w:val="18"/>
                              </w:rPr>
                              <w:br/>
                            </w:r>
                            <w:r w:rsidRPr="00225B3D">
                              <w:rPr>
                                <w:szCs w:val="18"/>
                              </w:rPr>
                              <w:t>(part 1)</w:t>
                            </w:r>
                          </w:p>
                          <w:p w14:paraId="03AC138F" w14:textId="77777777" w:rsidR="00351E36" w:rsidRPr="00225B3D" w:rsidRDefault="00351E36" w:rsidP="005712EF">
                            <w:pPr>
                              <w:pStyle w:val="FDICLessonGlanceopenbullet"/>
                            </w:pPr>
                            <w:r w:rsidRPr="00225B3D">
                              <w:t>Introduction (5 min)</w:t>
                            </w:r>
                          </w:p>
                          <w:p w14:paraId="7B770C65" w14:textId="77777777" w:rsidR="00351E36" w:rsidRPr="00225B3D" w:rsidRDefault="00351E36" w:rsidP="005712EF">
                            <w:pPr>
                              <w:pStyle w:val="FDICLessonGlanceopenbullet"/>
                            </w:pPr>
                            <w:r w:rsidRPr="00225B3D">
                              <w:t>Job Cards</w:t>
                            </w:r>
                            <w:r w:rsidRPr="00225B3D">
                              <w:tab/>
                              <w:t xml:space="preserve"> (5 min)</w:t>
                            </w:r>
                          </w:p>
                          <w:p w14:paraId="2123686B" w14:textId="77777777" w:rsidR="00351E36" w:rsidRPr="00225B3D" w:rsidRDefault="00351E36" w:rsidP="009723E3">
                            <w:pPr>
                              <w:pStyle w:val="FDICbody"/>
                              <w:spacing w:before="60" w:after="0" w:line="220" w:lineRule="exact"/>
                              <w:rPr>
                                <w:b/>
                                <w:sz w:val="18"/>
                                <w:szCs w:val="18"/>
                              </w:rPr>
                            </w:pPr>
                            <w:r w:rsidRPr="00225B3D">
                              <w:rPr>
                                <w:sz w:val="18"/>
                                <w:szCs w:val="18"/>
                              </w:rPr>
                              <w:tab/>
                            </w:r>
                            <w:r w:rsidRPr="00225B3D">
                              <w:rPr>
                                <w:b/>
                                <w:sz w:val="18"/>
                                <w:szCs w:val="18"/>
                              </w:rPr>
                              <w:t>Session 2 (25 min)</w:t>
                            </w:r>
                          </w:p>
                          <w:p w14:paraId="66698FBC" w14:textId="1469F5C8" w:rsidR="00351E36" w:rsidRPr="00225B3D" w:rsidRDefault="00351E36" w:rsidP="009723E3">
                            <w:pPr>
                              <w:pStyle w:val="TIMElist"/>
                              <w:rPr>
                                <w:szCs w:val="18"/>
                              </w:rPr>
                            </w:pPr>
                            <w:r w:rsidRPr="00225B3D">
                              <w:rPr>
                                <w:szCs w:val="18"/>
                              </w:rPr>
                              <w:t xml:space="preserve">The Path to a Successful Career </w:t>
                            </w:r>
                            <w:r w:rsidR="00D756D2">
                              <w:rPr>
                                <w:szCs w:val="18"/>
                              </w:rPr>
                              <w:br/>
                            </w:r>
                            <w:r w:rsidRPr="00225B3D">
                              <w:rPr>
                                <w:szCs w:val="18"/>
                              </w:rPr>
                              <w:t>(part 2)</w:t>
                            </w:r>
                          </w:p>
                          <w:p w14:paraId="7ABC0858" w14:textId="77777777" w:rsidR="00351E36" w:rsidRPr="00225B3D" w:rsidRDefault="00351E36" w:rsidP="00097856">
                            <w:pPr>
                              <w:pStyle w:val="FDICLessonGlanceopenbullet"/>
                            </w:pPr>
                            <w:r w:rsidRPr="00225B3D">
                              <w:t>Opportunity Card (10 min)</w:t>
                            </w:r>
                          </w:p>
                          <w:p w14:paraId="1A990B23" w14:textId="77777777" w:rsidR="00351E36" w:rsidRPr="00225B3D" w:rsidRDefault="00351E36" w:rsidP="00097856">
                            <w:pPr>
                              <w:pStyle w:val="FDICLessonGlanceopenbullet"/>
                            </w:pPr>
                            <w:r w:rsidRPr="00225B3D">
                              <w:t>Education Card (5 min)</w:t>
                            </w:r>
                          </w:p>
                          <w:p w14:paraId="7C4CF83B" w14:textId="6F703D6C" w:rsidR="00351E36" w:rsidRPr="00225B3D" w:rsidRDefault="00351E36" w:rsidP="00A41DD9">
                            <w:pPr>
                              <w:pStyle w:val="TIMElist"/>
                              <w:spacing w:after="120"/>
                              <w:rPr>
                                <w:szCs w:val="18"/>
                              </w:rPr>
                            </w:pPr>
                            <w:r>
                              <w:rPr>
                                <w:szCs w:val="18"/>
                              </w:rPr>
                              <w:t xml:space="preserve">Creating My Career Plan </w:t>
                            </w:r>
                            <w:r w:rsidRPr="00225B3D">
                              <w:rPr>
                                <w:szCs w:val="18"/>
                              </w:rPr>
                              <w:t>(10 min)</w:t>
                            </w:r>
                          </w:p>
                        </w:tc>
                      </w:tr>
                      <w:tr w:rsidR="00351E36" w:rsidRPr="005712EF" w14:paraId="0C562163" w14:textId="77777777" w:rsidTr="00D756D2">
                        <w:tc>
                          <w:tcPr>
                            <w:tcW w:w="293" w:type="dxa"/>
                            <w:shd w:val="clear" w:color="auto" w:fill="D9D9D9"/>
                          </w:tcPr>
                          <w:p w14:paraId="22B8FB12" w14:textId="77777777" w:rsidR="00351E36" w:rsidRPr="00225B3D" w:rsidRDefault="00351E36" w:rsidP="00A41DD9">
                            <w:pPr>
                              <w:pStyle w:val="FDICbody"/>
                              <w:spacing w:before="120" w:line="200" w:lineRule="exact"/>
                              <w:rPr>
                                <w:rFonts w:ascii="Arial Black" w:hAnsi="Arial Black"/>
                                <w:color w:val="0092B0"/>
                                <w:sz w:val="18"/>
                                <w:szCs w:val="18"/>
                              </w:rPr>
                            </w:pPr>
                            <w:r w:rsidRPr="00225B3D">
                              <w:rPr>
                                <w:rFonts w:ascii="Arial Black" w:hAnsi="Arial Black"/>
                                <w:color w:val="0092B0"/>
                                <w:sz w:val="18"/>
                                <w:szCs w:val="18"/>
                              </w:rPr>
                              <w:t>2</w:t>
                            </w:r>
                          </w:p>
                        </w:tc>
                        <w:tc>
                          <w:tcPr>
                            <w:tcW w:w="1440" w:type="dxa"/>
                            <w:shd w:val="clear" w:color="auto" w:fill="D9D9D9"/>
                          </w:tcPr>
                          <w:p w14:paraId="2D84AC9E" w14:textId="77777777" w:rsidR="00351E36" w:rsidRPr="00225B3D" w:rsidRDefault="00351E36" w:rsidP="00A41DD9">
                            <w:pPr>
                              <w:pStyle w:val="FDICbody"/>
                              <w:spacing w:before="120" w:line="200" w:lineRule="exact"/>
                              <w:rPr>
                                <w:rFonts w:ascii="Arial Black" w:hAnsi="Arial Black"/>
                                <w:color w:val="0092B0"/>
                                <w:sz w:val="18"/>
                                <w:szCs w:val="18"/>
                              </w:rPr>
                            </w:pPr>
                            <w:r w:rsidRPr="00225B3D">
                              <w:rPr>
                                <w:rFonts w:ascii="Arial Black" w:hAnsi="Arial Black"/>
                                <w:color w:val="0092B0"/>
                                <w:sz w:val="18"/>
                                <w:szCs w:val="18"/>
                              </w:rPr>
                              <w:t xml:space="preserve">Bread </w:t>
                            </w:r>
                            <w:r w:rsidRPr="00225B3D">
                              <w:rPr>
                                <w:rFonts w:ascii="Arial Black" w:hAnsi="Arial Black"/>
                                <w:color w:val="0092B0"/>
                                <w:sz w:val="18"/>
                                <w:szCs w:val="18"/>
                              </w:rPr>
                              <w:br/>
                              <w:t>and Butter</w:t>
                            </w:r>
                          </w:p>
                        </w:tc>
                        <w:tc>
                          <w:tcPr>
                            <w:tcW w:w="1440" w:type="dxa"/>
                            <w:shd w:val="clear" w:color="auto" w:fill="D9D9D9"/>
                          </w:tcPr>
                          <w:p w14:paraId="55DF0363" w14:textId="77777777" w:rsidR="00351E36" w:rsidRPr="00225B3D" w:rsidRDefault="00351E36" w:rsidP="00A5461A">
                            <w:pPr>
                              <w:pStyle w:val="FDICtopic"/>
                            </w:pPr>
                            <w:r w:rsidRPr="00225B3D">
                              <w:t xml:space="preserve">Introduction </w:t>
                            </w:r>
                            <w:r w:rsidRPr="00225B3D">
                              <w:br/>
                              <w:t>to Taxes</w:t>
                            </w:r>
                          </w:p>
                        </w:tc>
                        <w:tc>
                          <w:tcPr>
                            <w:tcW w:w="3239" w:type="dxa"/>
                            <w:gridSpan w:val="2"/>
                            <w:shd w:val="clear" w:color="auto" w:fill="D9D9D9"/>
                          </w:tcPr>
                          <w:p w14:paraId="6791CC92" w14:textId="431E9D4A" w:rsidR="00351E36" w:rsidRPr="00225B3D" w:rsidRDefault="00351E36" w:rsidP="00A5461A">
                            <w:pPr>
                              <w:pStyle w:val="FDICchartbulletfirstline"/>
                            </w:pPr>
                            <w:r>
                              <w:t xml:space="preserve">Understand and explain the purpose of federal </w:t>
                            </w:r>
                            <w:r w:rsidRPr="00225B3D">
                              <w:t xml:space="preserve">income </w:t>
                            </w:r>
                            <w:r w:rsidR="004C732B">
                              <w:t xml:space="preserve">and state </w:t>
                            </w:r>
                            <w:r w:rsidRPr="00225B3D">
                              <w:t>tax and how it affects personal income</w:t>
                            </w:r>
                          </w:p>
                          <w:p w14:paraId="5F61F48C" w14:textId="41A17FE1" w:rsidR="00351E36" w:rsidRPr="00225B3D" w:rsidRDefault="00351E36" w:rsidP="00A5461A">
                            <w:pPr>
                              <w:pStyle w:val="FDICchartbullets"/>
                            </w:pPr>
                            <w:r w:rsidRPr="00225B3D">
                              <w:t>Apply mathematical skills and concepts to tax brackets and personal income</w:t>
                            </w:r>
                          </w:p>
                          <w:p w14:paraId="4BEF9432" w14:textId="3FB4EC99" w:rsidR="00351E36" w:rsidRPr="00225B3D" w:rsidRDefault="00351E36" w:rsidP="00A5461A">
                            <w:pPr>
                              <w:pStyle w:val="FDICchartbulletlastline"/>
                            </w:pPr>
                            <w:r w:rsidRPr="00225B3D">
                              <w:t>Describe and evaluate the importance of the</w:t>
                            </w:r>
                            <w:r>
                              <w:t xml:space="preserve"> current </w:t>
                            </w:r>
                            <w:r w:rsidRPr="00225B3D">
                              <w:t>federal income tax system</w:t>
                            </w:r>
                          </w:p>
                        </w:tc>
                        <w:tc>
                          <w:tcPr>
                            <w:tcW w:w="3509" w:type="dxa"/>
                            <w:shd w:val="clear" w:color="auto" w:fill="D9D9D9"/>
                          </w:tcPr>
                          <w:p w14:paraId="41152D3D" w14:textId="77777777" w:rsidR="00351E36" w:rsidRPr="00225B3D" w:rsidRDefault="00351E36" w:rsidP="00A41DD9">
                            <w:pPr>
                              <w:pStyle w:val="FDICbody"/>
                              <w:spacing w:before="120" w:after="60" w:line="220" w:lineRule="exact"/>
                              <w:rPr>
                                <w:b/>
                                <w:sz w:val="18"/>
                                <w:szCs w:val="18"/>
                              </w:rPr>
                            </w:pPr>
                            <w:r w:rsidRPr="00225B3D">
                              <w:rPr>
                                <w:b/>
                                <w:sz w:val="18"/>
                                <w:szCs w:val="18"/>
                              </w:rPr>
                              <w:t>60 min</w:t>
                            </w:r>
                          </w:p>
                          <w:p w14:paraId="6475464A" w14:textId="77777777" w:rsidR="00351E36" w:rsidRPr="00225B3D" w:rsidRDefault="00351E36" w:rsidP="00097856">
                            <w:pPr>
                              <w:pStyle w:val="FDICbody"/>
                              <w:spacing w:after="0" w:line="220" w:lineRule="exact"/>
                              <w:rPr>
                                <w:b/>
                                <w:sz w:val="18"/>
                                <w:szCs w:val="18"/>
                              </w:rPr>
                            </w:pPr>
                            <w:r w:rsidRPr="00225B3D">
                              <w:rPr>
                                <w:b/>
                                <w:sz w:val="18"/>
                                <w:szCs w:val="18"/>
                              </w:rPr>
                              <w:tab/>
                              <w:t>Session 1 (20 min)</w:t>
                            </w:r>
                          </w:p>
                          <w:p w14:paraId="02166984" w14:textId="170A86F8" w:rsidR="00351E36" w:rsidRPr="00225B3D" w:rsidRDefault="00351E36" w:rsidP="009723E3">
                            <w:pPr>
                              <w:pStyle w:val="TIMElist"/>
                              <w:rPr>
                                <w:szCs w:val="18"/>
                              </w:rPr>
                            </w:pPr>
                            <w:r w:rsidRPr="00225B3D">
                              <w:rPr>
                                <w:szCs w:val="18"/>
                              </w:rPr>
                              <w:t>Federal Spending (10 min)</w:t>
                            </w:r>
                          </w:p>
                          <w:p w14:paraId="30DA9E42" w14:textId="773A6A3C" w:rsidR="00351E36" w:rsidRPr="00225B3D" w:rsidRDefault="00351E36" w:rsidP="009723E3">
                            <w:pPr>
                              <w:pStyle w:val="TIMElist"/>
                              <w:rPr>
                                <w:szCs w:val="18"/>
                              </w:rPr>
                            </w:pPr>
                            <w:r w:rsidRPr="00225B3D">
                              <w:rPr>
                                <w:szCs w:val="18"/>
                              </w:rPr>
                              <w:t xml:space="preserve">Understanding Important </w:t>
                            </w:r>
                            <w:r w:rsidRPr="00225B3D">
                              <w:rPr>
                                <w:szCs w:val="18"/>
                              </w:rPr>
                              <w:br/>
                              <w:t>Vocabulary (10 min)</w:t>
                            </w:r>
                          </w:p>
                          <w:p w14:paraId="4DF61163" w14:textId="77777777" w:rsidR="00351E36" w:rsidRPr="00225B3D" w:rsidRDefault="00351E36" w:rsidP="009723E3">
                            <w:pPr>
                              <w:pStyle w:val="FDICbody"/>
                              <w:spacing w:before="60" w:after="0" w:line="220" w:lineRule="exact"/>
                              <w:rPr>
                                <w:b/>
                                <w:sz w:val="18"/>
                                <w:szCs w:val="18"/>
                              </w:rPr>
                            </w:pPr>
                            <w:r w:rsidRPr="00225B3D">
                              <w:rPr>
                                <w:sz w:val="18"/>
                                <w:szCs w:val="18"/>
                              </w:rPr>
                              <w:tab/>
                            </w:r>
                            <w:r w:rsidRPr="00225B3D">
                              <w:rPr>
                                <w:b/>
                                <w:sz w:val="18"/>
                                <w:szCs w:val="18"/>
                              </w:rPr>
                              <w:t>Session 2 (40 min)</w:t>
                            </w:r>
                          </w:p>
                          <w:p w14:paraId="7405D169" w14:textId="48015C30" w:rsidR="00351E36" w:rsidRPr="00225B3D" w:rsidRDefault="00351E36" w:rsidP="009723E3">
                            <w:pPr>
                              <w:pStyle w:val="TIMElist"/>
                              <w:rPr>
                                <w:szCs w:val="18"/>
                              </w:rPr>
                            </w:pPr>
                            <w:r w:rsidRPr="00225B3D">
                              <w:rPr>
                                <w:szCs w:val="18"/>
                              </w:rPr>
                              <w:t>Tax Impact (30 min)</w:t>
                            </w:r>
                          </w:p>
                          <w:p w14:paraId="1E3FB02B" w14:textId="74F07690" w:rsidR="00351E36" w:rsidRPr="00225B3D" w:rsidRDefault="00351E36" w:rsidP="009723E3">
                            <w:pPr>
                              <w:pStyle w:val="TIMElist"/>
                              <w:rPr>
                                <w:szCs w:val="18"/>
                              </w:rPr>
                            </w:pPr>
                            <w:r w:rsidRPr="00225B3D">
                              <w:rPr>
                                <w:szCs w:val="18"/>
                              </w:rPr>
                              <w:t xml:space="preserve">Progressive Tax versus </w:t>
                            </w:r>
                            <w:r w:rsidRPr="00225B3D">
                              <w:rPr>
                                <w:szCs w:val="18"/>
                              </w:rPr>
                              <w:br/>
                              <w:t>Flat Tax (10 min)</w:t>
                            </w:r>
                          </w:p>
                        </w:tc>
                      </w:tr>
                      <w:tr w:rsidR="00351E36" w:rsidRPr="005712EF" w14:paraId="325445D1" w14:textId="77777777" w:rsidTr="00D756D2">
                        <w:tc>
                          <w:tcPr>
                            <w:tcW w:w="293" w:type="dxa"/>
                          </w:tcPr>
                          <w:p w14:paraId="5F4B9C8B" w14:textId="77777777" w:rsidR="00351E36" w:rsidRPr="00225B3D" w:rsidRDefault="00351E36" w:rsidP="00A41DD9">
                            <w:pPr>
                              <w:pStyle w:val="FDICbody"/>
                              <w:spacing w:before="120" w:line="200" w:lineRule="exact"/>
                              <w:rPr>
                                <w:rFonts w:ascii="Arial Black" w:hAnsi="Arial Black"/>
                                <w:color w:val="ED2020"/>
                                <w:spacing w:val="-6"/>
                                <w:sz w:val="18"/>
                                <w:szCs w:val="18"/>
                              </w:rPr>
                            </w:pPr>
                            <w:r w:rsidRPr="00225B3D">
                              <w:rPr>
                                <w:rFonts w:ascii="Arial Black" w:hAnsi="Arial Black"/>
                                <w:color w:val="ED2020"/>
                                <w:spacing w:val="-6"/>
                                <w:sz w:val="18"/>
                                <w:szCs w:val="18"/>
                              </w:rPr>
                              <w:t>3</w:t>
                            </w:r>
                          </w:p>
                        </w:tc>
                        <w:tc>
                          <w:tcPr>
                            <w:tcW w:w="1440" w:type="dxa"/>
                            <w:shd w:val="clear" w:color="auto" w:fill="auto"/>
                          </w:tcPr>
                          <w:p w14:paraId="72C16892" w14:textId="77777777" w:rsidR="00351E36" w:rsidRPr="00225B3D" w:rsidRDefault="00351E36" w:rsidP="00A41DD9">
                            <w:pPr>
                              <w:pStyle w:val="FDICbody"/>
                              <w:spacing w:before="120" w:line="200" w:lineRule="exact"/>
                              <w:rPr>
                                <w:rFonts w:ascii="Arial Black" w:hAnsi="Arial Black"/>
                                <w:color w:val="ED2020"/>
                                <w:spacing w:val="-6"/>
                                <w:sz w:val="18"/>
                                <w:szCs w:val="18"/>
                              </w:rPr>
                            </w:pPr>
                            <w:r w:rsidRPr="00225B3D">
                              <w:rPr>
                                <w:rFonts w:ascii="Arial Black" w:hAnsi="Arial Black"/>
                                <w:color w:val="ED2020"/>
                                <w:spacing w:val="-6"/>
                                <w:sz w:val="18"/>
                                <w:szCs w:val="18"/>
                              </w:rPr>
                              <w:t>Designing Dreams</w:t>
                            </w:r>
                          </w:p>
                        </w:tc>
                        <w:tc>
                          <w:tcPr>
                            <w:tcW w:w="1440" w:type="dxa"/>
                            <w:shd w:val="clear" w:color="auto" w:fill="auto"/>
                          </w:tcPr>
                          <w:p w14:paraId="00D58E59" w14:textId="77777777" w:rsidR="00351E36" w:rsidRPr="00225B3D" w:rsidRDefault="00351E36" w:rsidP="00A5461A">
                            <w:pPr>
                              <w:pStyle w:val="FDICtopic"/>
                            </w:pPr>
                            <w:r w:rsidRPr="00225B3D">
                              <w:t xml:space="preserve">Financial </w:t>
                            </w:r>
                            <w:r w:rsidRPr="00225B3D">
                              <w:br/>
                              <w:t>Goals</w:t>
                            </w:r>
                          </w:p>
                        </w:tc>
                        <w:tc>
                          <w:tcPr>
                            <w:tcW w:w="3239" w:type="dxa"/>
                            <w:gridSpan w:val="2"/>
                            <w:shd w:val="clear" w:color="auto" w:fill="auto"/>
                          </w:tcPr>
                          <w:p w14:paraId="1BC28FA0" w14:textId="68851F0A" w:rsidR="00351E36" w:rsidRPr="00225B3D" w:rsidRDefault="00351E36" w:rsidP="00A5461A">
                            <w:pPr>
                              <w:pStyle w:val="FDICchartbulletfirstline"/>
                            </w:pPr>
                            <w:r>
                              <w:t xml:space="preserve">Identify and explain </w:t>
                            </w:r>
                            <w:r w:rsidRPr="00225B3D">
                              <w:t>needs and wants</w:t>
                            </w:r>
                          </w:p>
                          <w:p w14:paraId="120CB5CF" w14:textId="77777777" w:rsidR="00351E36" w:rsidRPr="00225B3D" w:rsidRDefault="00351E36" w:rsidP="00A5461A">
                            <w:pPr>
                              <w:pStyle w:val="FDICchartbullets"/>
                            </w:pPr>
                            <w:r w:rsidRPr="00225B3D">
                              <w:t>Identify their own financial values and apply those values to their financial goals</w:t>
                            </w:r>
                          </w:p>
                          <w:p w14:paraId="0CA78C86" w14:textId="4CDDD228" w:rsidR="00351E36" w:rsidRPr="00225B3D" w:rsidRDefault="00351E36" w:rsidP="00A5461A">
                            <w:pPr>
                              <w:pStyle w:val="FDICchartbullets"/>
                            </w:pPr>
                            <w:r>
                              <w:t xml:space="preserve">Create a financial goal and develop the process </w:t>
                            </w:r>
                            <w:r w:rsidRPr="00225B3D">
                              <w:t>to achieve it, fact</w:t>
                            </w:r>
                            <w:r>
                              <w:t xml:space="preserve">oring </w:t>
                            </w:r>
                            <w:r>
                              <w:br/>
                              <w:t xml:space="preserve">in possible barriers to </w:t>
                            </w:r>
                            <w:r w:rsidRPr="00225B3D">
                              <w:t>that goal</w:t>
                            </w:r>
                          </w:p>
                          <w:p w14:paraId="12C6A2FF" w14:textId="74D41C26" w:rsidR="00351E36" w:rsidRPr="00225B3D" w:rsidRDefault="00351E36" w:rsidP="00A5461A">
                            <w:pPr>
                              <w:pStyle w:val="FDICchartbullets"/>
                            </w:pPr>
                            <w:r w:rsidRPr="00225B3D">
                              <w:t>Understand and explain the importance of creating financial goals</w:t>
                            </w:r>
                          </w:p>
                        </w:tc>
                        <w:tc>
                          <w:tcPr>
                            <w:tcW w:w="3509" w:type="dxa"/>
                            <w:shd w:val="clear" w:color="auto" w:fill="auto"/>
                          </w:tcPr>
                          <w:p w14:paraId="6967D635" w14:textId="77777777" w:rsidR="00351E36" w:rsidRPr="00225B3D" w:rsidRDefault="00351E36" w:rsidP="00A41DD9">
                            <w:pPr>
                              <w:pStyle w:val="FDICbody"/>
                              <w:spacing w:before="120" w:after="60" w:line="220" w:lineRule="exact"/>
                              <w:rPr>
                                <w:b/>
                                <w:sz w:val="18"/>
                                <w:szCs w:val="18"/>
                              </w:rPr>
                            </w:pPr>
                            <w:r w:rsidRPr="00225B3D">
                              <w:rPr>
                                <w:b/>
                                <w:sz w:val="18"/>
                                <w:szCs w:val="18"/>
                              </w:rPr>
                              <w:t>45 min</w:t>
                            </w:r>
                          </w:p>
                          <w:p w14:paraId="4F918EF9" w14:textId="77777777" w:rsidR="00351E36" w:rsidRPr="00225B3D" w:rsidRDefault="00351E36" w:rsidP="009723E3">
                            <w:pPr>
                              <w:pStyle w:val="FDICbody"/>
                              <w:spacing w:before="60" w:after="0" w:line="220" w:lineRule="exact"/>
                              <w:rPr>
                                <w:b/>
                                <w:sz w:val="18"/>
                                <w:szCs w:val="18"/>
                              </w:rPr>
                            </w:pPr>
                            <w:r w:rsidRPr="00225B3D">
                              <w:rPr>
                                <w:b/>
                                <w:sz w:val="18"/>
                                <w:szCs w:val="18"/>
                              </w:rPr>
                              <w:t>Session 1 (20 min)</w:t>
                            </w:r>
                          </w:p>
                          <w:p w14:paraId="1E26D534" w14:textId="797ABEA3" w:rsidR="00351E36" w:rsidRPr="00225B3D" w:rsidRDefault="00351E36" w:rsidP="009723E3">
                            <w:pPr>
                              <w:pStyle w:val="TIMElist"/>
                              <w:rPr>
                                <w:szCs w:val="18"/>
                              </w:rPr>
                            </w:pPr>
                            <w:r w:rsidRPr="00225B3D">
                              <w:rPr>
                                <w:szCs w:val="18"/>
                              </w:rPr>
                              <w:t>Finances Gone Wrong (10 min)</w:t>
                            </w:r>
                          </w:p>
                          <w:p w14:paraId="52CDF133" w14:textId="35BBDCEE" w:rsidR="00351E36" w:rsidRPr="00225B3D" w:rsidRDefault="00351E36" w:rsidP="009723E3">
                            <w:pPr>
                              <w:pStyle w:val="TIMElist"/>
                              <w:rPr>
                                <w:szCs w:val="18"/>
                              </w:rPr>
                            </w:pPr>
                            <w:r w:rsidRPr="00225B3D">
                              <w:rPr>
                                <w:szCs w:val="18"/>
                              </w:rPr>
                              <w:t xml:space="preserve">Financial Values and Goals </w:t>
                            </w:r>
                            <w:r w:rsidR="00005030">
                              <w:rPr>
                                <w:szCs w:val="18"/>
                              </w:rPr>
                              <w:t>(part 1)</w:t>
                            </w:r>
                          </w:p>
                          <w:p w14:paraId="41AB0C0A" w14:textId="59BEF9F3" w:rsidR="00351E36" w:rsidRPr="00225B3D" w:rsidRDefault="00351E36" w:rsidP="00097856">
                            <w:pPr>
                              <w:pStyle w:val="FDICLessonGlanceopenbullet"/>
                            </w:pPr>
                            <w:r>
                              <w:t xml:space="preserve">Financial Values Slide </w:t>
                            </w:r>
                            <w:r w:rsidRPr="00225B3D">
                              <w:t>(5 min)</w:t>
                            </w:r>
                          </w:p>
                          <w:p w14:paraId="59F9C5A8" w14:textId="77777777" w:rsidR="00351E36" w:rsidRPr="00225B3D" w:rsidRDefault="00351E36" w:rsidP="00097856">
                            <w:pPr>
                              <w:pStyle w:val="FDICLessonGlanceopenbullet"/>
                            </w:pPr>
                            <w:r w:rsidRPr="00225B3D">
                              <w:t>Goals Slide (5 min)</w:t>
                            </w:r>
                          </w:p>
                          <w:p w14:paraId="5E2098B1" w14:textId="77777777" w:rsidR="00351E36" w:rsidRPr="00225B3D" w:rsidRDefault="00351E36" w:rsidP="009723E3">
                            <w:pPr>
                              <w:pStyle w:val="FDICbody"/>
                              <w:spacing w:before="60" w:after="0" w:line="220" w:lineRule="exact"/>
                              <w:rPr>
                                <w:b/>
                                <w:sz w:val="18"/>
                                <w:szCs w:val="18"/>
                              </w:rPr>
                            </w:pPr>
                            <w:r w:rsidRPr="00225B3D">
                              <w:rPr>
                                <w:sz w:val="18"/>
                                <w:szCs w:val="18"/>
                              </w:rPr>
                              <w:tab/>
                            </w:r>
                            <w:r w:rsidRPr="00225B3D">
                              <w:rPr>
                                <w:b/>
                                <w:sz w:val="18"/>
                                <w:szCs w:val="18"/>
                              </w:rPr>
                              <w:t>Session 2 (25 min)</w:t>
                            </w:r>
                          </w:p>
                          <w:p w14:paraId="238EB643" w14:textId="03175C39" w:rsidR="00351E36" w:rsidRPr="00225B3D" w:rsidRDefault="00351E36" w:rsidP="009723E3">
                            <w:pPr>
                              <w:pStyle w:val="TIMElist"/>
                              <w:rPr>
                                <w:szCs w:val="18"/>
                              </w:rPr>
                            </w:pPr>
                            <w:r w:rsidRPr="00225B3D">
                              <w:rPr>
                                <w:szCs w:val="18"/>
                              </w:rPr>
                              <w:t>Financial Values and Goals</w:t>
                            </w:r>
                            <w:r w:rsidR="00005030">
                              <w:rPr>
                                <w:szCs w:val="18"/>
                              </w:rPr>
                              <w:t xml:space="preserve"> (part 2)</w:t>
                            </w:r>
                          </w:p>
                          <w:p w14:paraId="34F2FAC3" w14:textId="77777777" w:rsidR="00351E36" w:rsidRPr="00225B3D" w:rsidRDefault="00351E36" w:rsidP="00097856">
                            <w:pPr>
                              <w:pStyle w:val="FDICLessonGlanceopenbullet"/>
                            </w:pPr>
                            <w:r w:rsidRPr="00225B3D">
                              <w:t>Financial Values and Goals Worksheet (20 min)</w:t>
                            </w:r>
                          </w:p>
                          <w:p w14:paraId="688ADD2F" w14:textId="0A900B48" w:rsidR="00351E36" w:rsidRPr="00225B3D" w:rsidRDefault="00351E36" w:rsidP="009723E3">
                            <w:pPr>
                              <w:pStyle w:val="TIMElist"/>
                              <w:rPr>
                                <w:szCs w:val="18"/>
                              </w:rPr>
                            </w:pPr>
                            <w:r w:rsidRPr="00225B3D">
                              <w:rPr>
                                <w:szCs w:val="18"/>
                              </w:rPr>
                              <w:t xml:space="preserve">Financial Values and Goals </w:t>
                            </w:r>
                            <w:r w:rsidR="000D2712">
                              <w:rPr>
                                <w:szCs w:val="18"/>
                              </w:rPr>
                              <w:br/>
                            </w:r>
                            <w:r w:rsidRPr="00225B3D">
                              <w:rPr>
                                <w:szCs w:val="18"/>
                              </w:rPr>
                              <w:t>Discussion (5 min)</w:t>
                            </w:r>
                          </w:p>
                        </w:tc>
                      </w:tr>
                    </w:tbl>
                    <w:p w14:paraId="6607326C" w14:textId="77777777" w:rsidR="000D2712" w:rsidRPr="007D1B84" w:rsidRDefault="000D2712"/>
                  </w:txbxContent>
                </v:textbox>
                <w10:wrap type="through" anchorx="page" anchory="page"/>
              </v:shape>
            </w:pict>
          </mc:Fallback>
        </mc:AlternateContent>
      </w:r>
      <w:r w:rsidR="00D245F6">
        <w:br w:type="page"/>
      </w:r>
      <w:bookmarkStart w:id="8" w:name="_MacBuGuideStaticData_1251V"/>
      <w:bookmarkStart w:id="9" w:name="_MacBuGuideStaticData_7680V"/>
      <w:bookmarkStart w:id="10" w:name="_MacBuGuideStaticData_11126V"/>
      <w:bookmarkEnd w:id="4"/>
      <w:bookmarkEnd w:id="5"/>
      <w:bookmarkEnd w:id="6"/>
      <w:bookmarkEnd w:id="7"/>
      <w:r w:rsidR="00D90031">
        <w:rPr>
          <w:noProof/>
          <w:vertAlign w:val="subscript"/>
          <w:lang w:eastAsia="en-US"/>
        </w:rPr>
        <w:lastRenderedPageBreak/>
        <mc:AlternateContent>
          <mc:Choice Requires="wps">
            <w:drawing>
              <wp:anchor distT="0" distB="0" distL="114300" distR="114300" simplePos="0" relativeHeight="251669504" behindDoc="0" locked="0" layoutInCell="1" allowOverlap="1" wp14:anchorId="7C6370CB" wp14:editId="560AB988">
                <wp:simplePos x="0" y="0"/>
                <wp:positionH relativeFrom="page">
                  <wp:posOffset>702945</wp:posOffset>
                </wp:positionH>
                <wp:positionV relativeFrom="page">
                  <wp:posOffset>599984</wp:posOffset>
                </wp:positionV>
                <wp:extent cx="6492240" cy="366395"/>
                <wp:effectExtent l="0" t="0" r="0" b="0"/>
                <wp:wrapNone/>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92240" cy="366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38AD5E2E" w14:textId="77777777" w:rsidR="000D2712" w:rsidRPr="00D90031" w:rsidRDefault="000D2712" w:rsidP="00D90031">
                            <w:pPr>
                              <w:pStyle w:val="FDICCenters"/>
                              <w:spacing w:before="0"/>
                              <w:rPr>
                                <w:rFonts w:ascii="Arial Black" w:hAnsi="Arial Black" w:cs="Calibri"/>
                                <w:noProof/>
                                <w:color w:val="263B85"/>
                                <w:spacing w:val="-6"/>
                                <w:sz w:val="30"/>
                                <w:szCs w:val="30"/>
                              </w:rPr>
                            </w:pPr>
                            <w:r w:rsidRPr="00D90031">
                              <w:rPr>
                                <w:color w:val="263B85"/>
                              </w:rPr>
                              <w:t xml:space="preserve">lessons at-a-glance </w:t>
                            </w:r>
                            <w:r w:rsidRPr="00D90031">
                              <w:rPr>
                                <w:caps w:val="0"/>
                                <w:color w:val="263B85"/>
                              </w:rPr>
                              <w:t>(continued)</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C6370CB" id="Text Box 16" o:spid="_x0000_s1036" type="#_x0000_t202" style="position:absolute;left:0;text-align:left;margin-left:55.35pt;margin-top:47.25pt;width:511.2pt;height:28.8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" filled="f" stroked="f">
                <v:textbox inset=",7.2pt,,7.2pt">
                  <w:txbxContent>
                    <w:p w14:paraId="38AD5E2E" w14:textId="77777777" w:rsidR="000D2712" w:rsidRPr="00D90031" w:rsidRDefault="000D2712" w:rsidP="00D90031">
                      <w:pPr>
                        <w:pStyle w:val="FDICCenters"/>
                        <w:spacing w:before="0"/>
                        <w:rPr>
                          <w:rFonts w:ascii="Arial Black" w:hAnsi="Arial Black" w:cs="Calibri"/>
                          <w:noProof/>
                          <w:color w:val="263B85"/>
                          <w:spacing w:val="-6"/>
                          <w:sz w:val="30"/>
                          <w:szCs w:val="30"/>
                        </w:rPr>
                      </w:pPr>
                      <w:r w:rsidRPr="00D90031">
                        <w:rPr>
                          <w:color w:val="263B85"/>
                        </w:rPr>
                        <w:t xml:space="preserve">lessons at-a-glance </w:t>
                      </w:r>
                      <w:r w:rsidRPr="00D90031">
                        <w:rPr>
                          <w:caps w:val="0"/>
                          <w:color w:val="263B85"/>
                        </w:rPr>
                        <w:t>(continued)</w:t>
                      </w:r>
                    </w:p>
                  </w:txbxContent>
                </v:textbox>
                <w10:wrap anchorx="page" anchory="page"/>
              </v:shape>
            </w:pict>
          </mc:Fallback>
        </mc:AlternateContent>
      </w:r>
      <w:r w:rsidR="00D90031">
        <w:rPr>
          <w:noProof/>
          <w:lang w:eastAsia="en-US"/>
        </w:rPr>
        <mc:AlternateContent>
          <mc:Choice Requires="wps">
            <w:drawing>
              <wp:anchor distT="0" distB="0" distL="114300" distR="114300" simplePos="0" relativeHeight="251657216" behindDoc="0" locked="0" layoutInCell="1" allowOverlap="1" wp14:anchorId="715AE22F" wp14:editId="29229067">
                <wp:simplePos x="0" y="0"/>
                <wp:positionH relativeFrom="page">
                  <wp:posOffset>901700</wp:posOffset>
                </wp:positionH>
                <wp:positionV relativeFrom="page">
                  <wp:posOffset>925195</wp:posOffset>
                </wp:positionV>
                <wp:extent cx="6171565" cy="8770620"/>
                <wp:effectExtent l="0" t="0" r="0" b="0"/>
                <wp:wrapNone/>
                <wp:docPr id="20"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71565" cy="8770620"/>
                        </a:xfrm>
                        <a:prstGeom prst="rect">
                          <a:avLst/>
                        </a:prstGeom>
                        <a:noFill/>
                        <a:ln>
                          <a:noFill/>
                        </a:ln>
                        <a:effectLst/>
                        <a:extLs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31268873" w14:textId="77777777" w:rsidR="000D2712" w:rsidRDefault="000D271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15AE22F" id="Text Box 1" o:spid="_x0000_s1037" type="#_x0000_t202" style="position:absolute;left:0;text-align:left;margin-left:71pt;margin-top:72.85pt;width:485.95pt;height:690.6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" filled="f" stroked="f">
                <v:path arrowok="t"/>
                <v:textbox>
                  <w:txbxContent>
                    <w:p w14:paraId="31268873" w14:textId="77777777" w:rsidR="000D2712" w:rsidRDefault="000D2712"/>
                  </w:txbxContent>
                </v:textbox>
                <w10:wrap anchorx="page" anchory="page"/>
              </v:shape>
            </w:pict>
          </mc:Fallback>
        </mc:AlternateContent>
      </w:r>
      <w:r w:rsidR="00D90031">
        <w:rPr>
          <w:noProof/>
          <w:lang w:eastAsia="en-US"/>
        </w:rPr>
        <mc:AlternateContent>
          <mc:Choice Requires="wps">
            <w:drawing>
              <wp:anchor distT="0" distB="0" distL="114300" distR="114300" simplePos="0" relativeHeight="251662336" behindDoc="0" locked="0" layoutInCell="1" allowOverlap="1" wp14:anchorId="77601EB3" wp14:editId="2CF409A3">
                <wp:simplePos x="0" y="0"/>
                <wp:positionH relativeFrom="page">
                  <wp:posOffset>750570</wp:posOffset>
                </wp:positionH>
                <wp:positionV relativeFrom="page">
                  <wp:posOffset>853440</wp:posOffset>
                </wp:positionV>
                <wp:extent cx="6486525" cy="788035"/>
                <wp:effectExtent l="0" t="0" r="0" b="0"/>
                <wp:wrapNone/>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86525" cy="788035"/>
                        </a:xfrm>
                        <a:prstGeom prst="rect">
                          <a:avLst/>
                        </a:prstGeom>
                        <a:noFill/>
                        <a:ln>
                          <a:noFill/>
                        </a:ln>
                        <a:effectLst/>
                        <a:extLs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tbl>
                            <w:tblPr>
                              <w:tblW w:w="9921" w:type="dxa"/>
                              <w:tblLayout w:type="fixed"/>
                              <w:tblLook w:val="04A0" w:firstRow="1" w:lastRow="0" w:firstColumn="1" w:lastColumn="0" w:noHBand="0" w:noVBand="1"/>
                            </w:tblPr>
                            <w:tblGrid>
                              <w:gridCol w:w="1722"/>
                              <w:gridCol w:w="1530"/>
                              <w:gridCol w:w="3240"/>
                              <w:gridCol w:w="3429"/>
                            </w:tblGrid>
                            <w:tr w:rsidR="000D2712" w:rsidRPr="00CC2D4C" w14:paraId="1A4370FC" w14:textId="77777777" w:rsidTr="00D756D2">
                              <w:trPr>
                                <w:trHeight w:val="675"/>
                              </w:trPr>
                              <w:tc>
                                <w:tcPr>
                                  <w:tcW w:w="1722" w:type="dxa"/>
                                  <w:shd w:val="clear" w:color="auto" w:fill="D9D9D9"/>
                                </w:tcPr>
                                <w:p w14:paraId="240C42B9" w14:textId="77777777" w:rsidR="000D2712" w:rsidRPr="00CC2D4C" w:rsidRDefault="000D2712" w:rsidP="00005030">
                                  <w:pPr>
                                    <w:pStyle w:val="FDICbody"/>
                                    <w:spacing w:before="120" w:line="240" w:lineRule="exact"/>
                                    <w:rPr>
                                      <w:rFonts w:ascii="Arial Black" w:hAnsi="Arial Black"/>
                                      <w:sz w:val="24"/>
                                    </w:rPr>
                                  </w:pPr>
                                  <w:r w:rsidRPr="00CC2D4C">
                                    <w:rPr>
                                      <w:rFonts w:ascii="Arial Black" w:hAnsi="Arial Black"/>
                                      <w:sz w:val="24"/>
                                    </w:rPr>
                                    <w:t xml:space="preserve">Lesson </w:t>
                                  </w:r>
                                  <w:r>
                                    <w:rPr>
                                      <w:rFonts w:ascii="Arial Black" w:hAnsi="Arial Black"/>
                                      <w:sz w:val="24"/>
                                    </w:rPr>
                                    <w:br/>
                                  </w:r>
                                  <w:r w:rsidRPr="00CC2D4C">
                                    <w:rPr>
                                      <w:rFonts w:ascii="Arial Black" w:hAnsi="Arial Black"/>
                                      <w:sz w:val="24"/>
                                    </w:rPr>
                                    <w:t>Title</w:t>
                                  </w:r>
                                </w:p>
                              </w:tc>
                              <w:tc>
                                <w:tcPr>
                                  <w:tcW w:w="1530" w:type="dxa"/>
                                  <w:shd w:val="clear" w:color="auto" w:fill="D9D9D9"/>
                                </w:tcPr>
                                <w:p w14:paraId="05686B1C" w14:textId="77777777" w:rsidR="000D2712" w:rsidRPr="00CC2D4C" w:rsidRDefault="000D2712" w:rsidP="00005030">
                                  <w:pPr>
                                    <w:pStyle w:val="FDICbody"/>
                                    <w:spacing w:before="120" w:line="240" w:lineRule="exact"/>
                                    <w:rPr>
                                      <w:rFonts w:ascii="Arial Black" w:hAnsi="Arial Black"/>
                                      <w:sz w:val="24"/>
                                    </w:rPr>
                                  </w:pPr>
                                  <w:r w:rsidRPr="00CC2D4C">
                                    <w:rPr>
                                      <w:rFonts w:ascii="Arial Black" w:hAnsi="Arial Black"/>
                                      <w:sz w:val="24"/>
                                    </w:rPr>
                                    <w:t>Topic</w:t>
                                  </w:r>
                                </w:p>
                              </w:tc>
                              <w:tc>
                                <w:tcPr>
                                  <w:tcW w:w="3240" w:type="dxa"/>
                                  <w:shd w:val="clear" w:color="auto" w:fill="D9D9D9"/>
                                </w:tcPr>
                                <w:p w14:paraId="11E1B19E" w14:textId="77777777" w:rsidR="000D2712" w:rsidRPr="00CC2D4C" w:rsidRDefault="000D2712" w:rsidP="00005030">
                                  <w:pPr>
                                    <w:pStyle w:val="FDICbody"/>
                                    <w:spacing w:before="120" w:line="240" w:lineRule="exact"/>
                                    <w:rPr>
                                      <w:rFonts w:ascii="Arial Black" w:hAnsi="Arial Black"/>
                                      <w:sz w:val="24"/>
                                    </w:rPr>
                                  </w:pPr>
                                  <w:r w:rsidRPr="00CC2D4C">
                                    <w:rPr>
                                      <w:rFonts w:ascii="Arial Black" w:hAnsi="Arial Black"/>
                                      <w:sz w:val="24"/>
                                    </w:rPr>
                                    <w:t xml:space="preserve">Learning </w:t>
                                  </w:r>
                                  <w:r>
                                    <w:rPr>
                                      <w:rFonts w:ascii="Arial Black" w:hAnsi="Arial Black"/>
                                      <w:sz w:val="24"/>
                                    </w:rPr>
                                    <w:br/>
                                  </w:r>
                                  <w:r w:rsidRPr="00CC2D4C">
                                    <w:rPr>
                                      <w:rFonts w:ascii="Arial Black" w:hAnsi="Arial Black"/>
                                      <w:sz w:val="24"/>
                                    </w:rPr>
                                    <w:t>Objectives</w:t>
                                  </w:r>
                                </w:p>
                              </w:tc>
                              <w:tc>
                                <w:tcPr>
                                  <w:tcW w:w="3429" w:type="dxa"/>
                                  <w:shd w:val="clear" w:color="auto" w:fill="D9D9D9"/>
                                </w:tcPr>
                                <w:p w14:paraId="1A67C6D4" w14:textId="77777777" w:rsidR="000D2712" w:rsidRPr="00CC2D4C" w:rsidRDefault="000D2712" w:rsidP="00005030">
                                  <w:pPr>
                                    <w:pStyle w:val="FDICbody"/>
                                    <w:spacing w:before="120" w:line="240" w:lineRule="exact"/>
                                    <w:rPr>
                                      <w:rFonts w:ascii="Arial Black" w:hAnsi="Arial Black"/>
                                      <w:sz w:val="24"/>
                                    </w:rPr>
                                  </w:pPr>
                                  <w:r w:rsidRPr="00CC2D4C">
                                    <w:rPr>
                                      <w:rFonts w:ascii="Arial Black" w:hAnsi="Arial Black"/>
                                      <w:sz w:val="24"/>
                                    </w:rPr>
                                    <w:t>Time Required</w:t>
                                  </w:r>
                                </w:p>
                              </w:tc>
                            </w:tr>
                          </w:tbl>
                          <w:p w14:paraId="28522F57" w14:textId="77777777" w:rsidR="000D2712" w:rsidRDefault="000D271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8" type="#_x0000_t202" style="position:absolute;left:0;text-align:left;margin-left:59.1pt;margin-top:67.2pt;width:510.75pt;height:62.0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" filled="f" stroked="f">
                <v:path arrowok="t"/>
                <v:textbox>
                  <w:txbxContent>
                    <w:tbl>
                      <w:tblPr>
                        <w:tblW w:w="9921" w:type="dxa"/>
                        <w:tblLayout w:type="fixed"/>
                        <w:tblLook w:val="04A0" w:firstRow="1" w:lastRow="0" w:firstColumn="1" w:lastColumn="0" w:noHBand="0" w:noVBand="1"/>
                      </w:tblPr>
                      <w:tblGrid>
                        <w:gridCol w:w="1722"/>
                        <w:gridCol w:w="1530"/>
                        <w:gridCol w:w="3240"/>
                        <w:gridCol w:w="3429"/>
                      </w:tblGrid>
                      <w:tr w:rsidR="000D2712" w:rsidRPr="00CC2D4C" w14:paraId="1A4370FC" w14:textId="77777777" w:rsidTr="00D756D2">
                        <w:trPr>
                          <w:trHeight w:val="675"/>
                        </w:trPr>
                        <w:tc>
                          <w:tcPr>
                            <w:tcW w:w="1722" w:type="dxa"/>
                            <w:shd w:val="clear" w:color="auto" w:fill="D9D9D9"/>
                          </w:tcPr>
                          <w:p w14:paraId="240C42B9" w14:textId="77777777" w:rsidR="000D2712" w:rsidRPr="00CC2D4C" w:rsidRDefault="000D2712" w:rsidP="00005030">
                            <w:pPr>
                              <w:pStyle w:val="FDICbody"/>
                              <w:spacing w:before="120" w:line="240" w:lineRule="exact"/>
                              <w:rPr>
                                <w:rFonts w:ascii="Arial Black" w:hAnsi="Arial Black"/>
                                <w:sz w:val="24"/>
                              </w:rPr>
                            </w:pPr>
                            <w:r w:rsidRPr="00CC2D4C">
                              <w:rPr>
                                <w:rFonts w:ascii="Arial Black" w:hAnsi="Arial Black"/>
                                <w:sz w:val="24"/>
                              </w:rPr>
                              <w:t xml:space="preserve">Lesson </w:t>
                            </w:r>
                            <w:r>
                              <w:rPr>
                                <w:rFonts w:ascii="Arial Black" w:hAnsi="Arial Black"/>
                                <w:sz w:val="24"/>
                              </w:rPr>
                              <w:br/>
                            </w:r>
                            <w:r w:rsidRPr="00CC2D4C">
                              <w:rPr>
                                <w:rFonts w:ascii="Arial Black" w:hAnsi="Arial Black"/>
                                <w:sz w:val="24"/>
                              </w:rPr>
                              <w:t>Title</w:t>
                            </w:r>
                          </w:p>
                        </w:tc>
                        <w:tc>
                          <w:tcPr>
                            <w:tcW w:w="1530" w:type="dxa"/>
                            <w:shd w:val="clear" w:color="auto" w:fill="D9D9D9"/>
                          </w:tcPr>
                          <w:p w14:paraId="05686B1C" w14:textId="77777777" w:rsidR="000D2712" w:rsidRPr="00CC2D4C" w:rsidRDefault="000D2712" w:rsidP="00005030">
                            <w:pPr>
                              <w:pStyle w:val="FDICbody"/>
                              <w:spacing w:before="120" w:line="240" w:lineRule="exact"/>
                              <w:rPr>
                                <w:rFonts w:ascii="Arial Black" w:hAnsi="Arial Black"/>
                                <w:sz w:val="24"/>
                              </w:rPr>
                            </w:pPr>
                            <w:r w:rsidRPr="00CC2D4C">
                              <w:rPr>
                                <w:rFonts w:ascii="Arial Black" w:hAnsi="Arial Black"/>
                                <w:sz w:val="24"/>
                              </w:rPr>
                              <w:t>Topic</w:t>
                            </w:r>
                          </w:p>
                        </w:tc>
                        <w:tc>
                          <w:tcPr>
                            <w:tcW w:w="3240" w:type="dxa"/>
                            <w:shd w:val="clear" w:color="auto" w:fill="D9D9D9"/>
                          </w:tcPr>
                          <w:p w14:paraId="11E1B19E" w14:textId="77777777" w:rsidR="000D2712" w:rsidRPr="00CC2D4C" w:rsidRDefault="000D2712" w:rsidP="00005030">
                            <w:pPr>
                              <w:pStyle w:val="FDICbody"/>
                              <w:spacing w:before="120" w:line="240" w:lineRule="exact"/>
                              <w:rPr>
                                <w:rFonts w:ascii="Arial Black" w:hAnsi="Arial Black"/>
                                <w:sz w:val="24"/>
                              </w:rPr>
                            </w:pPr>
                            <w:r w:rsidRPr="00CC2D4C">
                              <w:rPr>
                                <w:rFonts w:ascii="Arial Black" w:hAnsi="Arial Black"/>
                                <w:sz w:val="24"/>
                              </w:rPr>
                              <w:t xml:space="preserve">Learning </w:t>
                            </w:r>
                            <w:r>
                              <w:rPr>
                                <w:rFonts w:ascii="Arial Black" w:hAnsi="Arial Black"/>
                                <w:sz w:val="24"/>
                              </w:rPr>
                              <w:br/>
                            </w:r>
                            <w:r w:rsidRPr="00CC2D4C">
                              <w:rPr>
                                <w:rFonts w:ascii="Arial Black" w:hAnsi="Arial Black"/>
                                <w:sz w:val="24"/>
                              </w:rPr>
                              <w:t>Objectives</w:t>
                            </w:r>
                          </w:p>
                        </w:tc>
                        <w:tc>
                          <w:tcPr>
                            <w:tcW w:w="3429" w:type="dxa"/>
                            <w:shd w:val="clear" w:color="auto" w:fill="D9D9D9"/>
                          </w:tcPr>
                          <w:p w14:paraId="1A67C6D4" w14:textId="77777777" w:rsidR="000D2712" w:rsidRPr="00CC2D4C" w:rsidRDefault="000D2712" w:rsidP="00005030">
                            <w:pPr>
                              <w:pStyle w:val="FDICbody"/>
                              <w:spacing w:before="120" w:line="240" w:lineRule="exact"/>
                              <w:rPr>
                                <w:rFonts w:ascii="Arial Black" w:hAnsi="Arial Black"/>
                                <w:sz w:val="24"/>
                              </w:rPr>
                            </w:pPr>
                            <w:r w:rsidRPr="00CC2D4C">
                              <w:rPr>
                                <w:rFonts w:ascii="Arial Black" w:hAnsi="Arial Black"/>
                                <w:sz w:val="24"/>
                              </w:rPr>
                              <w:t>Time Required</w:t>
                            </w:r>
                          </w:p>
                        </w:tc>
                      </w:tr>
                    </w:tbl>
                    <w:p w14:paraId="28522F57" w14:textId="77777777" w:rsidR="000D2712" w:rsidRDefault="000D2712"/>
                  </w:txbxContent>
                </v:textbox>
                <w10:wrap anchorx="page" anchory="page"/>
              </v:shape>
            </w:pict>
          </mc:Fallback>
        </mc:AlternateContent>
      </w:r>
      <w:r w:rsidR="00D90031">
        <w:rPr>
          <w:noProof/>
          <w:lang w:eastAsia="en-US"/>
        </w:rPr>
        <mc:AlternateContent>
          <mc:Choice Requires="wps">
            <w:drawing>
              <wp:anchor distT="0" distB="0" distL="114300" distR="114300" simplePos="0" relativeHeight="251658240" behindDoc="0" locked="0" layoutInCell="1" allowOverlap="1" wp14:anchorId="50B6D7EE" wp14:editId="65059B69">
                <wp:simplePos x="0" y="0"/>
                <wp:positionH relativeFrom="page">
                  <wp:posOffset>779145</wp:posOffset>
                </wp:positionH>
                <wp:positionV relativeFrom="page">
                  <wp:posOffset>1380399</wp:posOffset>
                </wp:positionV>
                <wp:extent cx="6557010" cy="8608695"/>
                <wp:effectExtent l="0" t="0" r="0" b="1905"/>
                <wp:wrapNone/>
                <wp:docPr id="2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557010" cy="8608695"/>
                        </a:xfrm>
                        <a:prstGeom prst="rect">
                          <a:avLst/>
                        </a:prstGeom>
                        <a:noFill/>
                        <a:ln>
                          <a:noFill/>
                        </a:ln>
                        <a:effectLst/>
                        <a:extLs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id="9">
                        <w:txbxContent>
                          <w:tbl>
                            <w:tblPr>
                              <w:tblW w:w="9922" w:type="dxa"/>
                              <w:tblLayout w:type="fixed"/>
                              <w:tblLook w:val="04A0" w:firstRow="1" w:lastRow="0" w:firstColumn="1" w:lastColumn="0" w:noHBand="0" w:noVBand="1"/>
                            </w:tblPr>
                            <w:tblGrid>
                              <w:gridCol w:w="364"/>
                              <w:gridCol w:w="12"/>
                              <w:gridCol w:w="88"/>
                              <w:gridCol w:w="1161"/>
                              <w:gridCol w:w="12"/>
                              <w:gridCol w:w="88"/>
                              <w:gridCol w:w="1169"/>
                              <w:gridCol w:w="91"/>
                              <w:gridCol w:w="3421"/>
                              <w:gridCol w:w="90"/>
                              <w:gridCol w:w="3335"/>
                              <w:gridCol w:w="91"/>
                            </w:tblGrid>
                            <w:tr w:rsidR="000D2712" w:rsidRPr="0086062B" w14:paraId="7D71B419" w14:textId="77777777" w:rsidTr="00D756D2">
                              <w:trPr>
                                <w:gridAfter w:val="1"/>
                                <w:wAfter w:w="91" w:type="dxa"/>
                              </w:trPr>
                              <w:tc>
                                <w:tcPr>
                                  <w:tcW w:w="364" w:type="dxa"/>
                                  <w:shd w:val="clear" w:color="auto" w:fill="auto"/>
                                </w:tcPr>
                                <w:p w14:paraId="01A6E1DB" w14:textId="77777777" w:rsidR="000D2712" w:rsidRPr="00472BFD" w:rsidRDefault="000D2712" w:rsidP="0042410F">
                                  <w:pPr>
                                    <w:pStyle w:val="FDICLessontitle"/>
                                    <w:tabs>
                                      <w:tab w:val="left" w:pos="2880"/>
                                    </w:tabs>
                                    <w:rPr>
                                      <w:color w:val="00AA82"/>
                                    </w:rPr>
                                  </w:pPr>
                                  <w:r w:rsidRPr="00472BFD">
                                    <w:rPr>
                                      <w:color w:val="00AA82"/>
                                    </w:rPr>
                                    <w:t>4</w:t>
                                  </w:r>
                                </w:p>
                              </w:tc>
                              <w:tc>
                                <w:tcPr>
                                  <w:tcW w:w="1261" w:type="dxa"/>
                                  <w:gridSpan w:val="3"/>
                                  <w:shd w:val="clear" w:color="auto" w:fill="auto"/>
                                </w:tcPr>
                                <w:p w14:paraId="7A334F71" w14:textId="77777777" w:rsidR="000D2712" w:rsidRPr="00472BFD" w:rsidRDefault="000D2712" w:rsidP="0042410F">
                                  <w:pPr>
                                    <w:pStyle w:val="FDICLessontitle"/>
                                    <w:rPr>
                                      <w:color w:val="00AA82"/>
                                    </w:rPr>
                                  </w:pPr>
                                  <w:r w:rsidRPr="00472BFD">
                                    <w:rPr>
                                      <w:color w:val="00AA82"/>
                                    </w:rPr>
                                    <w:t xml:space="preserve">Being </w:t>
                                  </w:r>
                                  <w:r w:rsidRPr="00472BFD">
                                    <w:rPr>
                                      <w:color w:val="00AA82"/>
                                    </w:rPr>
                                    <w:br/>
                                    <w:t>a Savvy Shopper</w:t>
                                  </w:r>
                                </w:p>
                              </w:tc>
                              <w:tc>
                                <w:tcPr>
                                  <w:tcW w:w="1269" w:type="dxa"/>
                                  <w:gridSpan w:val="3"/>
                                  <w:shd w:val="clear" w:color="auto" w:fill="auto"/>
                                </w:tcPr>
                                <w:p w14:paraId="1D7BADCC" w14:textId="77777777" w:rsidR="000D2712" w:rsidRPr="00225B3D" w:rsidRDefault="000D2712" w:rsidP="0042410F">
                                  <w:pPr>
                                    <w:pStyle w:val="FDICtopic"/>
                                  </w:pPr>
                                  <w:r w:rsidRPr="00225B3D">
                                    <w:t>Smart Shopping</w:t>
                                  </w:r>
                                </w:p>
                              </w:tc>
                              <w:tc>
                                <w:tcPr>
                                  <w:tcW w:w="3602" w:type="dxa"/>
                                  <w:gridSpan w:val="3"/>
                                  <w:shd w:val="clear" w:color="auto" w:fill="auto"/>
                                </w:tcPr>
                                <w:p w14:paraId="2CC720FC" w14:textId="68681D78" w:rsidR="000D2712" w:rsidRPr="00225B3D" w:rsidRDefault="000D2712" w:rsidP="0042410F">
                                  <w:pPr>
                                    <w:pStyle w:val="FDICchartbulletfirstline"/>
                                    <w:tabs>
                                      <w:tab w:val="clear" w:pos="216"/>
                                    </w:tabs>
                                    <w:rPr>
                                      <w:szCs w:val="18"/>
                                    </w:rPr>
                                  </w:pPr>
                                  <w:r>
                                    <w:rPr>
                                      <w:szCs w:val="18"/>
                                    </w:rPr>
                                    <w:t xml:space="preserve">Consider the role of </w:t>
                                  </w:r>
                                  <w:r w:rsidRPr="00225B3D">
                                    <w:rPr>
                                      <w:szCs w:val="18"/>
                                    </w:rPr>
                                    <w:t>needs and wants in decision making</w:t>
                                  </w:r>
                                </w:p>
                                <w:p w14:paraId="6E492E06" w14:textId="069D3164" w:rsidR="000D2712" w:rsidRPr="00225B3D" w:rsidRDefault="000D2712" w:rsidP="0042410F">
                                  <w:pPr>
                                    <w:pStyle w:val="FDICchartbullets"/>
                                    <w:tabs>
                                      <w:tab w:val="clear" w:pos="216"/>
                                    </w:tabs>
                                    <w:rPr>
                                      <w:szCs w:val="18"/>
                                    </w:rPr>
                                  </w:pPr>
                                  <w:r>
                                    <w:rPr>
                                      <w:szCs w:val="18"/>
                                    </w:rPr>
                                    <w:t xml:space="preserve">Evaluate the credibility </w:t>
                                  </w:r>
                                  <w:r w:rsidRPr="00225B3D">
                                    <w:rPr>
                                      <w:szCs w:val="18"/>
                                    </w:rPr>
                                    <w:t>and motivation of marketing and advertising</w:t>
                                  </w:r>
                                </w:p>
                                <w:p w14:paraId="08778B27" w14:textId="77777777" w:rsidR="000D2712" w:rsidRPr="00225B3D" w:rsidRDefault="000D2712" w:rsidP="0042410F">
                                  <w:pPr>
                                    <w:pStyle w:val="FDICchartbullets"/>
                                    <w:tabs>
                                      <w:tab w:val="clear" w:pos="216"/>
                                    </w:tabs>
                                    <w:rPr>
                                      <w:szCs w:val="18"/>
                                    </w:rPr>
                                  </w:pPr>
                                  <w:r w:rsidRPr="00225B3D">
                                    <w:rPr>
                                      <w:szCs w:val="18"/>
                                    </w:rPr>
                                    <w:t>Distinguish the best value of goods and services</w:t>
                                  </w:r>
                                </w:p>
                                <w:p w14:paraId="6D220B17" w14:textId="77777777" w:rsidR="000D2712" w:rsidRPr="00225B3D" w:rsidRDefault="000D2712" w:rsidP="0042410F">
                                  <w:pPr>
                                    <w:pStyle w:val="FDICchartbulletlastline"/>
                                    <w:tabs>
                                      <w:tab w:val="clear" w:pos="216"/>
                                    </w:tabs>
                                    <w:rPr>
                                      <w:szCs w:val="18"/>
                                    </w:rPr>
                                  </w:pPr>
                                  <w:r w:rsidRPr="00225B3D">
                                    <w:rPr>
                                      <w:szCs w:val="18"/>
                                    </w:rPr>
                                    <w:t xml:space="preserve">Define and apply opportunity cost </w:t>
                                  </w:r>
                                  <w:r w:rsidRPr="00225B3D">
                                    <w:rPr>
                                      <w:szCs w:val="18"/>
                                    </w:rPr>
                                    <w:br/>
                                    <w:t>to purchases</w:t>
                                  </w:r>
                                </w:p>
                              </w:tc>
                              <w:tc>
                                <w:tcPr>
                                  <w:tcW w:w="3335" w:type="dxa"/>
                                  <w:shd w:val="clear" w:color="auto" w:fill="auto"/>
                                </w:tcPr>
                                <w:p w14:paraId="4E106CD6" w14:textId="77777777" w:rsidR="000D2712" w:rsidRPr="00225B3D" w:rsidRDefault="000D2712" w:rsidP="0042410F">
                                  <w:pPr>
                                    <w:pStyle w:val="TIMEtotal"/>
                                    <w:rPr>
                                      <w:szCs w:val="18"/>
                                      <w:u w:val="none"/>
                                    </w:rPr>
                                  </w:pPr>
                                  <w:r w:rsidRPr="00225B3D">
                                    <w:rPr>
                                      <w:szCs w:val="18"/>
                                      <w:u w:val="none"/>
                                    </w:rPr>
                                    <w:t>45 min</w:t>
                                  </w:r>
                                </w:p>
                                <w:p w14:paraId="672C34C4" w14:textId="77777777" w:rsidR="000D2712" w:rsidRPr="00225B3D" w:rsidRDefault="000D2712" w:rsidP="0042410F">
                                  <w:pPr>
                                    <w:pStyle w:val="TIMEsession"/>
                                    <w:rPr>
                                      <w:rFonts w:cs="Arial"/>
                                      <w:szCs w:val="18"/>
                                    </w:rPr>
                                  </w:pPr>
                                  <w:r w:rsidRPr="00225B3D">
                                    <w:rPr>
                                      <w:rFonts w:cs="Arial"/>
                                      <w:szCs w:val="18"/>
                                    </w:rPr>
                                    <w:t>Session 1 (25 min)</w:t>
                                  </w:r>
                                </w:p>
                                <w:p w14:paraId="25F13A0B" w14:textId="727B31F8" w:rsidR="000D2712" w:rsidRPr="00225B3D" w:rsidRDefault="000D2712" w:rsidP="0042410F">
                                  <w:pPr>
                                    <w:pStyle w:val="TIMElist"/>
                                    <w:tabs>
                                      <w:tab w:val="clear" w:pos="216"/>
                                    </w:tabs>
                                    <w:rPr>
                                      <w:szCs w:val="18"/>
                                    </w:rPr>
                                  </w:pPr>
                                  <w:r w:rsidRPr="00225B3D">
                                    <w:rPr>
                                      <w:szCs w:val="18"/>
                                    </w:rPr>
                                    <w:t>Dissecting an Ad (5 min)</w:t>
                                  </w:r>
                                </w:p>
                                <w:p w14:paraId="324C6E9F" w14:textId="532D545C" w:rsidR="000D2712" w:rsidRPr="00225B3D" w:rsidRDefault="000D2712" w:rsidP="0042410F">
                                  <w:pPr>
                                    <w:pStyle w:val="TIMElist"/>
                                    <w:tabs>
                                      <w:tab w:val="clear" w:pos="216"/>
                                    </w:tabs>
                                    <w:rPr>
                                      <w:szCs w:val="18"/>
                                    </w:rPr>
                                  </w:pPr>
                                  <w:r w:rsidRPr="00225B3D">
                                    <w:rPr>
                                      <w:szCs w:val="18"/>
                                    </w:rPr>
                                    <w:t>Becoming a Savvy Shopper</w:t>
                                  </w:r>
                                  <w:r w:rsidR="00005030">
                                    <w:rPr>
                                      <w:szCs w:val="18"/>
                                    </w:rPr>
                                    <w:t xml:space="preserve"> (part 1)</w:t>
                                  </w:r>
                                </w:p>
                                <w:p w14:paraId="393C8D33" w14:textId="03153255" w:rsidR="000D2712" w:rsidRPr="00225B3D" w:rsidRDefault="000D2712" w:rsidP="0042410F">
                                  <w:pPr>
                                    <w:pStyle w:val="FDICLessonGlanceopenbullet"/>
                                    <w:tabs>
                                      <w:tab w:val="clear" w:pos="504"/>
                                    </w:tabs>
                                  </w:pPr>
                                  <w:r>
                                    <w:t xml:space="preserve">Cell Phones #1–3 </w:t>
                                  </w:r>
                                  <w:r w:rsidRPr="00225B3D">
                                    <w:t xml:space="preserve">Research </w:t>
                                  </w:r>
                                  <w:r>
                                    <w:br/>
                                  </w:r>
                                  <w:r w:rsidRPr="00225B3D">
                                    <w:t>(20 min)</w:t>
                                  </w:r>
                                </w:p>
                                <w:p w14:paraId="6301A349" w14:textId="229EB4AB" w:rsidR="000D2712" w:rsidRPr="00225B3D" w:rsidRDefault="000D2712" w:rsidP="0042410F">
                                  <w:pPr>
                                    <w:pStyle w:val="TIMEsession"/>
                                    <w:rPr>
                                      <w:rFonts w:cs="Arial"/>
                                      <w:szCs w:val="18"/>
                                    </w:rPr>
                                  </w:pPr>
                                  <w:r w:rsidRPr="00225B3D">
                                    <w:rPr>
                                      <w:rFonts w:cs="Arial"/>
                                      <w:szCs w:val="18"/>
                                    </w:rPr>
                                    <w:t>Session 2 (20 min)</w:t>
                                  </w:r>
                                </w:p>
                                <w:p w14:paraId="50E2057B" w14:textId="0D0A3966" w:rsidR="000D2712" w:rsidRPr="00225B3D" w:rsidRDefault="000D2712" w:rsidP="0042410F">
                                  <w:pPr>
                                    <w:pStyle w:val="TIMElist"/>
                                    <w:tabs>
                                      <w:tab w:val="clear" w:pos="216"/>
                                    </w:tabs>
                                    <w:rPr>
                                      <w:szCs w:val="18"/>
                                    </w:rPr>
                                  </w:pPr>
                                  <w:r w:rsidRPr="00225B3D">
                                    <w:rPr>
                                      <w:szCs w:val="18"/>
                                    </w:rPr>
                                    <w:t>Becoming a Savvy Shopper</w:t>
                                  </w:r>
                                  <w:r w:rsidR="00005030">
                                    <w:rPr>
                                      <w:szCs w:val="18"/>
                                    </w:rPr>
                                    <w:t xml:space="preserve"> (part 2)</w:t>
                                  </w:r>
                                </w:p>
                                <w:p w14:paraId="09F910FC" w14:textId="77777777" w:rsidR="000D2712" w:rsidRPr="00225B3D" w:rsidRDefault="000D2712" w:rsidP="0042410F">
                                  <w:pPr>
                                    <w:pStyle w:val="FDICLessonGlanceopenbullet"/>
                                    <w:tabs>
                                      <w:tab w:val="clear" w:pos="504"/>
                                    </w:tabs>
                                  </w:pPr>
                                  <w:r w:rsidRPr="00225B3D">
                                    <w:t>Opportunity Cost (5 min)</w:t>
                                  </w:r>
                                </w:p>
                                <w:p w14:paraId="330D4A19" w14:textId="77777777" w:rsidR="000D2712" w:rsidRPr="00225B3D" w:rsidRDefault="000D2712" w:rsidP="0042410F">
                                  <w:pPr>
                                    <w:pStyle w:val="FDICLessonGlanceopenbullet"/>
                                    <w:tabs>
                                      <w:tab w:val="clear" w:pos="504"/>
                                    </w:tabs>
                                  </w:pPr>
                                  <w:r w:rsidRPr="00225B3D">
                                    <w:t>Discussion (5 min)</w:t>
                                  </w:r>
                                </w:p>
                                <w:p w14:paraId="1FE05D8D" w14:textId="2DB0B82B" w:rsidR="000D2712" w:rsidRPr="00225B3D" w:rsidRDefault="000D2712" w:rsidP="0042410F">
                                  <w:pPr>
                                    <w:pStyle w:val="TIMElist"/>
                                    <w:tabs>
                                      <w:tab w:val="clear" w:pos="216"/>
                                    </w:tabs>
                                    <w:spacing w:after="120"/>
                                    <w:rPr>
                                      <w:szCs w:val="18"/>
                                    </w:rPr>
                                  </w:pPr>
                                  <w:r>
                                    <w:rPr>
                                      <w:szCs w:val="18"/>
                                    </w:rPr>
                                    <w:t xml:space="preserve">Student Choice </w:t>
                                  </w:r>
                                  <w:r w:rsidRPr="00225B3D">
                                    <w:rPr>
                                      <w:szCs w:val="18"/>
                                    </w:rPr>
                                    <w:t>(10 min)</w:t>
                                  </w:r>
                                </w:p>
                              </w:tc>
                            </w:tr>
                            <w:tr w:rsidR="000D2712" w:rsidRPr="0086062B" w14:paraId="4CAFD370" w14:textId="77777777" w:rsidTr="00D756D2">
                              <w:trPr>
                                <w:gridAfter w:val="1"/>
                                <w:wAfter w:w="91" w:type="dxa"/>
                              </w:trPr>
                              <w:tc>
                                <w:tcPr>
                                  <w:tcW w:w="364" w:type="dxa"/>
                                  <w:shd w:val="clear" w:color="auto" w:fill="D9D9D9"/>
                                </w:tcPr>
                                <w:p w14:paraId="0E172709" w14:textId="77777777" w:rsidR="000D2712" w:rsidRPr="00225B3D" w:rsidRDefault="000D2712" w:rsidP="0042410F">
                                  <w:pPr>
                                    <w:pStyle w:val="FDICLessontitle"/>
                                    <w:tabs>
                                      <w:tab w:val="left" w:pos="2880"/>
                                    </w:tabs>
                                    <w:rPr>
                                      <w:color w:val="C81E5A"/>
                                    </w:rPr>
                                  </w:pPr>
                                  <w:r w:rsidRPr="00225B3D">
                                    <w:rPr>
                                      <w:color w:val="C81E5A"/>
                                    </w:rPr>
                                    <w:t>5</w:t>
                                  </w:r>
                                </w:p>
                              </w:tc>
                              <w:tc>
                                <w:tcPr>
                                  <w:tcW w:w="1261" w:type="dxa"/>
                                  <w:gridSpan w:val="3"/>
                                  <w:shd w:val="clear" w:color="auto" w:fill="D9D9D9"/>
                                </w:tcPr>
                                <w:p w14:paraId="294132CD" w14:textId="77777777" w:rsidR="000D2712" w:rsidRPr="00225B3D" w:rsidRDefault="000D2712" w:rsidP="0042410F">
                                  <w:pPr>
                                    <w:pStyle w:val="FDICLessontitle"/>
                                    <w:rPr>
                                      <w:color w:val="C81E5A"/>
                                    </w:rPr>
                                  </w:pPr>
                                  <w:r w:rsidRPr="00225B3D">
                                    <w:rPr>
                                      <w:color w:val="C81E5A"/>
                                    </w:rPr>
                                    <w:t>Go with the Flow</w:t>
                                  </w:r>
                                </w:p>
                              </w:tc>
                              <w:tc>
                                <w:tcPr>
                                  <w:tcW w:w="1269" w:type="dxa"/>
                                  <w:gridSpan w:val="3"/>
                                  <w:shd w:val="clear" w:color="auto" w:fill="D9D9D9"/>
                                </w:tcPr>
                                <w:p w14:paraId="4546B498" w14:textId="77777777" w:rsidR="000D2712" w:rsidRPr="00225B3D" w:rsidRDefault="000D2712" w:rsidP="0042410F">
                                  <w:pPr>
                                    <w:pStyle w:val="FDICtopic"/>
                                  </w:pPr>
                                  <w:r w:rsidRPr="00225B3D">
                                    <w:t xml:space="preserve">Cash </w:t>
                                  </w:r>
                                  <w:r w:rsidRPr="00225B3D">
                                    <w:br/>
                                    <w:t>Flow and Budgeting</w:t>
                                  </w:r>
                                </w:p>
                              </w:tc>
                              <w:tc>
                                <w:tcPr>
                                  <w:tcW w:w="3602" w:type="dxa"/>
                                  <w:gridSpan w:val="3"/>
                                  <w:shd w:val="clear" w:color="auto" w:fill="D9D9D9"/>
                                </w:tcPr>
                                <w:p w14:paraId="448B080E" w14:textId="5F482B6F" w:rsidR="000D2712" w:rsidRPr="00225B3D" w:rsidRDefault="000D2712" w:rsidP="0042410F">
                                  <w:pPr>
                                    <w:pStyle w:val="FDICchartbulletfirstline"/>
                                    <w:tabs>
                                      <w:tab w:val="clear" w:pos="216"/>
                                    </w:tabs>
                                    <w:rPr>
                                      <w:szCs w:val="18"/>
                                    </w:rPr>
                                  </w:pPr>
                                  <w:r>
                                    <w:rPr>
                                      <w:szCs w:val="18"/>
                                    </w:rPr>
                                    <w:t xml:space="preserve">Explain the purpose and </w:t>
                                  </w:r>
                                  <w:r w:rsidRPr="00225B3D">
                                    <w:rPr>
                                      <w:szCs w:val="18"/>
                                    </w:rPr>
                                    <w:t>value of budgeting</w:t>
                                  </w:r>
                                </w:p>
                                <w:p w14:paraId="24C0DCF3" w14:textId="77777777" w:rsidR="000D2712" w:rsidRPr="00225B3D" w:rsidRDefault="000D2712" w:rsidP="0042410F">
                                  <w:pPr>
                                    <w:pStyle w:val="FDICchartbullets"/>
                                    <w:tabs>
                                      <w:tab w:val="clear" w:pos="216"/>
                                    </w:tabs>
                                    <w:rPr>
                                      <w:szCs w:val="18"/>
                                    </w:rPr>
                                  </w:pPr>
                                  <w:r w:rsidRPr="00225B3D">
                                    <w:rPr>
                                      <w:szCs w:val="18"/>
                                    </w:rPr>
                                    <w:t>Explain the budget categories: fixed expenses, variable expenses, and discretionary expenses</w:t>
                                  </w:r>
                                </w:p>
                                <w:p w14:paraId="15E92448" w14:textId="063FF665" w:rsidR="000D2712" w:rsidRPr="00225B3D" w:rsidRDefault="000D2712" w:rsidP="0042410F">
                                  <w:pPr>
                                    <w:pStyle w:val="FDICchartbulletlastline"/>
                                    <w:tabs>
                                      <w:tab w:val="clear" w:pos="216"/>
                                    </w:tabs>
                                    <w:rPr>
                                      <w:szCs w:val="18"/>
                                    </w:rPr>
                                  </w:pPr>
                                  <w:r w:rsidRPr="00225B3D">
                                    <w:rPr>
                                      <w:szCs w:val="18"/>
                                    </w:rPr>
                                    <w:t>Create a budget accounting for income, exp</w:t>
                                  </w:r>
                                  <w:r>
                                    <w:rPr>
                                      <w:szCs w:val="18"/>
                                    </w:rPr>
                                    <w:t xml:space="preserve">enses, and </w:t>
                                  </w:r>
                                  <w:r w:rsidRPr="00225B3D">
                                    <w:rPr>
                                      <w:szCs w:val="18"/>
                                    </w:rPr>
                                    <w:t>unexpected scenarios</w:t>
                                  </w:r>
                                </w:p>
                              </w:tc>
                              <w:tc>
                                <w:tcPr>
                                  <w:tcW w:w="3335" w:type="dxa"/>
                                  <w:shd w:val="clear" w:color="auto" w:fill="D9D9D9"/>
                                </w:tcPr>
                                <w:p w14:paraId="2C219501" w14:textId="77777777" w:rsidR="000D2712" w:rsidRPr="00225B3D" w:rsidRDefault="000D2712" w:rsidP="0042410F">
                                  <w:pPr>
                                    <w:pStyle w:val="TIMEtotal"/>
                                    <w:rPr>
                                      <w:szCs w:val="18"/>
                                      <w:u w:val="none"/>
                                    </w:rPr>
                                  </w:pPr>
                                  <w:r w:rsidRPr="00225B3D">
                                    <w:rPr>
                                      <w:szCs w:val="18"/>
                                      <w:u w:val="none"/>
                                    </w:rPr>
                                    <w:t>50 min</w:t>
                                  </w:r>
                                </w:p>
                                <w:p w14:paraId="1F5E1FB5" w14:textId="77777777" w:rsidR="000D2712" w:rsidRPr="00225B3D" w:rsidRDefault="000D2712" w:rsidP="0042410F">
                                  <w:pPr>
                                    <w:pStyle w:val="TIMEsession"/>
                                    <w:rPr>
                                      <w:rFonts w:cs="Arial"/>
                                      <w:szCs w:val="18"/>
                                    </w:rPr>
                                  </w:pPr>
                                  <w:r w:rsidRPr="00225B3D">
                                    <w:rPr>
                                      <w:rFonts w:cs="Arial"/>
                                      <w:szCs w:val="18"/>
                                    </w:rPr>
                                    <w:t>Session 1 (25 min)</w:t>
                                  </w:r>
                                </w:p>
                                <w:p w14:paraId="78F31C25" w14:textId="685C1A60" w:rsidR="000D2712" w:rsidRPr="00225B3D" w:rsidRDefault="000D2712" w:rsidP="0042410F">
                                  <w:pPr>
                                    <w:pStyle w:val="TIMElist"/>
                                    <w:tabs>
                                      <w:tab w:val="clear" w:pos="216"/>
                                    </w:tabs>
                                    <w:rPr>
                                      <w:szCs w:val="18"/>
                                    </w:rPr>
                                  </w:pPr>
                                  <w:r w:rsidRPr="00225B3D">
                                    <w:rPr>
                                      <w:szCs w:val="18"/>
                                    </w:rPr>
                                    <w:t>What Is Cash Flow? (10 min)</w:t>
                                  </w:r>
                                </w:p>
                                <w:p w14:paraId="218BBCE4" w14:textId="53D466EE" w:rsidR="000D2712" w:rsidRPr="00225B3D" w:rsidRDefault="000D2712" w:rsidP="0042410F">
                                  <w:pPr>
                                    <w:pStyle w:val="TIMElist"/>
                                    <w:tabs>
                                      <w:tab w:val="clear" w:pos="216"/>
                                    </w:tabs>
                                    <w:rPr>
                                      <w:szCs w:val="18"/>
                                    </w:rPr>
                                  </w:pPr>
                                  <w:r w:rsidRPr="00225B3D">
                                    <w:rPr>
                                      <w:szCs w:val="18"/>
                                    </w:rPr>
                                    <w:t>“Go with the Flow” Cash Flow Game Round 1 (15 min)</w:t>
                                  </w:r>
                                </w:p>
                                <w:p w14:paraId="08DA3DA4" w14:textId="306B6216" w:rsidR="000D2712" w:rsidRPr="00225B3D" w:rsidRDefault="000D2712" w:rsidP="0042410F">
                                  <w:pPr>
                                    <w:pStyle w:val="TIMEsession"/>
                                    <w:rPr>
                                      <w:rFonts w:cs="Arial"/>
                                      <w:szCs w:val="18"/>
                                    </w:rPr>
                                  </w:pPr>
                                  <w:r w:rsidRPr="00225B3D">
                                    <w:rPr>
                                      <w:rFonts w:cs="Arial"/>
                                      <w:szCs w:val="18"/>
                                    </w:rPr>
                                    <w:t>Session 2 (25 min)</w:t>
                                  </w:r>
                                </w:p>
                                <w:p w14:paraId="377B62A4" w14:textId="167D911B" w:rsidR="000D2712" w:rsidRPr="00225B3D" w:rsidRDefault="000D2712" w:rsidP="0042410F">
                                  <w:pPr>
                                    <w:pStyle w:val="TIMElist"/>
                                    <w:tabs>
                                      <w:tab w:val="clear" w:pos="216"/>
                                    </w:tabs>
                                    <w:rPr>
                                      <w:szCs w:val="18"/>
                                    </w:rPr>
                                  </w:pPr>
                                  <w:r w:rsidRPr="00225B3D">
                                    <w:rPr>
                                      <w:szCs w:val="18"/>
                                    </w:rPr>
                                    <w:t>“Go with the Flow” Cash Flow Game Round 2 (15 min)</w:t>
                                  </w:r>
                                </w:p>
                                <w:p w14:paraId="138411E9" w14:textId="6A3467B6" w:rsidR="000D2712" w:rsidRPr="00225B3D" w:rsidRDefault="000D2712" w:rsidP="0042410F">
                                  <w:pPr>
                                    <w:pStyle w:val="TIMElist"/>
                                    <w:tabs>
                                      <w:tab w:val="clear" w:pos="216"/>
                                    </w:tabs>
                                    <w:spacing w:after="120"/>
                                    <w:rPr>
                                      <w:szCs w:val="18"/>
                                    </w:rPr>
                                  </w:pPr>
                                  <w:r w:rsidRPr="00225B3D">
                                    <w:rPr>
                                      <w:szCs w:val="18"/>
                                    </w:rPr>
                                    <w:t>Why Cash Flow Matters Discussion (10 min)</w:t>
                                  </w:r>
                                </w:p>
                              </w:tc>
                            </w:tr>
                            <w:tr w:rsidR="000D2712" w:rsidRPr="0086062B" w14:paraId="4BBEBE22" w14:textId="77777777" w:rsidTr="00D756D2">
                              <w:trPr>
                                <w:gridAfter w:val="1"/>
                                <w:wAfter w:w="91" w:type="dxa"/>
                              </w:trPr>
                              <w:tc>
                                <w:tcPr>
                                  <w:tcW w:w="364" w:type="dxa"/>
                                  <w:shd w:val="clear" w:color="auto" w:fill="auto"/>
                                </w:tcPr>
                                <w:p w14:paraId="104F4795" w14:textId="77777777" w:rsidR="000D2712" w:rsidRPr="00225B3D" w:rsidRDefault="000D2712" w:rsidP="0042410F">
                                  <w:pPr>
                                    <w:pStyle w:val="FDICLessontitle"/>
                                    <w:tabs>
                                      <w:tab w:val="left" w:pos="2880"/>
                                    </w:tabs>
                                    <w:rPr>
                                      <w:color w:val="263B85"/>
                                    </w:rPr>
                                  </w:pPr>
                                  <w:r w:rsidRPr="00225B3D">
                                    <w:rPr>
                                      <w:color w:val="263B85"/>
                                    </w:rPr>
                                    <w:t>6</w:t>
                                  </w:r>
                                </w:p>
                              </w:tc>
                              <w:tc>
                                <w:tcPr>
                                  <w:tcW w:w="1261" w:type="dxa"/>
                                  <w:gridSpan w:val="3"/>
                                  <w:shd w:val="clear" w:color="auto" w:fill="auto"/>
                                </w:tcPr>
                                <w:p w14:paraId="4C79D514" w14:textId="77777777" w:rsidR="000D2712" w:rsidRPr="00225B3D" w:rsidRDefault="000D2712" w:rsidP="0042410F">
                                  <w:pPr>
                                    <w:pStyle w:val="FDICLessontitle"/>
                                    <w:rPr>
                                      <w:color w:val="263B85"/>
                                    </w:rPr>
                                  </w:pPr>
                                  <w:r w:rsidRPr="00225B3D">
                                    <w:rPr>
                                      <w:color w:val="263B85"/>
                                    </w:rPr>
                                    <w:t>Super Savers</w:t>
                                  </w:r>
                                </w:p>
                              </w:tc>
                              <w:tc>
                                <w:tcPr>
                                  <w:tcW w:w="1269" w:type="dxa"/>
                                  <w:gridSpan w:val="3"/>
                                  <w:shd w:val="clear" w:color="auto" w:fill="auto"/>
                                </w:tcPr>
                                <w:p w14:paraId="78F031B6" w14:textId="77777777" w:rsidR="000D2712" w:rsidRPr="00225B3D" w:rsidRDefault="000D2712" w:rsidP="0042410F">
                                  <w:pPr>
                                    <w:pStyle w:val="FDICtopic"/>
                                  </w:pPr>
                                  <w:r w:rsidRPr="00225B3D">
                                    <w:t xml:space="preserve">The Importance </w:t>
                                  </w:r>
                                  <w:r w:rsidRPr="00225B3D">
                                    <w:br/>
                                    <w:t>of Saving</w:t>
                                  </w:r>
                                </w:p>
                              </w:tc>
                              <w:tc>
                                <w:tcPr>
                                  <w:tcW w:w="3602" w:type="dxa"/>
                                  <w:gridSpan w:val="3"/>
                                  <w:shd w:val="clear" w:color="auto" w:fill="auto"/>
                                </w:tcPr>
                                <w:p w14:paraId="31AFFDF7" w14:textId="3E01475E" w:rsidR="000D2712" w:rsidRPr="00225B3D" w:rsidRDefault="000D2712" w:rsidP="0042410F">
                                  <w:pPr>
                                    <w:pStyle w:val="FDICchartbulletfirstline"/>
                                    <w:tabs>
                                      <w:tab w:val="clear" w:pos="216"/>
                                    </w:tabs>
                                    <w:rPr>
                                      <w:szCs w:val="18"/>
                                    </w:rPr>
                                  </w:pPr>
                                  <w:r w:rsidRPr="00225B3D">
                                    <w:rPr>
                                      <w:szCs w:val="18"/>
                                    </w:rPr>
                                    <w:t>Underst</w:t>
                                  </w:r>
                                  <w:r>
                                    <w:rPr>
                                      <w:szCs w:val="18"/>
                                    </w:rPr>
                                    <w:t xml:space="preserve">and and explain the importance </w:t>
                                  </w:r>
                                  <w:r w:rsidRPr="00225B3D">
                                    <w:rPr>
                                      <w:szCs w:val="18"/>
                                    </w:rPr>
                                    <w:t>of saving money</w:t>
                                  </w:r>
                                </w:p>
                                <w:p w14:paraId="47AEC778" w14:textId="0D9E5596" w:rsidR="000D2712" w:rsidRPr="00225B3D" w:rsidRDefault="000D2712" w:rsidP="00025E7B">
                                  <w:pPr>
                                    <w:pStyle w:val="FDICchartbulletlastline"/>
                                    <w:tabs>
                                      <w:tab w:val="clear" w:pos="216"/>
                                    </w:tabs>
                                    <w:rPr>
                                      <w:szCs w:val="18"/>
                                    </w:rPr>
                                  </w:pPr>
                                  <w:r>
                                    <w:rPr>
                                      <w:szCs w:val="18"/>
                                    </w:rPr>
                                    <w:t xml:space="preserve">Evaluate methods for saving money, </w:t>
                                  </w:r>
                                  <w:r w:rsidRPr="00225B3D">
                                    <w:rPr>
                                      <w:szCs w:val="18"/>
                                    </w:rPr>
                                    <w:t>both for a scenario and in their own lives</w:t>
                                  </w:r>
                                </w:p>
                              </w:tc>
                              <w:tc>
                                <w:tcPr>
                                  <w:tcW w:w="3335" w:type="dxa"/>
                                  <w:shd w:val="clear" w:color="auto" w:fill="auto"/>
                                </w:tcPr>
                                <w:p w14:paraId="17271F29" w14:textId="77777777" w:rsidR="000D2712" w:rsidRPr="00225B3D" w:rsidRDefault="000D2712" w:rsidP="0042410F">
                                  <w:pPr>
                                    <w:pStyle w:val="TIMEtotal"/>
                                    <w:rPr>
                                      <w:szCs w:val="18"/>
                                      <w:u w:val="none"/>
                                    </w:rPr>
                                  </w:pPr>
                                  <w:r w:rsidRPr="00225B3D">
                                    <w:rPr>
                                      <w:szCs w:val="18"/>
                                      <w:u w:val="none"/>
                                    </w:rPr>
                                    <w:t>45 min</w:t>
                                  </w:r>
                                </w:p>
                                <w:p w14:paraId="52E33632" w14:textId="77777777" w:rsidR="000D2712" w:rsidRPr="00225B3D" w:rsidRDefault="000D2712" w:rsidP="0042410F">
                                  <w:pPr>
                                    <w:pStyle w:val="TIMEsession"/>
                                    <w:rPr>
                                      <w:rFonts w:cs="Arial"/>
                                      <w:szCs w:val="18"/>
                                    </w:rPr>
                                  </w:pPr>
                                  <w:r w:rsidRPr="00225B3D">
                                    <w:rPr>
                                      <w:rFonts w:cs="Arial"/>
                                      <w:szCs w:val="18"/>
                                    </w:rPr>
                                    <w:t>Session 1 (25 min)</w:t>
                                  </w:r>
                                </w:p>
                                <w:p w14:paraId="71A2EEE2" w14:textId="777BA614" w:rsidR="000D2712" w:rsidRPr="00225B3D" w:rsidRDefault="000D2712" w:rsidP="0042410F">
                                  <w:pPr>
                                    <w:pStyle w:val="TIMElist"/>
                                    <w:tabs>
                                      <w:tab w:val="clear" w:pos="216"/>
                                    </w:tabs>
                                    <w:rPr>
                                      <w:szCs w:val="18"/>
                                    </w:rPr>
                                  </w:pPr>
                                  <w:r w:rsidRPr="00225B3D">
                                    <w:rPr>
                                      <w:szCs w:val="18"/>
                                    </w:rPr>
                                    <w:t>Saving Money and Me (5 min)</w:t>
                                  </w:r>
                                </w:p>
                                <w:p w14:paraId="12B34253" w14:textId="5C48A7B7" w:rsidR="000D2712" w:rsidRPr="00225B3D" w:rsidRDefault="000D2712" w:rsidP="0042410F">
                                  <w:pPr>
                                    <w:pStyle w:val="TIMElist"/>
                                    <w:tabs>
                                      <w:tab w:val="clear" w:pos="216"/>
                                    </w:tabs>
                                    <w:rPr>
                                      <w:szCs w:val="18"/>
                                    </w:rPr>
                                  </w:pPr>
                                  <w:r w:rsidRPr="00225B3D">
                                    <w:rPr>
                                      <w:szCs w:val="18"/>
                                    </w:rPr>
                                    <w:t>Evaluating Saving Options</w:t>
                                  </w:r>
                                  <w:r w:rsidR="00005030">
                                    <w:rPr>
                                      <w:szCs w:val="18"/>
                                    </w:rPr>
                                    <w:t xml:space="preserve"> (part 1)</w:t>
                                  </w:r>
                                </w:p>
                                <w:p w14:paraId="02042520" w14:textId="77777777" w:rsidR="000D2712" w:rsidRPr="00225B3D" w:rsidRDefault="000D2712" w:rsidP="0042410F">
                                  <w:pPr>
                                    <w:pStyle w:val="FDICLessonGlanceopenbullet"/>
                                    <w:tabs>
                                      <w:tab w:val="clear" w:pos="504"/>
                                    </w:tabs>
                                  </w:pPr>
                                  <w:r w:rsidRPr="00225B3D">
                                    <w:t>Group Work (20 min)</w:t>
                                  </w:r>
                                </w:p>
                                <w:p w14:paraId="7410EE3A" w14:textId="3CE821F4" w:rsidR="000D2712" w:rsidRPr="00225B3D" w:rsidRDefault="000D2712" w:rsidP="0042410F">
                                  <w:pPr>
                                    <w:pStyle w:val="TIMEsession"/>
                                    <w:rPr>
                                      <w:rFonts w:cs="Arial"/>
                                      <w:szCs w:val="18"/>
                                    </w:rPr>
                                  </w:pPr>
                                  <w:r w:rsidRPr="00225B3D">
                                    <w:rPr>
                                      <w:rFonts w:cs="Arial"/>
                                      <w:szCs w:val="18"/>
                                    </w:rPr>
                                    <w:t>Session 2 (20 min)</w:t>
                                  </w:r>
                                </w:p>
                                <w:p w14:paraId="48900A5A" w14:textId="6A56F104" w:rsidR="000D2712" w:rsidRPr="00225B3D" w:rsidRDefault="000D2712" w:rsidP="0042410F">
                                  <w:pPr>
                                    <w:pStyle w:val="TIMElist"/>
                                    <w:tabs>
                                      <w:tab w:val="clear" w:pos="216"/>
                                    </w:tabs>
                                    <w:rPr>
                                      <w:szCs w:val="18"/>
                                    </w:rPr>
                                  </w:pPr>
                                  <w:r w:rsidRPr="00225B3D">
                                    <w:rPr>
                                      <w:szCs w:val="18"/>
                                    </w:rPr>
                                    <w:t>Evaluating Savings Options</w:t>
                                  </w:r>
                                  <w:r w:rsidR="00005030">
                                    <w:rPr>
                                      <w:szCs w:val="18"/>
                                    </w:rPr>
                                    <w:t xml:space="preserve"> (part 2)</w:t>
                                  </w:r>
                                  <w:r w:rsidRPr="00225B3D">
                                    <w:rPr>
                                      <w:szCs w:val="18"/>
                                    </w:rPr>
                                    <w:t xml:space="preserve"> </w:t>
                                  </w:r>
                                </w:p>
                                <w:p w14:paraId="58EA0306" w14:textId="77777777" w:rsidR="000D2712" w:rsidRPr="00225B3D" w:rsidRDefault="000D2712" w:rsidP="0042410F">
                                  <w:pPr>
                                    <w:pStyle w:val="FDICLessonGlanceopenbullet"/>
                                    <w:tabs>
                                      <w:tab w:val="clear" w:pos="504"/>
                                    </w:tabs>
                                  </w:pPr>
                                  <w:r w:rsidRPr="00225B3D">
                                    <w:t>Presentations (15 min)</w:t>
                                  </w:r>
                                </w:p>
                                <w:p w14:paraId="2482DF56" w14:textId="77777777" w:rsidR="000D2712" w:rsidRPr="00225B3D" w:rsidRDefault="000D2712" w:rsidP="0042410F">
                                  <w:pPr>
                                    <w:pStyle w:val="TIMElist"/>
                                    <w:tabs>
                                      <w:tab w:val="clear" w:pos="216"/>
                                    </w:tabs>
                                    <w:spacing w:after="120"/>
                                    <w:rPr>
                                      <w:szCs w:val="18"/>
                                    </w:rPr>
                                  </w:pPr>
                                  <w:r w:rsidRPr="00225B3D">
                                    <w:rPr>
                                      <w:szCs w:val="18"/>
                                    </w:rPr>
                                    <w:t>The Best Methods (5 min)</w:t>
                                  </w:r>
                                </w:p>
                              </w:tc>
                            </w:tr>
                            <w:tr w:rsidR="000D2712" w:rsidRPr="0086062B" w14:paraId="6EC40CB6" w14:textId="77777777" w:rsidTr="00D756D2">
                              <w:trPr>
                                <w:gridAfter w:val="1"/>
                                <w:wAfter w:w="91" w:type="dxa"/>
                              </w:trPr>
                              <w:tc>
                                <w:tcPr>
                                  <w:tcW w:w="364" w:type="dxa"/>
                                  <w:shd w:val="clear" w:color="auto" w:fill="D9D9D9"/>
                                </w:tcPr>
                                <w:p w14:paraId="6F90FAA9" w14:textId="77777777" w:rsidR="000D2712" w:rsidRPr="00472BFD" w:rsidRDefault="000D2712" w:rsidP="0042410F">
                                  <w:pPr>
                                    <w:pStyle w:val="FDICLessontitle"/>
                                    <w:tabs>
                                      <w:tab w:val="left" w:pos="2880"/>
                                    </w:tabs>
                                    <w:rPr>
                                      <w:color w:val="F16E22"/>
                                    </w:rPr>
                                  </w:pPr>
                                  <w:r w:rsidRPr="00472BFD">
                                    <w:rPr>
                                      <w:color w:val="F16E22"/>
                                    </w:rPr>
                                    <w:t>7</w:t>
                                  </w:r>
                                </w:p>
                              </w:tc>
                              <w:tc>
                                <w:tcPr>
                                  <w:tcW w:w="1261" w:type="dxa"/>
                                  <w:gridSpan w:val="3"/>
                                  <w:shd w:val="clear" w:color="auto" w:fill="D9D9D9"/>
                                </w:tcPr>
                                <w:p w14:paraId="27ED1D35" w14:textId="77777777" w:rsidR="000D2712" w:rsidRPr="00472BFD" w:rsidRDefault="000D2712" w:rsidP="0042410F">
                                  <w:pPr>
                                    <w:pStyle w:val="FDICLessontitle"/>
                                    <w:rPr>
                                      <w:color w:val="F16E22"/>
                                    </w:rPr>
                                  </w:pPr>
                                  <w:r w:rsidRPr="00472BFD">
                                    <w:rPr>
                                      <w:color w:val="F16E22"/>
                                    </w:rPr>
                                    <w:t xml:space="preserve">How to Stash </w:t>
                                  </w:r>
                                  <w:r w:rsidRPr="00472BFD">
                                    <w:rPr>
                                      <w:color w:val="F16E22"/>
                                    </w:rPr>
                                    <w:br/>
                                    <w:t>Your Cash</w:t>
                                  </w:r>
                                </w:p>
                              </w:tc>
                              <w:tc>
                                <w:tcPr>
                                  <w:tcW w:w="1269" w:type="dxa"/>
                                  <w:gridSpan w:val="3"/>
                                  <w:shd w:val="clear" w:color="auto" w:fill="D9D9D9"/>
                                </w:tcPr>
                                <w:p w14:paraId="4E863ED0" w14:textId="77777777" w:rsidR="000D2712" w:rsidRPr="001F677C" w:rsidRDefault="000D2712" w:rsidP="0042410F">
                                  <w:pPr>
                                    <w:pStyle w:val="FDICtopic"/>
                                  </w:pPr>
                                  <w:r w:rsidRPr="001F677C">
                                    <w:t>Savings Options</w:t>
                                  </w:r>
                                </w:p>
                              </w:tc>
                              <w:tc>
                                <w:tcPr>
                                  <w:tcW w:w="3602" w:type="dxa"/>
                                  <w:gridSpan w:val="3"/>
                                  <w:shd w:val="clear" w:color="auto" w:fill="D9D9D9"/>
                                </w:tcPr>
                                <w:p w14:paraId="0F24931F" w14:textId="77777777" w:rsidR="000D2712" w:rsidRPr="001F677C" w:rsidRDefault="000D2712" w:rsidP="0042410F">
                                  <w:pPr>
                                    <w:pStyle w:val="FDICchartbulletfirstline"/>
                                    <w:tabs>
                                      <w:tab w:val="clear" w:pos="216"/>
                                    </w:tabs>
                                    <w:rPr>
                                      <w:szCs w:val="18"/>
                                    </w:rPr>
                                  </w:pPr>
                                  <w:r w:rsidRPr="001F677C">
                                    <w:rPr>
                                      <w:szCs w:val="18"/>
                                    </w:rPr>
                                    <w:t>Evaluate and differentiate a variety of banking and savings options</w:t>
                                  </w:r>
                                </w:p>
                                <w:p w14:paraId="092CD2C6" w14:textId="77777777" w:rsidR="000D2712" w:rsidRPr="001F677C" w:rsidRDefault="000D2712" w:rsidP="0042410F">
                                  <w:pPr>
                                    <w:pStyle w:val="FDICchartbullets"/>
                                    <w:tabs>
                                      <w:tab w:val="clear" w:pos="216"/>
                                    </w:tabs>
                                    <w:rPr>
                                      <w:szCs w:val="18"/>
                                    </w:rPr>
                                  </w:pPr>
                                  <w:r w:rsidRPr="001F677C">
                                    <w:rPr>
                                      <w:szCs w:val="18"/>
                                    </w:rPr>
                                    <w:t>Identify the benefits of creating a savings account</w:t>
                                  </w:r>
                                </w:p>
                                <w:p w14:paraId="179EA67C" w14:textId="77777777" w:rsidR="000D2712" w:rsidRPr="001F677C" w:rsidRDefault="000D2712" w:rsidP="0042410F">
                                  <w:pPr>
                                    <w:pStyle w:val="FDICchartbulletlastline"/>
                                    <w:tabs>
                                      <w:tab w:val="clear" w:pos="216"/>
                                    </w:tabs>
                                    <w:rPr>
                                      <w:szCs w:val="18"/>
                                    </w:rPr>
                                  </w:pPr>
                                  <w:r w:rsidRPr="001F677C">
                                    <w:rPr>
                                      <w:szCs w:val="18"/>
                                    </w:rPr>
                                    <w:t>Understand compound interest and how it can increase savings</w:t>
                                  </w:r>
                                </w:p>
                              </w:tc>
                              <w:tc>
                                <w:tcPr>
                                  <w:tcW w:w="3335" w:type="dxa"/>
                                  <w:shd w:val="clear" w:color="auto" w:fill="D9D9D9"/>
                                </w:tcPr>
                                <w:p w14:paraId="3C65B17F" w14:textId="77777777" w:rsidR="000D2712" w:rsidRPr="001F677C" w:rsidRDefault="000D2712" w:rsidP="0042410F">
                                  <w:pPr>
                                    <w:pStyle w:val="TIMEtotal"/>
                                    <w:rPr>
                                      <w:szCs w:val="18"/>
                                      <w:u w:val="none"/>
                                    </w:rPr>
                                  </w:pPr>
                                  <w:r w:rsidRPr="001F677C">
                                    <w:rPr>
                                      <w:szCs w:val="18"/>
                                      <w:u w:val="none"/>
                                    </w:rPr>
                                    <w:t>50 min</w:t>
                                  </w:r>
                                </w:p>
                                <w:p w14:paraId="245735CC" w14:textId="77777777" w:rsidR="000D2712" w:rsidRPr="001F677C" w:rsidRDefault="000D2712" w:rsidP="0042410F">
                                  <w:pPr>
                                    <w:pStyle w:val="TIMEsession"/>
                                    <w:rPr>
                                      <w:rFonts w:cs="Arial"/>
                                      <w:szCs w:val="18"/>
                                    </w:rPr>
                                  </w:pPr>
                                  <w:r w:rsidRPr="001F677C">
                                    <w:rPr>
                                      <w:rFonts w:cs="Arial"/>
                                      <w:szCs w:val="18"/>
                                    </w:rPr>
                                    <w:t>Session 1 (25 min)</w:t>
                                  </w:r>
                                </w:p>
                                <w:p w14:paraId="40B792B9" w14:textId="35254956" w:rsidR="000D2712" w:rsidRPr="001F677C" w:rsidRDefault="000D2712" w:rsidP="0042410F">
                                  <w:pPr>
                                    <w:pStyle w:val="TIMElist"/>
                                    <w:tabs>
                                      <w:tab w:val="clear" w:pos="216"/>
                                    </w:tabs>
                                    <w:rPr>
                                      <w:szCs w:val="18"/>
                                    </w:rPr>
                                  </w:pPr>
                                  <w:r w:rsidRPr="001F677C">
                                    <w:rPr>
                                      <w:szCs w:val="18"/>
                                    </w:rPr>
                                    <w:t xml:space="preserve">Understanding Compound Interest </w:t>
                                  </w:r>
                                  <w:r>
                                    <w:rPr>
                                      <w:szCs w:val="18"/>
                                    </w:rPr>
                                    <w:br/>
                                  </w:r>
                                  <w:r w:rsidRPr="001F677C">
                                    <w:rPr>
                                      <w:szCs w:val="18"/>
                                    </w:rPr>
                                    <w:t>(10 min)</w:t>
                                  </w:r>
                                </w:p>
                                <w:p w14:paraId="5D84A536" w14:textId="64AB5474" w:rsidR="000D2712" w:rsidRPr="001F677C" w:rsidRDefault="000D2712" w:rsidP="0042410F">
                                  <w:pPr>
                                    <w:pStyle w:val="TIMElist"/>
                                    <w:tabs>
                                      <w:tab w:val="clear" w:pos="216"/>
                                    </w:tabs>
                                    <w:rPr>
                                      <w:szCs w:val="18"/>
                                    </w:rPr>
                                  </w:pPr>
                                  <w:r w:rsidRPr="001F677C">
                                    <w:rPr>
                                      <w:szCs w:val="18"/>
                                    </w:rPr>
                                    <w:t xml:space="preserve">Opening a Savings Account </w:t>
                                  </w:r>
                                  <w:r>
                                    <w:rPr>
                                      <w:szCs w:val="18"/>
                                    </w:rPr>
                                    <w:t>—</w:t>
                                  </w:r>
                                  <w:r w:rsidRPr="001F677C">
                                    <w:rPr>
                                      <w:szCs w:val="18"/>
                                    </w:rPr>
                                    <w:t xml:space="preserve"> </w:t>
                                  </w:r>
                                  <w:r w:rsidRPr="001F677C">
                                    <w:rPr>
                                      <w:szCs w:val="18"/>
                                    </w:rPr>
                                    <w:br/>
                                    <w:t>Decision Making (15 min)</w:t>
                                  </w:r>
                                </w:p>
                                <w:p w14:paraId="44C2F8EF" w14:textId="3D85D352" w:rsidR="000D2712" w:rsidRPr="001F677C" w:rsidRDefault="000D2712" w:rsidP="0042410F">
                                  <w:pPr>
                                    <w:pStyle w:val="TIMEsession"/>
                                    <w:rPr>
                                      <w:rFonts w:cs="Arial"/>
                                      <w:szCs w:val="18"/>
                                    </w:rPr>
                                  </w:pPr>
                                  <w:r w:rsidRPr="001F677C">
                                    <w:rPr>
                                      <w:rFonts w:cs="Arial"/>
                                      <w:szCs w:val="18"/>
                                    </w:rPr>
                                    <w:t>Session 2 (25 min)</w:t>
                                  </w:r>
                                </w:p>
                                <w:p w14:paraId="06D4CD62" w14:textId="5208CA67" w:rsidR="000D2712" w:rsidRPr="001F677C" w:rsidRDefault="000D2712" w:rsidP="0042410F">
                                  <w:pPr>
                                    <w:pStyle w:val="TIMElist"/>
                                    <w:tabs>
                                      <w:tab w:val="clear" w:pos="216"/>
                                    </w:tabs>
                                    <w:rPr>
                                      <w:szCs w:val="18"/>
                                    </w:rPr>
                                  </w:pPr>
                                  <w:r>
                                    <w:rPr>
                                      <w:szCs w:val="18"/>
                                    </w:rPr>
                                    <w:t xml:space="preserve">Opening a Savings </w:t>
                                  </w:r>
                                  <w:r w:rsidRPr="001F677C">
                                    <w:rPr>
                                      <w:szCs w:val="18"/>
                                    </w:rPr>
                                    <w:t xml:space="preserve">Account </w:t>
                                  </w:r>
                                  <w:r>
                                    <w:rPr>
                                      <w:szCs w:val="18"/>
                                    </w:rPr>
                                    <w:t>—</w:t>
                                  </w:r>
                                  <w:r w:rsidRPr="001F677C">
                                    <w:rPr>
                                      <w:szCs w:val="18"/>
                                    </w:rPr>
                                    <w:t xml:space="preserve"> Presentation (15 min)</w:t>
                                  </w:r>
                                </w:p>
                                <w:p w14:paraId="2CD7D2F0" w14:textId="2DC894F1" w:rsidR="000D2712" w:rsidRPr="001F677C" w:rsidRDefault="000D2712" w:rsidP="0042410F">
                                  <w:pPr>
                                    <w:pStyle w:val="TIMElist"/>
                                    <w:tabs>
                                      <w:tab w:val="clear" w:pos="216"/>
                                    </w:tabs>
                                    <w:spacing w:after="120"/>
                                    <w:rPr>
                                      <w:szCs w:val="18"/>
                                    </w:rPr>
                                  </w:pPr>
                                  <w:r>
                                    <w:rPr>
                                      <w:szCs w:val="18"/>
                                    </w:rPr>
                                    <w:t xml:space="preserve">The Perfect Savings </w:t>
                                  </w:r>
                                  <w:r w:rsidRPr="001F677C">
                                    <w:rPr>
                                      <w:szCs w:val="18"/>
                                    </w:rPr>
                                    <w:t xml:space="preserve">Account </w:t>
                                  </w:r>
                                  <w:r>
                                    <w:rPr>
                                      <w:szCs w:val="18"/>
                                    </w:rPr>
                                    <w:br/>
                                  </w:r>
                                  <w:r w:rsidRPr="001F677C">
                                    <w:rPr>
                                      <w:szCs w:val="18"/>
                                    </w:rPr>
                                    <w:t>(10 min)</w:t>
                                  </w:r>
                                </w:p>
                              </w:tc>
                            </w:tr>
                            <w:tr w:rsidR="000D2712" w:rsidRPr="0086062B" w14:paraId="47A0BDD6" w14:textId="77777777" w:rsidTr="00D756D2">
                              <w:tc>
                                <w:tcPr>
                                  <w:tcW w:w="376" w:type="dxa"/>
                                  <w:gridSpan w:val="2"/>
                                  <w:shd w:val="clear" w:color="auto" w:fill="auto"/>
                                </w:tcPr>
                                <w:p w14:paraId="7228A5EA" w14:textId="77777777" w:rsidR="000D2712" w:rsidRPr="001F677C" w:rsidRDefault="000D2712" w:rsidP="0042410F">
                                  <w:pPr>
                                    <w:pStyle w:val="FDICLessontitle"/>
                                    <w:rPr>
                                      <w:bCs/>
                                    </w:rPr>
                                  </w:pPr>
                                  <w:r w:rsidRPr="001F677C">
                                    <w:rPr>
                                      <w:bCs/>
                                    </w:rPr>
                                    <w:t>8</w:t>
                                  </w:r>
                                </w:p>
                              </w:tc>
                              <w:tc>
                                <w:tcPr>
                                  <w:tcW w:w="1261" w:type="dxa"/>
                                  <w:gridSpan w:val="3"/>
                                  <w:shd w:val="clear" w:color="auto" w:fill="auto"/>
                                </w:tcPr>
                                <w:p w14:paraId="1C71EF55" w14:textId="77777777" w:rsidR="000D2712" w:rsidRPr="001F677C" w:rsidRDefault="000D2712" w:rsidP="0042410F">
                                  <w:pPr>
                                    <w:pStyle w:val="FDICLessontitle"/>
                                  </w:pPr>
                                  <w:r w:rsidRPr="001F677C">
                                    <w:t>Money Doesn’t Grow on Trees</w:t>
                                  </w:r>
                                </w:p>
                              </w:tc>
                              <w:tc>
                                <w:tcPr>
                                  <w:tcW w:w="1257" w:type="dxa"/>
                                  <w:gridSpan w:val="2"/>
                                  <w:shd w:val="clear" w:color="auto" w:fill="auto"/>
                                </w:tcPr>
                                <w:p w14:paraId="59F743F4" w14:textId="77777777" w:rsidR="000D2712" w:rsidRPr="001F677C" w:rsidRDefault="000D2712" w:rsidP="0042410F">
                                  <w:pPr>
                                    <w:pStyle w:val="FDICtopic"/>
                                  </w:pPr>
                                  <w:r w:rsidRPr="001F677C">
                                    <w:t>Investing Options</w:t>
                                  </w:r>
                                </w:p>
                              </w:tc>
                              <w:tc>
                                <w:tcPr>
                                  <w:tcW w:w="3602" w:type="dxa"/>
                                  <w:gridSpan w:val="3"/>
                                  <w:shd w:val="clear" w:color="auto" w:fill="auto"/>
                                </w:tcPr>
                                <w:p w14:paraId="7DF6CAB1" w14:textId="77777777" w:rsidR="000D2712" w:rsidRPr="001F677C" w:rsidRDefault="000D2712" w:rsidP="0042410F">
                                  <w:pPr>
                                    <w:pStyle w:val="FDICchartbulletfirstline"/>
                                    <w:tabs>
                                      <w:tab w:val="clear" w:pos="216"/>
                                    </w:tabs>
                                    <w:rPr>
                                      <w:szCs w:val="18"/>
                                    </w:rPr>
                                  </w:pPr>
                                  <w:r w:rsidRPr="001F677C">
                                    <w:rPr>
                                      <w:szCs w:val="18"/>
                                    </w:rPr>
                                    <w:t>Understand investment growth, losses, reward, and risk by developing and tracking a stock portfolio</w:t>
                                  </w:r>
                                </w:p>
                                <w:p w14:paraId="7FCAED72" w14:textId="06A4F1A0" w:rsidR="000D2712" w:rsidRPr="001F677C" w:rsidRDefault="000D2712" w:rsidP="0042410F">
                                  <w:pPr>
                                    <w:pStyle w:val="FDICchartbullets"/>
                                    <w:tabs>
                                      <w:tab w:val="clear" w:pos="216"/>
                                    </w:tabs>
                                    <w:rPr>
                                      <w:szCs w:val="18"/>
                                    </w:rPr>
                                  </w:pPr>
                                  <w:r>
                                    <w:rPr>
                                      <w:szCs w:val="18"/>
                                    </w:rPr>
                                    <w:t xml:space="preserve">Demonstrate a general </w:t>
                                  </w:r>
                                  <w:r w:rsidRPr="001F677C">
                                    <w:rPr>
                                      <w:szCs w:val="18"/>
                                    </w:rPr>
                                    <w:t>underst</w:t>
                                  </w:r>
                                  <w:r>
                                    <w:rPr>
                                      <w:szCs w:val="18"/>
                                    </w:rPr>
                                    <w:t xml:space="preserve">anding of investment vehicles, </w:t>
                                  </w:r>
                                  <w:r w:rsidRPr="001F677C">
                                    <w:rPr>
                                      <w:szCs w:val="18"/>
                                    </w:rPr>
                                    <w:t>like bonds, stocks, and mutual funds</w:t>
                                  </w:r>
                                </w:p>
                                <w:p w14:paraId="27042614" w14:textId="55137DA9" w:rsidR="000D2712" w:rsidRPr="001F677C" w:rsidRDefault="000D2712" w:rsidP="0042410F">
                                  <w:pPr>
                                    <w:pStyle w:val="FDICchartbulletlastline"/>
                                    <w:tabs>
                                      <w:tab w:val="clear" w:pos="216"/>
                                    </w:tabs>
                                    <w:rPr>
                                      <w:szCs w:val="18"/>
                                    </w:rPr>
                                  </w:pPr>
                                  <w:r w:rsidRPr="001F677C">
                                    <w:rPr>
                                      <w:szCs w:val="18"/>
                                    </w:rPr>
                                    <w:t>Create investment tips for an adult audience</w:t>
                                  </w:r>
                                </w:p>
                              </w:tc>
                              <w:tc>
                                <w:tcPr>
                                  <w:tcW w:w="3426" w:type="dxa"/>
                                  <w:gridSpan w:val="2"/>
                                  <w:shd w:val="clear" w:color="auto" w:fill="auto"/>
                                </w:tcPr>
                                <w:p w14:paraId="653583E3" w14:textId="77777777" w:rsidR="000D2712" w:rsidRPr="001F677C" w:rsidRDefault="000D2712" w:rsidP="0042410F">
                                  <w:pPr>
                                    <w:pStyle w:val="TIMEtotal"/>
                                    <w:rPr>
                                      <w:szCs w:val="18"/>
                                      <w:u w:val="none"/>
                                    </w:rPr>
                                  </w:pPr>
                                  <w:r w:rsidRPr="001F677C">
                                    <w:rPr>
                                      <w:szCs w:val="18"/>
                                      <w:u w:val="none"/>
                                    </w:rPr>
                                    <w:t>65 min</w:t>
                                  </w:r>
                                </w:p>
                                <w:p w14:paraId="51118543" w14:textId="77777777" w:rsidR="000D2712" w:rsidRPr="001F677C" w:rsidRDefault="000D2712" w:rsidP="0042410F">
                                  <w:pPr>
                                    <w:pStyle w:val="TIMEsession"/>
                                    <w:rPr>
                                      <w:rFonts w:cs="Arial"/>
                                      <w:szCs w:val="18"/>
                                    </w:rPr>
                                  </w:pPr>
                                  <w:r w:rsidRPr="001F677C">
                                    <w:rPr>
                                      <w:rFonts w:cs="Arial"/>
                                      <w:szCs w:val="18"/>
                                    </w:rPr>
                                    <w:t>Session 1 (30 min)</w:t>
                                  </w:r>
                                </w:p>
                                <w:p w14:paraId="28324777" w14:textId="77777777" w:rsidR="000D2712" w:rsidRPr="001F677C" w:rsidRDefault="000D2712" w:rsidP="0042410F">
                                  <w:pPr>
                                    <w:pStyle w:val="TIMElist"/>
                                    <w:tabs>
                                      <w:tab w:val="clear" w:pos="216"/>
                                    </w:tabs>
                                    <w:rPr>
                                      <w:szCs w:val="18"/>
                                    </w:rPr>
                                  </w:pPr>
                                  <w:r w:rsidRPr="001F677C">
                                    <w:rPr>
                                      <w:szCs w:val="18"/>
                                    </w:rPr>
                                    <w:t>Investing in a Friend (10 min)</w:t>
                                  </w:r>
                                </w:p>
                                <w:p w14:paraId="2BEC57D4" w14:textId="77777777" w:rsidR="000D2712" w:rsidRPr="001F677C" w:rsidRDefault="000D2712" w:rsidP="0042410F">
                                  <w:pPr>
                                    <w:pStyle w:val="TIMElist"/>
                                    <w:tabs>
                                      <w:tab w:val="clear" w:pos="216"/>
                                    </w:tabs>
                                    <w:rPr>
                                      <w:szCs w:val="18"/>
                                    </w:rPr>
                                  </w:pPr>
                                  <w:r w:rsidRPr="001F677C">
                                    <w:rPr>
                                      <w:szCs w:val="18"/>
                                    </w:rPr>
                                    <w:t>Investment Vocabulary and Vehicles (20 min)</w:t>
                                  </w:r>
                                </w:p>
                                <w:p w14:paraId="24F23151" w14:textId="77777777" w:rsidR="000D2712" w:rsidRPr="001F677C" w:rsidRDefault="000D2712" w:rsidP="0042410F">
                                  <w:pPr>
                                    <w:pStyle w:val="TIMEsession"/>
                                    <w:rPr>
                                      <w:rFonts w:cs="Arial"/>
                                      <w:szCs w:val="18"/>
                                    </w:rPr>
                                  </w:pPr>
                                  <w:r w:rsidRPr="001F677C">
                                    <w:rPr>
                                      <w:rFonts w:cs="Arial"/>
                                      <w:b w:val="0"/>
                                      <w:szCs w:val="18"/>
                                    </w:rPr>
                                    <w:tab/>
                                  </w:r>
                                  <w:r w:rsidRPr="001F677C">
                                    <w:rPr>
                                      <w:rFonts w:cs="Arial"/>
                                      <w:szCs w:val="18"/>
                                    </w:rPr>
                                    <w:t>Session 2 (35 min)</w:t>
                                  </w:r>
                                </w:p>
                                <w:p w14:paraId="7A5AA6F8" w14:textId="4EDE9916" w:rsidR="000D2712" w:rsidRPr="001F677C" w:rsidRDefault="000D2712" w:rsidP="0042410F">
                                  <w:pPr>
                                    <w:pStyle w:val="TIMElist"/>
                                    <w:tabs>
                                      <w:tab w:val="clear" w:pos="216"/>
                                    </w:tabs>
                                    <w:rPr>
                                      <w:szCs w:val="18"/>
                                    </w:rPr>
                                  </w:pPr>
                                  <w:r>
                                    <w:rPr>
                                      <w:szCs w:val="18"/>
                                    </w:rPr>
                                    <w:t xml:space="preserve">Investing in Stock </w:t>
                                  </w:r>
                                  <w:r w:rsidRPr="001F677C">
                                    <w:rPr>
                                      <w:szCs w:val="18"/>
                                    </w:rPr>
                                    <w:t>Simulation (25 min)</w:t>
                                  </w:r>
                                </w:p>
                                <w:p w14:paraId="02C4814B" w14:textId="77777777" w:rsidR="000D2712" w:rsidRPr="001F677C" w:rsidRDefault="000D2712" w:rsidP="0042410F">
                                  <w:pPr>
                                    <w:pStyle w:val="TIMElist"/>
                                    <w:tabs>
                                      <w:tab w:val="clear" w:pos="216"/>
                                    </w:tabs>
                                    <w:rPr>
                                      <w:szCs w:val="18"/>
                                    </w:rPr>
                                  </w:pPr>
                                  <w:r w:rsidRPr="001F677C">
                                    <w:rPr>
                                      <w:szCs w:val="18"/>
                                    </w:rPr>
                                    <w:t>Investing Tips Letter (10 min)</w:t>
                                  </w:r>
                                </w:p>
                              </w:tc>
                            </w:tr>
                            <w:tr w:rsidR="000D2712" w:rsidRPr="0086062B" w14:paraId="4C9F6A5C" w14:textId="77777777" w:rsidTr="00D756D2">
                              <w:trPr>
                                <w:gridAfter w:val="1"/>
                                <w:wAfter w:w="91" w:type="dxa"/>
                              </w:trPr>
                              <w:tc>
                                <w:tcPr>
                                  <w:tcW w:w="464" w:type="dxa"/>
                                  <w:gridSpan w:val="3"/>
                                  <w:shd w:val="clear" w:color="auto" w:fill="auto"/>
                                </w:tcPr>
                                <w:p w14:paraId="7C9F9F4C" w14:textId="77777777" w:rsidR="000D2712" w:rsidRPr="001F677C" w:rsidRDefault="000D2712" w:rsidP="008D5F2E">
                                  <w:pPr>
                                    <w:pStyle w:val="FDICLessontitle"/>
                                    <w:tabs>
                                      <w:tab w:val="left" w:pos="450"/>
                                    </w:tabs>
                                    <w:ind w:right="-88"/>
                                    <w:rPr>
                                      <w:bCs/>
                                      <w:color w:val="ED2020"/>
                                    </w:rPr>
                                  </w:pPr>
                                  <w:r w:rsidRPr="001F677C">
                                    <w:rPr>
                                      <w:bCs/>
                                      <w:color w:val="ED2020"/>
                                    </w:rPr>
                                    <w:t>9</w:t>
                                  </w:r>
                                </w:p>
                              </w:tc>
                              <w:tc>
                                <w:tcPr>
                                  <w:tcW w:w="1261" w:type="dxa"/>
                                  <w:gridSpan w:val="3"/>
                                  <w:shd w:val="clear" w:color="auto" w:fill="auto"/>
                                </w:tcPr>
                                <w:p w14:paraId="12AF0E50" w14:textId="77777777" w:rsidR="000D2712" w:rsidRPr="001F677C" w:rsidRDefault="000D2712" w:rsidP="008D5F2E">
                                  <w:pPr>
                                    <w:pStyle w:val="FDICLessontitle"/>
                                    <w:ind w:right="-88"/>
                                    <w:rPr>
                                      <w:color w:val="ED2020"/>
                                    </w:rPr>
                                  </w:pPr>
                                  <w:r w:rsidRPr="001F677C">
                                    <w:rPr>
                                      <w:color w:val="ED2020"/>
                                    </w:rPr>
                                    <w:t xml:space="preserve">Give </w:t>
                                  </w:r>
                                  <w:r w:rsidRPr="001F677C">
                                    <w:rPr>
                                      <w:color w:val="ED2020"/>
                                    </w:rPr>
                                    <w:br/>
                                    <w:t xml:space="preserve">Credit Where Credit </w:t>
                                  </w:r>
                                  <w:r w:rsidRPr="001F677C">
                                    <w:rPr>
                                      <w:color w:val="ED2020"/>
                                    </w:rPr>
                                    <w:br/>
                                    <w:t>Is Due</w:t>
                                  </w:r>
                                </w:p>
                              </w:tc>
                              <w:tc>
                                <w:tcPr>
                                  <w:tcW w:w="1260" w:type="dxa"/>
                                  <w:gridSpan w:val="2"/>
                                  <w:shd w:val="clear" w:color="auto" w:fill="auto"/>
                                </w:tcPr>
                                <w:p w14:paraId="60C4D586" w14:textId="77777777" w:rsidR="000D2712" w:rsidRPr="001F677C" w:rsidRDefault="000D2712" w:rsidP="008D5F2E">
                                  <w:pPr>
                                    <w:pStyle w:val="FDICtopic"/>
                                    <w:ind w:right="-88"/>
                                  </w:pPr>
                                  <w:r w:rsidRPr="001F677C">
                                    <w:t xml:space="preserve">Credit </w:t>
                                  </w:r>
                                  <w:r w:rsidRPr="001F677C">
                                    <w:br/>
                                    <w:t>and Debt</w:t>
                                  </w:r>
                                </w:p>
                              </w:tc>
                              <w:tc>
                                <w:tcPr>
                                  <w:tcW w:w="3421" w:type="dxa"/>
                                  <w:shd w:val="clear" w:color="auto" w:fill="auto"/>
                                </w:tcPr>
                                <w:p w14:paraId="7A4053F0" w14:textId="4014BE2D" w:rsidR="000D2712" w:rsidRPr="001F677C" w:rsidRDefault="000D2712" w:rsidP="008D5F2E">
                                  <w:pPr>
                                    <w:pStyle w:val="FDICchartbulletfirstline"/>
                                    <w:tabs>
                                      <w:tab w:val="clear" w:pos="216"/>
                                    </w:tabs>
                                    <w:ind w:right="-88"/>
                                    <w:rPr>
                                      <w:szCs w:val="18"/>
                                    </w:rPr>
                                  </w:pPr>
                                  <w:r>
                                    <w:rPr>
                                      <w:szCs w:val="18"/>
                                    </w:rPr>
                                    <w:t xml:space="preserve">Understand how to </w:t>
                                  </w:r>
                                  <w:r w:rsidRPr="001F677C">
                                    <w:rPr>
                                      <w:szCs w:val="18"/>
                                    </w:rPr>
                                    <w:t>build credit and practices that may hurt credit</w:t>
                                  </w:r>
                                </w:p>
                                <w:p w14:paraId="10E10B5C" w14:textId="60B8E39D" w:rsidR="000D2712" w:rsidRPr="001F677C" w:rsidRDefault="000D2712" w:rsidP="008D5F2E">
                                  <w:pPr>
                                    <w:pStyle w:val="FDICchartbullets"/>
                                    <w:tabs>
                                      <w:tab w:val="clear" w:pos="216"/>
                                    </w:tabs>
                                    <w:ind w:right="-88"/>
                                    <w:rPr>
                                      <w:szCs w:val="18"/>
                                    </w:rPr>
                                  </w:pPr>
                                  <w:r w:rsidRPr="001F677C">
                                    <w:rPr>
                                      <w:szCs w:val="18"/>
                                    </w:rPr>
                                    <w:t xml:space="preserve">Identify the economic benefits of </w:t>
                                  </w:r>
                                  <w:r>
                                    <w:rPr>
                                      <w:szCs w:val="18"/>
                                    </w:rPr>
                                    <w:br/>
                                  </w:r>
                                  <w:r w:rsidRPr="001F677C">
                                    <w:rPr>
                                      <w:szCs w:val="18"/>
                                    </w:rPr>
                                    <w:t>good credit</w:t>
                                  </w:r>
                                </w:p>
                                <w:p w14:paraId="247D94ED" w14:textId="440DCE87" w:rsidR="000D2712" w:rsidRPr="001F677C" w:rsidRDefault="000D2712" w:rsidP="008D5F2E">
                                  <w:pPr>
                                    <w:pStyle w:val="FDICchartbulletlastline"/>
                                    <w:tabs>
                                      <w:tab w:val="clear" w:pos="216"/>
                                    </w:tabs>
                                    <w:ind w:right="-88"/>
                                    <w:rPr>
                                      <w:szCs w:val="18"/>
                                    </w:rPr>
                                  </w:pPr>
                                  <w:r>
                                    <w:rPr>
                                      <w:szCs w:val="18"/>
                                    </w:rPr>
                                    <w:t xml:space="preserve">Discuss the consequences </w:t>
                                  </w:r>
                                  <w:r w:rsidRPr="001F677C">
                                    <w:rPr>
                                      <w:szCs w:val="18"/>
                                    </w:rPr>
                                    <w:t>of debt</w:t>
                                  </w:r>
                                </w:p>
                              </w:tc>
                              <w:tc>
                                <w:tcPr>
                                  <w:tcW w:w="3425" w:type="dxa"/>
                                  <w:gridSpan w:val="2"/>
                                  <w:shd w:val="clear" w:color="auto" w:fill="auto"/>
                                </w:tcPr>
                                <w:p w14:paraId="00C70D09" w14:textId="77777777" w:rsidR="000D2712" w:rsidRPr="001F677C" w:rsidRDefault="000D2712" w:rsidP="008D5F2E">
                                  <w:pPr>
                                    <w:pStyle w:val="TIMEtotal"/>
                                    <w:ind w:right="-88"/>
                                    <w:rPr>
                                      <w:szCs w:val="18"/>
                                      <w:u w:val="none"/>
                                    </w:rPr>
                                  </w:pPr>
                                  <w:r w:rsidRPr="001F677C">
                                    <w:rPr>
                                      <w:szCs w:val="18"/>
                                      <w:u w:val="none"/>
                                    </w:rPr>
                                    <w:t>55 min</w:t>
                                  </w:r>
                                </w:p>
                                <w:p w14:paraId="6F4BC9F0" w14:textId="77777777" w:rsidR="000D2712" w:rsidRPr="001F677C" w:rsidRDefault="000D2712" w:rsidP="008D5F2E">
                                  <w:pPr>
                                    <w:pStyle w:val="TIMEsession"/>
                                    <w:ind w:right="-88"/>
                                    <w:rPr>
                                      <w:rFonts w:cs="Arial"/>
                                      <w:szCs w:val="18"/>
                                    </w:rPr>
                                  </w:pPr>
                                  <w:r w:rsidRPr="001F677C">
                                    <w:rPr>
                                      <w:rFonts w:cs="Arial"/>
                                      <w:szCs w:val="18"/>
                                    </w:rPr>
                                    <w:t>Session 1 (25 min)</w:t>
                                  </w:r>
                                </w:p>
                                <w:p w14:paraId="498EFAD1" w14:textId="5B50D87C" w:rsidR="000D2712" w:rsidRPr="001F677C" w:rsidRDefault="000D2712" w:rsidP="008D5F2E">
                                  <w:pPr>
                                    <w:pStyle w:val="TIMElist"/>
                                    <w:tabs>
                                      <w:tab w:val="clear" w:pos="216"/>
                                    </w:tabs>
                                    <w:ind w:right="-88"/>
                                    <w:rPr>
                                      <w:szCs w:val="18"/>
                                    </w:rPr>
                                  </w:pPr>
                                  <w:r>
                                    <w:rPr>
                                      <w:szCs w:val="18"/>
                                    </w:rPr>
                                    <w:t xml:space="preserve">Understanding Credit </w:t>
                                  </w:r>
                                  <w:r w:rsidRPr="001F677C">
                                    <w:rPr>
                                      <w:szCs w:val="18"/>
                                    </w:rPr>
                                    <w:t>Anticipation Guide (5 min)</w:t>
                                  </w:r>
                                </w:p>
                                <w:p w14:paraId="0D390842" w14:textId="6F563C87" w:rsidR="000D2712" w:rsidRPr="001F677C" w:rsidRDefault="000D2712" w:rsidP="008D5F2E">
                                  <w:pPr>
                                    <w:pStyle w:val="TIMElist"/>
                                    <w:tabs>
                                      <w:tab w:val="clear" w:pos="216"/>
                                    </w:tabs>
                                    <w:ind w:right="-88"/>
                                    <w:rPr>
                                      <w:szCs w:val="18"/>
                                    </w:rPr>
                                  </w:pPr>
                                  <w:r>
                                    <w:rPr>
                                      <w:szCs w:val="18"/>
                                    </w:rPr>
                                    <w:t xml:space="preserve">Understanding Credit </w:t>
                                  </w:r>
                                  <w:r w:rsidRPr="001F677C">
                                    <w:rPr>
                                      <w:szCs w:val="18"/>
                                    </w:rPr>
                                    <w:t xml:space="preserve">Mini-Lesson </w:t>
                                  </w:r>
                                  <w:r>
                                    <w:rPr>
                                      <w:szCs w:val="18"/>
                                    </w:rPr>
                                    <w:br/>
                                  </w:r>
                                  <w:r w:rsidRPr="001F677C">
                                    <w:rPr>
                                      <w:szCs w:val="18"/>
                                    </w:rPr>
                                    <w:t>(10 min)</w:t>
                                  </w:r>
                                </w:p>
                                <w:p w14:paraId="5FFE87C5" w14:textId="5D6F9C9F" w:rsidR="000D2712" w:rsidRPr="001F677C" w:rsidRDefault="000D2712" w:rsidP="008D5F2E">
                                  <w:pPr>
                                    <w:pStyle w:val="TIMElist"/>
                                    <w:tabs>
                                      <w:tab w:val="clear" w:pos="216"/>
                                    </w:tabs>
                                    <w:ind w:right="-88"/>
                                    <w:rPr>
                                      <w:szCs w:val="18"/>
                                    </w:rPr>
                                  </w:pPr>
                                  <w:r>
                                    <w:rPr>
                                      <w:szCs w:val="18"/>
                                    </w:rPr>
                                    <w:t xml:space="preserve">Credit and Debt in </w:t>
                                  </w:r>
                                  <w:r w:rsidRPr="001F677C">
                                    <w:rPr>
                                      <w:szCs w:val="18"/>
                                    </w:rPr>
                                    <w:t>the United States (10 min)</w:t>
                                  </w:r>
                                </w:p>
                                <w:p w14:paraId="42AB6875" w14:textId="77777777" w:rsidR="000D2712" w:rsidRPr="001F677C" w:rsidRDefault="000D2712" w:rsidP="008D5F2E">
                                  <w:pPr>
                                    <w:pStyle w:val="TIMEsession"/>
                                    <w:ind w:right="-88"/>
                                    <w:rPr>
                                      <w:rFonts w:cs="Arial"/>
                                      <w:szCs w:val="18"/>
                                    </w:rPr>
                                  </w:pPr>
                                  <w:r w:rsidRPr="001F677C">
                                    <w:rPr>
                                      <w:rFonts w:cs="Arial"/>
                                      <w:b w:val="0"/>
                                      <w:szCs w:val="18"/>
                                    </w:rPr>
                                    <w:tab/>
                                  </w:r>
                                  <w:r w:rsidRPr="001F677C">
                                    <w:rPr>
                                      <w:rFonts w:cs="Arial"/>
                                      <w:szCs w:val="18"/>
                                    </w:rPr>
                                    <w:t>Session 2 (30 min)</w:t>
                                  </w:r>
                                </w:p>
                                <w:p w14:paraId="44D32CD1" w14:textId="77777777" w:rsidR="000D2712" w:rsidRPr="001F677C" w:rsidRDefault="000D2712" w:rsidP="008D5F2E">
                                  <w:pPr>
                                    <w:pStyle w:val="TIMElist"/>
                                    <w:tabs>
                                      <w:tab w:val="clear" w:pos="216"/>
                                    </w:tabs>
                                    <w:ind w:right="-88"/>
                                    <w:rPr>
                                      <w:szCs w:val="18"/>
                                    </w:rPr>
                                  </w:pPr>
                                  <w:r w:rsidRPr="001F677C">
                                    <w:rPr>
                                      <w:szCs w:val="18"/>
                                    </w:rPr>
                                    <w:t>Understanding Credit Jigsaw Groups (20 min)</w:t>
                                  </w:r>
                                </w:p>
                                <w:p w14:paraId="746B1F5F" w14:textId="77777777" w:rsidR="000D2712" w:rsidRPr="001F677C" w:rsidRDefault="000D2712" w:rsidP="00FE4712">
                                  <w:pPr>
                                    <w:pStyle w:val="TIMElist"/>
                                    <w:tabs>
                                      <w:tab w:val="clear" w:pos="216"/>
                                    </w:tabs>
                                    <w:spacing w:after="120"/>
                                    <w:ind w:right="-86"/>
                                    <w:rPr>
                                      <w:szCs w:val="18"/>
                                    </w:rPr>
                                  </w:pPr>
                                  <w:r w:rsidRPr="001F677C">
                                    <w:rPr>
                                      <w:szCs w:val="18"/>
                                    </w:rPr>
                                    <w:t>Letter to My Future Self (10 min)</w:t>
                                  </w:r>
                                </w:p>
                              </w:tc>
                            </w:tr>
                            <w:tr w:rsidR="000D2712" w:rsidRPr="0086062B" w14:paraId="5391023C" w14:textId="77777777" w:rsidTr="00D756D2">
                              <w:trPr>
                                <w:gridAfter w:val="1"/>
                                <w:wAfter w:w="91" w:type="dxa"/>
                              </w:trPr>
                              <w:tc>
                                <w:tcPr>
                                  <w:tcW w:w="464" w:type="dxa"/>
                                  <w:gridSpan w:val="3"/>
                                  <w:shd w:val="clear" w:color="auto" w:fill="D9D9D9"/>
                                </w:tcPr>
                                <w:p w14:paraId="1AC0262A" w14:textId="77777777" w:rsidR="000D2712" w:rsidRPr="001F677C" w:rsidRDefault="000D2712" w:rsidP="008D5F2E">
                                  <w:pPr>
                                    <w:pStyle w:val="FDICbody"/>
                                    <w:tabs>
                                      <w:tab w:val="left" w:pos="450"/>
                                    </w:tabs>
                                    <w:spacing w:before="120" w:line="200" w:lineRule="exact"/>
                                    <w:ind w:right="-88"/>
                                    <w:rPr>
                                      <w:rFonts w:ascii="Arial Black" w:hAnsi="Arial Black"/>
                                      <w:bCs/>
                                      <w:color w:val="00AA82"/>
                                      <w:spacing w:val="-30"/>
                                      <w:sz w:val="18"/>
                                      <w:szCs w:val="18"/>
                                    </w:rPr>
                                  </w:pPr>
                                  <w:r w:rsidRPr="001F677C">
                                    <w:rPr>
                                      <w:rFonts w:ascii="Arial Black" w:hAnsi="Arial Black"/>
                                      <w:bCs/>
                                      <w:color w:val="00AA82"/>
                                      <w:spacing w:val="-30"/>
                                      <w:sz w:val="18"/>
                                      <w:szCs w:val="18"/>
                                    </w:rPr>
                                    <w:t>10</w:t>
                                  </w:r>
                                </w:p>
                              </w:tc>
                              <w:tc>
                                <w:tcPr>
                                  <w:tcW w:w="1261" w:type="dxa"/>
                                  <w:gridSpan w:val="3"/>
                                  <w:shd w:val="clear" w:color="auto" w:fill="D9D9D9"/>
                                </w:tcPr>
                                <w:p w14:paraId="5884CB75" w14:textId="77777777" w:rsidR="000D2712" w:rsidRPr="001F677C" w:rsidRDefault="000D2712" w:rsidP="008D5F2E">
                                  <w:pPr>
                                    <w:pStyle w:val="FDICbody"/>
                                    <w:spacing w:before="120" w:line="200" w:lineRule="exact"/>
                                    <w:ind w:right="-88"/>
                                    <w:rPr>
                                      <w:rFonts w:ascii="Arial Black" w:hAnsi="Arial Black"/>
                                      <w:color w:val="00AA82"/>
                                      <w:spacing w:val="-4"/>
                                      <w:sz w:val="18"/>
                                      <w:szCs w:val="18"/>
                                    </w:rPr>
                                  </w:pPr>
                                  <w:r w:rsidRPr="001F677C">
                                    <w:rPr>
                                      <w:rFonts w:ascii="Arial Black" w:hAnsi="Arial Black"/>
                                      <w:color w:val="00AA82"/>
                                      <w:spacing w:val="-4"/>
                                      <w:sz w:val="18"/>
                                      <w:szCs w:val="18"/>
                                    </w:rPr>
                                    <w:t>Protecting Yourself</w:t>
                                  </w:r>
                                </w:p>
                              </w:tc>
                              <w:tc>
                                <w:tcPr>
                                  <w:tcW w:w="1260" w:type="dxa"/>
                                  <w:gridSpan w:val="2"/>
                                  <w:shd w:val="clear" w:color="auto" w:fill="D9D9D9"/>
                                </w:tcPr>
                                <w:p w14:paraId="797E3C2A" w14:textId="143B5453" w:rsidR="000D2712" w:rsidRPr="001F677C" w:rsidRDefault="000D2712" w:rsidP="004C732B">
                                  <w:pPr>
                                    <w:pStyle w:val="FDICtopic"/>
                                  </w:pPr>
                                  <w:r w:rsidRPr="001F677C">
                                    <w:t xml:space="preserve">Protecting </w:t>
                                  </w:r>
                                  <w:r w:rsidR="004C732B">
                                    <w:t>Your Identity</w:t>
                                  </w:r>
                                </w:p>
                              </w:tc>
                              <w:tc>
                                <w:tcPr>
                                  <w:tcW w:w="3421" w:type="dxa"/>
                                  <w:shd w:val="clear" w:color="auto" w:fill="D9D9D9"/>
                                </w:tcPr>
                                <w:p w14:paraId="7AD71057" w14:textId="21A5FE59" w:rsidR="000D2712" w:rsidRPr="001F677C" w:rsidRDefault="000D2712" w:rsidP="008D5F2E">
                                  <w:pPr>
                                    <w:pStyle w:val="FDICchartbulletfirstline"/>
                                    <w:tabs>
                                      <w:tab w:val="clear" w:pos="216"/>
                                    </w:tabs>
                                    <w:ind w:right="-88"/>
                                    <w:rPr>
                                      <w:szCs w:val="18"/>
                                    </w:rPr>
                                  </w:pPr>
                                  <w:r w:rsidRPr="001F677C">
                                    <w:rPr>
                                      <w:szCs w:val="18"/>
                                    </w:rPr>
                                    <w:t>Crea</w:t>
                                  </w:r>
                                  <w:r>
                                    <w:rPr>
                                      <w:szCs w:val="18"/>
                                    </w:rPr>
                                    <w:t xml:space="preserve">te a trifold informative </w:t>
                                  </w:r>
                                  <w:r w:rsidRPr="001F677C">
                                    <w:rPr>
                                      <w:szCs w:val="18"/>
                                    </w:rPr>
                                    <w:t>brochure on identity theft and prevention methods</w:t>
                                  </w:r>
                                </w:p>
                                <w:p w14:paraId="279AC7D4" w14:textId="4DE8064E" w:rsidR="000D2712" w:rsidRPr="001F677C" w:rsidRDefault="000D2712" w:rsidP="00025E7B">
                                  <w:pPr>
                                    <w:pStyle w:val="FDICchartbulletlastline"/>
                                    <w:tabs>
                                      <w:tab w:val="clear" w:pos="216"/>
                                    </w:tabs>
                                    <w:ind w:right="-88"/>
                                    <w:rPr>
                                      <w:szCs w:val="18"/>
                                    </w:rPr>
                                  </w:pPr>
                                  <w:r w:rsidRPr="001F677C">
                                    <w:rPr>
                                      <w:szCs w:val="18"/>
                                    </w:rPr>
                                    <w:t xml:space="preserve">Apply information about identity theft </w:t>
                                  </w:r>
                                  <w:r w:rsidRPr="001F677C">
                                    <w:rPr>
                                      <w:szCs w:val="18"/>
                                    </w:rPr>
                                    <w:br/>
                                    <w:t>and prevention in realistic role-plays</w:t>
                                  </w:r>
                                </w:p>
                              </w:tc>
                              <w:tc>
                                <w:tcPr>
                                  <w:tcW w:w="3425" w:type="dxa"/>
                                  <w:gridSpan w:val="2"/>
                                  <w:shd w:val="clear" w:color="auto" w:fill="D9D9D9"/>
                                </w:tcPr>
                                <w:p w14:paraId="77F0CAFB" w14:textId="77777777" w:rsidR="000D2712" w:rsidRPr="001F677C" w:rsidRDefault="000D2712" w:rsidP="008D5F2E">
                                  <w:pPr>
                                    <w:pStyle w:val="TIMEtotal"/>
                                    <w:ind w:right="-88"/>
                                    <w:rPr>
                                      <w:szCs w:val="18"/>
                                      <w:u w:val="none"/>
                                    </w:rPr>
                                  </w:pPr>
                                  <w:r w:rsidRPr="001F677C">
                                    <w:rPr>
                                      <w:szCs w:val="18"/>
                                      <w:u w:val="none"/>
                                    </w:rPr>
                                    <w:t>60 min</w:t>
                                  </w:r>
                                </w:p>
                                <w:p w14:paraId="6BA7FD83" w14:textId="77777777" w:rsidR="000D2712" w:rsidRPr="001F677C" w:rsidRDefault="000D2712" w:rsidP="008D5F2E">
                                  <w:pPr>
                                    <w:pStyle w:val="TIMEsession"/>
                                    <w:ind w:right="-88"/>
                                    <w:rPr>
                                      <w:rFonts w:cs="Arial"/>
                                      <w:szCs w:val="18"/>
                                    </w:rPr>
                                  </w:pPr>
                                  <w:r w:rsidRPr="001F677C">
                                    <w:rPr>
                                      <w:rFonts w:cs="Arial"/>
                                      <w:szCs w:val="18"/>
                                    </w:rPr>
                                    <w:t>Session 1 (30 min)</w:t>
                                  </w:r>
                                </w:p>
                                <w:p w14:paraId="26B56E06" w14:textId="77777777" w:rsidR="000D2712" w:rsidRPr="001F677C" w:rsidRDefault="000D2712" w:rsidP="008D5F2E">
                                  <w:pPr>
                                    <w:pStyle w:val="TIMElist"/>
                                    <w:tabs>
                                      <w:tab w:val="clear" w:pos="216"/>
                                    </w:tabs>
                                    <w:ind w:right="-88"/>
                                    <w:rPr>
                                      <w:szCs w:val="18"/>
                                    </w:rPr>
                                  </w:pPr>
                                  <w:r w:rsidRPr="001F677C">
                                    <w:rPr>
                                      <w:szCs w:val="18"/>
                                    </w:rPr>
                                    <w:t>What Do You Know About Identity Theft? (10 min)</w:t>
                                  </w:r>
                                </w:p>
                                <w:p w14:paraId="194A9128" w14:textId="77777777" w:rsidR="000D2712" w:rsidRPr="001F677C" w:rsidRDefault="000D2712" w:rsidP="008D5F2E">
                                  <w:pPr>
                                    <w:pStyle w:val="TIMElist"/>
                                    <w:tabs>
                                      <w:tab w:val="clear" w:pos="216"/>
                                    </w:tabs>
                                    <w:ind w:right="-88"/>
                                    <w:rPr>
                                      <w:szCs w:val="18"/>
                                    </w:rPr>
                                  </w:pPr>
                                  <w:r w:rsidRPr="001F677C">
                                    <w:rPr>
                                      <w:szCs w:val="18"/>
                                    </w:rPr>
                                    <w:t>Learning About Identity Theft Stations (20 min)</w:t>
                                  </w:r>
                                </w:p>
                                <w:p w14:paraId="5CAF6F1D" w14:textId="77777777" w:rsidR="000D2712" w:rsidRPr="001F677C" w:rsidRDefault="000D2712" w:rsidP="008D5F2E">
                                  <w:pPr>
                                    <w:pStyle w:val="TIMEsession"/>
                                    <w:ind w:right="-88"/>
                                    <w:rPr>
                                      <w:rFonts w:cs="Arial"/>
                                      <w:szCs w:val="18"/>
                                    </w:rPr>
                                  </w:pPr>
                                  <w:r w:rsidRPr="001F677C">
                                    <w:rPr>
                                      <w:rFonts w:cs="Arial"/>
                                      <w:b w:val="0"/>
                                      <w:szCs w:val="18"/>
                                    </w:rPr>
                                    <w:tab/>
                                  </w:r>
                                  <w:r w:rsidRPr="001F677C">
                                    <w:rPr>
                                      <w:rFonts w:cs="Arial"/>
                                      <w:szCs w:val="18"/>
                                    </w:rPr>
                                    <w:t>Session 2 (30 min)</w:t>
                                  </w:r>
                                </w:p>
                                <w:p w14:paraId="5146A598" w14:textId="2FB03140" w:rsidR="000D2712" w:rsidRPr="001F677C" w:rsidRDefault="000D2712" w:rsidP="008D5F2E">
                                  <w:pPr>
                                    <w:pStyle w:val="TIMElist"/>
                                    <w:tabs>
                                      <w:tab w:val="clear" w:pos="216"/>
                                    </w:tabs>
                                    <w:ind w:right="-88"/>
                                    <w:rPr>
                                      <w:szCs w:val="18"/>
                                    </w:rPr>
                                  </w:pPr>
                                  <w:r w:rsidRPr="001F677C">
                                    <w:rPr>
                                      <w:szCs w:val="18"/>
                                    </w:rPr>
                                    <w:t>Identity Theft Role-Plays (15 min)</w:t>
                                  </w:r>
                                </w:p>
                                <w:p w14:paraId="1E4B8DF0" w14:textId="77777777" w:rsidR="000D2712" w:rsidRPr="001F677C" w:rsidRDefault="000D2712" w:rsidP="008D5F2E">
                                  <w:pPr>
                                    <w:pStyle w:val="TIMElist"/>
                                    <w:tabs>
                                      <w:tab w:val="clear" w:pos="216"/>
                                    </w:tabs>
                                    <w:spacing w:after="120"/>
                                    <w:ind w:right="-88"/>
                                    <w:rPr>
                                      <w:szCs w:val="18"/>
                                    </w:rPr>
                                  </w:pPr>
                                  <w:r w:rsidRPr="001F677C">
                                    <w:rPr>
                                      <w:szCs w:val="18"/>
                                    </w:rPr>
                                    <w:t>Identity Theft Trifold Brochure Closing (15 min)</w:t>
                                  </w:r>
                                </w:p>
                              </w:tc>
                            </w:tr>
                            <w:tr w:rsidR="000D2712" w:rsidRPr="0086062B" w14:paraId="2D29376E" w14:textId="77777777" w:rsidTr="00D756D2">
                              <w:trPr>
                                <w:gridAfter w:val="1"/>
                                <w:wAfter w:w="91" w:type="dxa"/>
                              </w:trPr>
                              <w:tc>
                                <w:tcPr>
                                  <w:tcW w:w="464" w:type="dxa"/>
                                  <w:gridSpan w:val="3"/>
                                  <w:shd w:val="clear" w:color="auto" w:fill="auto"/>
                                </w:tcPr>
                                <w:p w14:paraId="7D0F8DA9" w14:textId="77777777" w:rsidR="000D2712" w:rsidRPr="001F677C" w:rsidRDefault="000D2712" w:rsidP="008D5F2E">
                                  <w:pPr>
                                    <w:pStyle w:val="FDICbody"/>
                                    <w:tabs>
                                      <w:tab w:val="left" w:pos="450"/>
                                      <w:tab w:val="left" w:pos="1620"/>
                                      <w:tab w:val="left" w:pos="3060"/>
                                    </w:tabs>
                                    <w:spacing w:before="120" w:line="200" w:lineRule="exact"/>
                                    <w:ind w:right="-88"/>
                                    <w:rPr>
                                      <w:rFonts w:ascii="Arial Black" w:hAnsi="Arial Black"/>
                                      <w:bCs/>
                                      <w:color w:val="C81E5A"/>
                                      <w:spacing w:val="-30"/>
                                      <w:sz w:val="18"/>
                                      <w:szCs w:val="18"/>
                                    </w:rPr>
                                  </w:pPr>
                                  <w:r w:rsidRPr="001F677C">
                                    <w:rPr>
                                      <w:rFonts w:ascii="Arial Black" w:hAnsi="Arial Black"/>
                                      <w:bCs/>
                                      <w:color w:val="C81E5A"/>
                                      <w:spacing w:val="-30"/>
                                      <w:sz w:val="18"/>
                                      <w:szCs w:val="18"/>
                                    </w:rPr>
                                    <w:t>11</w:t>
                                  </w:r>
                                </w:p>
                              </w:tc>
                              <w:tc>
                                <w:tcPr>
                                  <w:tcW w:w="1261" w:type="dxa"/>
                                  <w:gridSpan w:val="3"/>
                                  <w:shd w:val="clear" w:color="auto" w:fill="auto"/>
                                </w:tcPr>
                                <w:p w14:paraId="58BA92BD" w14:textId="77777777" w:rsidR="000D2712" w:rsidRPr="001F677C" w:rsidRDefault="000D2712" w:rsidP="008D5F2E">
                                  <w:pPr>
                                    <w:pStyle w:val="FDICbody"/>
                                    <w:spacing w:before="120" w:line="200" w:lineRule="exact"/>
                                    <w:ind w:right="-88"/>
                                    <w:rPr>
                                      <w:rFonts w:ascii="Arial Black" w:hAnsi="Arial Black"/>
                                      <w:color w:val="C81E5A"/>
                                      <w:sz w:val="18"/>
                                      <w:szCs w:val="18"/>
                                    </w:rPr>
                                  </w:pPr>
                                  <w:r w:rsidRPr="001F677C">
                                    <w:rPr>
                                      <w:rFonts w:ascii="Arial Black" w:hAnsi="Arial Black"/>
                                      <w:color w:val="C81E5A"/>
                                      <w:sz w:val="18"/>
                                      <w:szCs w:val="18"/>
                                    </w:rPr>
                                    <w:t>Risky Business</w:t>
                                  </w:r>
                                </w:p>
                              </w:tc>
                              <w:tc>
                                <w:tcPr>
                                  <w:tcW w:w="1260" w:type="dxa"/>
                                  <w:gridSpan w:val="2"/>
                                  <w:shd w:val="clear" w:color="auto" w:fill="auto"/>
                                </w:tcPr>
                                <w:p w14:paraId="089C50BA" w14:textId="77777777" w:rsidR="000D2712" w:rsidRPr="001F677C" w:rsidRDefault="000D2712" w:rsidP="00025E7B">
                                  <w:pPr>
                                    <w:pStyle w:val="FDICtopic"/>
                                  </w:pPr>
                                  <w:r w:rsidRPr="001F677C">
                                    <w:t>Financial Risk</w:t>
                                  </w:r>
                                </w:p>
                              </w:tc>
                              <w:tc>
                                <w:tcPr>
                                  <w:tcW w:w="3421" w:type="dxa"/>
                                  <w:shd w:val="clear" w:color="auto" w:fill="auto"/>
                                </w:tcPr>
                                <w:p w14:paraId="6FD1B0E8" w14:textId="77777777" w:rsidR="000D2712" w:rsidRPr="001F677C" w:rsidRDefault="000D2712" w:rsidP="008D5F2E">
                                  <w:pPr>
                                    <w:pStyle w:val="FDICchartbulletfirstline"/>
                                    <w:tabs>
                                      <w:tab w:val="clear" w:pos="216"/>
                                    </w:tabs>
                                    <w:ind w:right="-88"/>
                                    <w:rPr>
                                      <w:szCs w:val="18"/>
                                    </w:rPr>
                                  </w:pPr>
                                  <w:r w:rsidRPr="001F677C">
                                    <w:rPr>
                                      <w:szCs w:val="18"/>
                                    </w:rPr>
                                    <w:t>Identify methods to protect oneself from unwanted financial risk</w:t>
                                  </w:r>
                                </w:p>
                                <w:p w14:paraId="5A7C9D1B" w14:textId="5946C968" w:rsidR="000D2712" w:rsidRPr="001F677C" w:rsidRDefault="000D2712" w:rsidP="00025E7B">
                                  <w:pPr>
                                    <w:pStyle w:val="FDICchartbulletlastline"/>
                                    <w:tabs>
                                      <w:tab w:val="clear" w:pos="216"/>
                                    </w:tabs>
                                    <w:ind w:right="-88"/>
                                    <w:rPr>
                                      <w:szCs w:val="18"/>
                                    </w:rPr>
                                  </w:pPr>
                                  <w:r w:rsidRPr="001F677C">
                                    <w:rPr>
                                      <w:szCs w:val="18"/>
                                    </w:rPr>
                                    <w:t>Create a risk management plan for a purchase</w:t>
                                  </w:r>
                                </w:p>
                              </w:tc>
                              <w:tc>
                                <w:tcPr>
                                  <w:tcW w:w="3425" w:type="dxa"/>
                                  <w:gridSpan w:val="2"/>
                                  <w:shd w:val="clear" w:color="auto" w:fill="auto"/>
                                </w:tcPr>
                                <w:p w14:paraId="79A3F324" w14:textId="77777777" w:rsidR="000D2712" w:rsidRPr="001F677C" w:rsidRDefault="000D2712" w:rsidP="008D5F2E">
                                  <w:pPr>
                                    <w:pStyle w:val="TIMEtotal"/>
                                    <w:ind w:right="-88"/>
                                    <w:rPr>
                                      <w:szCs w:val="18"/>
                                      <w:u w:val="none"/>
                                    </w:rPr>
                                  </w:pPr>
                                  <w:r w:rsidRPr="001F677C">
                                    <w:rPr>
                                      <w:szCs w:val="18"/>
                                      <w:u w:val="none"/>
                                    </w:rPr>
                                    <w:t>60 min</w:t>
                                  </w:r>
                                </w:p>
                                <w:p w14:paraId="21B3A038" w14:textId="77777777" w:rsidR="000D2712" w:rsidRPr="001F677C" w:rsidRDefault="000D2712" w:rsidP="008D5F2E">
                                  <w:pPr>
                                    <w:pStyle w:val="TIMEsession"/>
                                    <w:ind w:right="-88"/>
                                    <w:rPr>
                                      <w:rFonts w:cs="Arial"/>
                                      <w:szCs w:val="18"/>
                                    </w:rPr>
                                  </w:pPr>
                                  <w:r w:rsidRPr="001F677C">
                                    <w:rPr>
                                      <w:rFonts w:cs="Arial"/>
                                      <w:szCs w:val="18"/>
                                    </w:rPr>
                                    <w:t>Session 1 (20 min)</w:t>
                                  </w:r>
                                </w:p>
                                <w:p w14:paraId="03164CCE" w14:textId="5A5D0C90" w:rsidR="000D2712" w:rsidRPr="001F677C" w:rsidRDefault="000D2712" w:rsidP="008D5F2E">
                                  <w:pPr>
                                    <w:pStyle w:val="TIMElist"/>
                                    <w:tabs>
                                      <w:tab w:val="clear" w:pos="216"/>
                                    </w:tabs>
                                    <w:ind w:right="-88"/>
                                    <w:rPr>
                                      <w:szCs w:val="18"/>
                                    </w:rPr>
                                  </w:pPr>
                                  <w:r>
                                    <w:rPr>
                                      <w:szCs w:val="18"/>
                                    </w:rPr>
                                    <w:t xml:space="preserve">There’s a Little Risk in </w:t>
                                  </w:r>
                                  <w:r w:rsidRPr="001F677C">
                                    <w:rPr>
                                      <w:szCs w:val="18"/>
                                    </w:rPr>
                                    <w:t xml:space="preserve">Everything </w:t>
                                  </w:r>
                                  <w:r>
                                    <w:rPr>
                                      <w:szCs w:val="18"/>
                                    </w:rPr>
                                    <w:br/>
                                  </w:r>
                                  <w:r w:rsidRPr="001F677C">
                                    <w:rPr>
                                      <w:szCs w:val="18"/>
                                    </w:rPr>
                                    <w:t>(10 min)</w:t>
                                  </w:r>
                                </w:p>
                                <w:p w14:paraId="098D20C1" w14:textId="77777777" w:rsidR="000D2712" w:rsidRPr="001F677C" w:rsidRDefault="000D2712" w:rsidP="008D5F2E">
                                  <w:pPr>
                                    <w:pStyle w:val="TIMElist"/>
                                    <w:tabs>
                                      <w:tab w:val="clear" w:pos="216"/>
                                    </w:tabs>
                                    <w:ind w:right="-88"/>
                                    <w:rPr>
                                      <w:szCs w:val="18"/>
                                    </w:rPr>
                                  </w:pPr>
                                  <w:r w:rsidRPr="001F677C">
                                    <w:rPr>
                                      <w:szCs w:val="18"/>
                                    </w:rPr>
                                    <w:t>Introducing Risk Management and Insurance (10 min)</w:t>
                                  </w:r>
                                </w:p>
                                <w:p w14:paraId="062E3C26" w14:textId="77777777" w:rsidR="000D2712" w:rsidRPr="001F677C" w:rsidRDefault="000D2712" w:rsidP="008D5F2E">
                                  <w:pPr>
                                    <w:pStyle w:val="TIMEsession"/>
                                    <w:ind w:right="-88"/>
                                    <w:rPr>
                                      <w:rFonts w:cs="Arial"/>
                                      <w:szCs w:val="18"/>
                                    </w:rPr>
                                  </w:pPr>
                                  <w:r w:rsidRPr="001F677C">
                                    <w:rPr>
                                      <w:rFonts w:cs="Arial"/>
                                      <w:b w:val="0"/>
                                      <w:szCs w:val="18"/>
                                    </w:rPr>
                                    <w:tab/>
                                  </w:r>
                                  <w:r w:rsidRPr="001F677C">
                                    <w:rPr>
                                      <w:rFonts w:cs="Arial"/>
                                      <w:szCs w:val="18"/>
                                    </w:rPr>
                                    <w:t>Session 2 (40 min)</w:t>
                                  </w:r>
                                </w:p>
                                <w:p w14:paraId="36C63279" w14:textId="726E5F7C" w:rsidR="000D2712" w:rsidRPr="001F677C" w:rsidRDefault="000D2712" w:rsidP="008D5F2E">
                                  <w:pPr>
                                    <w:pStyle w:val="TIMElist"/>
                                    <w:tabs>
                                      <w:tab w:val="clear" w:pos="216"/>
                                    </w:tabs>
                                    <w:ind w:right="-88"/>
                                    <w:rPr>
                                      <w:szCs w:val="18"/>
                                    </w:rPr>
                                  </w:pPr>
                                  <w:r>
                                    <w:rPr>
                                      <w:szCs w:val="18"/>
                                    </w:rPr>
                                    <w:t xml:space="preserve">Making Insurance </w:t>
                                  </w:r>
                                  <w:r w:rsidRPr="001F677C">
                                    <w:rPr>
                                      <w:szCs w:val="18"/>
                                    </w:rPr>
                                    <w:t>Decisions (30 min)</w:t>
                                  </w:r>
                                </w:p>
                                <w:p w14:paraId="6C8B0AC6" w14:textId="5982178D" w:rsidR="000D2712" w:rsidRPr="001F677C" w:rsidRDefault="000D2712" w:rsidP="00FE4712">
                                  <w:pPr>
                                    <w:pStyle w:val="TIMElist"/>
                                    <w:tabs>
                                      <w:tab w:val="clear" w:pos="216"/>
                                    </w:tabs>
                                    <w:spacing w:after="120"/>
                                    <w:ind w:right="-86"/>
                                    <w:rPr>
                                      <w:szCs w:val="18"/>
                                    </w:rPr>
                                  </w:pPr>
                                  <w:r w:rsidRPr="001F677C">
                                    <w:rPr>
                                      <w:szCs w:val="18"/>
                                    </w:rPr>
                                    <w:t>Fi</w:t>
                                  </w:r>
                                  <w:r>
                                    <w:rPr>
                                      <w:szCs w:val="18"/>
                                    </w:rPr>
                                    <w:t xml:space="preserve">nancial Risk Exit </w:t>
                                  </w:r>
                                  <w:r w:rsidRPr="001F677C">
                                    <w:rPr>
                                      <w:szCs w:val="18"/>
                                    </w:rPr>
                                    <w:t>Options (10 min)</w:t>
                                  </w:r>
                                </w:p>
                              </w:tc>
                            </w:tr>
                            <w:tr w:rsidR="000D2712" w:rsidRPr="0086062B" w14:paraId="78DDE711" w14:textId="77777777" w:rsidTr="00D756D2">
                              <w:trPr>
                                <w:gridAfter w:val="1"/>
                                <w:wAfter w:w="91" w:type="dxa"/>
                              </w:trPr>
                              <w:tc>
                                <w:tcPr>
                                  <w:tcW w:w="464" w:type="dxa"/>
                                  <w:gridSpan w:val="3"/>
                                  <w:shd w:val="clear" w:color="auto" w:fill="D9D9D9"/>
                                </w:tcPr>
                                <w:p w14:paraId="21404736" w14:textId="77777777" w:rsidR="000D2712" w:rsidRPr="001F677C" w:rsidRDefault="000D2712" w:rsidP="008D5F2E">
                                  <w:pPr>
                                    <w:pStyle w:val="FDICbody"/>
                                    <w:tabs>
                                      <w:tab w:val="left" w:pos="1620"/>
                                      <w:tab w:val="left" w:pos="3060"/>
                                    </w:tabs>
                                    <w:spacing w:before="120" w:line="200" w:lineRule="exact"/>
                                    <w:ind w:right="-88"/>
                                    <w:rPr>
                                      <w:rFonts w:ascii="Arial Black" w:hAnsi="Arial Black"/>
                                      <w:bCs/>
                                      <w:color w:val="263B85"/>
                                      <w:spacing w:val="-26"/>
                                      <w:sz w:val="18"/>
                                      <w:szCs w:val="18"/>
                                    </w:rPr>
                                  </w:pPr>
                                  <w:r w:rsidRPr="001F677C">
                                    <w:rPr>
                                      <w:rFonts w:ascii="Arial Black" w:hAnsi="Arial Black"/>
                                      <w:bCs/>
                                      <w:color w:val="263B85"/>
                                      <w:spacing w:val="-26"/>
                                      <w:sz w:val="18"/>
                                      <w:szCs w:val="18"/>
                                    </w:rPr>
                                    <w:t>12</w:t>
                                  </w:r>
                                </w:p>
                              </w:tc>
                              <w:tc>
                                <w:tcPr>
                                  <w:tcW w:w="1261" w:type="dxa"/>
                                  <w:gridSpan w:val="3"/>
                                  <w:shd w:val="clear" w:color="auto" w:fill="D9D9D9"/>
                                </w:tcPr>
                                <w:p w14:paraId="39F8AAB3" w14:textId="77777777" w:rsidR="000D2712" w:rsidRPr="001F677C" w:rsidRDefault="000D2712" w:rsidP="008D5F2E">
                                  <w:pPr>
                                    <w:pStyle w:val="FDICbody"/>
                                    <w:spacing w:before="120" w:line="200" w:lineRule="exact"/>
                                    <w:ind w:right="-88"/>
                                    <w:rPr>
                                      <w:rFonts w:ascii="Arial Black" w:hAnsi="Arial Black"/>
                                      <w:color w:val="263B85"/>
                                      <w:sz w:val="18"/>
                                      <w:szCs w:val="18"/>
                                    </w:rPr>
                                  </w:pPr>
                                  <w:r w:rsidRPr="001F677C">
                                    <w:rPr>
                                      <w:rFonts w:ascii="Arial Black" w:hAnsi="Arial Black"/>
                                      <w:color w:val="263B85"/>
                                      <w:sz w:val="18"/>
                                      <w:szCs w:val="18"/>
                                    </w:rPr>
                                    <w:t xml:space="preserve">Spend, Save, </w:t>
                                  </w:r>
                                  <w:r w:rsidRPr="001F677C">
                                    <w:rPr>
                                      <w:rFonts w:ascii="Arial Black" w:hAnsi="Arial Black"/>
                                      <w:color w:val="263B85"/>
                                      <w:sz w:val="18"/>
                                      <w:szCs w:val="18"/>
                                    </w:rPr>
                                    <w:br/>
                                    <w:t>or Give?</w:t>
                                  </w:r>
                                </w:p>
                              </w:tc>
                              <w:tc>
                                <w:tcPr>
                                  <w:tcW w:w="1260" w:type="dxa"/>
                                  <w:gridSpan w:val="2"/>
                                  <w:shd w:val="clear" w:color="auto" w:fill="D9D9D9"/>
                                </w:tcPr>
                                <w:p w14:paraId="13B964D4" w14:textId="77777777" w:rsidR="000D2712" w:rsidRPr="001F677C" w:rsidRDefault="000D2712" w:rsidP="00025E7B">
                                  <w:pPr>
                                    <w:pStyle w:val="FDICtopic"/>
                                  </w:pPr>
                                  <w:r w:rsidRPr="001F677C">
                                    <w:t>Personal Financial Choices</w:t>
                                  </w:r>
                                </w:p>
                              </w:tc>
                              <w:tc>
                                <w:tcPr>
                                  <w:tcW w:w="3421" w:type="dxa"/>
                                  <w:shd w:val="clear" w:color="auto" w:fill="D9D9D9"/>
                                </w:tcPr>
                                <w:p w14:paraId="4A5DDDA6" w14:textId="0BA98A47" w:rsidR="000D2712" w:rsidRPr="001F677C" w:rsidRDefault="000D2712" w:rsidP="008D5F2E">
                                  <w:pPr>
                                    <w:pStyle w:val="FDICchartbulletfirstline"/>
                                    <w:tabs>
                                      <w:tab w:val="clear" w:pos="216"/>
                                    </w:tabs>
                                    <w:ind w:right="-88"/>
                                    <w:rPr>
                                      <w:szCs w:val="18"/>
                                    </w:rPr>
                                  </w:pPr>
                                  <w:r w:rsidRPr="001F677C">
                                    <w:rPr>
                                      <w:szCs w:val="18"/>
                                    </w:rPr>
                                    <w:t>Create a balanced budget that takes into consideration spending, saving, and giving</w:t>
                                  </w:r>
                                </w:p>
                                <w:p w14:paraId="0E0D11D5" w14:textId="022A8410" w:rsidR="000D2712" w:rsidRPr="001F677C" w:rsidRDefault="000D2712" w:rsidP="00025E7B">
                                  <w:pPr>
                                    <w:pStyle w:val="FDICchartbulletlastline"/>
                                    <w:tabs>
                                      <w:tab w:val="clear" w:pos="216"/>
                                    </w:tabs>
                                    <w:ind w:right="-88"/>
                                    <w:rPr>
                                      <w:szCs w:val="18"/>
                                    </w:rPr>
                                  </w:pPr>
                                  <w:r w:rsidRPr="001F677C">
                                    <w:rPr>
                                      <w:szCs w:val="18"/>
                                    </w:rPr>
                                    <w:t>Analyze personal decision making when crafting a budget</w:t>
                                  </w:r>
                                </w:p>
                              </w:tc>
                              <w:tc>
                                <w:tcPr>
                                  <w:tcW w:w="3425" w:type="dxa"/>
                                  <w:gridSpan w:val="2"/>
                                  <w:shd w:val="clear" w:color="auto" w:fill="D9D9D9"/>
                                </w:tcPr>
                                <w:p w14:paraId="2671DAC4" w14:textId="77777777" w:rsidR="000D2712" w:rsidRPr="001F677C" w:rsidRDefault="000D2712" w:rsidP="008D5F2E">
                                  <w:pPr>
                                    <w:pStyle w:val="TIMEtotal"/>
                                    <w:ind w:right="-88"/>
                                    <w:rPr>
                                      <w:szCs w:val="18"/>
                                      <w:u w:val="none"/>
                                    </w:rPr>
                                  </w:pPr>
                                  <w:r w:rsidRPr="001F677C">
                                    <w:rPr>
                                      <w:szCs w:val="18"/>
                                      <w:u w:val="none"/>
                                    </w:rPr>
                                    <w:t>55 min</w:t>
                                  </w:r>
                                </w:p>
                                <w:p w14:paraId="78E2687E" w14:textId="77777777" w:rsidR="000D2712" w:rsidRPr="001F677C" w:rsidRDefault="000D2712" w:rsidP="008D5F2E">
                                  <w:pPr>
                                    <w:pStyle w:val="TIMEsession"/>
                                    <w:ind w:right="-88"/>
                                    <w:rPr>
                                      <w:rFonts w:cs="Arial"/>
                                      <w:szCs w:val="18"/>
                                    </w:rPr>
                                  </w:pPr>
                                  <w:r w:rsidRPr="001F677C">
                                    <w:rPr>
                                      <w:rFonts w:cs="Arial"/>
                                      <w:szCs w:val="18"/>
                                    </w:rPr>
                                    <w:t>Session 1 (25 min)</w:t>
                                  </w:r>
                                </w:p>
                                <w:p w14:paraId="20CF9B11" w14:textId="014EE15F" w:rsidR="000D2712" w:rsidRPr="001F677C" w:rsidRDefault="000D2712" w:rsidP="008D5F2E">
                                  <w:pPr>
                                    <w:pStyle w:val="TIMElist"/>
                                    <w:tabs>
                                      <w:tab w:val="clear" w:pos="216"/>
                                    </w:tabs>
                                    <w:ind w:right="-88"/>
                                    <w:rPr>
                                      <w:szCs w:val="18"/>
                                    </w:rPr>
                                  </w:pPr>
                                  <w:r w:rsidRPr="001F677C">
                                    <w:rPr>
                                      <w:szCs w:val="18"/>
                                    </w:rPr>
                                    <w:t>What Goes i</w:t>
                                  </w:r>
                                  <w:r>
                                    <w:rPr>
                                      <w:szCs w:val="18"/>
                                    </w:rPr>
                                    <w:t xml:space="preserve">nto a </w:t>
                                  </w:r>
                                  <w:r w:rsidRPr="001F677C">
                                    <w:rPr>
                                      <w:szCs w:val="18"/>
                                    </w:rPr>
                                    <w:t>Budget? (5 min)</w:t>
                                  </w:r>
                                </w:p>
                                <w:p w14:paraId="577CA73A" w14:textId="4A970EB2" w:rsidR="000D2712" w:rsidRPr="001F677C" w:rsidRDefault="000D2712" w:rsidP="008D5F2E">
                                  <w:pPr>
                                    <w:pStyle w:val="TIMElist"/>
                                    <w:tabs>
                                      <w:tab w:val="clear" w:pos="216"/>
                                    </w:tabs>
                                    <w:ind w:right="-88"/>
                                    <w:rPr>
                                      <w:szCs w:val="18"/>
                                    </w:rPr>
                                  </w:pPr>
                                  <w:r w:rsidRPr="001F677C">
                                    <w:rPr>
                                      <w:szCs w:val="18"/>
                                    </w:rPr>
                                    <w:t xml:space="preserve">Spend, Save, or Give? </w:t>
                                  </w:r>
                                  <w:r>
                                    <w:rPr>
                                      <w:szCs w:val="18"/>
                                    </w:rPr>
                                    <w:t>—</w:t>
                                  </w:r>
                                  <w:r w:rsidRPr="001F677C">
                                    <w:rPr>
                                      <w:szCs w:val="18"/>
                                    </w:rPr>
                                    <w:t xml:space="preserve"> Personal Thinking Stations (20 min)</w:t>
                                  </w:r>
                                </w:p>
                                <w:p w14:paraId="642843EB" w14:textId="77777777" w:rsidR="000D2712" w:rsidRPr="001F677C" w:rsidRDefault="000D2712" w:rsidP="008D5F2E">
                                  <w:pPr>
                                    <w:pStyle w:val="TIMEsession"/>
                                    <w:ind w:right="-88"/>
                                    <w:rPr>
                                      <w:rFonts w:cs="Arial"/>
                                      <w:szCs w:val="18"/>
                                    </w:rPr>
                                  </w:pPr>
                                  <w:r w:rsidRPr="001F677C">
                                    <w:rPr>
                                      <w:rFonts w:cs="Arial"/>
                                      <w:b w:val="0"/>
                                      <w:szCs w:val="18"/>
                                    </w:rPr>
                                    <w:tab/>
                                  </w:r>
                                  <w:r w:rsidRPr="001F677C">
                                    <w:rPr>
                                      <w:rFonts w:cs="Arial"/>
                                      <w:szCs w:val="18"/>
                                    </w:rPr>
                                    <w:t>Session 2 (30 min)</w:t>
                                  </w:r>
                                </w:p>
                                <w:p w14:paraId="77C28521" w14:textId="77777777" w:rsidR="000D2712" w:rsidRPr="001F677C" w:rsidRDefault="000D2712" w:rsidP="008D5F2E">
                                  <w:pPr>
                                    <w:pStyle w:val="TIMElist"/>
                                    <w:tabs>
                                      <w:tab w:val="clear" w:pos="216"/>
                                    </w:tabs>
                                    <w:ind w:right="-88"/>
                                    <w:rPr>
                                      <w:szCs w:val="18"/>
                                    </w:rPr>
                                  </w:pPr>
                                  <w:r w:rsidRPr="001F677C">
                                    <w:rPr>
                                      <w:szCs w:val="18"/>
                                    </w:rPr>
                                    <w:t>Personal Budgeting (20 min)</w:t>
                                  </w:r>
                                </w:p>
                                <w:p w14:paraId="7C7A3F5E" w14:textId="3EB7E487" w:rsidR="000D2712" w:rsidRPr="001F677C" w:rsidRDefault="000D2712" w:rsidP="008D5F2E">
                                  <w:pPr>
                                    <w:pStyle w:val="TIMElist"/>
                                    <w:tabs>
                                      <w:tab w:val="clear" w:pos="216"/>
                                    </w:tabs>
                                    <w:spacing w:after="240"/>
                                    <w:ind w:right="-88"/>
                                    <w:rPr>
                                      <w:szCs w:val="18"/>
                                    </w:rPr>
                                  </w:pPr>
                                  <w:r>
                                    <w:rPr>
                                      <w:szCs w:val="18"/>
                                    </w:rPr>
                                    <w:t xml:space="preserve">Explaining My Budget </w:t>
                                  </w:r>
                                  <w:r w:rsidRPr="001F677C">
                                    <w:rPr>
                                      <w:szCs w:val="18"/>
                                    </w:rPr>
                                    <w:t xml:space="preserve">Quick-Write </w:t>
                                  </w:r>
                                  <w:r>
                                    <w:rPr>
                                      <w:szCs w:val="18"/>
                                    </w:rPr>
                                    <w:br/>
                                  </w:r>
                                  <w:r w:rsidRPr="001F677C">
                                    <w:rPr>
                                      <w:szCs w:val="18"/>
                                    </w:rPr>
                                    <w:t>(10 min)</w:t>
                                  </w:r>
                                </w:p>
                              </w:tc>
                            </w:tr>
                          </w:tbl>
                          <w:p w14:paraId="73F662FF" w14:textId="77777777" w:rsidR="000D2712" w:rsidRDefault="000D271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Text Box 21" o:spid="_x0000_s1039" type="#_x0000_t202" style="position:absolute;left:0;text-align:left;margin-left:61.35pt;margin-top:108.7pt;width:516.3pt;height:677.8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" filled="f" stroked="f">
                <v:path arrowok="t"/>
                <v:textbox style="mso-next-textbox:#Text Box 24">
                  <w:txbxContent>
                    <w:tbl>
                      <w:tblPr>
                        <w:tblW w:w="9922" w:type="dxa"/>
                        <w:tblLayout w:type="fixed"/>
                        <w:tblLook w:val="04A0" w:firstRow="1" w:lastRow="0" w:firstColumn="1" w:lastColumn="0" w:noHBand="0" w:noVBand="1"/>
                      </w:tblPr>
                      <w:tblGrid>
                        <w:gridCol w:w="364"/>
                        <w:gridCol w:w="12"/>
                        <w:gridCol w:w="88"/>
                        <w:gridCol w:w="1161"/>
                        <w:gridCol w:w="12"/>
                        <w:gridCol w:w="88"/>
                        <w:gridCol w:w="1169"/>
                        <w:gridCol w:w="91"/>
                        <w:gridCol w:w="3421"/>
                        <w:gridCol w:w="90"/>
                        <w:gridCol w:w="3335"/>
                        <w:gridCol w:w="91"/>
                      </w:tblGrid>
                      <w:tr w:rsidR="000D2712" w:rsidRPr="0086062B" w14:paraId="7D71B419" w14:textId="77777777" w:rsidTr="00D756D2">
                        <w:trPr>
                          <w:gridAfter w:val="1"/>
                          <w:wAfter w:w="91" w:type="dxa"/>
                        </w:trPr>
                        <w:tc>
                          <w:tcPr>
                            <w:tcW w:w="364" w:type="dxa"/>
                            <w:shd w:val="clear" w:color="auto" w:fill="auto"/>
                          </w:tcPr>
                          <w:p w14:paraId="01A6E1DB" w14:textId="77777777" w:rsidR="000D2712" w:rsidRPr="00472BFD" w:rsidRDefault="000D2712" w:rsidP="0042410F">
                            <w:pPr>
                              <w:pStyle w:val="FDICLessontitle"/>
                              <w:tabs>
                                <w:tab w:val="left" w:pos="2880"/>
                              </w:tabs>
                              <w:rPr>
                                <w:color w:val="00AA82"/>
                              </w:rPr>
                            </w:pPr>
                            <w:r w:rsidRPr="00472BFD">
                              <w:rPr>
                                <w:color w:val="00AA82"/>
                              </w:rPr>
                              <w:t>4</w:t>
                            </w:r>
                          </w:p>
                        </w:tc>
                        <w:tc>
                          <w:tcPr>
                            <w:tcW w:w="1261" w:type="dxa"/>
                            <w:gridSpan w:val="3"/>
                            <w:shd w:val="clear" w:color="auto" w:fill="auto"/>
                          </w:tcPr>
                          <w:p w14:paraId="7A334F71" w14:textId="77777777" w:rsidR="000D2712" w:rsidRPr="00472BFD" w:rsidRDefault="000D2712" w:rsidP="0042410F">
                            <w:pPr>
                              <w:pStyle w:val="FDICLessontitle"/>
                              <w:rPr>
                                <w:color w:val="00AA82"/>
                              </w:rPr>
                            </w:pPr>
                            <w:r w:rsidRPr="00472BFD">
                              <w:rPr>
                                <w:color w:val="00AA82"/>
                              </w:rPr>
                              <w:t xml:space="preserve">Being </w:t>
                            </w:r>
                            <w:r w:rsidRPr="00472BFD">
                              <w:rPr>
                                <w:color w:val="00AA82"/>
                              </w:rPr>
                              <w:br/>
                              <w:t>a Savvy Shopper</w:t>
                            </w:r>
                          </w:p>
                        </w:tc>
                        <w:tc>
                          <w:tcPr>
                            <w:tcW w:w="1269" w:type="dxa"/>
                            <w:gridSpan w:val="3"/>
                            <w:shd w:val="clear" w:color="auto" w:fill="auto"/>
                          </w:tcPr>
                          <w:p w14:paraId="1D7BADCC" w14:textId="77777777" w:rsidR="000D2712" w:rsidRPr="00225B3D" w:rsidRDefault="000D2712" w:rsidP="0042410F">
                            <w:pPr>
                              <w:pStyle w:val="FDICtopic"/>
                            </w:pPr>
                            <w:r w:rsidRPr="00225B3D">
                              <w:t>Smart Shopping</w:t>
                            </w:r>
                          </w:p>
                        </w:tc>
                        <w:tc>
                          <w:tcPr>
                            <w:tcW w:w="3602" w:type="dxa"/>
                            <w:gridSpan w:val="3"/>
                            <w:shd w:val="clear" w:color="auto" w:fill="auto"/>
                          </w:tcPr>
                          <w:p w14:paraId="2CC720FC" w14:textId="68681D78" w:rsidR="000D2712" w:rsidRPr="00225B3D" w:rsidRDefault="000D2712" w:rsidP="0042410F">
                            <w:pPr>
                              <w:pStyle w:val="FDICchartbulletfirstline"/>
                              <w:tabs>
                                <w:tab w:val="clear" w:pos="216"/>
                              </w:tabs>
                              <w:rPr>
                                <w:szCs w:val="18"/>
                              </w:rPr>
                            </w:pPr>
                            <w:r>
                              <w:rPr>
                                <w:szCs w:val="18"/>
                              </w:rPr>
                              <w:t xml:space="preserve">Consider the role of </w:t>
                            </w:r>
                            <w:r w:rsidRPr="00225B3D">
                              <w:rPr>
                                <w:szCs w:val="18"/>
                              </w:rPr>
                              <w:t>needs and wants in decision making</w:t>
                            </w:r>
                          </w:p>
                          <w:p w14:paraId="6E492E06" w14:textId="069D3164" w:rsidR="000D2712" w:rsidRPr="00225B3D" w:rsidRDefault="000D2712" w:rsidP="0042410F">
                            <w:pPr>
                              <w:pStyle w:val="FDICchartbullets"/>
                              <w:tabs>
                                <w:tab w:val="clear" w:pos="216"/>
                              </w:tabs>
                              <w:rPr>
                                <w:szCs w:val="18"/>
                              </w:rPr>
                            </w:pPr>
                            <w:r>
                              <w:rPr>
                                <w:szCs w:val="18"/>
                              </w:rPr>
                              <w:t xml:space="preserve">Evaluate the credibility </w:t>
                            </w:r>
                            <w:r w:rsidRPr="00225B3D">
                              <w:rPr>
                                <w:szCs w:val="18"/>
                              </w:rPr>
                              <w:t>and motivation of marketing and advertising</w:t>
                            </w:r>
                          </w:p>
                          <w:p w14:paraId="08778B27" w14:textId="77777777" w:rsidR="000D2712" w:rsidRPr="00225B3D" w:rsidRDefault="000D2712" w:rsidP="0042410F">
                            <w:pPr>
                              <w:pStyle w:val="FDICchartbullets"/>
                              <w:tabs>
                                <w:tab w:val="clear" w:pos="216"/>
                              </w:tabs>
                              <w:rPr>
                                <w:szCs w:val="18"/>
                              </w:rPr>
                            </w:pPr>
                            <w:r w:rsidRPr="00225B3D">
                              <w:rPr>
                                <w:szCs w:val="18"/>
                              </w:rPr>
                              <w:t>Distinguish the best value of goods and services</w:t>
                            </w:r>
                          </w:p>
                          <w:p w14:paraId="6D220B17" w14:textId="77777777" w:rsidR="000D2712" w:rsidRPr="00225B3D" w:rsidRDefault="000D2712" w:rsidP="0042410F">
                            <w:pPr>
                              <w:pStyle w:val="FDICchartbulletlastline"/>
                              <w:tabs>
                                <w:tab w:val="clear" w:pos="216"/>
                              </w:tabs>
                              <w:rPr>
                                <w:szCs w:val="18"/>
                              </w:rPr>
                            </w:pPr>
                            <w:r w:rsidRPr="00225B3D">
                              <w:rPr>
                                <w:szCs w:val="18"/>
                              </w:rPr>
                              <w:t xml:space="preserve">Define and apply opportunity cost </w:t>
                            </w:r>
                            <w:r w:rsidRPr="00225B3D">
                              <w:rPr>
                                <w:szCs w:val="18"/>
                              </w:rPr>
                              <w:br/>
                              <w:t>to purchases</w:t>
                            </w:r>
                          </w:p>
                        </w:tc>
                        <w:tc>
                          <w:tcPr>
                            <w:tcW w:w="3335" w:type="dxa"/>
                            <w:shd w:val="clear" w:color="auto" w:fill="auto"/>
                          </w:tcPr>
                          <w:p w14:paraId="4E106CD6" w14:textId="77777777" w:rsidR="000D2712" w:rsidRPr="00225B3D" w:rsidRDefault="000D2712" w:rsidP="0042410F">
                            <w:pPr>
                              <w:pStyle w:val="TIMEtotal"/>
                              <w:rPr>
                                <w:szCs w:val="18"/>
                                <w:u w:val="none"/>
                              </w:rPr>
                            </w:pPr>
                            <w:r w:rsidRPr="00225B3D">
                              <w:rPr>
                                <w:szCs w:val="18"/>
                                <w:u w:val="none"/>
                              </w:rPr>
                              <w:t>45 min</w:t>
                            </w:r>
                          </w:p>
                          <w:p w14:paraId="672C34C4" w14:textId="77777777" w:rsidR="000D2712" w:rsidRPr="00225B3D" w:rsidRDefault="000D2712" w:rsidP="0042410F">
                            <w:pPr>
                              <w:pStyle w:val="TIMEsession"/>
                              <w:rPr>
                                <w:rFonts w:cs="Arial"/>
                                <w:szCs w:val="18"/>
                              </w:rPr>
                            </w:pPr>
                            <w:r w:rsidRPr="00225B3D">
                              <w:rPr>
                                <w:rFonts w:cs="Arial"/>
                                <w:szCs w:val="18"/>
                              </w:rPr>
                              <w:t>Session 1 (25 min)</w:t>
                            </w:r>
                          </w:p>
                          <w:p w14:paraId="25F13A0B" w14:textId="727B31F8" w:rsidR="000D2712" w:rsidRPr="00225B3D" w:rsidRDefault="000D2712" w:rsidP="0042410F">
                            <w:pPr>
                              <w:pStyle w:val="TIMElist"/>
                              <w:tabs>
                                <w:tab w:val="clear" w:pos="216"/>
                              </w:tabs>
                              <w:rPr>
                                <w:szCs w:val="18"/>
                              </w:rPr>
                            </w:pPr>
                            <w:r w:rsidRPr="00225B3D">
                              <w:rPr>
                                <w:szCs w:val="18"/>
                              </w:rPr>
                              <w:t>Dissecting an Ad (5 min)</w:t>
                            </w:r>
                          </w:p>
                          <w:p w14:paraId="324C6E9F" w14:textId="532D545C" w:rsidR="000D2712" w:rsidRPr="00225B3D" w:rsidRDefault="000D2712" w:rsidP="0042410F">
                            <w:pPr>
                              <w:pStyle w:val="TIMElist"/>
                              <w:tabs>
                                <w:tab w:val="clear" w:pos="216"/>
                              </w:tabs>
                              <w:rPr>
                                <w:szCs w:val="18"/>
                              </w:rPr>
                            </w:pPr>
                            <w:r w:rsidRPr="00225B3D">
                              <w:rPr>
                                <w:szCs w:val="18"/>
                              </w:rPr>
                              <w:t>Becoming a Savvy Shopper</w:t>
                            </w:r>
                            <w:r w:rsidR="00005030">
                              <w:rPr>
                                <w:szCs w:val="18"/>
                              </w:rPr>
                              <w:t xml:space="preserve"> (part 1)</w:t>
                            </w:r>
                          </w:p>
                          <w:p w14:paraId="393C8D33" w14:textId="03153255" w:rsidR="000D2712" w:rsidRPr="00225B3D" w:rsidRDefault="000D2712" w:rsidP="0042410F">
                            <w:pPr>
                              <w:pStyle w:val="FDICLessonGlanceopenbullet"/>
                              <w:tabs>
                                <w:tab w:val="clear" w:pos="504"/>
                              </w:tabs>
                            </w:pPr>
                            <w:r>
                              <w:t xml:space="preserve">Cell Phones #1–3 </w:t>
                            </w:r>
                            <w:r w:rsidRPr="00225B3D">
                              <w:t xml:space="preserve">Research </w:t>
                            </w:r>
                            <w:r>
                              <w:br/>
                            </w:r>
                            <w:r w:rsidRPr="00225B3D">
                              <w:t>(20 min)</w:t>
                            </w:r>
                          </w:p>
                          <w:p w14:paraId="6301A349" w14:textId="229EB4AB" w:rsidR="000D2712" w:rsidRPr="00225B3D" w:rsidRDefault="000D2712" w:rsidP="0042410F">
                            <w:pPr>
                              <w:pStyle w:val="TIMEsession"/>
                              <w:rPr>
                                <w:rFonts w:cs="Arial"/>
                                <w:szCs w:val="18"/>
                              </w:rPr>
                            </w:pPr>
                            <w:r w:rsidRPr="00225B3D">
                              <w:rPr>
                                <w:rFonts w:cs="Arial"/>
                                <w:szCs w:val="18"/>
                              </w:rPr>
                              <w:t>Session 2 (20 min)</w:t>
                            </w:r>
                          </w:p>
                          <w:p w14:paraId="50E2057B" w14:textId="0D0A3966" w:rsidR="000D2712" w:rsidRPr="00225B3D" w:rsidRDefault="000D2712" w:rsidP="0042410F">
                            <w:pPr>
                              <w:pStyle w:val="TIMElist"/>
                              <w:tabs>
                                <w:tab w:val="clear" w:pos="216"/>
                              </w:tabs>
                              <w:rPr>
                                <w:szCs w:val="18"/>
                              </w:rPr>
                            </w:pPr>
                            <w:r w:rsidRPr="00225B3D">
                              <w:rPr>
                                <w:szCs w:val="18"/>
                              </w:rPr>
                              <w:t>Becoming a Savvy Shopper</w:t>
                            </w:r>
                            <w:r w:rsidR="00005030">
                              <w:rPr>
                                <w:szCs w:val="18"/>
                              </w:rPr>
                              <w:t xml:space="preserve"> (part 2)</w:t>
                            </w:r>
                          </w:p>
                          <w:p w14:paraId="09F910FC" w14:textId="77777777" w:rsidR="000D2712" w:rsidRPr="00225B3D" w:rsidRDefault="000D2712" w:rsidP="0042410F">
                            <w:pPr>
                              <w:pStyle w:val="FDICLessonGlanceopenbullet"/>
                              <w:tabs>
                                <w:tab w:val="clear" w:pos="504"/>
                              </w:tabs>
                            </w:pPr>
                            <w:r w:rsidRPr="00225B3D">
                              <w:t>Opportunity Cost (5 min)</w:t>
                            </w:r>
                          </w:p>
                          <w:p w14:paraId="330D4A19" w14:textId="77777777" w:rsidR="000D2712" w:rsidRPr="00225B3D" w:rsidRDefault="000D2712" w:rsidP="0042410F">
                            <w:pPr>
                              <w:pStyle w:val="FDICLessonGlanceopenbullet"/>
                              <w:tabs>
                                <w:tab w:val="clear" w:pos="504"/>
                              </w:tabs>
                            </w:pPr>
                            <w:r w:rsidRPr="00225B3D">
                              <w:t>Discussion (5 min)</w:t>
                            </w:r>
                          </w:p>
                          <w:p w14:paraId="1FE05D8D" w14:textId="2DB0B82B" w:rsidR="000D2712" w:rsidRPr="00225B3D" w:rsidRDefault="000D2712" w:rsidP="0042410F">
                            <w:pPr>
                              <w:pStyle w:val="TIMElist"/>
                              <w:tabs>
                                <w:tab w:val="clear" w:pos="216"/>
                              </w:tabs>
                              <w:spacing w:after="120"/>
                              <w:rPr>
                                <w:szCs w:val="18"/>
                              </w:rPr>
                            </w:pPr>
                            <w:r>
                              <w:rPr>
                                <w:szCs w:val="18"/>
                              </w:rPr>
                              <w:t xml:space="preserve">Student Choice </w:t>
                            </w:r>
                            <w:r w:rsidRPr="00225B3D">
                              <w:rPr>
                                <w:szCs w:val="18"/>
                              </w:rPr>
                              <w:t>(10 min)</w:t>
                            </w:r>
                          </w:p>
                        </w:tc>
                      </w:tr>
                      <w:tr w:rsidR="000D2712" w:rsidRPr="0086062B" w14:paraId="4CAFD370" w14:textId="77777777" w:rsidTr="00D756D2">
                        <w:trPr>
                          <w:gridAfter w:val="1"/>
                          <w:wAfter w:w="91" w:type="dxa"/>
                        </w:trPr>
                        <w:tc>
                          <w:tcPr>
                            <w:tcW w:w="364" w:type="dxa"/>
                            <w:shd w:val="clear" w:color="auto" w:fill="D9D9D9"/>
                          </w:tcPr>
                          <w:p w14:paraId="0E172709" w14:textId="77777777" w:rsidR="000D2712" w:rsidRPr="00225B3D" w:rsidRDefault="000D2712" w:rsidP="0042410F">
                            <w:pPr>
                              <w:pStyle w:val="FDICLessontitle"/>
                              <w:tabs>
                                <w:tab w:val="left" w:pos="2880"/>
                              </w:tabs>
                              <w:rPr>
                                <w:color w:val="C81E5A"/>
                              </w:rPr>
                            </w:pPr>
                            <w:r w:rsidRPr="00225B3D">
                              <w:rPr>
                                <w:color w:val="C81E5A"/>
                              </w:rPr>
                              <w:t>5</w:t>
                            </w:r>
                          </w:p>
                        </w:tc>
                        <w:tc>
                          <w:tcPr>
                            <w:tcW w:w="1261" w:type="dxa"/>
                            <w:gridSpan w:val="3"/>
                            <w:shd w:val="clear" w:color="auto" w:fill="D9D9D9"/>
                          </w:tcPr>
                          <w:p w14:paraId="294132CD" w14:textId="77777777" w:rsidR="000D2712" w:rsidRPr="00225B3D" w:rsidRDefault="000D2712" w:rsidP="0042410F">
                            <w:pPr>
                              <w:pStyle w:val="FDICLessontitle"/>
                              <w:rPr>
                                <w:color w:val="C81E5A"/>
                              </w:rPr>
                            </w:pPr>
                            <w:r w:rsidRPr="00225B3D">
                              <w:rPr>
                                <w:color w:val="C81E5A"/>
                              </w:rPr>
                              <w:t>Go with the Flow</w:t>
                            </w:r>
                          </w:p>
                        </w:tc>
                        <w:tc>
                          <w:tcPr>
                            <w:tcW w:w="1269" w:type="dxa"/>
                            <w:gridSpan w:val="3"/>
                            <w:shd w:val="clear" w:color="auto" w:fill="D9D9D9"/>
                          </w:tcPr>
                          <w:p w14:paraId="4546B498" w14:textId="77777777" w:rsidR="000D2712" w:rsidRPr="00225B3D" w:rsidRDefault="000D2712" w:rsidP="0042410F">
                            <w:pPr>
                              <w:pStyle w:val="FDICtopic"/>
                            </w:pPr>
                            <w:r w:rsidRPr="00225B3D">
                              <w:t xml:space="preserve">Cash </w:t>
                            </w:r>
                            <w:r w:rsidRPr="00225B3D">
                              <w:br/>
                              <w:t>Flow and Budgeting</w:t>
                            </w:r>
                          </w:p>
                        </w:tc>
                        <w:tc>
                          <w:tcPr>
                            <w:tcW w:w="3602" w:type="dxa"/>
                            <w:gridSpan w:val="3"/>
                            <w:shd w:val="clear" w:color="auto" w:fill="D9D9D9"/>
                          </w:tcPr>
                          <w:p w14:paraId="448B080E" w14:textId="5F482B6F" w:rsidR="000D2712" w:rsidRPr="00225B3D" w:rsidRDefault="000D2712" w:rsidP="0042410F">
                            <w:pPr>
                              <w:pStyle w:val="FDICchartbulletfirstline"/>
                              <w:tabs>
                                <w:tab w:val="clear" w:pos="216"/>
                              </w:tabs>
                              <w:rPr>
                                <w:szCs w:val="18"/>
                              </w:rPr>
                            </w:pPr>
                            <w:r>
                              <w:rPr>
                                <w:szCs w:val="18"/>
                              </w:rPr>
                              <w:t xml:space="preserve">Explain the purpose and </w:t>
                            </w:r>
                            <w:r w:rsidRPr="00225B3D">
                              <w:rPr>
                                <w:szCs w:val="18"/>
                              </w:rPr>
                              <w:t>value of budgeting</w:t>
                            </w:r>
                          </w:p>
                          <w:p w14:paraId="24C0DCF3" w14:textId="77777777" w:rsidR="000D2712" w:rsidRPr="00225B3D" w:rsidRDefault="000D2712" w:rsidP="0042410F">
                            <w:pPr>
                              <w:pStyle w:val="FDICchartbullets"/>
                              <w:tabs>
                                <w:tab w:val="clear" w:pos="216"/>
                              </w:tabs>
                              <w:rPr>
                                <w:szCs w:val="18"/>
                              </w:rPr>
                            </w:pPr>
                            <w:r w:rsidRPr="00225B3D">
                              <w:rPr>
                                <w:szCs w:val="18"/>
                              </w:rPr>
                              <w:t>Explain the budget categories: fixed expenses, variable expenses, and discretionary expenses</w:t>
                            </w:r>
                          </w:p>
                          <w:p w14:paraId="15E92448" w14:textId="063FF665" w:rsidR="000D2712" w:rsidRPr="00225B3D" w:rsidRDefault="000D2712" w:rsidP="0042410F">
                            <w:pPr>
                              <w:pStyle w:val="FDICchartbulletlastline"/>
                              <w:tabs>
                                <w:tab w:val="clear" w:pos="216"/>
                              </w:tabs>
                              <w:rPr>
                                <w:szCs w:val="18"/>
                              </w:rPr>
                            </w:pPr>
                            <w:r w:rsidRPr="00225B3D">
                              <w:rPr>
                                <w:szCs w:val="18"/>
                              </w:rPr>
                              <w:t>Create a budget accounting for income, exp</w:t>
                            </w:r>
                            <w:r>
                              <w:rPr>
                                <w:szCs w:val="18"/>
                              </w:rPr>
                              <w:t xml:space="preserve">enses, and </w:t>
                            </w:r>
                            <w:r w:rsidRPr="00225B3D">
                              <w:rPr>
                                <w:szCs w:val="18"/>
                              </w:rPr>
                              <w:t>unexpected scenarios</w:t>
                            </w:r>
                          </w:p>
                        </w:tc>
                        <w:tc>
                          <w:tcPr>
                            <w:tcW w:w="3335" w:type="dxa"/>
                            <w:shd w:val="clear" w:color="auto" w:fill="D9D9D9"/>
                          </w:tcPr>
                          <w:p w14:paraId="2C219501" w14:textId="77777777" w:rsidR="000D2712" w:rsidRPr="00225B3D" w:rsidRDefault="000D2712" w:rsidP="0042410F">
                            <w:pPr>
                              <w:pStyle w:val="TIMEtotal"/>
                              <w:rPr>
                                <w:szCs w:val="18"/>
                                <w:u w:val="none"/>
                              </w:rPr>
                            </w:pPr>
                            <w:r w:rsidRPr="00225B3D">
                              <w:rPr>
                                <w:szCs w:val="18"/>
                                <w:u w:val="none"/>
                              </w:rPr>
                              <w:t>50 min</w:t>
                            </w:r>
                          </w:p>
                          <w:p w14:paraId="1F5E1FB5" w14:textId="77777777" w:rsidR="000D2712" w:rsidRPr="00225B3D" w:rsidRDefault="000D2712" w:rsidP="0042410F">
                            <w:pPr>
                              <w:pStyle w:val="TIMEsession"/>
                              <w:rPr>
                                <w:rFonts w:cs="Arial"/>
                                <w:szCs w:val="18"/>
                              </w:rPr>
                            </w:pPr>
                            <w:r w:rsidRPr="00225B3D">
                              <w:rPr>
                                <w:rFonts w:cs="Arial"/>
                                <w:szCs w:val="18"/>
                              </w:rPr>
                              <w:t>Session 1 (25 min)</w:t>
                            </w:r>
                          </w:p>
                          <w:p w14:paraId="78F31C25" w14:textId="685C1A60" w:rsidR="000D2712" w:rsidRPr="00225B3D" w:rsidRDefault="000D2712" w:rsidP="0042410F">
                            <w:pPr>
                              <w:pStyle w:val="TIMElist"/>
                              <w:tabs>
                                <w:tab w:val="clear" w:pos="216"/>
                              </w:tabs>
                              <w:rPr>
                                <w:szCs w:val="18"/>
                              </w:rPr>
                            </w:pPr>
                            <w:r w:rsidRPr="00225B3D">
                              <w:rPr>
                                <w:szCs w:val="18"/>
                              </w:rPr>
                              <w:t>What Is Cash Flow? (10 min)</w:t>
                            </w:r>
                          </w:p>
                          <w:p w14:paraId="218BBCE4" w14:textId="53D466EE" w:rsidR="000D2712" w:rsidRPr="00225B3D" w:rsidRDefault="000D2712" w:rsidP="0042410F">
                            <w:pPr>
                              <w:pStyle w:val="TIMElist"/>
                              <w:tabs>
                                <w:tab w:val="clear" w:pos="216"/>
                              </w:tabs>
                              <w:rPr>
                                <w:szCs w:val="18"/>
                              </w:rPr>
                            </w:pPr>
                            <w:r w:rsidRPr="00225B3D">
                              <w:rPr>
                                <w:szCs w:val="18"/>
                              </w:rPr>
                              <w:t>“Go with the Flow” Cash Flow Game Round 1 (15 min)</w:t>
                            </w:r>
                          </w:p>
                          <w:p w14:paraId="08DA3DA4" w14:textId="306B6216" w:rsidR="000D2712" w:rsidRPr="00225B3D" w:rsidRDefault="000D2712" w:rsidP="0042410F">
                            <w:pPr>
                              <w:pStyle w:val="TIMEsession"/>
                              <w:rPr>
                                <w:rFonts w:cs="Arial"/>
                                <w:szCs w:val="18"/>
                              </w:rPr>
                            </w:pPr>
                            <w:r w:rsidRPr="00225B3D">
                              <w:rPr>
                                <w:rFonts w:cs="Arial"/>
                                <w:szCs w:val="18"/>
                              </w:rPr>
                              <w:t>Session 2 (25 min)</w:t>
                            </w:r>
                          </w:p>
                          <w:p w14:paraId="377B62A4" w14:textId="167D911B" w:rsidR="000D2712" w:rsidRPr="00225B3D" w:rsidRDefault="000D2712" w:rsidP="0042410F">
                            <w:pPr>
                              <w:pStyle w:val="TIMElist"/>
                              <w:tabs>
                                <w:tab w:val="clear" w:pos="216"/>
                              </w:tabs>
                              <w:rPr>
                                <w:szCs w:val="18"/>
                              </w:rPr>
                            </w:pPr>
                            <w:r w:rsidRPr="00225B3D">
                              <w:rPr>
                                <w:szCs w:val="18"/>
                              </w:rPr>
                              <w:t>“Go with the Flow” Cash Flow Game Round 2 (15 min)</w:t>
                            </w:r>
                          </w:p>
                          <w:p w14:paraId="138411E9" w14:textId="6A3467B6" w:rsidR="000D2712" w:rsidRPr="00225B3D" w:rsidRDefault="000D2712" w:rsidP="0042410F">
                            <w:pPr>
                              <w:pStyle w:val="TIMElist"/>
                              <w:tabs>
                                <w:tab w:val="clear" w:pos="216"/>
                              </w:tabs>
                              <w:spacing w:after="120"/>
                              <w:rPr>
                                <w:szCs w:val="18"/>
                              </w:rPr>
                            </w:pPr>
                            <w:r w:rsidRPr="00225B3D">
                              <w:rPr>
                                <w:szCs w:val="18"/>
                              </w:rPr>
                              <w:t>Why Cash Flow Matters Discussion (10 min)</w:t>
                            </w:r>
                          </w:p>
                        </w:tc>
                      </w:tr>
                      <w:tr w:rsidR="000D2712" w:rsidRPr="0086062B" w14:paraId="4BBEBE22" w14:textId="77777777" w:rsidTr="00D756D2">
                        <w:trPr>
                          <w:gridAfter w:val="1"/>
                          <w:wAfter w:w="91" w:type="dxa"/>
                        </w:trPr>
                        <w:tc>
                          <w:tcPr>
                            <w:tcW w:w="364" w:type="dxa"/>
                            <w:shd w:val="clear" w:color="auto" w:fill="auto"/>
                          </w:tcPr>
                          <w:p w14:paraId="104F4795" w14:textId="77777777" w:rsidR="000D2712" w:rsidRPr="00225B3D" w:rsidRDefault="000D2712" w:rsidP="0042410F">
                            <w:pPr>
                              <w:pStyle w:val="FDICLessontitle"/>
                              <w:tabs>
                                <w:tab w:val="left" w:pos="2880"/>
                              </w:tabs>
                              <w:rPr>
                                <w:color w:val="263B85"/>
                              </w:rPr>
                            </w:pPr>
                            <w:r w:rsidRPr="00225B3D">
                              <w:rPr>
                                <w:color w:val="263B85"/>
                              </w:rPr>
                              <w:t>6</w:t>
                            </w:r>
                          </w:p>
                        </w:tc>
                        <w:tc>
                          <w:tcPr>
                            <w:tcW w:w="1261" w:type="dxa"/>
                            <w:gridSpan w:val="3"/>
                            <w:shd w:val="clear" w:color="auto" w:fill="auto"/>
                          </w:tcPr>
                          <w:p w14:paraId="4C79D514" w14:textId="77777777" w:rsidR="000D2712" w:rsidRPr="00225B3D" w:rsidRDefault="000D2712" w:rsidP="0042410F">
                            <w:pPr>
                              <w:pStyle w:val="FDICLessontitle"/>
                              <w:rPr>
                                <w:color w:val="263B85"/>
                              </w:rPr>
                            </w:pPr>
                            <w:r w:rsidRPr="00225B3D">
                              <w:rPr>
                                <w:color w:val="263B85"/>
                              </w:rPr>
                              <w:t>Super Savers</w:t>
                            </w:r>
                          </w:p>
                        </w:tc>
                        <w:tc>
                          <w:tcPr>
                            <w:tcW w:w="1269" w:type="dxa"/>
                            <w:gridSpan w:val="3"/>
                            <w:shd w:val="clear" w:color="auto" w:fill="auto"/>
                          </w:tcPr>
                          <w:p w14:paraId="78F031B6" w14:textId="77777777" w:rsidR="000D2712" w:rsidRPr="00225B3D" w:rsidRDefault="000D2712" w:rsidP="0042410F">
                            <w:pPr>
                              <w:pStyle w:val="FDICtopic"/>
                            </w:pPr>
                            <w:r w:rsidRPr="00225B3D">
                              <w:t xml:space="preserve">The Importance </w:t>
                            </w:r>
                            <w:r w:rsidRPr="00225B3D">
                              <w:br/>
                              <w:t>of Saving</w:t>
                            </w:r>
                          </w:p>
                        </w:tc>
                        <w:tc>
                          <w:tcPr>
                            <w:tcW w:w="3602" w:type="dxa"/>
                            <w:gridSpan w:val="3"/>
                            <w:shd w:val="clear" w:color="auto" w:fill="auto"/>
                          </w:tcPr>
                          <w:p w14:paraId="31AFFDF7" w14:textId="3E01475E" w:rsidR="000D2712" w:rsidRPr="00225B3D" w:rsidRDefault="000D2712" w:rsidP="0042410F">
                            <w:pPr>
                              <w:pStyle w:val="FDICchartbulletfirstline"/>
                              <w:tabs>
                                <w:tab w:val="clear" w:pos="216"/>
                              </w:tabs>
                              <w:rPr>
                                <w:szCs w:val="18"/>
                              </w:rPr>
                            </w:pPr>
                            <w:r w:rsidRPr="00225B3D">
                              <w:rPr>
                                <w:szCs w:val="18"/>
                              </w:rPr>
                              <w:t>Underst</w:t>
                            </w:r>
                            <w:r>
                              <w:rPr>
                                <w:szCs w:val="18"/>
                              </w:rPr>
                              <w:t xml:space="preserve">and and explain the importance </w:t>
                            </w:r>
                            <w:r w:rsidRPr="00225B3D">
                              <w:rPr>
                                <w:szCs w:val="18"/>
                              </w:rPr>
                              <w:t>of saving money</w:t>
                            </w:r>
                          </w:p>
                          <w:p w14:paraId="47AEC778" w14:textId="0D9E5596" w:rsidR="000D2712" w:rsidRPr="00225B3D" w:rsidRDefault="000D2712" w:rsidP="00025E7B">
                            <w:pPr>
                              <w:pStyle w:val="FDICchartbulletlastline"/>
                              <w:tabs>
                                <w:tab w:val="clear" w:pos="216"/>
                              </w:tabs>
                              <w:rPr>
                                <w:szCs w:val="18"/>
                              </w:rPr>
                            </w:pPr>
                            <w:r>
                              <w:rPr>
                                <w:szCs w:val="18"/>
                              </w:rPr>
                              <w:t xml:space="preserve">Evaluate methods for saving money, </w:t>
                            </w:r>
                            <w:r w:rsidRPr="00225B3D">
                              <w:rPr>
                                <w:szCs w:val="18"/>
                              </w:rPr>
                              <w:t>both for a scenario and in their own lives</w:t>
                            </w:r>
                          </w:p>
                        </w:tc>
                        <w:tc>
                          <w:tcPr>
                            <w:tcW w:w="3335" w:type="dxa"/>
                            <w:shd w:val="clear" w:color="auto" w:fill="auto"/>
                          </w:tcPr>
                          <w:p w14:paraId="17271F29" w14:textId="77777777" w:rsidR="000D2712" w:rsidRPr="00225B3D" w:rsidRDefault="000D2712" w:rsidP="0042410F">
                            <w:pPr>
                              <w:pStyle w:val="TIMEtotal"/>
                              <w:rPr>
                                <w:szCs w:val="18"/>
                                <w:u w:val="none"/>
                              </w:rPr>
                            </w:pPr>
                            <w:r w:rsidRPr="00225B3D">
                              <w:rPr>
                                <w:szCs w:val="18"/>
                                <w:u w:val="none"/>
                              </w:rPr>
                              <w:t>45 min</w:t>
                            </w:r>
                          </w:p>
                          <w:p w14:paraId="52E33632" w14:textId="77777777" w:rsidR="000D2712" w:rsidRPr="00225B3D" w:rsidRDefault="000D2712" w:rsidP="0042410F">
                            <w:pPr>
                              <w:pStyle w:val="TIMEsession"/>
                              <w:rPr>
                                <w:rFonts w:cs="Arial"/>
                                <w:szCs w:val="18"/>
                              </w:rPr>
                            </w:pPr>
                            <w:r w:rsidRPr="00225B3D">
                              <w:rPr>
                                <w:rFonts w:cs="Arial"/>
                                <w:szCs w:val="18"/>
                              </w:rPr>
                              <w:t>Session 1 (25 min)</w:t>
                            </w:r>
                          </w:p>
                          <w:p w14:paraId="71A2EEE2" w14:textId="777BA614" w:rsidR="000D2712" w:rsidRPr="00225B3D" w:rsidRDefault="000D2712" w:rsidP="0042410F">
                            <w:pPr>
                              <w:pStyle w:val="TIMElist"/>
                              <w:tabs>
                                <w:tab w:val="clear" w:pos="216"/>
                              </w:tabs>
                              <w:rPr>
                                <w:szCs w:val="18"/>
                              </w:rPr>
                            </w:pPr>
                            <w:r w:rsidRPr="00225B3D">
                              <w:rPr>
                                <w:szCs w:val="18"/>
                              </w:rPr>
                              <w:t>Saving Money and Me (5 min)</w:t>
                            </w:r>
                          </w:p>
                          <w:p w14:paraId="12B34253" w14:textId="5C48A7B7" w:rsidR="000D2712" w:rsidRPr="00225B3D" w:rsidRDefault="000D2712" w:rsidP="0042410F">
                            <w:pPr>
                              <w:pStyle w:val="TIMElist"/>
                              <w:tabs>
                                <w:tab w:val="clear" w:pos="216"/>
                              </w:tabs>
                              <w:rPr>
                                <w:szCs w:val="18"/>
                              </w:rPr>
                            </w:pPr>
                            <w:r w:rsidRPr="00225B3D">
                              <w:rPr>
                                <w:szCs w:val="18"/>
                              </w:rPr>
                              <w:t>Evaluating Saving Options</w:t>
                            </w:r>
                            <w:r w:rsidR="00005030">
                              <w:rPr>
                                <w:szCs w:val="18"/>
                              </w:rPr>
                              <w:t xml:space="preserve"> (part 1)</w:t>
                            </w:r>
                          </w:p>
                          <w:p w14:paraId="02042520" w14:textId="77777777" w:rsidR="000D2712" w:rsidRPr="00225B3D" w:rsidRDefault="000D2712" w:rsidP="0042410F">
                            <w:pPr>
                              <w:pStyle w:val="FDICLessonGlanceopenbullet"/>
                              <w:tabs>
                                <w:tab w:val="clear" w:pos="504"/>
                              </w:tabs>
                            </w:pPr>
                            <w:r w:rsidRPr="00225B3D">
                              <w:t>Group Work (20 min)</w:t>
                            </w:r>
                          </w:p>
                          <w:p w14:paraId="7410EE3A" w14:textId="3CE821F4" w:rsidR="000D2712" w:rsidRPr="00225B3D" w:rsidRDefault="000D2712" w:rsidP="0042410F">
                            <w:pPr>
                              <w:pStyle w:val="TIMEsession"/>
                              <w:rPr>
                                <w:rFonts w:cs="Arial"/>
                                <w:szCs w:val="18"/>
                              </w:rPr>
                            </w:pPr>
                            <w:r w:rsidRPr="00225B3D">
                              <w:rPr>
                                <w:rFonts w:cs="Arial"/>
                                <w:szCs w:val="18"/>
                              </w:rPr>
                              <w:t>Session 2 (20 min)</w:t>
                            </w:r>
                          </w:p>
                          <w:p w14:paraId="48900A5A" w14:textId="6A56F104" w:rsidR="000D2712" w:rsidRPr="00225B3D" w:rsidRDefault="000D2712" w:rsidP="0042410F">
                            <w:pPr>
                              <w:pStyle w:val="TIMElist"/>
                              <w:tabs>
                                <w:tab w:val="clear" w:pos="216"/>
                              </w:tabs>
                              <w:rPr>
                                <w:szCs w:val="18"/>
                              </w:rPr>
                            </w:pPr>
                            <w:r w:rsidRPr="00225B3D">
                              <w:rPr>
                                <w:szCs w:val="18"/>
                              </w:rPr>
                              <w:t>Evaluating Savings Options</w:t>
                            </w:r>
                            <w:r w:rsidR="00005030">
                              <w:rPr>
                                <w:szCs w:val="18"/>
                              </w:rPr>
                              <w:t xml:space="preserve"> (part 2)</w:t>
                            </w:r>
                            <w:r w:rsidRPr="00225B3D">
                              <w:rPr>
                                <w:szCs w:val="18"/>
                              </w:rPr>
                              <w:t xml:space="preserve"> </w:t>
                            </w:r>
                          </w:p>
                          <w:p w14:paraId="58EA0306" w14:textId="77777777" w:rsidR="000D2712" w:rsidRPr="00225B3D" w:rsidRDefault="000D2712" w:rsidP="0042410F">
                            <w:pPr>
                              <w:pStyle w:val="FDICLessonGlanceopenbullet"/>
                              <w:tabs>
                                <w:tab w:val="clear" w:pos="504"/>
                              </w:tabs>
                            </w:pPr>
                            <w:r w:rsidRPr="00225B3D">
                              <w:t>Presentations (15 min)</w:t>
                            </w:r>
                          </w:p>
                          <w:p w14:paraId="2482DF56" w14:textId="77777777" w:rsidR="000D2712" w:rsidRPr="00225B3D" w:rsidRDefault="000D2712" w:rsidP="0042410F">
                            <w:pPr>
                              <w:pStyle w:val="TIMElist"/>
                              <w:tabs>
                                <w:tab w:val="clear" w:pos="216"/>
                              </w:tabs>
                              <w:spacing w:after="120"/>
                              <w:rPr>
                                <w:szCs w:val="18"/>
                              </w:rPr>
                            </w:pPr>
                            <w:r w:rsidRPr="00225B3D">
                              <w:rPr>
                                <w:szCs w:val="18"/>
                              </w:rPr>
                              <w:t>The Best Methods (5 min)</w:t>
                            </w:r>
                          </w:p>
                        </w:tc>
                      </w:tr>
                      <w:tr w:rsidR="000D2712" w:rsidRPr="0086062B" w14:paraId="6EC40CB6" w14:textId="77777777" w:rsidTr="00D756D2">
                        <w:trPr>
                          <w:gridAfter w:val="1"/>
                          <w:wAfter w:w="91" w:type="dxa"/>
                        </w:trPr>
                        <w:tc>
                          <w:tcPr>
                            <w:tcW w:w="364" w:type="dxa"/>
                            <w:shd w:val="clear" w:color="auto" w:fill="D9D9D9"/>
                          </w:tcPr>
                          <w:p w14:paraId="6F90FAA9" w14:textId="77777777" w:rsidR="000D2712" w:rsidRPr="00472BFD" w:rsidRDefault="000D2712" w:rsidP="0042410F">
                            <w:pPr>
                              <w:pStyle w:val="FDICLessontitle"/>
                              <w:tabs>
                                <w:tab w:val="left" w:pos="2880"/>
                              </w:tabs>
                              <w:rPr>
                                <w:color w:val="F16E22"/>
                              </w:rPr>
                            </w:pPr>
                            <w:r w:rsidRPr="00472BFD">
                              <w:rPr>
                                <w:color w:val="F16E22"/>
                              </w:rPr>
                              <w:t>7</w:t>
                            </w:r>
                          </w:p>
                        </w:tc>
                        <w:tc>
                          <w:tcPr>
                            <w:tcW w:w="1261" w:type="dxa"/>
                            <w:gridSpan w:val="3"/>
                            <w:shd w:val="clear" w:color="auto" w:fill="D9D9D9"/>
                          </w:tcPr>
                          <w:p w14:paraId="27ED1D35" w14:textId="77777777" w:rsidR="000D2712" w:rsidRPr="00472BFD" w:rsidRDefault="000D2712" w:rsidP="0042410F">
                            <w:pPr>
                              <w:pStyle w:val="FDICLessontitle"/>
                              <w:rPr>
                                <w:color w:val="F16E22"/>
                              </w:rPr>
                            </w:pPr>
                            <w:r w:rsidRPr="00472BFD">
                              <w:rPr>
                                <w:color w:val="F16E22"/>
                              </w:rPr>
                              <w:t xml:space="preserve">How to Stash </w:t>
                            </w:r>
                            <w:r w:rsidRPr="00472BFD">
                              <w:rPr>
                                <w:color w:val="F16E22"/>
                              </w:rPr>
                              <w:br/>
                              <w:t>Your Cash</w:t>
                            </w:r>
                          </w:p>
                        </w:tc>
                        <w:tc>
                          <w:tcPr>
                            <w:tcW w:w="1269" w:type="dxa"/>
                            <w:gridSpan w:val="3"/>
                            <w:shd w:val="clear" w:color="auto" w:fill="D9D9D9"/>
                          </w:tcPr>
                          <w:p w14:paraId="4E863ED0" w14:textId="77777777" w:rsidR="000D2712" w:rsidRPr="001F677C" w:rsidRDefault="000D2712" w:rsidP="0042410F">
                            <w:pPr>
                              <w:pStyle w:val="FDICtopic"/>
                            </w:pPr>
                            <w:r w:rsidRPr="001F677C">
                              <w:t>Savings Options</w:t>
                            </w:r>
                          </w:p>
                        </w:tc>
                        <w:tc>
                          <w:tcPr>
                            <w:tcW w:w="3602" w:type="dxa"/>
                            <w:gridSpan w:val="3"/>
                            <w:shd w:val="clear" w:color="auto" w:fill="D9D9D9"/>
                          </w:tcPr>
                          <w:p w14:paraId="0F24931F" w14:textId="77777777" w:rsidR="000D2712" w:rsidRPr="001F677C" w:rsidRDefault="000D2712" w:rsidP="0042410F">
                            <w:pPr>
                              <w:pStyle w:val="FDICchartbulletfirstline"/>
                              <w:tabs>
                                <w:tab w:val="clear" w:pos="216"/>
                              </w:tabs>
                              <w:rPr>
                                <w:szCs w:val="18"/>
                              </w:rPr>
                            </w:pPr>
                            <w:r w:rsidRPr="001F677C">
                              <w:rPr>
                                <w:szCs w:val="18"/>
                              </w:rPr>
                              <w:t>Evaluate and differentiate a variety of banking and savings options</w:t>
                            </w:r>
                          </w:p>
                          <w:p w14:paraId="092CD2C6" w14:textId="77777777" w:rsidR="000D2712" w:rsidRPr="001F677C" w:rsidRDefault="000D2712" w:rsidP="0042410F">
                            <w:pPr>
                              <w:pStyle w:val="FDICchartbullets"/>
                              <w:tabs>
                                <w:tab w:val="clear" w:pos="216"/>
                              </w:tabs>
                              <w:rPr>
                                <w:szCs w:val="18"/>
                              </w:rPr>
                            </w:pPr>
                            <w:r w:rsidRPr="001F677C">
                              <w:rPr>
                                <w:szCs w:val="18"/>
                              </w:rPr>
                              <w:t>Identify the benefits of creating a savings account</w:t>
                            </w:r>
                          </w:p>
                          <w:p w14:paraId="179EA67C" w14:textId="77777777" w:rsidR="000D2712" w:rsidRPr="001F677C" w:rsidRDefault="000D2712" w:rsidP="0042410F">
                            <w:pPr>
                              <w:pStyle w:val="FDICchartbulletlastline"/>
                              <w:tabs>
                                <w:tab w:val="clear" w:pos="216"/>
                              </w:tabs>
                              <w:rPr>
                                <w:szCs w:val="18"/>
                              </w:rPr>
                            </w:pPr>
                            <w:r w:rsidRPr="001F677C">
                              <w:rPr>
                                <w:szCs w:val="18"/>
                              </w:rPr>
                              <w:t>Understand compound interest and how it can increase savings</w:t>
                            </w:r>
                          </w:p>
                        </w:tc>
                        <w:tc>
                          <w:tcPr>
                            <w:tcW w:w="3335" w:type="dxa"/>
                            <w:shd w:val="clear" w:color="auto" w:fill="D9D9D9"/>
                          </w:tcPr>
                          <w:p w14:paraId="3C65B17F" w14:textId="77777777" w:rsidR="000D2712" w:rsidRPr="001F677C" w:rsidRDefault="000D2712" w:rsidP="0042410F">
                            <w:pPr>
                              <w:pStyle w:val="TIMEtotal"/>
                              <w:rPr>
                                <w:szCs w:val="18"/>
                                <w:u w:val="none"/>
                              </w:rPr>
                            </w:pPr>
                            <w:r w:rsidRPr="001F677C">
                              <w:rPr>
                                <w:szCs w:val="18"/>
                                <w:u w:val="none"/>
                              </w:rPr>
                              <w:t>50 min</w:t>
                            </w:r>
                          </w:p>
                          <w:p w14:paraId="245735CC" w14:textId="77777777" w:rsidR="000D2712" w:rsidRPr="001F677C" w:rsidRDefault="000D2712" w:rsidP="0042410F">
                            <w:pPr>
                              <w:pStyle w:val="TIMEsession"/>
                              <w:rPr>
                                <w:rFonts w:cs="Arial"/>
                                <w:szCs w:val="18"/>
                              </w:rPr>
                            </w:pPr>
                            <w:r w:rsidRPr="001F677C">
                              <w:rPr>
                                <w:rFonts w:cs="Arial"/>
                                <w:szCs w:val="18"/>
                              </w:rPr>
                              <w:t>Session 1 (25 min)</w:t>
                            </w:r>
                          </w:p>
                          <w:p w14:paraId="40B792B9" w14:textId="35254956" w:rsidR="000D2712" w:rsidRPr="001F677C" w:rsidRDefault="000D2712" w:rsidP="0042410F">
                            <w:pPr>
                              <w:pStyle w:val="TIMElist"/>
                              <w:tabs>
                                <w:tab w:val="clear" w:pos="216"/>
                              </w:tabs>
                              <w:rPr>
                                <w:szCs w:val="18"/>
                              </w:rPr>
                            </w:pPr>
                            <w:r w:rsidRPr="001F677C">
                              <w:rPr>
                                <w:szCs w:val="18"/>
                              </w:rPr>
                              <w:t xml:space="preserve">Understanding Compound Interest </w:t>
                            </w:r>
                            <w:r>
                              <w:rPr>
                                <w:szCs w:val="18"/>
                              </w:rPr>
                              <w:br/>
                            </w:r>
                            <w:r w:rsidRPr="001F677C">
                              <w:rPr>
                                <w:szCs w:val="18"/>
                              </w:rPr>
                              <w:t>(10 min)</w:t>
                            </w:r>
                          </w:p>
                          <w:p w14:paraId="5D84A536" w14:textId="64AB5474" w:rsidR="000D2712" w:rsidRPr="001F677C" w:rsidRDefault="000D2712" w:rsidP="0042410F">
                            <w:pPr>
                              <w:pStyle w:val="TIMElist"/>
                              <w:tabs>
                                <w:tab w:val="clear" w:pos="216"/>
                              </w:tabs>
                              <w:rPr>
                                <w:szCs w:val="18"/>
                              </w:rPr>
                            </w:pPr>
                            <w:r w:rsidRPr="001F677C">
                              <w:rPr>
                                <w:szCs w:val="18"/>
                              </w:rPr>
                              <w:t xml:space="preserve">Opening a Savings Account </w:t>
                            </w:r>
                            <w:r>
                              <w:rPr>
                                <w:szCs w:val="18"/>
                              </w:rPr>
                              <w:t>—</w:t>
                            </w:r>
                            <w:r w:rsidRPr="001F677C">
                              <w:rPr>
                                <w:szCs w:val="18"/>
                              </w:rPr>
                              <w:t xml:space="preserve"> </w:t>
                            </w:r>
                            <w:r w:rsidRPr="001F677C">
                              <w:rPr>
                                <w:szCs w:val="18"/>
                              </w:rPr>
                              <w:br/>
                              <w:t>Decision Making (15 min)</w:t>
                            </w:r>
                          </w:p>
                          <w:p w14:paraId="44C2F8EF" w14:textId="3D85D352" w:rsidR="000D2712" w:rsidRPr="001F677C" w:rsidRDefault="000D2712" w:rsidP="0042410F">
                            <w:pPr>
                              <w:pStyle w:val="TIMEsession"/>
                              <w:rPr>
                                <w:rFonts w:cs="Arial"/>
                                <w:szCs w:val="18"/>
                              </w:rPr>
                            </w:pPr>
                            <w:r w:rsidRPr="001F677C">
                              <w:rPr>
                                <w:rFonts w:cs="Arial"/>
                                <w:szCs w:val="18"/>
                              </w:rPr>
                              <w:t>Session 2 (25 min)</w:t>
                            </w:r>
                          </w:p>
                          <w:p w14:paraId="06D4CD62" w14:textId="5208CA67" w:rsidR="000D2712" w:rsidRPr="001F677C" w:rsidRDefault="000D2712" w:rsidP="0042410F">
                            <w:pPr>
                              <w:pStyle w:val="TIMElist"/>
                              <w:tabs>
                                <w:tab w:val="clear" w:pos="216"/>
                              </w:tabs>
                              <w:rPr>
                                <w:szCs w:val="18"/>
                              </w:rPr>
                            </w:pPr>
                            <w:r>
                              <w:rPr>
                                <w:szCs w:val="18"/>
                              </w:rPr>
                              <w:t xml:space="preserve">Opening a Savings </w:t>
                            </w:r>
                            <w:r w:rsidRPr="001F677C">
                              <w:rPr>
                                <w:szCs w:val="18"/>
                              </w:rPr>
                              <w:t xml:space="preserve">Account </w:t>
                            </w:r>
                            <w:r>
                              <w:rPr>
                                <w:szCs w:val="18"/>
                              </w:rPr>
                              <w:t>—</w:t>
                            </w:r>
                            <w:r w:rsidRPr="001F677C">
                              <w:rPr>
                                <w:szCs w:val="18"/>
                              </w:rPr>
                              <w:t xml:space="preserve"> Presentation (15 min)</w:t>
                            </w:r>
                          </w:p>
                          <w:p w14:paraId="2CD7D2F0" w14:textId="2DC894F1" w:rsidR="000D2712" w:rsidRPr="001F677C" w:rsidRDefault="000D2712" w:rsidP="0042410F">
                            <w:pPr>
                              <w:pStyle w:val="TIMElist"/>
                              <w:tabs>
                                <w:tab w:val="clear" w:pos="216"/>
                              </w:tabs>
                              <w:spacing w:after="120"/>
                              <w:rPr>
                                <w:szCs w:val="18"/>
                              </w:rPr>
                            </w:pPr>
                            <w:r>
                              <w:rPr>
                                <w:szCs w:val="18"/>
                              </w:rPr>
                              <w:t xml:space="preserve">The Perfect Savings </w:t>
                            </w:r>
                            <w:r w:rsidRPr="001F677C">
                              <w:rPr>
                                <w:szCs w:val="18"/>
                              </w:rPr>
                              <w:t xml:space="preserve">Account </w:t>
                            </w:r>
                            <w:r>
                              <w:rPr>
                                <w:szCs w:val="18"/>
                              </w:rPr>
                              <w:br/>
                            </w:r>
                            <w:r w:rsidRPr="001F677C">
                              <w:rPr>
                                <w:szCs w:val="18"/>
                              </w:rPr>
                              <w:t>(10 min)</w:t>
                            </w:r>
                          </w:p>
                        </w:tc>
                      </w:tr>
                      <w:tr w:rsidR="000D2712" w:rsidRPr="0086062B" w14:paraId="47A0BDD6" w14:textId="77777777" w:rsidTr="00D756D2">
                        <w:tc>
                          <w:tcPr>
                            <w:tcW w:w="376" w:type="dxa"/>
                            <w:gridSpan w:val="2"/>
                            <w:shd w:val="clear" w:color="auto" w:fill="auto"/>
                          </w:tcPr>
                          <w:p w14:paraId="7228A5EA" w14:textId="77777777" w:rsidR="000D2712" w:rsidRPr="001F677C" w:rsidRDefault="000D2712" w:rsidP="0042410F">
                            <w:pPr>
                              <w:pStyle w:val="FDICLessontitle"/>
                              <w:rPr>
                                <w:bCs/>
                              </w:rPr>
                            </w:pPr>
                            <w:r w:rsidRPr="001F677C">
                              <w:rPr>
                                <w:bCs/>
                              </w:rPr>
                              <w:t>8</w:t>
                            </w:r>
                          </w:p>
                        </w:tc>
                        <w:tc>
                          <w:tcPr>
                            <w:tcW w:w="1261" w:type="dxa"/>
                            <w:gridSpan w:val="3"/>
                            <w:shd w:val="clear" w:color="auto" w:fill="auto"/>
                          </w:tcPr>
                          <w:p w14:paraId="1C71EF55" w14:textId="77777777" w:rsidR="000D2712" w:rsidRPr="001F677C" w:rsidRDefault="000D2712" w:rsidP="0042410F">
                            <w:pPr>
                              <w:pStyle w:val="FDICLessontitle"/>
                            </w:pPr>
                            <w:r w:rsidRPr="001F677C">
                              <w:t>Money Doesn’t Grow on Trees</w:t>
                            </w:r>
                          </w:p>
                        </w:tc>
                        <w:tc>
                          <w:tcPr>
                            <w:tcW w:w="1257" w:type="dxa"/>
                            <w:gridSpan w:val="2"/>
                            <w:shd w:val="clear" w:color="auto" w:fill="auto"/>
                          </w:tcPr>
                          <w:p w14:paraId="59F743F4" w14:textId="77777777" w:rsidR="000D2712" w:rsidRPr="001F677C" w:rsidRDefault="000D2712" w:rsidP="0042410F">
                            <w:pPr>
                              <w:pStyle w:val="FDICtopic"/>
                            </w:pPr>
                            <w:r w:rsidRPr="001F677C">
                              <w:t>Investing Options</w:t>
                            </w:r>
                          </w:p>
                        </w:tc>
                        <w:tc>
                          <w:tcPr>
                            <w:tcW w:w="3602" w:type="dxa"/>
                            <w:gridSpan w:val="3"/>
                            <w:shd w:val="clear" w:color="auto" w:fill="auto"/>
                          </w:tcPr>
                          <w:p w14:paraId="7DF6CAB1" w14:textId="77777777" w:rsidR="000D2712" w:rsidRPr="001F677C" w:rsidRDefault="000D2712" w:rsidP="0042410F">
                            <w:pPr>
                              <w:pStyle w:val="FDICchartbulletfirstline"/>
                              <w:tabs>
                                <w:tab w:val="clear" w:pos="216"/>
                              </w:tabs>
                              <w:rPr>
                                <w:szCs w:val="18"/>
                              </w:rPr>
                            </w:pPr>
                            <w:r w:rsidRPr="001F677C">
                              <w:rPr>
                                <w:szCs w:val="18"/>
                              </w:rPr>
                              <w:t>Understand investment growth, losses, reward, and risk by developing and tracking a stock portfolio</w:t>
                            </w:r>
                          </w:p>
                          <w:p w14:paraId="7FCAED72" w14:textId="06A4F1A0" w:rsidR="000D2712" w:rsidRPr="001F677C" w:rsidRDefault="000D2712" w:rsidP="0042410F">
                            <w:pPr>
                              <w:pStyle w:val="FDICchartbullets"/>
                              <w:tabs>
                                <w:tab w:val="clear" w:pos="216"/>
                              </w:tabs>
                              <w:rPr>
                                <w:szCs w:val="18"/>
                              </w:rPr>
                            </w:pPr>
                            <w:r>
                              <w:rPr>
                                <w:szCs w:val="18"/>
                              </w:rPr>
                              <w:t xml:space="preserve">Demonstrate a general </w:t>
                            </w:r>
                            <w:r w:rsidRPr="001F677C">
                              <w:rPr>
                                <w:szCs w:val="18"/>
                              </w:rPr>
                              <w:t>underst</w:t>
                            </w:r>
                            <w:r>
                              <w:rPr>
                                <w:szCs w:val="18"/>
                              </w:rPr>
                              <w:t xml:space="preserve">anding of investment vehicles, </w:t>
                            </w:r>
                            <w:r w:rsidRPr="001F677C">
                              <w:rPr>
                                <w:szCs w:val="18"/>
                              </w:rPr>
                              <w:t>like bonds, stocks, and mutual funds</w:t>
                            </w:r>
                          </w:p>
                          <w:p w14:paraId="27042614" w14:textId="55137DA9" w:rsidR="000D2712" w:rsidRPr="001F677C" w:rsidRDefault="000D2712" w:rsidP="0042410F">
                            <w:pPr>
                              <w:pStyle w:val="FDICchartbulletlastline"/>
                              <w:tabs>
                                <w:tab w:val="clear" w:pos="216"/>
                              </w:tabs>
                              <w:rPr>
                                <w:szCs w:val="18"/>
                              </w:rPr>
                            </w:pPr>
                            <w:r w:rsidRPr="001F677C">
                              <w:rPr>
                                <w:szCs w:val="18"/>
                              </w:rPr>
                              <w:t>Create investment tips for an adult audience</w:t>
                            </w:r>
                          </w:p>
                        </w:tc>
                        <w:tc>
                          <w:tcPr>
                            <w:tcW w:w="3426" w:type="dxa"/>
                            <w:gridSpan w:val="2"/>
                            <w:shd w:val="clear" w:color="auto" w:fill="auto"/>
                          </w:tcPr>
                          <w:p w14:paraId="653583E3" w14:textId="77777777" w:rsidR="000D2712" w:rsidRPr="001F677C" w:rsidRDefault="000D2712" w:rsidP="0042410F">
                            <w:pPr>
                              <w:pStyle w:val="TIMEtotal"/>
                              <w:rPr>
                                <w:szCs w:val="18"/>
                                <w:u w:val="none"/>
                              </w:rPr>
                            </w:pPr>
                            <w:r w:rsidRPr="001F677C">
                              <w:rPr>
                                <w:szCs w:val="18"/>
                                <w:u w:val="none"/>
                              </w:rPr>
                              <w:t>65 min</w:t>
                            </w:r>
                          </w:p>
                          <w:p w14:paraId="51118543" w14:textId="77777777" w:rsidR="000D2712" w:rsidRPr="001F677C" w:rsidRDefault="000D2712" w:rsidP="0042410F">
                            <w:pPr>
                              <w:pStyle w:val="TIMEsession"/>
                              <w:rPr>
                                <w:rFonts w:cs="Arial"/>
                                <w:szCs w:val="18"/>
                              </w:rPr>
                            </w:pPr>
                            <w:r w:rsidRPr="001F677C">
                              <w:rPr>
                                <w:rFonts w:cs="Arial"/>
                                <w:szCs w:val="18"/>
                              </w:rPr>
                              <w:t>Session 1 (30 min)</w:t>
                            </w:r>
                          </w:p>
                          <w:p w14:paraId="28324777" w14:textId="77777777" w:rsidR="000D2712" w:rsidRPr="001F677C" w:rsidRDefault="000D2712" w:rsidP="0042410F">
                            <w:pPr>
                              <w:pStyle w:val="TIMElist"/>
                              <w:tabs>
                                <w:tab w:val="clear" w:pos="216"/>
                              </w:tabs>
                              <w:rPr>
                                <w:szCs w:val="18"/>
                              </w:rPr>
                            </w:pPr>
                            <w:r w:rsidRPr="001F677C">
                              <w:rPr>
                                <w:szCs w:val="18"/>
                              </w:rPr>
                              <w:t>Investing in a Friend (10 min)</w:t>
                            </w:r>
                          </w:p>
                          <w:p w14:paraId="2BEC57D4" w14:textId="77777777" w:rsidR="000D2712" w:rsidRPr="001F677C" w:rsidRDefault="000D2712" w:rsidP="0042410F">
                            <w:pPr>
                              <w:pStyle w:val="TIMElist"/>
                              <w:tabs>
                                <w:tab w:val="clear" w:pos="216"/>
                              </w:tabs>
                              <w:rPr>
                                <w:szCs w:val="18"/>
                              </w:rPr>
                            </w:pPr>
                            <w:r w:rsidRPr="001F677C">
                              <w:rPr>
                                <w:szCs w:val="18"/>
                              </w:rPr>
                              <w:t>Investment Vocabulary and Vehicles (20 min)</w:t>
                            </w:r>
                          </w:p>
                          <w:p w14:paraId="24F23151" w14:textId="77777777" w:rsidR="000D2712" w:rsidRPr="001F677C" w:rsidRDefault="000D2712" w:rsidP="0042410F">
                            <w:pPr>
                              <w:pStyle w:val="TIMEsession"/>
                              <w:rPr>
                                <w:rFonts w:cs="Arial"/>
                                <w:szCs w:val="18"/>
                              </w:rPr>
                            </w:pPr>
                            <w:r w:rsidRPr="001F677C">
                              <w:rPr>
                                <w:rFonts w:cs="Arial"/>
                                <w:b w:val="0"/>
                                <w:szCs w:val="18"/>
                              </w:rPr>
                              <w:tab/>
                            </w:r>
                            <w:r w:rsidRPr="001F677C">
                              <w:rPr>
                                <w:rFonts w:cs="Arial"/>
                                <w:szCs w:val="18"/>
                              </w:rPr>
                              <w:t>Session 2 (35 min)</w:t>
                            </w:r>
                          </w:p>
                          <w:p w14:paraId="7A5AA6F8" w14:textId="4EDE9916" w:rsidR="000D2712" w:rsidRPr="001F677C" w:rsidRDefault="000D2712" w:rsidP="0042410F">
                            <w:pPr>
                              <w:pStyle w:val="TIMElist"/>
                              <w:tabs>
                                <w:tab w:val="clear" w:pos="216"/>
                              </w:tabs>
                              <w:rPr>
                                <w:szCs w:val="18"/>
                              </w:rPr>
                            </w:pPr>
                            <w:r>
                              <w:rPr>
                                <w:szCs w:val="18"/>
                              </w:rPr>
                              <w:t xml:space="preserve">Investing in Stock </w:t>
                            </w:r>
                            <w:r w:rsidRPr="001F677C">
                              <w:rPr>
                                <w:szCs w:val="18"/>
                              </w:rPr>
                              <w:t>Simulation (25 min)</w:t>
                            </w:r>
                          </w:p>
                          <w:p w14:paraId="02C4814B" w14:textId="77777777" w:rsidR="000D2712" w:rsidRPr="001F677C" w:rsidRDefault="000D2712" w:rsidP="0042410F">
                            <w:pPr>
                              <w:pStyle w:val="TIMElist"/>
                              <w:tabs>
                                <w:tab w:val="clear" w:pos="216"/>
                              </w:tabs>
                              <w:rPr>
                                <w:szCs w:val="18"/>
                              </w:rPr>
                            </w:pPr>
                            <w:r w:rsidRPr="001F677C">
                              <w:rPr>
                                <w:szCs w:val="18"/>
                              </w:rPr>
                              <w:t>Investing Tips Letter (10 min)</w:t>
                            </w:r>
                          </w:p>
                        </w:tc>
                      </w:tr>
                      <w:tr w:rsidR="000D2712" w:rsidRPr="0086062B" w14:paraId="4C9F6A5C" w14:textId="77777777" w:rsidTr="00D756D2">
                        <w:trPr>
                          <w:gridAfter w:val="1"/>
                          <w:wAfter w:w="91" w:type="dxa"/>
                        </w:trPr>
                        <w:tc>
                          <w:tcPr>
                            <w:tcW w:w="464" w:type="dxa"/>
                            <w:gridSpan w:val="3"/>
                            <w:shd w:val="clear" w:color="auto" w:fill="auto"/>
                          </w:tcPr>
                          <w:p w14:paraId="7C9F9F4C" w14:textId="77777777" w:rsidR="000D2712" w:rsidRPr="001F677C" w:rsidRDefault="000D2712" w:rsidP="008D5F2E">
                            <w:pPr>
                              <w:pStyle w:val="FDICLessontitle"/>
                              <w:tabs>
                                <w:tab w:val="left" w:pos="450"/>
                              </w:tabs>
                              <w:ind w:right="-88"/>
                              <w:rPr>
                                <w:bCs/>
                                <w:color w:val="ED2020"/>
                              </w:rPr>
                            </w:pPr>
                            <w:r w:rsidRPr="001F677C">
                              <w:rPr>
                                <w:bCs/>
                                <w:color w:val="ED2020"/>
                              </w:rPr>
                              <w:t>9</w:t>
                            </w:r>
                          </w:p>
                        </w:tc>
                        <w:tc>
                          <w:tcPr>
                            <w:tcW w:w="1261" w:type="dxa"/>
                            <w:gridSpan w:val="3"/>
                            <w:shd w:val="clear" w:color="auto" w:fill="auto"/>
                          </w:tcPr>
                          <w:p w14:paraId="12AF0E50" w14:textId="77777777" w:rsidR="000D2712" w:rsidRPr="001F677C" w:rsidRDefault="000D2712" w:rsidP="008D5F2E">
                            <w:pPr>
                              <w:pStyle w:val="FDICLessontitle"/>
                              <w:ind w:right="-88"/>
                              <w:rPr>
                                <w:color w:val="ED2020"/>
                              </w:rPr>
                            </w:pPr>
                            <w:r w:rsidRPr="001F677C">
                              <w:rPr>
                                <w:color w:val="ED2020"/>
                              </w:rPr>
                              <w:t xml:space="preserve">Give </w:t>
                            </w:r>
                            <w:r w:rsidRPr="001F677C">
                              <w:rPr>
                                <w:color w:val="ED2020"/>
                              </w:rPr>
                              <w:br/>
                              <w:t xml:space="preserve">Credit Where Credit </w:t>
                            </w:r>
                            <w:r w:rsidRPr="001F677C">
                              <w:rPr>
                                <w:color w:val="ED2020"/>
                              </w:rPr>
                              <w:br/>
                              <w:t>Is Due</w:t>
                            </w:r>
                          </w:p>
                        </w:tc>
                        <w:tc>
                          <w:tcPr>
                            <w:tcW w:w="1260" w:type="dxa"/>
                            <w:gridSpan w:val="2"/>
                            <w:shd w:val="clear" w:color="auto" w:fill="auto"/>
                          </w:tcPr>
                          <w:p w14:paraId="60C4D586" w14:textId="77777777" w:rsidR="000D2712" w:rsidRPr="001F677C" w:rsidRDefault="000D2712" w:rsidP="008D5F2E">
                            <w:pPr>
                              <w:pStyle w:val="FDICtopic"/>
                              <w:ind w:right="-88"/>
                            </w:pPr>
                            <w:r w:rsidRPr="001F677C">
                              <w:t xml:space="preserve">Credit </w:t>
                            </w:r>
                            <w:r w:rsidRPr="001F677C">
                              <w:br/>
                              <w:t>and Debt</w:t>
                            </w:r>
                          </w:p>
                        </w:tc>
                        <w:tc>
                          <w:tcPr>
                            <w:tcW w:w="3421" w:type="dxa"/>
                            <w:shd w:val="clear" w:color="auto" w:fill="auto"/>
                          </w:tcPr>
                          <w:p w14:paraId="7A4053F0" w14:textId="4014BE2D" w:rsidR="000D2712" w:rsidRPr="001F677C" w:rsidRDefault="000D2712" w:rsidP="008D5F2E">
                            <w:pPr>
                              <w:pStyle w:val="FDICchartbulletfirstline"/>
                              <w:tabs>
                                <w:tab w:val="clear" w:pos="216"/>
                              </w:tabs>
                              <w:ind w:right="-88"/>
                              <w:rPr>
                                <w:szCs w:val="18"/>
                              </w:rPr>
                            </w:pPr>
                            <w:r>
                              <w:rPr>
                                <w:szCs w:val="18"/>
                              </w:rPr>
                              <w:t xml:space="preserve">Understand how to </w:t>
                            </w:r>
                            <w:r w:rsidRPr="001F677C">
                              <w:rPr>
                                <w:szCs w:val="18"/>
                              </w:rPr>
                              <w:t>build credit and practices that may hurt credit</w:t>
                            </w:r>
                          </w:p>
                          <w:p w14:paraId="10E10B5C" w14:textId="60B8E39D" w:rsidR="000D2712" w:rsidRPr="001F677C" w:rsidRDefault="000D2712" w:rsidP="008D5F2E">
                            <w:pPr>
                              <w:pStyle w:val="FDICchartbullets"/>
                              <w:tabs>
                                <w:tab w:val="clear" w:pos="216"/>
                              </w:tabs>
                              <w:ind w:right="-88"/>
                              <w:rPr>
                                <w:szCs w:val="18"/>
                              </w:rPr>
                            </w:pPr>
                            <w:r w:rsidRPr="001F677C">
                              <w:rPr>
                                <w:szCs w:val="18"/>
                              </w:rPr>
                              <w:t xml:space="preserve">Identify the economic benefits of </w:t>
                            </w:r>
                            <w:r>
                              <w:rPr>
                                <w:szCs w:val="18"/>
                              </w:rPr>
                              <w:br/>
                            </w:r>
                            <w:r w:rsidRPr="001F677C">
                              <w:rPr>
                                <w:szCs w:val="18"/>
                              </w:rPr>
                              <w:t>good credit</w:t>
                            </w:r>
                          </w:p>
                          <w:p w14:paraId="247D94ED" w14:textId="440DCE87" w:rsidR="000D2712" w:rsidRPr="001F677C" w:rsidRDefault="000D2712" w:rsidP="008D5F2E">
                            <w:pPr>
                              <w:pStyle w:val="FDICchartbulletlastline"/>
                              <w:tabs>
                                <w:tab w:val="clear" w:pos="216"/>
                              </w:tabs>
                              <w:ind w:right="-88"/>
                              <w:rPr>
                                <w:szCs w:val="18"/>
                              </w:rPr>
                            </w:pPr>
                            <w:r>
                              <w:rPr>
                                <w:szCs w:val="18"/>
                              </w:rPr>
                              <w:t xml:space="preserve">Discuss the consequences </w:t>
                            </w:r>
                            <w:r w:rsidRPr="001F677C">
                              <w:rPr>
                                <w:szCs w:val="18"/>
                              </w:rPr>
                              <w:t>of debt</w:t>
                            </w:r>
                          </w:p>
                        </w:tc>
                        <w:tc>
                          <w:tcPr>
                            <w:tcW w:w="3425" w:type="dxa"/>
                            <w:gridSpan w:val="2"/>
                            <w:shd w:val="clear" w:color="auto" w:fill="auto"/>
                          </w:tcPr>
                          <w:p w14:paraId="00C70D09" w14:textId="77777777" w:rsidR="000D2712" w:rsidRPr="001F677C" w:rsidRDefault="000D2712" w:rsidP="008D5F2E">
                            <w:pPr>
                              <w:pStyle w:val="TIMEtotal"/>
                              <w:ind w:right="-88"/>
                              <w:rPr>
                                <w:szCs w:val="18"/>
                                <w:u w:val="none"/>
                              </w:rPr>
                            </w:pPr>
                            <w:r w:rsidRPr="001F677C">
                              <w:rPr>
                                <w:szCs w:val="18"/>
                                <w:u w:val="none"/>
                              </w:rPr>
                              <w:t>55 min</w:t>
                            </w:r>
                          </w:p>
                          <w:p w14:paraId="6F4BC9F0" w14:textId="77777777" w:rsidR="000D2712" w:rsidRPr="001F677C" w:rsidRDefault="000D2712" w:rsidP="008D5F2E">
                            <w:pPr>
                              <w:pStyle w:val="TIMEsession"/>
                              <w:ind w:right="-88"/>
                              <w:rPr>
                                <w:rFonts w:cs="Arial"/>
                                <w:szCs w:val="18"/>
                              </w:rPr>
                            </w:pPr>
                            <w:r w:rsidRPr="001F677C">
                              <w:rPr>
                                <w:rFonts w:cs="Arial"/>
                                <w:szCs w:val="18"/>
                              </w:rPr>
                              <w:t>Session 1 (25 min)</w:t>
                            </w:r>
                          </w:p>
                          <w:p w14:paraId="498EFAD1" w14:textId="5B50D87C" w:rsidR="000D2712" w:rsidRPr="001F677C" w:rsidRDefault="000D2712" w:rsidP="008D5F2E">
                            <w:pPr>
                              <w:pStyle w:val="TIMElist"/>
                              <w:tabs>
                                <w:tab w:val="clear" w:pos="216"/>
                              </w:tabs>
                              <w:ind w:right="-88"/>
                              <w:rPr>
                                <w:szCs w:val="18"/>
                              </w:rPr>
                            </w:pPr>
                            <w:r>
                              <w:rPr>
                                <w:szCs w:val="18"/>
                              </w:rPr>
                              <w:t xml:space="preserve">Understanding Credit </w:t>
                            </w:r>
                            <w:r w:rsidRPr="001F677C">
                              <w:rPr>
                                <w:szCs w:val="18"/>
                              </w:rPr>
                              <w:t>Anticipation Guide (5 min)</w:t>
                            </w:r>
                          </w:p>
                          <w:p w14:paraId="0D390842" w14:textId="6F563C87" w:rsidR="000D2712" w:rsidRPr="001F677C" w:rsidRDefault="000D2712" w:rsidP="008D5F2E">
                            <w:pPr>
                              <w:pStyle w:val="TIMElist"/>
                              <w:tabs>
                                <w:tab w:val="clear" w:pos="216"/>
                              </w:tabs>
                              <w:ind w:right="-88"/>
                              <w:rPr>
                                <w:szCs w:val="18"/>
                              </w:rPr>
                            </w:pPr>
                            <w:r>
                              <w:rPr>
                                <w:szCs w:val="18"/>
                              </w:rPr>
                              <w:t xml:space="preserve">Understanding Credit </w:t>
                            </w:r>
                            <w:r w:rsidRPr="001F677C">
                              <w:rPr>
                                <w:szCs w:val="18"/>
                              </w:rPr>
                              <w:t xml:space="preserve">Mini-Lesson </w:t>
                            </w:r>
                            <w:r>
                              <w:rPr>
                                <w:szCs w:val="18"/>
                              </w:rPr>
                              <w:br/>
                            </w:r>
                            <w:r w:rsidRPr="001F677C">
                              <w:rPr>
                                <w:szCs w:val="18"/>
                              </w:rPr>
                              <w:t>(10 min)</w:t>
                            </w:r>
                          </w:p>
                          <w:p w14:paraId="5FFE87C5" w14:textId="5D6F9C9F" w:rsidR="000D2712" w:rsidRPr="001F677C" w:rsidRDefault="000D2712" w:rsidP="008D5F2E">
                            <w:pPr>
                              <w:pStyle w:val="TIMElist"/>
                              <w:tabs>
                                <w:tab w:val="clear" w:pos="216"/>
                              </w:tabs>
                              <w:ind w:right="-88"/>
                              <w:rPr>
                                <w:szCs w:val="18"/>
                              </w:rPr>
                            </w:pPr>
                            <w:r>
                              <w:rPr>
                                <w:szCs w:val="18"/>
                              </w:rPr>
                              <w:t xml:space="preserve">Credit and Debt in </w:t>
                            </w:r>
                            <w:r w:rsidRPr="001F677C">
                              <w:rPr>
                                <w:szCs w:val="18"/>
                              </w:rPr>
                              <w:t>the United States (10 min)</w:t>
                            </w:r>
                          </w:p>
                          <w:p w14:paraId="42AB6875" w14:textId="77777777" w:rsidR="000D2712" w:rsidRPr="001F677C" w:rsidRDefault="000D2712" w:rsidP="008D5F2E">
                            <w:pPr>
                              <w:pStyle w:val="TIMEsession"/>
                              <w:ind w:right="-88"/>
                              <w:rPr>
                                <w:rFonts w:cs="Arial"/>
                                <w:szCs w:val="18"/>
                              </w:rPr>
                            </w:pPr>
                            <w:r w:rsidRPr="001F677C">
                              <w:rPr>
                                <w:rFonts w:cs="Arial"/>
                                <w:b w:val="0"/>
                                <w:szCs w:val="18"/>
                              </w:rPr>
                              <w:tab/>
                            </w:r>
                            <w:r w:rsidRPr="001F677C">
                              <w:rPr>
                                <w:rFonts w:cs="Arial"/>
                                <w:szCs w:val="18"/>
                              </w:rPr>
                              <w:t>Session 2 (30 min)</w:t>
                            </w:r>
                          </w:p>
                          <w:p w14:paraId="44D32CD1" w14:textId="77777777" w:rsidR="000D2712" w:rsidRPr="001F677C" w:rsidRDefault="000D2712" w:rsidP="008D5F2E">
                            <w:pPr>
                              <w:pStyle w:val="TIMElist"/>
                              <w:tabs>
                                <w:tab w:val="clear" w:pos="216"/>
                              </w:tabs>
                              <w:ind w:right="-88"/>
                              <w:rPr>
                                <w:szCs w:val="18"/>
                              </w:rPr>
                            </w:pPr>
                            <w:r w:rsidRPr="001F677C">
                              <w:rPr>
                                <w:szCs w:val="18"/>
                              </w:rPr>
                              <w:t>Understanding Credit Jigsaw Groups (20 min)</w:t>
                            </w:r>
                          </w:p>
                          <w:p w14:paraId="746B1F5F" w14:textId="77777777" w:rsidR="000D2712" w:rsidRPr="001F677C" w:rsidRDefault="000D2712" w:rsidP="00FE4712">
                            <w:pPr>
                              <w:pStyle w:val="TIMElist"/>
                              <w:tabs>
                                <w:tab w:val="clear" w:pos="216"/>
                              </w:tabs>
                              <w:spacing w:after="120"/>
                              <w:ind w:right="-86"/>
                              <w:rPr>
                                <w:szCs w:val="18"/>
                              </w:rPr>
                            </w:pPr>
                            <w:r w:rsidRPr="001F677C">
                              <w:rPr>
                                <w:szCs w:val="18"/>
                              </w:rPr>
                              <w:t>Letter to My Future Self (10 min)</w:t>
                            </w:r>
                          </w:p>
                        </w:tc>
                      </w:tr>
                      <w:tr w:rsidR="000D2712" w:rsidRPr="0086062B" w14:paraId="5391023C" w14:textId="77777777" w:rsidTr="00D756D2">
                        <w:trPr>
                          <w:gridAfter w:val="1"/>
                          <w:wAfter w:w="91" w:type="dxa"/>
                        </w:trPr>
                        <w:tc>
                          <w:tcPr>
                            <w:tcW w:w="464" w:type="dxa"/>
                            <w:gridSpan w:val="3"/>
                            <w:shd w:val="clear" w:color="auto" w:fill="D9D9D9"/>
                          </w:tcPr>
                          <w:p w14:paraId="1AC0262A" w14:textId="77777777" w:rsidR="000D2712" w:rsidRPr="001F677C" w:rsidRDefault="000D2712" w:rsidP="008D5F2E">
                            <w:pPr>
                              <w:pStyle w:val="FDICbody"/>
                              <w:tabs>
                                <w:tab w:val="left" w:pos="450"/>
                              </w:tabs>
                              <w:spacing w:before="120" w:line="200" w:lineRule="exact"/>
                              <w:ind w:right="-88"/>
                              <w:rPr>
                                <w:rFonts w:ascii="Arial Black" w:hAnsi="Arial Black"/>
                                <w:bCs/>
                                <w:color w:val="00AA82"/>
                                <w:spacing w:val="-30"/>
                                <w:sz w:val="18"/>
                                <w:szCs w:val="18"/>
                              </w:rPr>
                            </w:pPr>
                            <w:r w:rsidRPr="001F677C">
                              <w:rPr>
                                <w:rFonts w:ascii="Arial Black" w:hAnsi="Arial Black"/>
                                <w:bCs/>
                                <w:color w:val="00AA82"/>
                                <w:spacing w:val="-30"/>
                                <w:sz w:val="18"/>
                                <w:szCs w:val="18"/>
                              </w:rPr>
                              <w:t>10</w:t>
                            </w:r>
                          </w:p>
                        </w:tc>
                        <w:tc>
                          <w:tcPr>
                            <w:tcW w:w="1261" w:type="dxa"/>
                            <w:gridSpan w:val="3"/>
                            <w:shd w:val="clear" w:color="auto" w:fill="D9D9D9"/>
                          </w:tcPr>
                          <w:p w14:paraId="5884CB75" w14:textId="77777777" w:rsidR="000D2712" w:rsidRPr="001F677C" w:rsidRDefault="000D2712" w:rsidP="008D5F2E">
                            <w:pPr>
                              <w:pStyle w:val="FDICbody"/>
                              <w:spacing w:before="120" w:line="200" w:lineRule="exact"/>
                              <w:ind w:right="-88"/>
                              <w:rPr>
                                <w:rFonts w:ascii="Arial Black" w:hAnsi="Arial Black"/>
                                <w:color w:val="00AA82"/>
                                <w:spacing w:val="-4"/>
                                <w:sz w:val="18"/>
                                <w:szCs w:val="18"/>
                              </w:rPr>
                            </w:pPr>
                            <w:r w:rsidRPr="001F677C">
                              <w:rPr>
                                <w:rFonts w:ascii="Arial Black" w:hAnsi="Arial Black"/>
                                <w:color w:val="00AA82"/>
                                <w:spacing w:val="-4"/>
                                <w:sz w:val="18"/>
                                <w:szCs w:val="18"/>
                              </w:rPr>
                              <w:t>Protecting Yourself</w:t>
                            </w:r>
                          </w:p>
                        </w:tc>
                        <w:tc>
                          <w:tcPr>
                            <w:tcW w:w="1260" w:type="dxa"/>
                            <w:gridSpan w:val="2"/>
                            <w:shd w:val="clear" w:color="auto" w:fill="D9D9D9"/>
                          </w:tcPr>
                          <w:p w14:paraId="797E3C2A" w14:textId="143B5453" w:rsidR="000D2712" w:rsidRPr="001F677C" w:rsidRDefault="000D2712" w:rsidP="004C732B">
                            <w:pPr>
                              <w:pStyle w:val="FDICtopic"/>
                            </w:pPr>
                            <w:r w:rsidRPr="001F677C">
                              <w:t xml:space="preserve">Protecting </w:t>
                            </w:r>
                            <w:r w:rsidR="004C732B">
                              <w:t>Your Identity</w:t>
                            </w:r>
                          </w:p>
                        </w:tc>
                        <w:tc>
                          <w:tcPr>
                            <w:tcW w:w="3421" w:type="dxa"/>
                            <w:shd w:val="clear" w:color="auto" w:fill="D9D9D9"/>
                          </w:tcPr>
                          <w:p w14:paraId="7AD71057" w14:textId="21A5FE59" w:rsidR="000D2712" w:rsidRPr="001F677C" w:rsidRDefault="000D2712" w:rsidP="008D5F2E">
                            <w:pPr>
                              <w:pStyle w:val="FDICchartbulletfirstline"/>
                              <w:tabs>
                                <w:tab w:val="clear" w:pos="216"/>
                              </w:tabs>
                              <w:ind w:right="-88"/>
                              <w:rPr>
                                <w:szCs w:val="18"/>
                              </w:rPr>
                            </w:pPr>
                            <w:r w:rsidRPr="001F677C">
                              <w:rPr>
                                <w:szCs w:val="18"/>
                              </w:rPr>
                              <w:t>Crea</w:t>
                            </w:r>
                            <w:r>
                              <w:rPr>
                                <w:szCs w:val="18"/>
                              </w:rPr>
                              <w:t xml:space="preserve">te a trifold informative </w:t>
                            </w:r>
                            <w:r w:rsidRPr="001F677C">
                              <w:rPr>
                                <w:szCs w:val="18"/>
                              </w:rPr>
                              <w:t>brochure on identity theft and prevention methods</w:t>
                            </w:r>
                          </w:p>
                          <w:p w14:paraId="279AC7D4" w14:textId="4DE8064E" w:rsidR="000D2712" w:rsidRPr="001F677C" w:rsidRDefault="000D2712" w:rsidP="00025E7B">
                            <w:pPr>
                              <w:pStyle w:val="FDICchartbulletlastline"/>
                              <w:tabs>
                                <w:tab w:val="clear" w:pos="216"/>
                              </w:tabs>
                              <w:ind w:right="-88"/>
                              <w:rPr>
                                <w:szCs w:val="18"/>
                              </w:rPr>
                            </w:pPr>
                            <w:r w:rsidRPr="001F677C">
                              <w:rPr>
                                <w:szCs w:val="18"/>
                              </w:rPr>
                              <w:t xml:space="preserve">Apply information about identity theft </w:t>
                            </w:r>
                            <w:r w:rsidRPr="001F677C">
                              <w:rPr>
                                <w:szCs w:val="18"/>
                              </w:rPr>
                              <w:br/>
                              <w:t>and prevention in realistic role-plays</w:t>
                            </w:r>
                          </w:p>
                        </w:tc>
                        <w:tc>
                          <w:tcPr>
                            <w:tcW w:w="3425" w:type="dxa"/>
                            <w:gridSpan w:val="2"/>
                            <w:shd w:val="clear" w:color="auto" w:fill="D9D9D9"/>
                          </w:tcPr>
                          <w:p w14:paraId="77F0CAFB" w14:textId="77777777" w:rsidR="000D2712" w:rsidRPr="001F677C" w:rsidRDefault="000D2712" w:rsidP="008D5F2E">
                            <w:pPr>
                              <w:pStyle w:val="TIMEtotal"/>
                              <w:ind w:right="-88"/>
                              <w:rPr>
                                <w:szCs w:val="18"/>
                                <w:u w:val="none"/>
                              </w:rPr>
                            </w:pPr>
                            <w:r w:rsidRPr="001F677C">
                              <w:rPr>
                                <w:szCs w:val="18"/>
                                <w:u w:val="none"/>
                              </w:rPr>
                              <w:t>60 min</w:t>
                            </w:r>
                          </w:p>
                          <w:p w14:paraId="6BA7FD83" w14:textId="77777777" w:rsidR="000D2712" w:rsidRPr="001F677C" w:rsidRDefault="000D2712" w:rsidP="008D5F2E">
                            <w:pPr>
                              <w:pStyle w:val="TIMEsession"/>
                              <w:ind w:right="-88"/>
                              <w:rPr>
                                <w:rFonts w:cs="Arial"/>
                                <w:szCs w:val="18"/>
                              </w:rPr>
                            </w:pPr>
                            <w:r w:rsidRPr="001F677C">
                              <w:rPr>
                                <w:rFonts w:cs="Arial"/>
                                <w:szCs w:val="18"/>
                              </w:rPr>
                              <w:t>Session 1 (30 min)</w:t>
                            </w:r>
                          </w:p>
                          <w:p w14:paraId="26B56E06" w14:textId="77777777" w:rsidR="000D2712" w:rsidRPr="001F677C" w:rsidRDefault="000D2712" w:rsidP="008D5F2E">
                            <w:pPr>
                              <w:pStyle w:val="TIMElist"/>
                              <w:tabs>
                                <w:tab w:val="clear" w:pos="216"/>
                              </w:tabs>
                              <w:ind w:right="-88"/>
                              <w:rPr>
                                <w:szCs w:val="18"/>
                              </w:rPr>
                            </w:pPr>
                            <w:r w:rsidRPr="001F677C">
                              <w:rPr>
                                <w:szCs w:val="18"/>
                              </w:rPr>
                              <w:t>What Do You Know About Identity Theft? (10 min)</w:t>
                            </w:r>
                          </w:p>
                          <w:p w14:paraId="194A9128" w14:textId="77777777" w:rsidR="000D2712" w:rsidRPr="001F677C" w:rsidRDefault="000D2712" w:rsidP="008D5F2E">
                            <w:pPr>
                              <w:pStyle w:val="TIMElist"/>
                              <w:tabs>
                                <w:tab w:val="clear" w:pos="216"/>
                              </w:tabs>
                              <w:ind w:right="-88"/>
                              <w:rPr>
                                <w:szCs w:val="18"/>
                              </w:rPr>
                            </w:pPr>
                            <w:r w:rsidRPr="001F677C">
                              <w:rPr>
                                <w:szCs w:val="18"/>
                              </w:rPr>
                              <w:t>Learning About Identity Theft Stations (20 min)</w:t>
                            </w:r>
                          </w:p>
                          <w:p w14:paraId="5CAF6F1D" w14:textId="77777777" w:rsidR="000D2712" w:rsidRPr="001F677C" w:rsidRDefault="000D2712" w:rsidP="008D5F2E">
                            <w:pPr>
                              <w:pStyle w:val="TIMEsession"/>
                              <w:ind w:right="-88"/>
                              <w:rPr>
                                <w:rFonts w:cs="Arial"/>
                                <w:szCs w:val="18"/>
                              </w:rPr>
                            </w:pPr>
                            <w:r w:rsidRPr="001F677C">
                              <w:rPr>
                                <w:rFonts w:cs="Arial"/>
                                <w:b w:val="0"/>
                                <w:szCs w:val="18"/>
                              </w:rPr>
                              <w:tab/>
                            </w:r>
                            <w:r w:rsidRPr="001F677C">
                              <w:rPr>
                                <w:rFonts w:cs="Arial"/>
                                <w:szCs w:val="18"/>
                              </w:rPr>
                              <w:t>Session 2 (30 min)</w:t>
                            </w:r>
                          </w:p>
                          <w:p w14:paraId="5146A598" w14:textId="2FB03140" w:rsidR="000D2712" w:rsidRPr="001F677C" w:rsidRDefault="000D2712" w:rsidP="008D5F2E">
                            <w:pPr>
                              <w:pStyle w:val="TIMElist"/>
                              <w:tabs>
                                <w:tab w:val="clear" w:pos="216"/>
                              </w:tabs>
                              <w:ind w:right="-88"/>
                              <w:rPr>
                                <w:szCs w:val="18"/>
                              </w:rPr>
                            </w:pPr>
                            <w:r w:rsidRPr="001F677C">
                              <w:rPr>
                                <w:szCs w:val="18"/>
                              </w:rPr>
                              <w:t>Identity Theft Role-Plays (15 min)</w:t>
                            </w:r>
                          </w:p>
                          <w:p w14:paraId="1E4B8DF0" w14:textId="77777777" w:rsidR="000D2712" w:rsidRPr="001F677C" w:rsidRDefault="000D2712" w:rsidP="008D5F2E">
                            <w:pPr>
                              <w:pStyle w:val="TIMElist"/>
                              <w:tabs>
                                <w:tab w:val="clear" w:pos="216"/>
                              </w:tabs>
                              <w:spacing w:after="120"/>
                              <w:ind w:right="-88"/>
                              <w:rPr>
                                <w:szCs w:val="18"/>
                              </w:rPr>
                            </w:pPr>
                            <w:r w:rsidRPr="001F677C">
                              <w:rPr>
                                <w:szCs w:val="18"/>
                              </w:rPr>
                              <w:t>Identity Theft Trifold Brochure Closing (15 min)</w:t>
                            </w:r>
                          </w:p>
                        </w:tc>
                      </w:tr>
                      <w:tr w:rsidR="000D2712" w:rsidRPr="0086062B" w14:paraId="2D29376E" w14:textId="77777777" w:rsidTr="00D756D2">
                        <w:trPr>
                          <w:gridAfter w:val="1"/>
                          <w:wAfter w:w="91" w:type="dxa"/>
                        </w:trPr>
                        <w:tc>
                          <w:tcPr>
                            <w:tcW w:w="464" w:type="dxa"/>
                            <w:gridSpan w:val="3"/>
                            <w:shd w:val="clear" w:color="auto" w:fill="auto"/>
                          </w:tcPr>
                          <w:p w14:paraId="7D0F8DA9" w14:textId="77777777" w:rsidR="000D2712" w:rsidRPr="001F677C" w:rsidRDefault="000D2712" w:rsidP="008D5F2E">
                            <w:pPr>
                              <w:pStyle w:val="FDICbody"/>
                              <w:tabs>
                                <w:tab w:val="left" w:pos="450"/>
                                <w:tab w:val="left" w:pos="1620"/>
                                <w:tab w:val="left" w:pos="3060"/>
                              </w:tabs>
                              <w:spacing w:before="120" w:line="200" w:lineRule="exact"/>
                              <w:ind w:right="-88"/>
                              <w:rPr>
                                <w:rFonts w:ascii="Arial Black" w:hAnsi="Arial Black"/>
                                <w:bCs/>
                                <w:color w:val="C81E5A"/>
                                <w:spacing w:val="-30"/>
                                <w:sz w:val="18"/>
                                <w:szCs w:val="18"/>
                              </w:rPr>
                            </w:pPr>
                            <w:r w:rsidRPr="001F677C">
                              <w:rPr>
                                <w:rFonts w:ascii="Arial Black" w:hAnsi="Arial Black"/>
                                <w:bCs/>
                                <w:color w:val="C81E5A"/>
                                <w:spacing w:val="-30"/>
                                <w:sz w:val="18"/>
                                <w:szCs w:val="18"/>
                              </w:rPr>
                              <w:t>11</w:t>
                            </w:r>
                          </w:p>
                        </w:tc>
                        <w:tc>
                          <w:tcPr>
                            <w:tcW w:w="1261" w:type="dxa"/>
                            <w:gridSpan w:val="3"/>
                            <w:shd w:val="clear" w:color="auto" w:fill="auto"/>
                          </w:tcPr>
                          <w:p w14:paraId="58BA92BD" w14:textId="77777777" w:rsidR="000D2712" w:rsidRPr="001F677C" w:rsidRDefault="000D2712" w:rsidP="008D5F2E">
                            <w:pPr>
                              <w:pStyle w:val="FDICbody"/>
                              <w:spacing w:before="120" w:line="200" w:lineRule="exact"/>
                              <w:ind w:right="-88"/>
                              <w:rPr>
                                <w:rFonts w:ascii="Arial Black" w:hAnsi="Arial Black"/>
                                <w:color w:val="C81E5A"/>
                                <w:sz w:val="18"/>
                                <w:szCs w:val="18"/>
                              </w:rPr>
                            </w:pPr>
                            <w:r w:rsidRPr="001F677C">
                              <w:rPr>
                                <w:rFonts w:ascii="Arial Black" w:hAnsi="Arial Black"/>
                                <w:color w:val="C81E5A"/>
                                <w:sz w:val="18"/>
                                <w:szCs w:val="18"/>
                              </w:rPr>
                              <w:t>Risky Business</w:t>
                            </w:r>
                          </w:p>
                        </w:tc>
                        <w:tc>
                          <w:tcPr>
                            <w:tcW w:w="1260" w:type="dxa"/>
                            <w:gridSpan w:val="2"/>
                            <w:shd w:val="clear" w:color="auto" w:fill="auto"/>
                          </w:tcPr>
                          <w:p w14:paraId="089C50BA" w14:textId="77777777" w:rsidR="000D2712" w:rsidRPr="001F677C" w:rsidRDefault="000D2712" w:rsidP="00025E7B">
                            <w:pPr>
                              <w:pStyle w:val="FDICtopic"/>
                            </w:pPr>
                            <w:r w:rsidRPr="001F677C">
                              <w:t>Financial Risk</w:t>
                            </w:r>
                          </w:p>
                        </w:tc>
                        <w:tc>
                          <w:tcPr>
                            <w:tcW w:w="3421" w:type="dxa"/>
                            <w:shd w:val="clear" w:color="auto" w:fill="auto"/>
                          </w:tcPr>
                          <w:p w14:paraId="6FD1B0E8" w14:textId="77777777" w:rsidR="000D2712" w:rsidRPr="001F677C" w:rsidRDefault="000D2712" w:rsidP="008D5F2E">
                            <w:pPr>
                              <w:pStyle w:val="FDICchartbulletfirstline"/>
                              <w:tabs>
                                <w:tab w:val="clear" w:pos="216"/>
                              </w:tabs>
                              <w:ind w:right="-88"/>
                              <w:rPr>
                                <w:szCs w:val="18"/>
                              </w:rPr>
                            </w:pPr>
                            <w:r w:rsidRPr="001F677C">
                              <w:rPr>
                                <w:szCs w:val="18"/>
                              </w:rPr>
                              <w:t>Identify methods to protect oneself from unwanted financial risk</w:t>
                            </w:r>
                          </w:p>
                          <w:p w14:paraId="5A7C9D1B" w14:textId="5946C968" w:rsidR="000D2712" w:rsidRPr="001F677C" w:rsidRDefault="000D2712" w:rsidP="00025E7B">
                            <w:pPr>
                              <w:pStyle w:val="FDICchartbulletlastline"/>
                              <w:tabs>
                                <w:tab w:val="clear" w:pos="216"/>
                              </w:tabs>
                              <w:ind w:right="-88"/>
                              <w:rPr>
                                <w:szCs w:val="18"/>
                              </w:rPr>
                            </w:pPr>
                            <w:r w:rsidRPr="001F677C">
                              <w:rPr>
                                <w:szCs w:val="18"/>
                              </w:rPr>
                              <w:t>Create a risk management plan for a purchase</w:t>
                            </w:r>
                          </w:p>
                        </w:tc>
                        <w:tc>
                          <w:tcPr>
                            <w:tcW w:w="3425" w:type="dxa"/>
                            <w:gridSpan w:val="2"/>
                            <w:shd w:val="clear" w:color="auto" w:fill="auto"/>
                          </w:tcPr>
                          <w:p w14:paraId="79A3F324" w14:textId="77777777" w:rsidR="000D2712" w:rsidRPr="001F677C" w:rsidRDefault="000D2712" w:rsidP="008D5F2E">
                            <w:pPr>
                              <w:pStyle w:val="TIMEtotal"/>
                              <w:ind w:right="-88"/>
                              <w:rPr>
                                <w:szCs w:val="18"/>
                                <w:u w:val="none"/>
                              </w:rPr>
                            </w:pPr>
                            <w:r w:rsidRPr="001F677C">
                              <w:rPr>
                                <w:szCs w:val="18"/>
                                <w:u w:val="none"/>
                              </w:rPr>
                              <w:t>60 min</w:t>
                            </w:r>
                          </w:p>
                          <w:p w14:paraId="21B3A038" w14:textId="77777777" w:rsidR="000D2712" w:rsidRPr="001F677C" w:rsidRDefault="000D2712" w:rsidP="008D5F2E">
                            <w:pPr>
                              <w:pStyle w:val="TIMEsession"/>
                              <w:ind w:right="-88"/>
                              <w:rPr>
                                <w:rFonts w:cs="Arial"/>
                                <w:szCs w:val="18"/>
                              </w:rPr>
                            </w:pPr>
                            <w:r w:rsidRPr="001F677C">
                              <w:rPr>
                                <w:rFonts w:cs="Arial"/>
                                <w:szCs w:val="18"/>
                              </w:rPr>
                              <w:t>Session 1 (20 min)</w:t>
                            </w:r>
                          </w:p>
                          <w:p w14:paraId="03164CCE" w14:textId="5A5D0C90" w:rsidR="000D2712" w:rsidRPr="001F677C" w:rsidRDefault="000D2712" w:rsidP="008D5F2E">
                            <w:pPr>
                              <w:pStyle w:val="TIMElist"/>
                              <w:tabs>
                                <w:tab w:val="clear" w:pos="216"/>
                              </w:tabs>
                              <w:ind w:right="-88"/>
                              <w:rPr>
                                <w:szCs w:val="18"/>
                              </w:rPr>
                            </w:pPr>
                            <w:r>
                              <w:rPr>
                                <w:szCs w:val="18"/>
                              </w:rPr>
                              <w:t xml:space="preserve">There’s a Little Risk in </w:t>
                            </w:r>
                            <w:r w:rsidRPr="001F677C">
                              <w:rPr>
                                <w:szCs w:val="18"/>
                              </w:rPr>
                              <w:t xml:space="preserve">Everything </w:t>
                            </w:r>
                            <w:r>
                              <w:rPr>
                                <w:szCs w:val="18"/>
                              </w:rPr>
                              <w:br/>
                            </w:r>
                            <w:r w:rsidRPr="001F677C">
                              <w:rPr>
                                <w:szCs w:val="18"/>
                              </w:rPr>
                              <w:t>(10 min)</w:t>
                            </w:r>
                          </w:p>
                          <w:p w14:paraId="098D20C1" w14:textId="77777777" w:rsidR="000D2712" w:rsidRPr="001F677C" w:rsidRDefault="000D2712" w:rsidP="008D5F2E">
                            <w:pPr>
                              <w:pStyle w:val="TIMElist"/>
                              <w:tabs>
                                <w:tab w:val="clear" w:pos="216"/>
                              </w:tabs>
                              <w:ind w:right="-88"/>
                              <w:rPr>
                                <w:szCs w:val="18"/>
                              </w:rPr>
                            </w:pPr>
                            <w:r w:rsidRPr="001F677C">
                              <w:rPr>
                                <w:szCs w:val="18"/>
                              </w:rPr>
                              <w:t>Introducing Risk Management and Insurance (10 min)</w:t>
                            </w:r>
                          </w:p>
                          <w:p w14:paraId="062E3C26" w14:textId="77777777" w:rsidR="000D2712" w:rsidRPr="001F677C" w:rsidRDefault="000D2712" w:rsidP="008D5F2E">
                            <w:pPr>
                              <w:pStyle w:val="TIMEsession"/>
                              <w:ind w:right="-88"/>
                              <w:rPr>
                                <w:rFonts w:cs="Arial"/>
                                <w:szCs w:val="18"/>
                              </w:rPr>
                            </w:pPr>
                            <w:r w:rsidRPr="001F677C">
                              <w:rPr>
                                <w:rFonts w:cs="Arial"/>
                                <w:b w:val="0"/>
                                <w:szCs w:val="18"/>
                              </w:rPr>
                              <w:tab/>
                            </w:r>
                            <w:r w:rsidRPr="001F677C">
                              <w:rPr>
                                <w:rFonts w:cs="Arial"/>
                                <w:szCs w:val="18"/>
                              </w:rPr>
                              <w:t>Session 2 (40 min)</w:t>
                            </w:r>
                          </w:p>
                          <w:p w14:paraId="36C63279" w14:textId="726E5F7C" w:rsidR="000D2712" w:rsidRPr="001F677C" w:rsidRDefault="000D2712" w:rsidP="008D5F2E">
                            <w:pPr>
                              <w:pStyle w:val="TIMElist"/>
                              <w:tabs>
                                <w:tab w:val="clear" w:pos="216"/>
                              </w:tabs>
                              <w:ind w:right="-88"/>
                              <w:rPr>
                                <w:szCs w:val="18"/>
                              </w:rPr>
                            </w:pPr>
                            <w:r>
                              <w:rPr>
                                <w:szCs w:val="18"/>
                              </w:rPr>
                              <w:t xml:space="preserve">Making Insurance </w:t>
                            </w:r>
                            <w:r w:rsidRPr="001F677C">
                              <w:rPr>
                                <w:szCs w:val="18"/>
                              </w:rPr>
                              <w:t>Decisions (30 min)</w:t>
                            </w:r>
                          </w:p>
                          <w:p w14:paraId="6C8B0AC6" w14:textId="5982178D" w:rsidR="000D2712" w:rsidRPr="001F677C" w:rsidRDefault="000D2712" w:rsidP="00FE4712">
                            <w:pPr>
                              <w:pStyle w:val="TIMElist"/>
                              <w:tabs>
                                <w:tab w:val="clear" w:pos="216"/>
                              </w:tabs>
                              <w:spacing w:after="120"/>
                              <w:ind w:right="-86"/>
                              <w:rPr>
                                <w:szCs w:val="18"/>
                              </w:rPr>
                            </w:pPr>
                            <w:r w:rsidRPr="001F677C">
                              <w:rPr>
                                <w:szCs w:val="18"/>
                              </w:rPr>
                              <w:t>Fi</w:t>
                            </w:r>
                            <w:r>
                              <w:rPr>
                                <w:szCs w:val="18"/>
                              </w:rPr>
                              <w:t xml:space="preserve">nancial Risk Exit </w:t>
                            </w:r>
                            <w:r w:rsidRPr="001F677C">
                              <w:rPr>
                                <w:szCs w:val="18"/>
                              </w:rPr>
                              <w:t>Options (10 min)</w:t>
                            </w:r>
                          </w:p>
                        </w:tc>
                      </w:tr>
                      <w:tr w:rsidR="000D2712" w:rsidRPr="0086062B" w14:paraId="78DDE711" w14:textId="77777777" w:rsidTr="00D756D2">
                        <w:trPr>
                          <w:gridAfter w:val="1"/>
                          <w:wAfter w:w="91" w:type="dxa"/>
                        </w:trPr>
                        <w:tc>
                          <w:tcPr>
                            <w:tcW w:w="464" w:type="dxa"/>
                            <w:gridSpan w:val="3"/>
                            <w:shd w:val="clear" w:color="auto" w:fill="D9D9D9"/>
                          </w:tcPr>
                          <w:p w14:paraId="21404736" w14:textId="77777777" w:rsidR="000D2712" w:rsidRPr="001F677C" w:rsidRDefault="000D2712" w:rsidP="008D5F2E">
                            <w:pPr>
                              <w:pStyle w:val="FDICbody"/>
                              <w:tabs>
                                <w:tab w:val="left" w:pos="1620"/>
                                <w:tab w:val="left" w:pos="3060"/>
                              </w:tabs>
                              <w:spacing w:before="120" w:line="200" w:lineRule="exact"/>
                              <w:ind w:right="-88"/>
                              <w:rPr>
                                <w:rFonts w:ascii="Arial Black" w:hAnsi="Arial Black"/>
                                <w:bCs/>
                                <w:color w:val="263B85"/>
                                <w:spacing w:val="-26"/>
                                <w:sz w:val="18"/>
                                <w:szCs w:val="18"/>
                              </w:rPr>
                            </w:pPr>
                            <w:r w:rsidRPr="001F677C">
                              <w:rPr>
                                <w:rFonts w:ascii="Arial Black" w:hAnsi="Arial Black"/>
                                <w:bCs/>
                                <w:color w:val="263B85"/>
                                <w:spacing w:val="-26"/>
                                <w:sz w:val="18"/>
                                <w:szCs w:val="18"/>
                              </w:rPr>
                              <w:t>12</w:t>
                            </w:r>
                          </w:p>
                        </w:tc>
                        <w:tc>
                          <w:tcPr>
                            <w:tcW w:w="1261" w:type="dxa"/>
                            <w:gridSpan w:val="3"/>
                            <w:shd w:val="clear" w:color="auto" w:fill="D9D9D9"/>
                          </w:tcPr>
                          <w:p w14:paraId="39F8AAB3" w14:textId="77777777" w:rsidR="000D2712" w:rsidRPr="001F677C" w:rsidRDefault="000D2712" w:rsidP="008D5F2E">
                            <w:pPr>
                              <w:pStyle w:val="FDICbody"/>
                              <w:spacing w:before="120" w:line="200" w:lineRule="exact"/>
                              <w:ind w:right="-88"/>
                              <w:rPr>
                                <w:rFonts w:ascii="Arial Black" w:hAnsi="Arial Black"/>
                                <w:color w:val="263B85"/>
                                <w:sz w:val="18"/>
                                <w:szCs w:val="18"/>
                              </w:rPr>
                            </w:pPr>
                            <w:r w:rsidRPr="001F677C">
                              <w:rPr>
                                <w:rFonts w:ascii="Arial Black" w:hAnsi="Arial Black"/>
                                <w:color w:val="263B85"/>
                                <w:sz w:val="18"/>
                                <w:szCs w:val="18"/>
                              </w:rPr>
                              <w:t xml:space="preserve">Spend, Save, </w:t>
                            </w:r>
                            <w:r w:rsidRPr="001F677C">
                              <w:rPr>
                                <w:rFonts w:ascii="Arial Black" w:hAnsi="Arial Black"/>
                                <w:color w:val="263B85"/>
                                <w:sz w:val="18"/>
                                <w:szCs w:val="18"/>
                              </w:rPr>
                              <w:br/>
                              <w:t>or Give?</w:t>
                            </w:r>
                          </w:p>
                        </w:tc>
                        <w:tc>
                          <w:tcPr>
                            <w:tcW w:w="1260" w:type="dxa"/>
                            <w:gridSpan w:val="2"/>
                            <w:shd w:val="clear" w:color="auto" w:fill="D9D9D9"/>
                          </w:tcPr>
                          <w:p w14:paraId="13B964D4" w14:textId="77777777" w:rsidR="000D2712" w:rsidRPr="001F677C" w:rsidRDefault="000D2712" w:rsidP="00025E7B">
                            <w:pPr>
                              <w:pStyle w:val="FDICtopic"/>
                            </w:pPr>
                            <w:r w:rsidRPr="001F677C">
                              <w:t>Personal Financial Choices</w:t>
                            </w:r>
                          </w:p>
                        </w:tc>
                        <w:tc>
                          <w:tcPr>
                            <w:tcW w:w="3421" w:type="dxa"/>
                            <w:shd w:val="clear" w:color="auto" w:fill="D9D9D9"/>
                          </w:tcPr>
                          <w:p w14:paraId="4A5DDDA6" w14:textId="0BA98A47" w:rsidR="000D2712" w:rsidRPr="001F677C" w:rsidRDefault="000D2712" w:rsidP="008D5F2E">
                            <w:pPr>
                              <w:pStyle w:val="FDICchartbulletfirstline"/>
                              <w:tabs>
                                <w:tab w:val="clear" w:pos="216"/>
                              </w:tabs>
                              <w:ind w:right="-88"/>
                              <w:rPr>
                                <w:szCs w:val="18"/>
                              </w:rPr>
                            </w:pPr>
                            <w:r w:rsidRPr="001F677C">
                              <w:rPr>
                                <w:szCs w:val="18"/>
                              </w:rPr>
                              <w:t>Create a balanced budget that takes into consideration spending, saving, and giving</w:t>
                            </w:r>
                          </w:p>
                          <w:p w14:paraId="0E0D11D5" w14:textId="022A8410" w:rsidR="000D2712" w:rsidRPr="001F677C" w:rsidRDefault="000D2712" w:rsidP="00025E7B">
                            <w:pPr>
                              <w:pStyle w:val="FDICchartbulletlastline"/>
                              <w:tabs>
                                <w:tab w:val="clear" w:pos="216"/>
                              </w:tabs>
                              <w:ind w:right="-88"/>
                              <w:rPr>
                                <w:szCs w:val="18"/>
                              </w:rPr>
                            </w:pPr>
                            <w:r w:rsidRPr="001F677C">
                              <w:rPr>
                                <w:szCs w:val="18"/>
                              </w:rPr>
                              <w:t>Analyze personal decision making when crafting a budget</w:t>
                            </w:r>
                          </w:p>
                        </w:tc>
                        <w:tc>
                          <w:tcPr>
                            <w:tcW w:w="3425" w:type="dxa"/>
                            <w:gridSpan w:val="2"/>
                            <w:shd w:val="clear" w:color="auto" w:fill="D9D9D9"/>
                          </w:tcPr>
                          <w:p w14:paraId="2671DAC4" w14:textId="77777777" w:rsidR="000D2712" w:rsidRPr="001F677C" w:rsidRDefault="000D2712" w:rsidP="008D5F2E">
                            <w:pPr>
                              <w:pStyle w:val="TIMEtotal"/>
                              <w:ind w:right="-88"/>
                              <w:rPr>
                                <w:szCs w:val="18"/>
                                <w:u w:val="none"/>
                              </w:rPr>
                            </w:pPr>
                            <w:r w:rsidRPr="001F677C">
                              <w:rPr>
                                <w:szCs w:val="18"/>
                                <w:u w:val="none"/>
                              </w:rPr>
                              <w:t>55 min</w:t>
                            </w:r>
                          </w:p>
                          <w:p w14:paraId="78E2687E" w14:textId="77777777" w:rsidR="000D2712" w:rsidRPr="001F677C" w:rsidRDefault="000D2712" w:rsidP="008D5F2E">
                            <w:pPr>
                              <w:pStyle w:val="TIMEsession"/>
                              <w:ind w:right="-88"/>
                              <w:rPr>
                                <w:rFonts w:cs="Arial"/>
                                <w:szCs w:val="18"/>
                              </w:rPr>
                            </w:pPr>
                            <w:r w:rsidRPr="001F677C">
                              <w:rPr>
                                <w:rFonts w:cs="Arial"/>
                                <w:szCs w:val="18"/>
                              </w:rPr>
                              <w:t>Session 1 (25 min)</w:t>
                            </w:r>
                          </w:p>
                          <w:p w14:paraId="20CF9B11" w14:textId="014EE15F" w:rsidR="000D2712" w:rsidRPr="001F677C" w:rsidRDefault="000D2712" w:rsidP="008D5F2E">
                            <w:pPr>
                              <w:pStyle w:val="TIMElist"/>
                              <w:tabs>
                                <w:tab w:val="clear" w:pos="216"/>
                              </w:tabs>
                              <w:ind w:right="-88"/>
                              <w:rPr>
                                <w:szCs w:val="18"/>
                              </w:rPr>
                            </w:pPr>
                            <w:r w:rsidRPr="001F677C">
                              <w:rPr>
                                <w:szCs w:val="18"/>
                              </w:rPr>
                              <w:t>What Goes i</w:t>
                            </w:r>
                            <w:r>
                              <w:rPr>
                                <w:szCs w:val="18"/>
                              </w:rPr>
                              <w:t xml:space="preserve">nto a </w:t>
                            </w:r>
                            <w:r w:rsidRPr="001F677C">
                              <w:rPr>
                                <w:szCs w:val="18"/>
                              </w:rPr>
                              <w:t>Budget? (5 min)</w:t>
                            </w:r>
                          </w:p>
                          <w:p w14:paraId="577CA73A" w14:textId="4A970EB2" w:rsidR="000D2712" w:rsidRPr="001F677C" w:rsidRDefault="000D2712" w:rsidP="008D5F2E">
                            <w:pPr>
                              <w:pStyle w:val="TIMElist"/>
                              <w:tabs>
                                <w:tab w:val="clear" w:pos="216"/>
                              </w:tabs>
                              <w:ind w:right="-88"/>
                              <w:rPr>
                                <w:szCs w:val="18"/>
                              </w:rPr>
                            </w:pPr>
                            <w:r w:rsidRPr="001F677C">
                              <w:rPr>
                                <w:szCs w:val="18"/>
                              </w:rPr>
                              <w:t xml:space="preserve">Spend, Save, or Give? </w:t>
                            </w:r>
                            <w:r>
                              <w:rPr>
                                <w:szCs w:val="18"/>
                              </w:rPr>
                              <w:t>—</w:t>
                            </w:r>
                            <w:r w:rsidRPr="001F677C">
                              <w:rPr>
                                <w:szCs w:val="18"/>
                              </w:rPr>
                              <w:t xml:space="preserve"> Personal Thinking Stations (20 min)</w:t>
                            </w:r>
                          </w:p>
                          <w:p w14:paraId="642843EB" w14:textId="77777777" w:rsidR="000D2712" w:rsidRPr="001F677C" w:rsidRDefault="000D2712" w:rsidP="008D5F2E">
                            <w:pPr>
                              <w:pStyle w:val="TIMEsession"/>
                              <w:ind w:right="-88"/>
                              <w:rPr>
                                <w:rFonts w:cs="Arial"/>
                                <w:szCs w:val="18"/>
                              </w:rPr>
                            </w:pPr>
                            <w:r w:rsidRPr="001F677C">
                              <w:rPr>
                                <w:rFonts w:cs="Arial"/>
                                <w:b w:val="0"/>
                                <w:szCs w:val="18"/>
                              </w:rPr>
                              <w:tab/>
                            </w:r>
                            <w:r w:rsidRPr="001F677C">
                              <w:rPr>
                                <w:rFonts w:cs="Arial"/>
                                <w:szCs w:val="18"/>
                              </w:rPr>
                              <w:t>Session 2 (30 min)</w:t>
                            </w:r>
                          </w:p>
                          <w:p w14:paraId="77C28521" w14:textId="77777777" w:rsidR="000D2712" w:rsidRPr="001F677C" w:rsidRDefault="000D2712" w:rsidP="008D5F2E">
                            <w:pPr>
                              <w:pStyle w:val="TIMElist"/>
                              <w:tabs>
                                <w:tab w:val="clear" w:pos="216"/>
                              </w:tabs>
                              <w:ind w:right="-88"/>
                              <w:rPr>
                                <w:szCs w:val="18"/>
                              </w:rPr>
                            </w:pPr>
                            <w:r w:rsidRPr="001F677C">
                              <w:rPr>
                                <w:szCs w:val="18"/>
                              </w:rPr>
                              <w:t>Personal Budgeting (20 min)</w:t>
                            </w:r>
                          </w:p>
                          <w:p w14:paraId="7C7A3F5E" w14:textId="3EB7E487" w:rsidR="000D2712" w:rsidRPr="001F677C" w:rsidRDefault="000D2712" w:rsidP="008D5F2E">
                            <w:pPr>
                              <w:pStyle w:val="TIMElist"/>
                              <w:tabs>
                                <w:tab w:val="clear" w:pos="216"/>
                              </w:tabs>
                              <w:spacing w:after="240"/>
                              <w:ind w:right="-88"/>
                              <w:rPr>
                                <w:szCs w:val="18"/>
                              </w:rPr>
                            </w:pPr>
                            <w:r>
                              <w:rPr>
                                <w:szCs w:val="18"/>
                              </w:rPr>
                              <w:t xml:space="preserve">Explaining My Budget </w:t>
                            </w:r>
                            <w:r w:rsidRPr="001F677C">
                              <w:rPr>
                                <w:szCs w:val="18"/>
                              </w:rPr>
                              <w:t xml:space="preserve">Quick-Write </w:t>
                            </w:r>
                            <w:r>
                              <w:rPr>
                                <w:szCs w:val="18"/>
                              </w:rPr>
                              <w:br/>
                            </w:r>
                            <w:r w:rsidRPr="001F677C">
                              <w:rPr>
                                <w:szCs w:val="18"/>
                              </w:rPr>
                              <w:t>(10 min)</w:t>
                            </w:r>
                          </w:p>
                        </w:tc>
                      </w:tr>
                    </w:tbl>
                    <w:p w14:paraId="73F662FF" w14:textId="77777777" w:rsidR="000D2712" w:rsidRDefault="000D2712"/>
                  </w:txbxContent>
                </v:textbox>
                <w10:wrap anchorx="page" anchory="page"/>
              </v:shape>
            </w:pict>
          </mc:Fallback>
        </mc:AlternateContent>
      </w:r>
      <w:r w:rsidR="000319ED">
        <w:br w:type="page"/>
      </w:r>
      <w:bookmarkStart w:id="11" w:name="_MacBuGuideStaticData_1928V"/>
      <w:bookmarkStart w:id="12" w:name="_MacBuGuideStaticData_1234V"/>
      <w:bookmarkStart w:id="13" w:name="_MacBuGuideStaticData_2983V"/>
      <w:bookmarkStart w:id="14" w:name="_MacBuGuideStaticData_4234V"/>
      <w:bookmarkStart w:id="15" w:name="_MacBuGuideStaticData_7663V"/>
      <w:bookmarkStart w:id="16" w:name="_MacBuGuideStaticData_11109V"/>
      <w:bookmarkEnd w:id="8"/>
      <w:bookmarkEnd w:id="9"/>
      <w:bookmarkEnd w:id="10"/>
      <w:r w:rsidR="00D90031">
        <w:rPr>
          <w:noProof/>
          <w:vertAlign w:val="subscript"/>
          <w:lang w:eastAsia="en-US"/>
        </w:rPr>
        <w:lastRenderedPageBreak/>
        <mc:AlternateContent>
          <mc:Choice Requires="wps">
            <w:drawing>
              <wp:anchor distT="0" distB="0" distL="114300" distR="114300" simplePos="0" relativeHeight="251671552" behindDoc="0" locked="0" layoutInCell="1" allowOverlap="1" wp14:anchorId="11EFF745" wp14:editId="18ABCC7B">
                <wp:simplePos x="0" y="0"/>
                <wp:positionH relativeFrom="page">
                  <wp:posOffset>687705</wp:posOffset>
                </wp:positionH>
                <wp:positionV relativeFrom="page">
                  <wp:posOffset>609509</wp:posOffset>
                </wp:positionV>
                <wp:extent cx="6492240" cy="366395"/>
                <wp:effectExtent l="0" t="0" r="0" b="0"/>
                <wp:wrapNone/>
                <wp:docPr id="1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92240" cy="366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28066364" w14:textId="77777777" w:rsidR="000D2712" w:rsidRPr="00D90031" w:rsidRDefault="000D2712" w:rsidP="00D90031">
                            <w:pPr>
                              <w:pStyle w:val="FDICCenters"/>
                              <w:spacing w:before="0"/>
                              <w:rPr>
                                <w:rFonts w:ascii="Arial Black" w:hAnsi="Arial Black" w:cs="Calibri"/>
                                <w:noProof/>
                                <w:color w:val="263B85"/>
                                <w:spacing w:val="-6"/>
                                <w:sz w:val="30"/>
                                <w:szCs w:val="30"/>
                              </w:rPr>
                            </w:pPr>
                            <w:r w:rsidRPr="00D90031">
                              <w:rPr>
                                <w:color w:val="263B85"/>
                              </w:rPr>
                              <w:t xml:space="preserve">lessons at-a-glance </w:t>
                            </w:r>
                            <w:r w:rsidRPr="00D90031">
                              <w:rPr>
                                <w:caps w:val="0"/>
                                <w:color w:val="263B85"/>
                              </w:rPr>
                              <w:t>(continued)</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1EFF745" id="Text Box 17" o:spid="_x0000_s1040" type="#_x0000_t202" style="position:absolute;left:0;text-align:left;margin-left:54.15pt;margin-top:48pt;width:511.2pt;height:28.85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" filled="f" stroked="f">
                <v:textbox inset=",7.2pt,,7.2pt">
                  <w:txbxContent>
                    <w:p w14:paraId="28066364" w14:textId="77777777" w:rsidR="000D2712" w:rsidRPr="00D90031" w:rsidRDefault="000D2712" w:rsidP="00D90031">
                      <w:pPr>
                        <w:pStyle w:val="FDICCenters"/>
                        <w:spacing w:before="0"/>
                        <w:rPr>
                          <w:rFonts w:ascii="Arial Black" w:hAnsi="Arial Black" w:cs="Calibri"/>
                          <w:noProof/>
                          <w:color w:val="263B85"/>
                          <w:spacing w:val="-6"/>
                          <w:sz w:val="30"/>
                          <w:szCs w:val="30"/>
                        </w:rPr>
                      </w:pPr>
                      <w:r w:rsidRPr="00D90031">
                        <w:rPr>
                          <w:color w:val="263B85"/>
                        </w:rPr>
                        <w:t xml:space="preserve">lessons at-a-glance </w:t>
                      </w:r>
                      <w:r w:rsidRPr="00D90031">
                        <w:rPr>
                          <w:caps w:val="0"/>
                          <w:color w:val="263B85"/>
                        </w:rPr>
                        <w:t>(continued)</w:t>
                      </w:r>
                    </w:p>
                  </w:txbxContent>
                </v:textbox>
                <w10:wrap anchorx="page" anchory="page"/>
              </v:shape>
            </w:pict>
          </mc:Fallback>
        </mc:AlternateContent>
      </w:r>
      <w:r w:rsidR="00025E7B">
        <w:rPr>
          <w:noProof/>
          <w:lang w:eastAsia="en-US"/>
        </w:rPr>
        <mc:AlternateContent>
          <mc:Choice Requires="wps">
            <w:drawing>
              <wp:anchor distT="0" distB="0" distL="114300" distR="114300" simplePos="0" relativeHeight="251663360" behindDoc="0" locked="0" layoutInCell="1" allowOverlap="1" wp14:anchorId="21FA8955" wp14:editId="350B1EAF">
                <wp:simplePos x="0" y="0"/>
                <wp:positionH relativeFrom="page">
                  <wp:posOffset>757555</wp:posOffset>
                </wp:positionH>
                <wp:positionV relativeFrom="page">
                  <wp:posOffset>867410</wp:posOffset>
                </wp:positionV>
                <wp:extent cx="6330315" cy="612775"/>
                <wp:effectExtent l="0" t="0" r="0" b="0"/>
                <wp:wrapNone/>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30315" cy="612775"/>
                        </a:xfrm>
                        <a:prstGeom prst="rect">
                          <a:avLst/>
                        </a:prstGeom>
                        <a:noFill/>
                        <a:ln>
                          <a:noFill/>
                        </a:ln>
                        <a:effectLst/>
                        <a:extLs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tbl>
                            <w:tblPr>
                              <w:tblW w:w="9918" w:type="dxa"/>
                              <w:tblLayout w:type="fixed"/>
                              <w:tblLook w:val="04A0" w:firstRow="1" w:lastRow="0" w:firstColumn="1" w:lastColumn="0" w:noHBand="0" w:noVBand="1"/>
                            </w:tblPr>
                            <w:tblGrid>
                              <w:gridCol w:w="1728"/>
                              <w:gridCol w:w="1350"/>
                              <w:gridCol w:w="3420"/>
                              <w:gridCol w:w="3420"/>
                            </w:tblGrid>
                            <w:tr w:rsidR="000D2712" w:rsidRPr="00CC2D4C" w14:paraId="64494C84" w14:textId="77777777" w:rsidTr="00D90031">
                              <w:trPr>
                                <w:trHeight w:val="675"/>
                              </w:trPr>
                              <w:tc>
                                <w:tcPr>
                                  <w:tcW w:w="1728" w:type="dxa"/>
                                  <w:shd w:val="clear" w:color="auto" w:fill="D9D9D9"/>
                                </w:tcPr>
                                <w:p w14:paraId="6C96F68D" w14:textId="77777777" w:rsidR="000D2712" w:rsidRPr="00CC2D4C" w:rsidRDefault="000D2712" w:rsidP="00005030">
                                  <w:pPr>
                                    <w:pStyle w:val="FDICbody"/>
                                    <w:spacing w:before="120" w:line="240" w:lineRule="exact"/>
                                    <w:rPr>
                                      <w:rFonts w:ascii="Arial Black" w:hAnsi="Arial Black"/>
                                      <w:sz w:val="24"/>
                                    </w:rPr>
                                  </w:pPr>
                                  <w:r w:rsidRPr="00CC2D4C">
                                    <w:rPr>
                                      <w:rFonts w:ascii="Arial Black" w:hAnsi="Arial Black"/>
                                      <w:sz w:val="24"/>
                                    </w:rPr>
                                    <w:t xml:space="preserve">Lesson </w:t>
                                  </w:r>
                                  <w:r>
                                    <w:rPr>
                                      <w:rFonts w:ascii="Arial Black" w:hAnsi="Arial Black"/>
                                      <w:sz w:val="24"/>
                                    </w:rPr>
                                    <w:br/>
                                  </w:r>
                                  <w:r w:rsidRPr="00CC2D4C">
                                    <w:rPr>
                                      <w:rFonts w:ascii="Arial Black" w:hAnsi="Arial Black"/>
                                      <w:sz w:val="24"/>
                                    </w:rPr>
                                    <w:t>Title</w:t>
                                  </w:r>
                                </w:p>
                              </w:tc>
                              <w:tc>
                                <w:tcPr>
                                  <w:tcW w:w="1350" w:type="dxa"/>
                                  <w:shd w:val="clear" w:color="auto" w:fill="D9D9D9"/>
                                </w:tcPr>
                                <w:p w14:paraId="767D802C" w14:textId="77777777" w:rsidR="000D2712" w:rsidRPr="00CC2D4C" w:rsidRDefault="000D2712" w:rsidP="00005030">
                                  <w:pPr>
                                    <w:pStyle w:val="FDICbody"/>
                                    <w:spacing w:before="120" w:line="240" w:lineRule="exact"/>
                                    <w:rPr>
                                      <w:rFonts w:ascii="Arial Black" w:hAnsi="Arial Black"/>
                                      <w:sz w:val="24"/>
                                    </w:rPr>
                                  </w:pPr>
                                  <w:r w:rsidRPr="00CC2D4C">
                                    <w:rPr>
                                      <w:rFonts w:ascii="Arial Black" w:hAnsi="Arial Black"/>
                                      <w:sz w:val="24"/>
                                    </w:rPr>
                                    <w:t>Topic</w:t>
                                  </w:r>
                                </w:p>
                              </w:tc>
                              <w:tc>
                                <w:tcPr>
                                  <w:tcW w:w="3420" w:type="dxa"/>
                                  <w:shd w:val="clear" w:color="auto" w:fill="D9D9D9"/>
                                </w:tcPr>
                                <w:p w14:paraId="47AB090D" w14:textId="77777777" w:rsidR="000D2712" w:rsidRPr="00CC2D4C" w:rsidRDefault="000D2712" w:rsidP="00005030">
                                  <w:pPr>
                                    <w:pStyle w:val="FDICbody"/>
                                    <w:spacing w:before="120" w:line="240" w:lineRule="exact"/>
                                    <w:rPr>
                                      <w:rFonts w:ascii="Arial Black" w:hAnsi="Arial Black"/>
                                      <w:sz w:val="24"/>
                                    </w:rPr>
                                  </w:pPr>
                                  <w:r w:rsidRPr="00CC2D4C">
                                    <w:rPr>
                                      <w:rFonts w:ascii="Arial Black" w:hAnsi="Arial Black"/>
                                      <w:sz w:val="24"/>
                                    </w:rPr>
                                    <w:t xml:space="preserve">Learning </w:t>
                                  </w:r>
                                  <w:r>
                                    <w:rPr>
                                      <w:rFonts w:ascii="Arial Black" w:hAnsi="Arial Black"/>
                                      <w:sz w:val="24"/>
                                    </w:rPr>
                                    <w:br/>
                                  </w:r>
                                  <w:r w:rsidRPr="00CC2D4C">
                                    <w:rPr>
                                      <w:rFonts w:ascii="Arial Black" w:hAnsi="Arial Black"/>
                                      <w:sz w:val="24"/>
                                    </w:rPr>
                                    <w:t>Objectives</w:t>
                                  </w:r>
                                </w:p>
                              </w:tc>
                              <w:tc>
                                <w:tcPr>
                                  <w:tcW w:w="3420" w:type="dxa"/>
                                  <w:shd w:val="clear" w:color="auto" w:fill="D9D9D9"/>
                                </w:tcPr>
                                <w:p w14:paraId="07871550" w14:textId="77777777" w:rsidR="000D2712" w:rsidRPr="00CC2D4C" w:rsidRDefault="000D2712" w:rsidP="00005030">
                                  <w:pPr>
                                    <w:pStyle w:val="FDICbody"/>
                                    <w:spacing w:before="120" w:line="240" w:lineRule="exact"/>
                                    <w:rPr>
                                      <w:rFonts w:ascii="Arial Black" w:hAnsi="Arial Black"/>
                                      <w:sz w:val="24"/>
                                    </w:rPr>
                                  </w:pPr>
                                  <w:r w:rsidRPr="00CC2D4C">
                                    <w:rPr>
                                      <w:rFonts w:ascii="Arial Black" w:hAnsi="Arial Black"/>
                                      <w:sz w:val="24"/>
                                    </w:rPr>
                                    <w:t>Time Required</w:t>
                                  </w:r>
                                </w:p>
                              </w:tc>
                            </w:tr>
                          </w:tbl>
                          <w:p w14:paraId="6B095578" w14:textId="77777777" w:rsidR="000D2712" w:rsidRDefault="000D2712" w:rsidP="003C720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41" type="#_x0000_t202" style="position:absolute;left:0;text-align:left;margin-left:59.65pt;margin-top:68.3pt;width:498.45pt;height:48.25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" filled="f" stroked="f">
                <v:path arrowok="t"/>
                <v:textbox>
                  <w:txbxContent>
                    <w:tbl>
                      <w:tblPr>
                        <w:tblW w:w="9918" w:type="dxa"/>
                        <w:tblLayout w:type="fixed"/>
                        <w:tblLook w:val="04A0" w:firstRow="1" w:lastRow="0" w:firstColumn="1" w:lastColumn="0" w:noHBand="0" w:noVBand="1"/>
                      </w:tblPr>
                      <w:tblGrid>
                        <w:gridCol w:w="1728"/>
                        <w:gridCol w:w="1350"/>
                        <w:gridCol w:w="3420"/>
                        <w:gridCol w:w="3420"/>
                      </w:tblGrid>
                      <w:tr w:rsidR="000D2712" w:rsidRPr="00CC2D4C" w14:paraId="64494C84" w14:textId="77777777" w:rsidTr="00D90031">
                        <w:trPr>
                          <w:trHeight w:val="675"/>
                        </w:trPr>
                        <w:tc>
                          <w:tcPr>
                            <w:tcW w:w="1728" w:type="dxa"/>
                            <w:shd w:val="clear" w:color="auto" w:fill="D9D9D9"/>
                          </w:tcPr>
                          <w:p w14:paraId="6C96F68D" w14:textId="77777777" w:rsidR="000D2712" w:rsidRPr="00CC2D4C" w:rsidRDefault="000D2712" w:rsidP="00005030">
                            <w:pPr>
                              <w:pStyle w:val="FDICbody"/>
                              <w:spacing w:before="120" w:line="240" w:lineRule="exact"/>
                              <w:rPr>
                                <w:rFonts w:ascii="Arial Black" w:hAnsi="Arial Black"/>
                                <w:sz w:val="24"/>
                              </w:rPr>
                            </w:pPr>
                            <w:r w:rsidRPr="00CC2D4C">
                              <w:rPr>
                                <w:rFonts w:ascii="Arial Black" w:hAnsi="Arial Black"/>
                                <w:sz w:val="24"/>
                              </w:rPr>
                              <w:t xml:space="preserve">Lesson </w:t>
                            </w:r>
                            <w:r>
                              <w:rPr>
                                <w:rFonts w:ascii="Arial Black" w:hAnsi="Arial Black"/>
                                <w:sz w:val="24"/>
                              </w:rPr>
                              <w:br/>
                            </w:r>
                            <w:r w:rsidRPr="00CC2D4C">
                              <w:rPr>
                                <w:rFonts w:ascii="Arial Black" w:hAnsi="Arial Black"/>
                                <w:sz w:val="24"/>
                              </w:rPr>
                              <w:t>Title</w:t>
                            </w:r>
                          </w:p>
                        </w:tc>
                        <w:tc>
                          <w:tcPr>
                            <w:tcW w:w="1350" w:type="dxa"/>
                            <w:shd w:val="clear" w:color="auto" w:fill="D9D9D9"/>
                          </w:tcPr>
                          <w:p w14:paraId="767D802C" w14:textId="77777777" w:rsidR="000D2712" w:rsidRPr="00CC2D4C" w:rsidRDefault="000D2712" w:rsidP="00005030">
                            <w:pPr>
                              <w:pStyle w:val="FDICbody"/>
                              <w:spacing w:before="120" w:line="240" w:lineRule="exact"/>
                              <w:rPr>
                                <w:rFonts w:ascii="Arial Black" w:hAnsi="Arial Black"/>
                                <w:sz w:val="24"/>
                              </w:rPr>
                            </w:pPr>
                            <w:r w:rsidRPr="00CC2D4C">
                              <w:rPr>
                                <w:rFonts w:ascii="Arial Black" w:hAnsi="Arial Black"/>
                                <w:sz w:val="24"/>
                              </w:rPr>
                              <w:t>Topic</w:t>
                            </w:r>
                          </w:p>
                        </w:tc>
                        <w:tc>
                          <w:tcPr>
                            <w:tcW w:w="3420" w:type="dxa"/>
                            <w:shd w:val="clear" w:color="auto" w:fill="D9D9D9"/>
                          </w:tcPr>
                          <w:p w14:paraId="47AB090D" w14:textId="77777777" w:rsidR="000D2712" w:rsidRPr="00CC2D4C" w:rsidRDefault="000D2712" w:rsidP="00005030">
                            <w:pPr>
                              <w:pStyle w:val="FDICbody"/>
                              <w:spacing w:before="120" w:line="240" w:lineRule="exact"/>
                              <w:rPr>
                                <w:rFonts w:ascii="Arial Black" w:hAnsi="Arial Black"/>
                                <w:sz w:val="24"/>
                              </w:rPr>
                            </w:pPr>
                            <w:r w:rsidRPr="00CC2D4C">
                              <w:rPr>
                                <w:rFonts w:ascii="Arial Black" w:hAnsi="Arial Black"/>
                                <w:sz w:val="24"/>
                              </w:rPr>
                              <w:t xml:space="preserve">Learning </w:t>
                            </w:r>
                            <w:r>
                              <w:rPr>
                                <w:rFonts w:ascii="Arial Black" w:hAnsi="Arial Black"/>
                                <w:sz w:val="24"/>
                              </w:rPr>
                              <w:br/>
                            </w:r>
                            <w:r w:rsidRPr="00CC2D4C">
                              <w:rPr>
                                <w:rFonts w:ascii="Arial Black" w:hAnsi="Arial Black"/>
                                <w:sz w:val="24"/>
                              </w:rPr>
                              <w:t>Objectives</w:t>
                            </w:r>
                          </w:p>
                        </w:tc>
                        <w:tc>
                          <w:tcPr>
                            <w:tcW w:w="3420" w:type="dxa"/>
                            <w:shd w:val="clear" w:color="auto" w:fill="D9D9D9"/>
                          </w:tcPr>
                          <w:p w14:paraId="07871550" w14:textId="77777777" w:rsidR="000D2712" w:rsidRPr="00CC2D4C" w:rsidRDefault="000D2712" w:rsidP="00005030">
                            <w:pPr>
                              <w:pStyle w:val="FDICbody"/>
                              <w:spacing w:before="120" w:line="240" w:lineRule="exact"/>
                              <w:rPr>
                                <w:rFonts w:ascii="Arial Black" w:hAnsi="Arial Black"/>
                                <w:sz w:val="24"/>
                              </w:rPr>
                            </w:pPr>
                            <w:r w:rsidRPr="00CC2D4C">
                              <w:rPr>
                                <w:rFonts w:ascii="Arial Black" w:hAnsi="Arial Black"/>
                                <w:sz w:val="24"/>
                              </w:rPr>
                              <w:t>Time Required</w:t>
                            </w:r>
                          </w:p>
                        </w:tc>
                      </w:tr>
                    </w:tbl>
                    <w:p w14:paraId="6B095578" w14:textId="77777777" w:rsidR="000D2712" w:rsidRDefault="000D2712" w:rsidP="003C720C"/>
                  </w:txbxContent>
                </v:textbox>
                <w10:wrap anchorx="page" anchory="page"/>
              </v:shape>
            </w:pict>
          </mc:Fallback>
        </mc:AlternateContent>
      </w:r>
      <w:r w:rsidR="00025E7B">
        <w:rPr>
          <w:noProof/>
          <w:lang w:eastAsia="en-US"/>
        </w:rPr>
        <mc:AlternateContent>
          <mc:Choice Requires="wps">
            <w:drawing>
              <wp:anchor distT="0" distB="0" distL="114300" distR="114300" simplePos="0" relativeHeight="251659264" behindDoc="0" locked="0" layoutInCell="1" allowOverlap="1" wp14:anchorId="1950AD83" wp14:editId="41E749A5">
                <wp:simplePos x="0" y="0"/>
                <wp:positionH relativeFrom="page">
                  <wp:posOffset>777875</wp:posOffset>
                </wp:positionH>
                <wp:positionV relativeFrom="page">
                  <wp:posOffset>1369060</wp:posOffset>
                </wp:positionV>
                <wp:extent cx="6242050" cy="7839075"/>
                <wp:effectExtent l="0" t="0" r="0" b="9525"/>
                <wp:wrapNone/>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42050" cy="7839075"/>
                        </a:xfrm>
                        <a:prstGeom prst="rect">
                          <a:avLst/>
                        </a:prstGeom>
                        <a:noFill/>
                        <a:ln>
                          <a:noFill/>
                        </a:ln>
                        <a:effectLst/>
                        <a:extLs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linkedTxbx id="9" seq="1"/>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1950AD83" id="Text Box 24" o:spid="_x0000_s1042" type="#_x0000_t202" style="position:absolute;left:0;text-align:left;margin-left:61.25pt;margin-top:107.8pt;width:491.5pt;height:617.2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" filled="f" stroked="f">
                <v:path arrowok="t"/>
                <v:textbox>
                  <w:txbxContent/>
                </v:textbox>
                <w10:wrap anchorx="page" anchory="page"/>
              </v:shape>
            </w:pict>
          </mc:Fallback>
        </mc:AlternateContent>
      </w:r>
      <w:bookmarkEnd w:id="11"/>
      <w:bookmarkEnd w:id="12"/>
      <w:bookmarkEnd w:id="13"/>
      <w:bookmarkEnd w:id="14"/>
      <w:bookmarkEnd w:id="15"/>
      <w:bookmarkEnd w:id="16"/>
    </w:p>
    <w:sectPr w:rsidR="00B27770" w:rsidRPr="002C3ED6" w:rsidSect="003C2B0F">
      <w:headerReference w:type="even" r:id="rId16"/>
      <w:headerReference w:type="default" r:id="rId17"/>
      <w:footerReference w:type="even" r:id="rId18"/>
      <w:footerReference w:type="default" r:id="rId19"/>
      <w:pgSz w:w="12240" w:h="15840"/>
      <w:pgMar w:top="1440" w:right="1440" w:bottom="1440" w:left="1440" w:header="720" w:footer="72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7AE72DC" w14:textId="77777777" w:rsidR="005F7874" w:rsidRDefault="005F7874" w:rsidP="0015041F">
      <w:pPr>
        <w:spacing w:after="0"/>
      </w:pPr>
      <w:r>
        <w:separator/>
      </w:r>
    </w:p>
  </w:endnote>
  <w:endnote w:type="continuationSeparator" w:id="0">
    <w:p w14:paraId="1D9F3869" w14:textId="77777777" w:rsidR="005F7874" w:rsidRDefault="005F7874" w:rsidP="0015041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Arial Bold">
    <w:panose1 w:val="020B0704020202020204"/>
    <w:charset w:val="00"/>
    <w:family w:val="auto"/>
    <w:pitch w:val="variable"/>
    <w:sig w:usb0="E0002AFF" w:usb1="C0007843" w:usb2="00000009" w:usb3="00000000" w:csb0="000001FF" w:csb1="00000000"/>
  </w:font>
  <w:font w:name="Arial Black">
    <w:panose1 w:val="020B0A04020102020204"/>
    <w:charset w:val="00"/>
    <w:family w:val="swiss"/>
    <w:pitch w:val="variable"/>
    <w:sig w:usb0="00000287" w:usb1="00000000" w:usb2="00000000" w:usb3="00000000" w:csb0="0000009F" w:csb1="00000000"/>
  </w:font>
  <w:font w:name="Eurostile LT Std Bold">
    <w:altName w:val="Segoe Script"/>
    <w:panose1 w:val="020B0804020202050204"/>
    <w:charset w:val="00"/>
    <w:family w:val="swiss"/>
    <w:notTrueType/>
    <w:pitch w:val="variable"/>
    <w:sig w:usb0="00000003" w:usb1="00000000" w:usb2="00000000" w:usb3="00000000" w:csb0="00000001" w:csb1="00000000"/>
  </w:font>
  <w:font w:name="Geneva">
    <w:charset w:val="00"/>
    <w:family w:val="auto"/>
    <w:pitch w:val="variable"/>
    <w:sig w:usb0="E00002FF" w:usb1="5200205F" w:usb2="00A0C000" w:usb3="00000000" w:csb0="0000019F" w:csb1="00000000"/>
  </w:font>
  <w:font w:name="Lucida Grande">
    <w:charset w:val="00"/>
    <w:family w:val="auto"/>
    <w:pitch w:val="variable"/>
    <w:sig w:usb0="E1000AEF" w:usb1="5000A1FF" w:usb2="00000000" w:usb3="00000000" w:csb0="000001BF" w:csb1="00000000"/>
  </w:font>
  <w:font w:name="Bell MT">
    <w:panose1 w:val="02020503060305020303"/>
    <w:charset w:val="00"/>
    <w:family w:val="roman"/>
    <w:pitch w:val="variable"/>
    <w:sig w:usb0="00000003" w:usb1="00000000" w:usb2="00000000" w:usb3="00000000" w:csb0="00000001" w:csb1="00000000"/>
  </w:font>
  <w:font w:name="Arial-BoldMT">
    <w:altName w:val="Arial"/>
    <w:panose1 w:val="00000000000000000000"/>
    <w:charset w:val="4D"/>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1F140D" w14:textId="77777777" w:rsidR="000D2712" w:rsidRDefault="000D2712">
    <w:r>
      <w:rPr>
        <w:noProof/>
        <w:lang w:eastAsia="en-US"/>
      </w:rPr>
      <mc:AlternateContent>
        <mc:Choice Requires="wps">
          <w:drawing>
            <wp:anchor distT="0" distB="0" distL="114300" distR="114300" simplePos="0" relativeHeight="251655680" behindDoc="0" locked="0" layoutInCell="1" allowOverlap="1" wp14:anchorId="682A955F" wp14:editId="44B14CC8">
              <wp:simplePos x="0" y="0"/>
              <wp:positionH relativeFrom="page">
                <wp:posOffset>914400</wp:posOffset>
              </wp:positionH>
              <wp:positionV relativeFrom="page">
                <wp:posOffset>9486900</wp:posOffset>
              </wp:positionV>
              <wp:extent cx="4486910" cy="495300"/>
              <wp:effectExtent l="0" t="0" r="0" b="0"/>
              <wp:wrapThrough wrapText="bothSides">
                <wp:wrapPolygon edited="0">
                  <wp:start x="122" y="1108"/>
                  <wp:lineTo x="122" y="18831"/>
                  <wp:lineTo x="21398" y="18831"/>
                  <wp:lineTo x="21398" y="1108"/>
                  <wp:lineTo x="122" y="1108"/>
                </wp:wrapPolygon>
              </wp:wrapThrough>
              <wp:docPr id="3"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6910"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2B6AAC28" w14:textId="77777777" w:rsidR="000D2712" w:rsidRPr="00621BCA" w:rsidRDefault="000D2712" w:rsidP="0024518D">
                          <w:pPr>
                            <w:rPr>
                              <w:rFonts w:ascii="Eurostile LT Std Bold" w:hAnsi="Eurostile LT Std Bold"/>
                              <w:bCs/>
                              <w:caps/>
                              <w:color w:val="404040"/>
                              <w:sz w:val="18"/>
                              <w:szCs w:val="18"/>
                            </w:rPr>
                          </w:pPr>
                          <w:r w:rsidRPr="00621BCA">
                            <w:rPr>
                              <w:rFonts w:ascii="Eurostile LT Std Bold" w:hAnsi="Eurostile LT Std Bold"/>
                              <w:bCs/>
                              <w:caps/>
                              <w:color w:val="404040"/>
                              <w:sz w:val="18"/>
                              <w:szCs w:val="18"/>
                            </w:rPr>
                            <w:t>Money Smart for grades pre-k–2</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82A955F" id="_x0000_t202" coordsize="21600,21600" o:spt="202" path="m,l,21600r21600,l21600,xe">
              <v:stroke joinstyle="miter"/>
              <v:path gradientshapeok="t" o:connecttype="rect"/>
            </v:shapetype>
            <v:shape id="Text Box 43" o:spid="_x0000_s1044" type="#_x0000_t202" style="position:absolute;margin-left:1in;margin-top:747pt;width:353.3pt;height:39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" filled="f" stroked="f">
              <v:textbox inset=",7.2pt,,7.2pt">
                <w:txbxContent>
                  <w:p w14:paraId="2B6AAC28" w14:textId="77777777" w:rsidR="000D2712" w:rsidRPr="00621BCA" w:rsidRDefault="000D2712" w:rsidP="0024518D">
                    <w:pPr>
                      <w:rPr>
                        <w:rFonts w:ascii="Eurostile LT Std Bold" w:hAnsi="Eurostile LT Std Bold"/>
                        <w:bCs/>
                        <w:caps/>
                        <w:color w:val="404040"/>
                        <w:sz w:val="18"/>
                        <w:szCs w:val="18"/>
                      </w:rPr>
                    </w:pPr>
                    <w:r w:rsidRPr="00621BCA">
                      <w:rPr>
                        <w:rFonts w:ascii="Eurostile LT Std Bold" w:hAnsi="Eurostile LT Std Bold"/>
                        <w:bCs/>
                        <w:caps/>
                        <w:color w:val="404040"/>
                        <w:sz w:val="18"/>
                        <w:szCs w:val="18"/>
                      </w:rPr>
                      <w:t>Money Smart for grades pre-k–2</w:t>
                    </w:r>
                  </w:p>
                </w:txbxContent>
              </v:textbox>
              <w10:wrap type="through"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27445B" w14:textId="77777777" w:rsidR="000D2712" w:rsidRDefault="000D2712">
    <w:r>
      <w:rPr>
        <w:noProof/>
        <w:lang w:eastAsia="en-US"/>
      </w:rPr>
      <mc:AlternateContent>
        <mc:Choice Requires="wps">
          <w:drawing>
            <wp:anchor distT="0" distB="0" distL="114300" distR="114300" simplePos="0" relativeHeight="251657728" behindDoc="0" locked="0" layoutInCell="1" allowOverlap="1" wp14:anchorId="60DB6461" wp14:editId="5BA6C144">
              <wp:simplePos x="0" y="0"/>
              <wp:positionH relativeFrom="page">
                <wp:posOffset>914400</wp:posOffset>
              </wp:positionH>
              <wp:positionV relativeFrom="page">
                <wp:posOffset>9486900</wp:posOffset>
              </wp:positionV>
              <wp:extent cx="4486910" cy="325755"/>
              <wp:effectExtent l="0" t="0" r="0" b="0"/>
              <wp:wrapThrough wrapText="bothSides">
                <wp:wrapPolygon edited="0">
                  <wp:start x="122" y="1684"/>
                  <wp:lineTo x="122" y="18526"/>
                  <wp:lineTo x="21398" y="18526"/>
                  <wp:lineTo x="21398" y="1684"/>
                  <wp:lineTo x="122" y="1684"/>
                </wp:wrapPolygon>
              </wp:wrapThrough>
              <wp:docPr id="2"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6910" cy="325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670BA5D7" w14:textId="0CAB5844" w:rsidR="000D2712" w:rsidRPr="00144158" w:rsidRDefault="000D2712" w:rsidP="00621BCA">
                          <w:pPr>
                            <w:rPr>
                              <w:rFonts w:ascii="Eurostile LT Std Bold" w:hAnsi="Eurostile LT Std Bold"/>
                              <w:bCs/>
                              <w:caps/>
                              <w:color w:val="000000"/>
                              <w:sz w:val="18"/>
                              <w:szCs w:val="18"/>
                            </w:rPr>
                          </w:pPr>
                          <w:r w:rsidRPr="00144158">
                            <w:rPr>
                              <w:rFonts w:ascii="Eurostile LT Std Bold" w:hAnsi="Eurostile LT Std Bold"/>
                              <w:bCs/>
                              <w:caps/>
                              <w:color w:val="000000"/>
                              <w:sz w:val="18"/>
                              <w:szCs w:val="18"/>
                            </w:rPr>
                            <w:t xml:space="preserve">Money Smart for grades 6–8: </w:t>
                          </w:r>
                          <w:r>
                            <w:rPr>
                              <w:rFonts w:ascii="Eurostile LT Std Bold" w:hAnsi="Eurostile LT Std Bold"/>
                              <w:bCs/>
                              <w:caps/>
                              <w:color w:val="000000"/>
                              <w:sz w:val="18"/>
                              <w:szCs w:val="18"/>
                            </w:rPr>
                            <w:t>educator</w:t>
                          </w:r>
                          <w:r w:rsidRPr="00144158">
                            <w:rPr>
                              <w:rFonts w:ascii="Eurostile LT Std Bold" w:hAnsi="Eurostile LT Std Bold"/>
                              <w:bCs/>
                              <w:caps/>
                              <w:color w:val="000000"/>
                              <w:sz w:val="18"/>
                              <w:szCs w:val="18"/>
                            </w:rPr>
                            <w:t xml:space="preserve"> guide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0DB6461" id="_x0000_t202" coordsize="21600,21600" o:spt="202" path="m,l,21600r21600,l21600,xe">
              <v:stroke joinstyle="miter"/>
              <v:path gradientshapeok="t" o:connecttype="rect"/>
            </v:shapetype>
            <v:shape id="Text Box 51" o:spid="_x0000_s1045" type="#_x0000_t202" style="position:absolute;margin-left:1in;margin-top:747pt;width:353.3pt;height:25.65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" filled="f" stroked="f">
              <v:textbox style="mso-next-textbox:#Text Box 449" inset=",7.2pt,,7.2pt">
                <w:txbxContent>
                  <w:p w14:paraId="670BA5D7" w14:textId="0CAB5844" w:rsidR="000D2712" w:rsidRPr="00144158" w:rsidRDefault="000D2712" w:rsidP="00621BCA">
                    <w:pPr>
                      <w:rPr>
                        <w:rFonts w:ascii="Eurostile LT Std Bold" w:hAnsi="Eurostile LT Std Bold"/>
                        <w:bCs/>
                        <w:caps/>
                        <w:color w:val="000000"/>
                        <w:sz w:val="18"/>
                        <w:szCs w:val="18"/>
                      </w:rPr>
                    </w:pPr>
                    <w:r w:rsidRPr="00144158">
                      <w:rPr>
                        <w:rFonts w:ascii="Eurostile LT Std Bold" w:hAnsi="Eurostile LT Std Bold"/>
                        <w:bCs/>
                        <w:caps/>
                        <w:color w:val="000000"/>
                        <w:sz w:val="18"/>
                        <w:szCs w:val="18"/>
                      </w:rPr>
                      <w:t xml:space="preserve">Money Smart for grades 6–8: </w:t>
                    </w:r>
                    <w:r>
                      <w:rPr>
                        <w:rFonts w:ascii="Eurostile LT Std Bold" w:hAnsi="Eurostile LT Std Bold"/>
                        <w:bCs/>
                        <w:caps/>
                        <w:color w:val="000000"/>
                        <w:sz w:val="18"/>
                        <w:szCs w:val="18"/>
                      </w:rPr>
                      <w:t>educator</w:t>
                    </w:r>
                    <w:r w:rsidRPr="00144158">
                      <w:rPr>
                        <w:rFonts w:ascii="Eurostile LT Std Bold" w:hAnsi="Eurostile LT Std Bold"/>
                        <w:bCs/>
                        <w:caps/>
                        <w:color w:val="000000"/>
                        <w:sz w:val="18"/>
                        <w:szCs w:val="18"/>
                      </w:rPr>
                      <w:t xml:space="preserve"> guide</w:t>
                    </w:r>
                  </w:p>
                </w:txbxContent>
              </v:textbox>
              <w10:wrap type="through" anchorx="page" anchory="page"/>
            </v:shape>
          </w:pict>
        </mc:Fallback>
      </mc:AlternateContent>
    </w:r>
    <w:r>
      <w:rPr>
        <w:noProof/>
        <w:lang w:eastAsia="en-US"/>
      </w:rPr>
      <mc:AlternateContent>
        <mc:Choice Requires="wps">
          <w:drawing>
            <wp:anchor distT="4294967295" distB="4294967295" distL="114300" distR="114300" simplePos="0" relativeHeight="251658752" behindDoc="0" locked="0" layoutInCell="1" allowOverlap="1" wp14:anchorId="27513A5A" wp14:editId="723850B4">
              <wp:simplePos x="0" y="0"/>
              <wp:positionH relativeFrom="page">
                <wp:posOffset>918210</wp:posOffset>
              </wp:positionH>
              <wp:positionV relativeFrom="page">
                <wp:posOffset>9486899</wp:posOffset>
              </wp:positionV>
              <wp:extent cx="5943600" cy="0"/>
              <wp:effectExtent l="0" t="0" r="25400" b="25400"/>
              <wp:wrapThrough wrapText="bothSides">
                <wp:wrapPolygon edited="0">
                  <wp:start x="0" y="-1"/>
                  <wp:lineTo x="0" y="-1"/>
                  <wp:lineTo x="21600" y="-1"/>
                  <wp:lineTo x="21600" y="-1"/>
                  <wp:lineTo x="0" y="-1"/>
                </wp:wrapPolygon>
              </wp:wrapThrough>
              <wp:docPr id="1"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25400">
                        <a:solidFill>
                          <a:sysClr val="windowText" lastClr="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7E281EE0" id="Straight Connector 2" o:spid="_x0000_s1026" style="position:absolute;z-index:251658752;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from="72.3pt,747pt" to="540.3pt,7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" strokecolor="windowText" strokeweight="2pt">
              <w10:wrap type="through" anchorx="page" anchory="page"/>
            </v:lin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909DB9B" w14:textId="77777777" w:rsidR="005F7874" w:rsidRDefault="005F7874" w:rsidP="0015041F">
      <w:pPr>
        <w:spacing w:after="0"/>
      </w:pPr>
      <w:r>
        <w:separator/>
      </w:r>
    </w:p>
  </w:footnote>
  <w:footnote w:type="continuationSeparator" w:id="0">
    <w:p w14:paraId="67DF2B79" w14:textId="77777777" w:rsidR="005F7874" w:rsidRDefault="005F7874" w:rsidP="0015041F">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967881" w14:textId="77777777" w:rsidR="000D2712" w:rsidRDefault="000D2712">
    <w:r>
      <w:rPr>
        <w:noProof/>
        <w:lang w:eastAsia="en-US"/>
      </w:rPr>
      <mc:AlternateContent>
        <mc:Choice Requires="wps">
          <w:drawing>
            <wp:anchor distT="4294967295" distB="4294967295" distL="114300" distR="114300" simplePos="0" relativeHeight="251656704" behindDoc="0" locked="0" layoutInCell="1" allowOverlap="1" wp14:anchorId="146EF2A7" wp14:editId="7F5FA903">
              <wp:simplePos x="0" y="0"/>
              <wp:positionH relativeFrom="page">
                <wp:posOffset>914400</wp:posOffset>
              </wp:positionH>
              <wp:positionV relativeFrom="page">
                <wp:posOffset>9486899</wp:posOffset>
              </wp:positionV>
              <wp:extent cx="5943600" cy="0"/>
              <wp:effectExtent l="0" t="0" r="25400" b="25400"/>
              <wp:wrapThrough wrapText="bothSides">
                <wp:wrapPolygon edited="0">
                  <wp:start x="0" y="-1"/>
                  <wp:lineTo x="0" y="-1"/>
                  <wp:lineTo x="21600" y="-1"/>
                  <wp:lineTo x="21600" y="-1"/>
                  <wp:lineTo x="0" y="-1"/>
                </wp:wrapPolygon>
              </wp:wrapThrough>
              <wp:docPr id="5"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25400">
                        <a:solidFill>
                          <a:srgbClr val="40404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574A2A08" id="Straight Connector 2" o:spid="_x0000_s1026" style="position:absolute;z-index:251656704;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from="1in,747pt" to="540pt,7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" strokecolor="#404040" strokeweight="2pt">
              <w10:wrap type="through" anchorx="page" anchory="page"/>
            </v:lin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0728F8" w14:textId="77777777" w:rsidR="000D2712" w:rsidRDefault="000D2712">
    <w:bookmarkStart w:id="17" w:name="_MacBuGuideStaticData_15253H"/>
    <w:r>
      <w:rPr>
        <w:noProof/>
        <w:lang w:eastAsia="en-US"/>
      </w:rPr>
      <mc:AlternateContent>
        <mc:Choice Requires="wps">
          <w:drawing>
            <wp:anchor distT="0" distB="0" distL="114300" distR="114300" simplePos="0" relativeHeight="251659776" behindDoc="0" locked="0" layoutInCell="1" allowOverlap="1" wp14:anchorId="13E3C8B6" wp14:editId="2497A1E5">
              <wp:simplePos x="0" y="0"/>
              <wp:positionH relativeFrom="page">
                <wp:posOffset>5524500</wp:posOffset>
              </wp:positionH>
              <wp:positionV relativeFrom="page">
                <wp:posOffset>9488805</wp:posOffset>
              </wp:positionV>
              <wp:extent cx="1333500" cy="355600"/>
              <wp:effectExtent l="0" t="0" r="0" b="0"/>
              <wp:wrapThrough wrapText="bothSides">
                <wp:wrapPolygon edited="0">
                  <wp:start x="411" y="1543"/>
                  <wp:lineTo x="411" y="18514"/>
                  <wp:lineTo x="20571" y="18514"/>
                  <wp:lineTo x="20571" y="1543"/>
                  <wp:lineTo x="411" y="1543"/>
                </wp:wrapPolygon>
              </wp:wrapThrough>
              <wp:docPr id="4"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35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txbx>
                      <w:txbxContent>
                        <w:p w14:paraId="4745D16A" w14:textId="77777777" w:rsidR="000D2712" w:rsidRPr="00144158" w:rsidRDefault="000D2712" w:rsidP="00AA2DCE">
                          <w:pPr>
                            <w:jc w:val="right"/>
                            <w:rPr>
                              <w:rFonts w:ascii="Eurostile LT Std Bold" w:hAnsi="Eurostile LT Std Bold" w:cs="Arial"/>
                              <w:color w:val="000000"/>
                              <w:sz w:val="18"/>
                              <w:szCs w:val="18"/>
                            </w:rPr>
                          </w:pPr>
                          <w:r w:rsidRPr="00144158">
                            <w:rPr>
                              <w:rFonts w:ascii="Eurostile LT Std Bold" w:hAnsi="Eurostile LT Std Bold" w:cs="Arial"/>
                              <w:color w:val="000000"/>
                              <w:sz w:val="18"/>
                              <w:szCs w:val="18"/>
                            </w:rPr>
                            <w:fldChar w:fldCharType="begin"/>
                          </w:r>
                          <w:r w:rsidRPr="00144158">
                            <w:rPr>
                              <w:rFonts w:ascii="Eurostile LT Std Bold" w:hAnsi="Eurostile LT Std Bold" w:cs="Arial"/>
                              <w:color w:val="000000"/>
                              <w:sz w:val="18"/>
                              <w:szCs w:val="18"/>
                            </w:rPr>
                            <w:instrText>PAGE</w:instrText>
                          </w:r>
                          <w:r w:rsidRPr="00144158">
                            <w:rPr>
                              <w:rFonts w:ascii="Eurostile LT Std Bold" w:hAnsi="Eurostile LT Std Bold" w:cs="Arial"/>
                              <w:color w:val="000000"/>
                              <w:sz w:val="18"/>
                              <w:szCs w:val="18"/>
                            </w:rPr>
                            <w:fldChar w:fldCharType="separate"/>
                          </w:r>
                          <w:r w:rsidR="00D86B6C">
                            <w:rPr>
                              <w:rFonts w:ascii="Eurostile LT Std Bold" w:hAnsi="Eurostile LT Std Bold" w:cs="Arial"/>
                              <w:noProof/>
                              <w:color w:val="000000"/>
                              <w:sz w:val="18"/>
                              <w:szCs w:val="18"/>
                            </w:rPr>
                            <w:t>7</w:t>
                          </w:r>
                          <w:r w:rsidRPr="00144158">
                            <w:rPr>
                              <w:rFonts w:ascii="Eurostile LT Std Bold" w:hAnsi="Eurostile LT Std Bold" w:cs="Arial"/>
                              <w:color w:val="000000"/>
                              <w:sz w:val="18"/>
                              <w:szCs w:val="18"/>
                            </w:rPr>
                            <w:fldChar w:fldCharType="end"/>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4" o:spid="_x0000_s1043" type="#_x0000_t202" style="position:absolute;margin-left:435pt;margin-top:747.15pt;width:105pt;height:28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" filled="f" stroked="f">
              <v:textbox inset=",7.2pt,,7.2pt">
                <w:txbxContent>
                  <w:p w14:paraId="4745D16A" w14:textId="77777777" w:rsidR="000D2712" w:rsidRPr="00144158" w:rsidRDefault="000D2712" w:rsidP="00AA2DCE">
                    <w:pPr>
                      <w:jc w:val="right"/>
                      <w:rPr>
                        <w:rFonts w:ascii="Eurostile LT Std Bold" w:hAnsi="Eurostile LT Std Bold" w:cs="Arial"/>
                        <w:color w:val="000000"/>
                        <w:sz w:val="18"/>
                        <w:szCs w:val="18"/>
                      </w:rPr>
                    </w:pPr>
                    <w:r w:rsidRPr="00144158">
                      <w:rPr>
                        <w:rFonts w:ascii="Eurostile LT Std Bold" w:hAnsi="Eurostile LT Std Bold" w:cs="Arial"/>
                        <w:color w:val="000000"/>
                        <w:sz w:val="18"/>
                        <w:szCs w:val="18"/>
                      </w:rPr>
                      <w:fldChar w:fldCharType="begin"/>
                    </w:r>
                    <w:r w:rsidRPr="00144158">
                      <w:rPr>
                        <w:rFonts w:ascii="Eurostile LT Std Bold" w:hAnsi="Eurostile LT Std Bold" w:cs="Arial"/>
                        <w:color w:val="000000"/>
                        <w:sz w:val="18"/>
                        <w:szCs w:val="18"/>
                      </w:rPr>
                      <w:instrText>PAGE</w:instrText>
                    </w:r>
                    <w:r w:rsidRPr="00144158">
                      <w:rPr>
                        <w:rFonts w:ascii="Eurostile LT Std Bold" w:hAnsi="Eurostile LT Std Bold" w:cs="Arial"/>
                        <w:color w:val="000000"/>
                        <w:sz w:val="18"/>
                        <w:szCs w:val="18"/>
                      </w:rPr>
                      <w:fldChar w:fldCharType="separate"/>
                    </w:r>
                    <w:r w:rsidR="00D86B6C">
                      <w:rPr>
                        <w:rFonts w:ascii="Eurostile LT Std Bold" w:hAnsi="Eurostile LT Std Bold" w:cs="Arial"/>
                        <w:noProof/>
                        <w:color w:val="000000"/>
                        <w:sz w:val="18"/>
                        <w:szCs w:val="18"/>
                      </w:rPr>
                      <w:t>7</w:t>
                    </w:r>
                    <w:r w:rsidRPr="00144158">
                      <w:rPr>
                        <w:rFonts w:ascii="Eurostile LT Std Bold" w:hAnsi="Eurostile LT Std Bold" w:cs="Arial"/>
                        <w:color w:val="000000"/>
                        <w:sz w:val="18"/>
                        <w:szCs w:val="18"/>
                      </w:rPr>
                      <w:fldChar w:fldCharType="end"/>
                    </w:r>
                  </w:p>
                </w:txbxContent>
              </v:textbox>
              <w10:wrap type="through" anchorx="page" anchory="page"/>
            </v:shape>
          </w:pict>
        </mc:Fallback>
      </mc:AlternateContent>
    </w:r>
  </w:p>
  <w:bookmarkEnd w:id="17"/>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672B24"/>
    <w:multiLevelType w:val="hybridMultilevel"/>
    <w:tmpl w:val="9842C6F8"/>
    <w:lvl w:ilvl="0" w:tplc="9BE05610">
      <w:start w:val="1"/>
      <w:numFmt w:val="bullet"/>
      <w:pStyle w:val="FDICBulletList1"/>
      <w:lvlText w:val=""/>
      <w:lvlJc w:val="left"/>
      <w:pPr>
        <w:tabs>
          <w:tab w:val="num" w:pos="648"/>
        </w:tabs>
        <w:ind w:left="648" w:hanging="360"/>
      </w:pPr>
      <w:rPr>
        <w:rFonts w:ascii="Symbol" w:hAnsi="Symbol" w:hint="default"/>
        <w:color w:val="404040"/>
        <w:sz w:val="24"/>
        <w:szCs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3A6350"/>
    <w:multiLevelType w:val="hybridMultilevel"/>
    <w:tmpl w:val="7EB688D6"/>
    <w:lvl w:ilvl="0" w:tplc="7C7C2AB4">
      <w:start w:val="1"/>
      <w:numFmt w:val="bullet"/>
      <w:pStyle w:val="FDICLessonGlanceopenbullet"/>
      <w:lvlText w:val="o"/>
      <w:lvlJc w:val="left"/>
      <w:pPr>
        <w:tabs>
          <w:tab w:val="num" w:pos="504"/>
        </w:tabs>
        <w:ind w:left="504" w:hanging="216"/>
      </w:pPr>
      <w:rPr>
        <w:rFonts w:ascii="Courier New" w:hAnsi="Courier New" w:hint="default"/>
        <w:sz w:val="16"/>
        <w:szCs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8694278"/>
    <w:multiLevelType w:val="hybridMultilevel"/>
    <w:tmpl w:val="70640E7E"/>
    <w:lvl w:ilvl="0" w:tplc="04090001">
      <w:start w:val="1"/>
      <w:numFmt w:val="bullet"/>
      <w:lvlText w:val=""/>
      <w:lvlJc w:val="left"/>
      <w:pPr>
        <w:ind w:left="360" w:hanging="360"/>
      </w:pPr>
      <w:rPr>
        <w:rFonts w:ascii="Symbol" w:hAnsi="Symbol" w:hint="default"/>
        <w:sz w:val="18"/>
        <w:szCs w:val="18"/>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5DF48CD"/>
    <w:multiLevelType w:val="hybridMultilevel"/>
    <w:tmpl w:val="27E0165E"/>
    <w:lvl w:ilvl="0" w:tplc="AF4224AE">
      <w:start w:val="1"/>
      <w:numFmt w:val="bullet"/>
      <w:lvlText w:val="o"/>
      <w:lvlJc w:val="left"/>
      <w:pPr>
        <w:tabs>
          <w:tab w:val="num" w:pos="288"/>
        </w:tabs>
        <w:ind w:left="288" w:hanging="288"/>
      </w:pPr>
      <w:rPr>
        <w:rFonts w:ascii="Courier New" w:hAnsi="Courier New" w:hint="default"/>
        <w:sz w:val="18"/>
        <w:szCs w:val="18"/>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D4279C6"/>
    <w:multiLevelType w:val="hybridMultilevel"/>
    <w:tmpl w:val="E68ADA1A"/>
    <w:lvl w:ilvl="0" w:tplc="B9B04D4C">
      <w:start w:val="1"/>
      <w:numFmt w:val="bullet"/>
      <w:pStyle w:val="FDICbulletlist2"/>
      <w:lvlText w:val="o"/>
      <w:lvlJc w:val="left"/>
      <w:pPr>
        <w:ind w:left="1080" w:hanging="288"/>
      </w:pPr>
      <w:rPr>
        <w:rFonts w:ascii="Courier New" w:hAnsi="Courier New" w:hint="default"/>
        <w:position w:val="2"/>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2F641BB"/>
    <w:multiLevelType w:val="hybridMultilevel"/>
    <w:tmpl w:val="7BF00F92"/>
    <w:lvl w:ilvl="0" w:tplc="04688D4E">
      <w:start w:val="1"/>
      <w:numFmt w:val="bullet"/>
      <w:pStyle w:val="FDICbulletlist3"/>
      <w:lvlText w:val=""/>
      <w:lvlJc w:val="left"/>
      <w:pPr>
        <w:tabs>
          <w:tab w:val="num" w:pos="1800"/>
        </w:tabs>
        <w:ind w:left="1800" w:hanging="360"/>
      </w:pPr>
      <w:rPr>
        <w:rFonts w:ascii="Webdings" w:hAnsi="Webdings" w:hint="default"/>
        <w:position w:val="4"/>
        <w:sz w:val="14"/>
        <w:szCs w:val="14"/>
      </w:rPr>
    </w:lvl>
    <w:lvl w:ilvl="1" w:tplc="2D9AB4A0">
      <w:start w:val="1"/>
      <w:numFmt w:val="bullet"/>
      <w:lvlText w:val="o"/>
      <w:lvlJc w:val="left"/>
      <w:pPr>
        <w:ind w:left="1440" w:hanging="360"/>
      </w:pPr>
      <w:rPr>
        <w:rFonts w:ascii="Courier New" w:hAnsi="Courier New" w:hint="default"/>
      </w:rPr>
    </w:lvl>
    <w:lvl w:ilvl="2" w:tplc="91CE1F6A">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5FF40CF"/>
    <w:multiLevelType w:val="multilevel"/>
    <w:tmpl w:val="27E0165E"/>
    <w:lvl w:ilvl="0">
      <w:start w:val="1"/>
      <w:numFmt w:val="bullet"/>
      <w:lvlText w:val="o"/>
      <w:lvlJc w:val="left"/>
      <w:pPr>
        <w:tabs>
          <w:tab w:val="num" w:pos="288"/>
        </w:tabs>
        <w:ind w:left="288" w:hanging="288"/>
      </w:pPr>
      <w:rPr>
        <w:rFonts w:ascii="Courier New" w:hAnsi="Courier New" w:hint="default"/>
        <w:sz w:val="18"/>
        <w:szCs w:val="18"/>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7">
    <w:nsid w:val="5CA459E8"/>
    <w:multiLevelType w:val="multilevel"/>
    <w:tmpl w:val="70640E7E"/>
    <w:lvl w:ilvl="0">
      <w:start w:val="1"/>
      <w:numFmt w:val="bullet"/>
      <w:lvlText w:val=""/>
      <w:lvlJc w:val="left"/>
      <w:pPr>
        <w:ind w:left="360" w:hanging="360"/>
      </w:pPr>
      <w:rPr>
        <w:rFonts w:ascii="Symbol" w:hAnsi="Symbol" w:hint="default"/>
        <w:sz w:val="18"/>
        <w:szCs w:val="18"/>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8">
    <w:nsid w:val="6C9736BA"/>
    <w:multiLevelType w:val="multilevel"/>
    <w:tmpl w:val="528C1962"/>
    <w:lvl w:ilvl="0">
      <w:start w:val="1"/>
      <w:numFmt w:val="bullet"/>
      <w:lvlText w:val="o"/>
      <w:lvlJc w:val="left"/>
      <w:pPr>
        <w:tabs>
          <w:tab w:val="num" w:pos="504"/>
        </w:tabs>
        <w:ind w:left="504" w:hanging="216"/>
      </w:pPr>
      <w:rPr>
        <w:rFonts w:ascii="Courier New" w:hAnsi="Courier New" w:hint="default"/>
        <w:sz w:val="18"/>
        <w:szCs w:val="18"/>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9">
    <w:nsid w:val="701809B1"/>
    <w:multiLevelType w:val="hybridMultilevel"/>
    <w:tmpl w:val="FB00FB5A"/>
    <w:lvl w:ilvl="0" w:tplc="4E1E54A0">
      <w:start w:val="1"/>
      <w:numFmt w:val="bullet"/>
      <w:pStyle w:val="FDICchartbullets"/>
      <w:lvlText w:val=""/>
      <w:lvlJc w:val="left"/>
      <w:pPr>
        <w:tabs>
          <w:tab w:val="num" w:pos="216"/>
        </w:tabs>
        <w:ind w:left="216" w:hanging="216"/>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5255E19"/>
    <w:multiLevelType w:val="hybridMultilevel"/>
    <w:tmpl w:val="86E6B8FC"/>
    <w:lvl w:ilvl="0" w:tplc="0D166430">
      <w:start w:val="1"/>
      <w:numFmt w:val="bullet"/>
      <w:pStyle w:val="FDICLessonGlancebullet"/>
      <w:lvlText w:val=""/>
      <w:lvlJc w:val="left"/>
      <w:pPr>
        <w:tabs>
          <w:tab w:val="num" w:pos="288"/>
        </w:tabs>
        <w:ind w:left="288" w:hanging="288"/>
      </w:pPr>
      <w:rPr>
        <w:rFonts w:ascii="Symbol" w:hAnsi="Symbol" w:hint="default"/>
        <w:color w:val="404040"/>
        <w:sz w:val="24"/>
        <w:szCs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5"/>
  </w:num>
  <w:num w:numId="3">
    <w:abstractNumId w:val="0"/>
  </w:num>
  <w:num w:numId="4">
    <w:abstractNumId w:val="9"/>
  </w:num>
  <w:num w:numId="5">
    <w:abstractNumId w:val="2"/>
  </w:num>
  <w:num w:numId="6">
    <w:abstractNumId w:val="7"/>
  </w:num>
  <w:num w:numId="7">
    <w:abstractNumId w:val="10"/>
  </w:num>
  <w:num w:numId="8">
    <w:abstractNumId w:val="3"/>
  </w:num>
  <w:num w:numId="9">
    <w:abstractNumId w:val="6"/>
  </w:num>
  <w:num w:numId="10">
    <w:abstractNumId w:val="1"/>
  </w:num>
  <w:num w:numId="11">
    <w:abstractNumId w:val="8"/>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proofState w:spelling="clean" w:grammar="clean"/>
  <w:defaultTabStop w:val="0"/>
  <w:drawingGridHorizontalSpacing w:val="360"/>
  <w:drawingGridVerticalSpacing w:val="360"/>
  <w:displayHorizontalDrawingGridEvery w:val="0"/>
  <w:displayVerticalDrawingGridEvery w:val="0"/>
  <w:characterSpacingControl w:val="doNotCompress"/>
  <w:hdrShapeDefaults>
    <o:shapedefaults v:ext="edit" spidmax="6145">
      <o:colormru v:ext="edit" colors="#404040,#ebf8f5,#fde9d9,#e5f6f2,#faf5e1,#d9eff3,#fbedf2,#e9ebf3"/>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PubVPasteboard_" w:val="1"/>
    <w:docVar w:name="OpenInPublishingView" w:val="0"/>
    <w:docVar w:name="PublishingViewTables" w:val="0"/>
    <w:docVar w:name="ShowStaticGuides" w:val="1"/>
  </w:docVars>
  <w:rsids>
    <w:rsidRoot w:val="0015041F"/>
    <w:rsid w:val="0000064C"/>
    <w:rsid w:val="00005030"/>
    <w:rsid w:val="00005B40"/>
    <w:rsid w:val="0000624C"/>
    <w:rsid w:val="00011930"/>
    <w:rsid w:val="000140D4"/>
    <w:rsid w:val="00017B26"/>
    <w:rsid w:val="00020724"/>
    <w:rsid w:val="00021B40"/>
    <w:rsid w:val="0002237D"/>
    <w:rsid w:val="00025E7B"/>
    <w:rsid w:val="00030495"/>
    <w:rsid w:val="000319ED"/>
    <w:rsid w:val="00035427"/>
    <w:rsid w:val="000434AA"/>
    <w:rsid w:val="00044F8D"/>
    <w:rsid w:val="0004647F"/>
    <w:rsid w:val="0004763E"/>
    <w:rsid w:val="00050D05"/>
    <w:rsid w:val="00053064"/>
    <w:rsid w:val="00056A75"/>
    <w:rsid w:val="00063CD7"/>
    <w:rsid w:val="00066AAA"/>
    <w:rsid w:val="0008769B"/>
    <w:rsid w:val="00094817"/>
    <w:rsid w:val="00094CB4"/>
    <w:rsid w:val="00095772"/>
    <w:rsid w:val="00095F72"/>
    <w:rsid w:val="00097856"/>
    <w:rsid w:val="000A1153"/>
    <w:rsid w:val="000A1D14"/>
    <w:rsid w:val="000A58FB"/>
    <w:rsid w:val="000B315E"/>
    <w:rsid w:val="000C3F35"/>
    <w:rsid w:val="000C5EFF"/>
    <w:rsid w:val="000D2712"/>
    <w:rsid w:val="000E26BC"/>
    <w:rsid w:val="000E497C"/>
    <w:rsid w:val="000F53DE"/>
    <w:rsid w:val="000F5528"/>
    <w:rsid w:val="00100C94"/>
    <w:rsid w:val="001074CB"/>
    <w:rsid w:val="00113B8E"/>
    <w:rsid w:val="00116C34"/>
    <w:rsid w:val="001179AE"/>
    <w:rsid w:val="00120910"/>
    <w:rsid w:val="00123A52"/>
    <w:rsid w:val="00124279"/>
    <w:rsid w:val="00130156"/>
    <w:rsid w:val="00137408"/>
    <w:rsid w:val="00137571"/>
    <w:rsid w:val="00140059"/>
    <w:rsid w:val="00144158"/>
    <w:rsid w:val="0014489A"/>
    <w:rsid w:val="0015041F"/>
    <w:rsid w:val="00151300"/>
    <w:rsid w:val="00167F83"/>
    <w:rsid w:val="00170418"/>
    <w:rsid w:val="00170EE4"/>
    <w:rsid w:val="001725BE"/>
    <w:rsid w:val="00173F90"/>
    <w:rsid w:val="00182DB6"/>
    <w:rsid w:val="00185D02"/>
    <w:rsid w:val="00186A6B"/>
    <w:rsid w:val="00195D30"/>
    <w:rsid w:val="001973F6"/>
    <w:rsid w:val="001A199C"/>
    <w:rsid w:val="001A1E4E"/>
    <w:rsid w:val="001A3F13"/>
    <w:rsid w:val="001A5A6A"/>
    <w:rsid w:val="001B2200"/>
    <w:rsid w:val="001B5E67"/>
    <w:rsid w:val="001C78E3"/>
    <w:rsid w:val="001E0D92"/>
    <w:rsid w:val="001F677C"/>
    <w:rsid w:val="00203F3D"/>
    <w:rsid w:val="002056EB"/>
    <w:rsid w:val="00205FAB"/>
    <w:rsid w:val="00210DA8"/>
    <w:rsid w:val="0021166C"/>
    <w:rsid w:val="00214FB0"/>
    <w:rsid w:val="00215575"/>
    <w:rsid w:val="002174A3"/>
    <w:rsid w:val="00225B3D"/>
    <w:rsid w:val="00230553"/>
    <w:rsid w:val="002379F5"/>
    <w:rsid w:val="0024453C"/>
    <w:rsid w:val="0024518D"/>
    <w:rsid w:val="00252886"/>
    <w:rsid w:val="00252E27"/>
    <w:rsid w:val="00255B55"/>
    <w:rsid w:val="002571D9"/>
    <w:rsid w:val="00260314"/>
    <w:rsid w:val="00262F88"/>
    <w:rsid w:val="00270809"/>
    <w:rsid w:val="00271AFF"/>
    <w:rsid w:val="002739E7"/>
    <w:rsid w:val="00274D9C"/>
    <w:rsid w:val="00284410"/>
    <w:rsid w:val="00285DAC"/>
    <w:rsid w:val="00287BB6"/>
    <w:rsid w:val="00290795"/>
    <w:rsid w:val="002910BB"/>
    <w:rsid w:val="0029359D"/>
    <w:rsid w:val="002A0806"/>
    <w:rsid w:val="002A35A4"/>
    <w:rsid w:val="002A46A6"/>
    <w:rsid w:val="002B05CB"/>
    <w:rsid w:val="002C3ED6"/>
    <w:rsid w:val="002C7C28"/>
    <w:rsid w:val="002D03EC"/>
    <w:rsid w:val="002D5DE8"/>
    <w:rsid w:val="002D7FBB"/>
    <w:rsid w:val="002E2075"/>
    <w:rsid w:val="002E5959"/>
    <w:rsid w:val="002F3CBD"/>
    <w:rsid w:val="002F403A"/>
    <w:rsid w:val="002F5607"/>
    <w:rsid w:val="00302CC4"/>
    <w:rsid w:val="00303F94"/>
    <w:rsid w:val="003047B5"/>
    <w:rsid w:val="003059BF"/>
    <w:rsid w:val="003136CD"/>
    <w:rsid w:val="00313E15"/>
    <w:rsid w:val="00320763"/>
    <w:rsid w:val="00322944"/>
    <w:rsid w:val="003241B9"/>
    <w:rsid w:val="00326296"/>
    <w:rsid w:val="00326C75"/>
    <w:rsid w:val="00331C04"/>
    <w:rsid w:val="003345DD"/>
    <w:rsid w:val="00334FB5"/>
    <w:rsid w:val="00336BC1"/>
    <w:rsid w:val="00343264"/>
    <w:rsid w:val="00343C95"/>
    <w:rsid w:val="00351E36"/>
    <w:rsid w:val="0035203F"/>
    <w:rsid w:val="00353E9F"/>
    <w:rsid w:val="0035540A"/>
    <w:rsid w:val="00356524"/>
    <w:rsid w:val="00373F0C"/>
    <w:rsid w:val="00375CAC"/>
    <w:rsid w:val="003804CC"/>
    <w:rsid w:val="003809AF"/>
    <w:rsid w:val="0039035F"/>
    <w:rsid w:val="003959C1"/>
    <w:rsid w:val="00396C56"/>
    <w:rsid w:val="003A0C6A"/>
    <w:rsid w:val="003A3AE6"/>
    <w:rsid w:val="003A66BD"/>
    <w:rsid w:val="003B2A22"/>
    <w:rsid w:val="003B2EA2"/>
    <w:rsid w:val="003B6556"/>
    <w:rsid w:val="003C0F1C"/>
    <w:rsid w:val="003C1B0D"/>
    <w:rsid w:val="003C2B0F"/>
    <w:rsid w:val="003C56F2"/>
    <w:rsid w:val="003C720C"/>
    <w:rsid w:val="003D6E23"/>
    <w:rsid w:val="003E5951"/>
    <w:rsid w:val="003E7482"/>
    <w:rsid w:val="003F24CA"/>
    <w:rsid w:val="004038CD"/>
    <w:rsid w:val="004038F2"/>
    <w:rsid w:val="00405D7C"/>
    <w:rsid w:val="00410106"/>
    <w:rsid w:val="00411632"/>
    <w:rsid w:val="00414853"/>
    <w:rsid w:val="00422A6D"/>
    <w:rsid w:val="004236D7"/>
    <w:rsid w:val="0042410F"/>
    <w:rsid w:val="004312CC"/>
    <w:rsid w:val="0043422C"/>
    <w:rsid w:val="00435554"/>
    <w:rsid w:val="004370F7"/>
    <w:rsid w:val="00443023"/>
    <w:rsid w:val="00446AD9"/>
    <w:rsid w:val="00447571"/>
    <w:rsid w:val="00452EA7"/>
    <w:rsid w:val="00463A62"/>
    <w:rsid w:val="00472872"/>
    <w:rsid w:val="004728E3"/>
    <w:rsid w:val="00472BFD"/>
    <w:rsid w:val="00474F8D"/>
    <w:rsid w:val="00477D5D"/>
    <w:rsid w:val="00484B99"/>
    <w:rsid w:val="004876A2"/>
    <w:rsid w:val="00496015"/>
    <w:rsid w:val="004A0475"/>
    <w:rsid w:val="004A522A"/>
    <w:rsid w:val="004B3EF0"/>
    <w:rsid w:val="004B7AD0"/>
    <w:rsid w:val="004C0139"/>
    <w:rsid w:val="004C0B4A"/>
    <w:rsid w:val="004C371C"/>
    <w:rsid w:val="004C732B"/>
    <w:rsid w:val="004C7AB3"/>
    <w:rsid w:val="004D3F06"/>
    <w:rsid w:val="004D64F5"/>
    <w:rsid w:val="004E2CDA"/>
    <w:rsid w:val="004E3BE0"/>
    <w:rsid w:val="004E48E1"/>
    <w:rsid w:val="004E5784"/>
    <w:rsid w:val="004E79B2"/>
    <w:rsid w:val="004F00A8"/>
    <w:rsid w:val="004F0FE1"/>
    <w:rsid w:val="004F28C8"/>
    <w:rsid w:val="004F6380"/>
    <w:rsid w:val="004F7FDC"/>
    <w:rsid w:val="00505405"/>
    <w:rsid w:val="005068C5"/>
    <w:rsid w:val="005100DC"/>
    <w:rsid w:val="00510F39"/>
    <w:rsid w:val="0051513E"/>
    <w:rsid w:val="005162B6"/>
    <w:rsid w:val="00527F68"/>
    <w:rsid w:val="00535D7C"/>
    <w:rsid w:val="0053655E"/>
    <w:rsid w:val="0054371F"/>
    <w:rsid w:val="0054617A"/>
    <w:rsid w:val="0056637A"/>
    <w:rsid w:val="00570669"/>
    <w:rsid w:val="005712EF"/>
    <w:rsid w:val="00573CEC"/>
    <w:rsid w:val="0057579F"/>
    <w:rsid w:val="00577FD9"/>
    <w:rsid w:val="005831EC"/>
    <w:rsid w:val="005834C1"/>
    <w:rsid w:val="00586396"/>
    <w:rsid w:val="005879EA"/>
    <w:rsid w:val="0059512E"/>
    <w:rsid w:val="00597C3D"/>
    <w:rsid w:val="005A5F05"/>
    <w:rsid w:val="005A63CD"/>
    <w:rsid w:val="005C2603"/>
    <w:rsid w:val="005C47DA"/>
    <w:rsid w:val="005E4A72"/>
    <w:rsid w:val="005F160E"/>
    <w:rsid w:val="005F6AAA"/>
    <w:rsid w:val="005F71DF"/>
    <w:rsid w:val="005F7874"/>
    <w:rsid w:val="006038CF"/>
    <w:rsid w:val="00621BCA"/>
    <w:rsid w:val="00632605"/>
    <w:rsid w:val="00633F17"/>
    <w:rsid w:val="00644475"/>
    <w:rsid w:val="006552EB"/>
    <w:rsid w:val="00657B31"/>
    <w:rsid w:val="00662DFE"/>
    <w:rsid w:val="006733E8"/>
    <w:rsid w:val="00676704"/>
    <w:rsid w:val="006839A9"/>
    <w:rsid w:val="00693D02"/>
    <w:rsid w:val="006947FC"/>
    <w:rsid w:val="006960C3"/>
    <w:rsid w:val="00696747"/>
    <w:rsid w:val="006A760C"/>
    <w:rsid w:val="006A7D5D"/>
    <w:rsid w:val="006B3C8A"/>
    <w:rsid w:val="006B57D0"/>
    <w:rsid w:val="006C511D"/>
    <w:rsid w:val="006D46B1"/>
    <w:rsid w:val="006D4E40"/>
    <w:rsid w:val="006D7100"/>
    <w:rsid w:val="006E2D0D"/>
    <w:rsid w:val="006F5762"/>
    <w:rsid w:val="006F6CB3"/>
    <w:rsid w:val="006F7455"/>
    <w:rsid w:val="006F7872"/>
    <w:rsid w:val="007066E7"/>
    <w:rsid w:val="00707063"/>
    <w:rsid w:val="0071032E"/>
    <w:rsid w:val="0071112B"/>
    <w:rsid w:val="007130D4"/>
    <w:rsid w:val="007166F4"/>
    <w:rsid w:val="00723DF9"/>
    <w:rsid w:val="007322CB"/>
    <w:rsid w:val="00736481"/>
    <w:rsid w:val="007465BE"/>
    <w:rsid w:val="0075371B"/>
    <w:rsid w:val="00756836"/>
    <w:rsid w:val="007571F8"/>
    <w:rsid w:val="00763623"/>
    <w:rsid w:val="00764A96"/>
    <w:rsid w:val="00765DF0"/>
    <w:rsid w:val="00775173"/>
    <w:rsid w:val="00776347"/>
    <w:rsid w:val="007863AA"/>
    <w:rsid w:val="00787C04"/>
    <w:rsid w:val="00792622"/>
    <w:rsid w:val="007938A4"/>
    <w:rsid w:val="007A1B79"/>
    <w:rsid w:val="007A5207"/>
    <w:rsid w:val="007B1E7F"/>
    <w:rsid w:val="007B44E8"/>
    <w:rsid w:val="007B47EE"/>
    <w:rsid w:val="007B7E45"/>
    <w:rsid w:val="007C264E"/>
    <w:rsid w:val="007C49F4"/>
    <w:rsid w:val="007D16DD"/>
    <w:rsid w:val="007D1B45"/>
    <w:rsid w:val="007D1B8D"/>
    <w:rsid w:val="007D2D7D"/>
    <w:rsid w:val="007D3223"/>
    <w:rsid w:val="007D34AB"/>
    <w:rsid w:val="007F683D"/>
    <w:rsid w:val="008002A8"/>
    <w:rsid w:val="00802ECE"/>
    <w:rsid w:val="0081273D"/>
    <w:rsid w:val="008136CC"/>
    <w:rsid w:val="0081399F"/>
    <w:rsid w:val="0081543B"/>
    <w:rsid w:val="00815C7C"/>
    <w:rsid w:val="00815CCE"/>
    <w:rsid w:val="00822A37"/>
    <w:rsid w:val="00826731"/>
    <w:rsid w:val="00832C0E"/>
    <w:rsid w:val="008343BC"/>
    <w:rsid w:val="00836CF8"/>
    <w:rsid w:val="00837EF2"/>
    <w:rsid w:val="00846E48"/>
    <w:rsid w:val="008479FD"/>
    <w:rsid w:val="008500AC"/>
    <w:rsid w:val="0085460F"/>
    <w:rsid w:val="008558DE"/>
    <w:rsid w:val="008631C8"/>
    <w:rsid w:val="008727C7"/>
    <w:rsid w:val="0087436F"/>
    <w:rsid w:val="008776D5"/>
    <w:rsid w:val="00882FDB"/>
    <w:rsid w:val="00883A5A"/>
    <w:rsid w:val="00886646"/>
    <w:rsid w:val="00890256"/>
    <w:rsid w:val="008962F3"/>
    <w:rsid w:val="008A6413"/>
    <w:rsid w:val="008B7287"/>
    <w:rsid w:val="008C3B42"/>
    <w:rsid w:val="008C3C75"/>
    <w:rsid w:val="008C45C8"/>
    <w:rsid w:val="008D5F2E"/>
    <w:rsid w:val="008E05AB"/>
    <w:rsid w:val="008E6BBB"/>
    <w:rsid w:val="009040E5"/>
    <w:rsid w:val="00904FD5"/>
    <w:rsid w:val="00910A06"/>
    <w:rsid w:val="00911C3D"/>
    <w:rsid w:val="00920357"/>
    <w:rsid w:val="0092136E"/>
    <w:rsid w:val="00926DDC"/>
    <w:rsid w:val="009340A5"/>
    <w:rsid w:val="00937C43"/>
    <w:rsid w:val="00947023"/>
    <w:rsid w:val="00954BA3"/>
    <w:rsid w:val="0096122B"/>
    <w:rsid w:val="00961CA7"/>
    <w:rsid w:val="0096280E"/>
    <w:rsid w:val="009630E2"/>
    <w:rsid w:val="009723E3"/>
    <w:rsid w:val="00976848"/>
    <w:rsid w:val="00983ED8"/>
    <w:rsid w:val="009A2877"/>
    <w:rsid w:val="009B030A"/>
    <w:rsid w:val="009B61BB"/>
    <w:rsid w:val="009C01BF"/>
    <w:rsid w:val="009C2E9F"/>
    <w:rsid w:val="009C7496"/>
    <w:rsid w:val="009D1AC9"/>
    <w:rsid w:val="009D5E47"/>
    <w:rsid w:val="009D6772"/>
    <w:rsid w:val="009D68E5"/>
    <w:rsid w:val="009E2CC0"/>
    <w:rsid w:val="009E563E"/>
    <w:rsid w:val="009E65C2"/>
    <w:rsid w:val="009F0E18"/>
    <w:rsid w:val="009F1FB6"/>
    <w:rsid w:val="009F24DF"/>
    <w:rsid w:val="009F3BDC"/>
    <w:rsid w:val="009F5293"/>
    <w:rsid w:val="00A049F7"/>
    <w:rsid w:val="00A05958"/>
    <w:rsid w:val="00A1735C"/>
    <w:rsid w:val="00A204ED"/>
    <w:rsid w:val="00A25E0A"/>
    <w:rsid w:val="00A346A1"/>
    <w:rsid w:val="00A35633"/>
    <w:rsid w:val="00A367C1"/>
    <w:rsid w:val="00A41DD9"/>
    <w:rsid w:val="00A514C4"/>
    <w:rsid w:val="00A53438"/>
    <w:rsid w:val="00A5461A"/>
    <w:rsid w:val="00A54D77"/>
    <w:rsid w:val="00A609E1"/>
    <w:rsid w:val="00A6123B"/>
    <w:rsid w:val="00A62071"/>
    <w:rsid w:val="00A62562"/>
    <w:rsid w:val="00A64262"/>
    <w:rsid w:val="00A670F4"/>
    <w:rsid w:val="00A72E86"/>
    <w:rsid w:val="00A752B4"/>
    <w:rsid w:val="00A762DB"/>
    <w:rsid w:val="00A8351D"/>
    <w:rsid w:val="00A836A8"/>
    <w:rsid w:val="00A8393C"/>
    <w:rsid w:val="00A85939"/>
    <w:rsid w:val="00A85D27"/>
    <w:rsid w:val="00A860DB"/>
    <w:rsid w:val="00A86836"/>
    <w:rsid w:val="00A926DA"/>
    <w:rsid w:val="00A9350F"/>
    <w:rsid w:val="00A95489"/>
    <w:rsid w:val="00AA2DCE"/>
    <w:rsid w:val="00AA4991"/>
    <w:rsid w:val="00AB2AEE"/>
    <w:rsid w:val="00AB5905"/>
    <w:rsid w:val="00AC3357"/>
    <w:rsid w:val="00AC34D3"/>
    <w:rsid w:val="00AC48FE"/>
    <w:rsid w:val="00AC4F21"/>
    <w:rsid w:val="00AC6A4E"/>
    <w:rsid w:val="00AC6BA4"/>
    <w:rsid w:val="00AD0C24"/>
    <w:rsid w:val="00AD0DDF"/>
    <w:rsid w:val="00AD24B7"/>
    <w:rsid w:val="00AD7DAD"/>
    <w:rsid w:val="00AE6473"/>
    <w:rsid w:val="00B003D9"/>
    <w:rsid w:val="00B02A96"/>
    <w:rsid w:val="00B125D6"/>
    <w:rsid w:val="00B155F9"/>
    <w:rsid w:val="00B165E4"/>
    <w:rsid w:val="00B208B6"/>
    <w:rsid w:val="00B27770"/>
    <w:rsid w:val="00B27ABE"/>
    <w:rsid w:val="00B345BA"/>
    <w:rsid w:val="00B434F9"/>
    <w:rsid w:val="00B5023C"/>
    <w:rsid w:val="00B5035A"/>
    <w:rsid w:val="00B51D69"/>
    <w:rsid w:val="00B608D7"/>
    <w:rsid w:val="00B6123B"/>
    <w:rsid w:val="00B65328"/>
    <w:rsid w:val="00B6764C"/>
    <w:rsid w:val="00B67F4E"/>
    <w:rsid w:val="00B761EF"/>
    <w:rsid w:val="00B77BCE"/>
    <w:rsid w:val="00B8239F"/>
    <w:rsid w:val="00B862F0"/>
    <w:rsid w:val="00B874DD"/>
    <w:rsid w:val="00B90AC0"/>
    <w:rsid w:val="00B910A2"/>
    <w:rsid w:val="00B91F1E"/>
    <w:rsid w:val="00B9294E"/>
    <w:rsid w:val="00BA530B"/>
    <w:rsid w:val="00BA679C"/>
    <w:rsid w:val="00BB1B0A"/>
    <w:rsid w:val="00BC5796"/>
    <w:rsid w:val="00BC6078"/>
    <w:rsid w:val="00BD29BC"/>
    <w:rsid w:val="00BD6254"/>
    <w:rsid w:val="00BF1025"/>
    <w:rsid w:val="00BF3786"/>
    <w:rsid w:val="00C03061"/>
    <w:rsid w:val="00C04D26"/>
    <w:rsid w:val="00C0622B"/>
    <w:rsid w:val="00C06C73"/>
    <w:rsid w:val="00C16140"/>
    <w:rsid w:val="00C304DF"/>
    <w:rsid w:val="00C36C24"/>
    <w:rsid w:val="00C47FCC"/>
    <w:rsid w:val="00C5170A"/>
    <w:rsid w:val="00C55737"/>
    <w:rsid w:val="00C603DB"/>
    <w:rsid w:val="00C60E38"/>
    <w:rsid w:val="00C66466"/>
    <w:rsid w:val="00C67B9B"/>
    <w:rsid w:val="00C70FFC"/>
    <w:rsid w:val="00C7507B"/>
    <w:rsid w:val="00C81939"/>
    <w:rsid w:val="00C92E7B"/>
    <w:rsid w:val="00CA4F70"/>
    <w:rsid w:val="00CA6599"/>
    <w:rsid w:val="00CB04C9"/>
    <w:rsid w:val="00CB490B"/>
    <w:rsid w:val="00CB5044"/>
    <w:rsid w:val="00CB552F"/>
    <w:rsid w:val="00CB5752"/>
    <w:rsid w:val="00CB5AAF"/>
    <w:rsid w:val="00CB6C64"/>
    <w:rsid w:val="00CB7C84"/>
    <w:rsid w:val="00CC5198"/>
    <w:rsid w:val="00CC5C91"/>
    <w:rsid w:val="00CD7B53"/>
    <w:rsid w:val="00CE1F69"/>
    <w:rsid w:val="00CE2727"/>
    <w:rsid w:val="00CE6297"/>
    <w:rsid w:val="00CF01F1"/>
    <w:rsid w:val="00CF2614"/>
    <w:rsid w:val="00CF3B86"/>
    <w:rsid w:val="00D07264"/>
    <w:rsid w:val="00D07F1D"/>
    <w:rsid w:val="00D1173A"/>
    <w:rsid w:val="00D13357"/>
    <w:rsid w:val="00D13B94"/>
    <w:rsid w:val="00D201FE"/>
    <w:rsid w:val="00D2063A"/>
    <w:rsid w:val="00D21047"/>
    <w:rsid w:val="00D226E3"/>
    <w:rsid w:val="00D245F6"/>
    <w:rsid w:val="00D260E2"/>
    <w:rsid w:val="00D273A4"/>
    <w:rsid w:val="00D27F79"/>
    <w:rsid w:val="00D36EE0"/>
    <w:rsid w:val="00D44F14"/>
    <w:rsid w:val="00D47971"/>
    <w:rsid w:val="00D47E7A"/>
    <w:rsid w:val="00D51CDC"/>
    <w:rsid w:val="00D60350"/>
    <w:rsid w:val="00D60CF9"/>
    <w:rsid w:val="00D62A1A"/>
    <w:rsid w:val="00D643E4"/>
    <w:rsid w:val="00D756D2"/>
    <w:rsid w:val="00D80A4D"/>
    <w:rsid w:val="00D81BA6"/>
    <w:rsid w:val="00D83C91"/>
    <w:rsid w:val="00D83FE4"/>
    <w:rsid w:val="00D864CB"/>
    <w:rsid w:val="00D86B6C"/>
    <w:rsid w:val="00D90031"/>
    <w:rsid w:val="00D90450"/>
    <w:rsid w:val="00D931FA"/>
    <w:rsid w:val="00D9344F"/>
    <w:rsid w:val="00D9496B"/>
    <w:rsid w:val="00DA100F"/>
    <w:rsid w:val="00DA5599"/>
    <w:rsid w:val="00DB57D9"/>
    <w:rsid w:val="00DC36BF"/>
    <w:rsid w:val="00DC4923"/>
    <w:rsid w:val="00DC5EF5"/>
    <w:rsid w:val="00DD6521"/>
    <w:rsid w:val="00DE174D"/>
    <w:rsid w:val="00DF023F"/>
    <w:rsid w:val="00DF21CF"/>
    <w:rsid w:val="00DF3620"/>
    <w:rsid w:val="00DF3A2C"/>
    <w:rsid w:val="00E0303C"/>
    <w:rsid w:val="00E0594E"/>
    <w:rsid w:val="00E0781F"/>
    <w:rsid w:val="00E07AB7"/>
    <w:rsid w:val="00E16DD1"/>
    <w:rsid w:val="00E17251"/>
    <w:rsid w:val="00E20FF0"/>
    <w:rsid w:val="00E26660"/>
    <w:rsid w:val="00E31647"/>
    <w:rsid w:val="00E3176B"/>
    <w:rsid w:val="00E31AB1"/>
    <w:rsid w:val="00E354FB"/>
    <w:rsid w:val="00E40120"/>
    <w:rsid w:val="00E511DC"/>
    <w:rsid w:val="00E54CB0"/>
    <w:rsid w:val="00E57E22"/>
    <w:rsid w:val="00E60F5F"/>
    <w:rsid w:val="00E62F19"/>
    <w:rsid w:val="00E72F61"/>
    <w:rsid w:val="00E75E52"/>
    <w:rsid w:val="00E77917"/>
    <w:rsid w:val="00E823A0"/>
    <w:rsid w:val="00E847BB"/>
    <w:rsid w:val="00E87CA1"/>
    <w:rsid w:val="00E92226"/>
    <w:rsid w:val="00E94D8D"/>
    <w:rsid w:val="00E95C5E"/>
    <w:rsid w:val="00E96B8B"/>
    <w:rsid w:val="00EA0883"/>
    <w:rsid w:val="00EA5B9E"/>
    <w:rsid w:val="00EB6913"/>
    <w:rsid w:val="00EC6299"/>
    <w:rsid w:val="00ED26FE"/>
    <w:rsid w:val="00ED2D0F"/>
    <w:rsid w:val="00ED2DC7"/>
    <w:rsid w:val="00ED6EEA"/>
    <w:rsid w:val="00EE1C28"/>
    <w:rsid w:val="00EE4695"/>
    <w:rsid w:val="00EE489E"/>
    <w:rsid w:val="00EE7017"/>
    <w:rsid w:val="00EE7AD7"/>
    <w:rsid w:val="00EF112A"/>
    <w:rsid w:val="00F05CBC"/>
    <w:rsid w:val="00F11337"/>
    <w:rsid w:val="00F33E62"/>
    <w:rsid w:val="00F431EF"/>
    <w:rsid w:val="00F44054"/>
    <w:rsid w:val="00F56F39"/>
    <w:rsid w:val="00F7463D"/>
    <w:rsid w:val="00F761F4"/>
    <w:rsid w:val="00F80D8E"/>
    <w:rsid w:val="00FA2D3C"/>
    <w:rsid w:val="00FA4B59"/>
    <w:rsid w:val="00FB5D1D"/>
    <w:rsid w:val="00FB7B6A"/>
    <w:rsid w:val="00FC2632"/>
    <w:rsid w:val="00FD53D5"/>
    <w:rsid w:val="00FD72BA"/>
    <w:rsid w:val="00FD7922"/>
    <w:rsid w:val="00FD7E4A"/>
    <w:rsid w:val="00FE3005"/>
    <w:rsid w:val="00FE4712"/>
    <w:rsid w:val="00FE52A0"/>
    <w:rsid w:val="00FF3412"/>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colormru v:ext="edit" colors="#404040,#ebf8f5,#fde9d9,#e5f6f2,#faf5e1,#d9eff3,#fbedf2,#e9ebf3"/>
    </o:shapedefaults>
    <o:shapelayout v:ext="edit">
      <o:idmap v:ext="edit" data="1"/>
    </o:shapelayout>
  </w:shapeDefaults>
  <w:decimalSymbol w:val="."/>
  <w:listSeparator w:val=","/>
  <w14:docId w14:val="3CB91B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MS Mincho" w:hAnsi="Cambria" w:cs="Times New Roman"/>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pPr>
    <w:rPr>
      <w:lang w:eastAsia="ja-JP"/>
    </w:rPr>
  </w:style>
  <w:style w:type="paragraph" w:styleId="Heading1">
    <w:name w:val="heading 1"/>
    <w:basedOn w:val="Normal"/>
    <w:next w:val="Normal"/>
    <w:link w:val="Heading1Char"/>
    <w:uiPriority w:val="9"/>
    <w:qFormat/>
    <w:rsid w:val="002A35A4"/>
    <w:pPr>
      <w:keepNext/>
      <w:spacing w:before="240" w:after="60"/>
      <w:outlineLvl w:val="0"/>
    </w:pPr>
    <w:rPr>
      <w:rFonts w:ascii="Calibri" w:eastAsia="MS Gothic" w:hAnsi="Calibri"/>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2A35A4"/>
    <w:rPr>
      <w:rFonts w:ascii="Calibri" w:eastAsia="MS Gothic" w:hAnsi="Calibri" w:cs="Times New Roman"/>
      <w:b/>
      <w:bCs/>
      <w:kern w:val="32"/>
      <w:sz w:val="32"/>
      <w:szCs w:val="32"/>
      <w:lang w:eastAsia="ja-JP"/>
    </w:rPr>
  </w:style>
  <w:style w:type="paragraph" w:customStyle="1" w:styleId="FDICbody">
    <w:name w:val="FDIC body"/>
    <w:basedOn w:val="Normal"/>
    <w:qFormat/>
    <w:rsid w:val="00E94D8D"/>
    <w:pPr>
      <w:spacing w:after="120" w:line="280" w:lineRule="exact"/>
    </w:pPr>
    <w:rPr>
      <w:rFonts w:ascii="Arial" w:eastAsia="Cambria" w:hAnsi="Arial" w:cs="Arial"/>
      <w:sz w:val="20"/>
      <w:szCs w:val="20"/>
      <w:lang w:eastAsia="en-US"/>
    </w:rPr>
  </w:style>
  <w:style w:type="paragraph" w:styleId="NormalWeb">
    <w:name w:val="Normal (Web)"/>
    <w:basedOn w:val="Normal"/>
    <w:uiPriority w:val="99"/>
    <w:semiHidden/>
    <w:unhideWhenUsed/>
    <w:rsid w:val="00396C56"/>
    <w:rPr>
      <w:rFonts w:ascii="Times New Roman" w:hAnsi="Times New Roman"/>
    </w:rPr>
  </w:style>
  <w:style w:type="paragraph" w:customStyle="1" w:styleId="FDICbodyindent">
    <w:name w:val="FDIC body indent"/>
    <w:basedOn w:val="FDICbody"/>
    <w:qFormat/>
    <w:rsid w:val="00FF3412"/>
    <w:pPr>
      <w:ind w:left="360"/>
    </w:pPr>
  </w:style>
  <w:style w:type="paragraph" w:customStyle="1" w:styleId="FDICBulletList1">
    <w:name w:val="FDIC Bullet List 1"/>
    <w:basedOn w:val="FDICbody"/>
    <w:qFormat/>
    <w:rsid w:val="002A35A4"/>
    <w:pPr>
      <w:numPr>
        <w:numId w:val="3"/>
      </w:numPr>
      <w:spacing w:after="60"/>
    </w:pPr>
  </w:style>
  <w:style w:type="paragraph" w:customStyle="1" w:styleId="FDICbulletlist2">
    <w:name w:val="FDIC bullet list 2"/>
    <w:basedOn w:val="FDICbody"/>
    <w:autoRedefine/>
    <w:qFormat/>
    <w:rsid w:val="00DA100F"/>
    <w:pPr>
      <w:numPr>
        <w:numId w:val="1"/>
      </w:numPr>
      <w:spacing w:after="60"/>
      <w:ind w:left="1152"/>
    </w:pPr>
    <w:rPr>
      <w:rFonts w:eastAsia="Calibri"/>
    </w:rPr>
  </w:style>
  <w:style w:type="paragraph" w:customStyle="1" w:styleId="FDICbulletlist3">
    <w:name w:val="FDIC bullet list 3"/>
    <w:basedOn w:val="FDICbody"/>
    <w:qFormat/>
    <w:rsid w:val="00DA100F"/>
    <w:pPr>
      <w:numPr>
        <w:numId w:val="2"/>
      </w:numPr>
      <w:spacing w:after="60"/>
    </w:pPr>
    <w:rPr>
      <w:rFonts w:eastAsia="Calibri" w:cs="Calibri"/>
      <w:i/>
    </w:rPr>
  </w:style>
  <w:style w:type="paragraph" w:customStyle="1" w:styleId="FDICSubheads">
    <w:name w:val="FDIC Subheads"/>
    <w:basedOn w:val="FDICbody"/>
    <w:qFormat/>
    <w:rsid w:val="001725BE"/>
    <w:pPr>
      <w:spacing w:before="420" w:after="40"/>
      <w:contextualSpacing/>
    </w:pPr>
    <w:rPr>
      <w:rFonts w:ascii="Arial Bold" w:eastAsia="Calibri" w:hAnsi="Arial Bold"/>
      <w:caps/>
      <w:sz w:val="24"/>
      <w:szCs w:val="24"/>
    </w:rPr>
  </w:style>
  <w:style w:type="paragraph" w:customStyle="1" w:styleId="FDICLA-A-GHeaders">
    <w:name w:val="FDIC LA-A-G Headers"/>
    <w:basedOn w:val="FDICbody"/>
    <w:qFormat/>
    <w:rsid w:val="001B2200"/>
    <w:pPr>
      <w:spacing w:before="240" w:after="240" w:line="240" w:lineRule="exact"/>
    </w:pPr>
    <w:rPr>
      <w:rFonts w:ascii="Arial Black" w:hAnsi="Arial Black"/>
      <w:sz w:val="24"/>
    </w:rPr>
  </w:style>
  <w:style w:type="character" w:customStyle="1" w:styleId="FDICLink">
    <w:name w:val="FDIC Link"/>
    <w:uiPriority w:val="1"/>
    <w:qFormat/>
    <w:rsid w:val="004B3EF0"/>
    <w:rPr>
      <w:rFonts w:ascii="Arial" w:hAnsi="Arial" w:cs="Calibri"/>
      <w:b/>
      <w:bCs/>
      <w:color w:val="5D2C85"/>
    </w:rPr>
  </w:style>
  <w:style w:type="paragraph" w:customStyle="1" w:styleId="FDICLA-A-GLessons">
    <w:name w:val="FDIC LA-A-G Lessons"/>
    <w:basedOn w:val="FDICbody"/>
    <w:qFormat/>
    <w:rsid w:val="001B2200"/>
    <w:pPr>
      <w:spacing w:before="240" w:line="300" w:lineRule="exact"/>
    </w:pPr>
    <w:rPr>
      <w:rFonts w:ascii="Arial Black" w:hAnsi="Arial Black"/>
      <w:color w:val="F15A22"/>
      <w:sz w:val="28"/>
      <w:szCs w:val="28"/>
    </w:rPr>
  </w:style>
  <w:style w:type="paragraph" w:customStyle="1" w:styleId="FDICFOOTER">
    <w:name w:val="FDIC FOOTER"/>
    <w:basedOn w:val="Normal"/>
    <w:qFormat/>
    <w:rsid w:val="001B2200"/>
    <w:rPr>
      <w:rFonts w:ascii="Eurostile LT Std Bold" w:hAnsi="Eurostile LT Std Bold"/>
      <w:bCs/>
      <w:caps/>
      <w:color w:val="404040"/>
      <w:sz w:val="18"/>
      <w:szCs w:val="18"/>
    </w:rPr>
  </w:style>
  <w:style w:type="character" w:styleId="CommentReference">
    <w:name w:val="annotation reference"/>
    <w:uiPriority w:val="99"/>
    <w:semiHidden/>
    <w:unhideWhenUsed/>
    <w:rsid w:val="008479FD"/>
    <w:rPr>
      <w:sz w:val="18"/>
      <w:szCs w:val="18"/>
    </w:rPr>
  </w:style>
  <w:style w:type="character" w:styleId="FollowedHyperlink">
    <w:name w:val="FollowedHyperlink"/>
    <w:uiPriority w:val="99"/>
    <w:semiHidden/>
    <w:unhideWhenUsed/>
    <w:rsid w:val="00170EE4"/>
    <w:rPr>
      <w:color w:val="800080"/>
      <w:u w:val="single"/>
    </w:rPr>
  </w:style>
  <w:style w:type="table" w:styleId="TableGrid">
    <w:name w:val="Table Grid"/>
    <w:basedOn w:val="TableNormal"/>
    <w:uiPriority w:val="59"/>
    <w:rsid w:val="00EC62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DICIntroheads">
    <w:name w:val="FDIC Intro heads"/>
    <w:basedOn w:val="Normal"/>
    <w:qFormat/>
    <w:rsid w:val="00B874DD"/>
    <w:pPr>
      <w:pBdr>
        <w:bottom w:val="single" w:sz="48" w:space="1" w:color="263B85"/>
      </w:pBdr>
      <w:spacing w:before="120" w:after="240" w:line="280" w:lineRule="exact"/>
      <w:contextualSpacing/>
    </w:pPr>
    <w:rPr>
      <w:rFonts w:ascii="Arial Black" w:eastAsia="Calibri" w:hAnsi="Arial Black" w:cs="Calibri"/>
      <w:caps/>
      <w:color w:val="263B85"/>
      <w:spacing w:val="-6"/>
      <w:sz w:val="40"/>
      <w:szCs w:val="30"/>
      <w:lang w:eastAsia="en-US"/>
    </w:rPr>
  </w:style>
  <w:style w:type="paragraph" w:customStyle="1" w:styleId="FDICTOC">
    <w:name w:val="FDIC TOC"/>
    <w:basedOn w:val="Normal"/>
    <w:qFormat/>
    <w:rsid w:val="005A5F05"/>
    <w:pPr>
      <w:spacing w:after="240" w:line="720" w:lineRule="exact"/>
      <w:jc w:val="center"/>
    </w:pPr>
    <w:rPr>
      <w:rFonts w:ascii="Arial Black" w:hAnsi="Arial Black"/>
      <w:caps/>
      <w:color w:val="F15A22"/>
      <w:sz w:val="44"/>
      <w:szCs w:val="44"/>
    </w:rPr>
  </w:style>
  <w:style w:type="paragraph" w:customStyle="1" w:styleId="FDICTOCsections">
    <w:name w:val="FDIC TOC sections"/>
    <w:basedOn w:val="Normal"/>
    <w:qFormat/>
    <w:rsid w:val="00A62562"/>
    <w:pPr>
      <w:pBdr>
        <w:top w:val="single" w:sz="48" w:space="12" w:color="BFBFBF"/>
        <w:left w:val="single" w:sz="48" w:space="20" w:color="BFBFBF"/>
        <w:bottom w:val="single" w:sz="48" w:space="1" w:color="BFBFBF"/>
        <w:right w:val="single" w:sz="48" w:space="4" w:color="BFBFBF"/>
      </w:pBdr>
      <w:tabs>
        <w:tab w:val="right" w:leader="dot" w:pos="8640"/>
      </w:tabs>
      <w:spacing w:after="240" w:line="320" w:lineRule="exact"/>
      <w:ind w:left="1670" w:hanging="1382"/>
    </w:pPr>
    <w:rPr>
      <w:rFonts w:ascii="Arial Black" w:eastAsia="Calibri" w:hAnsi="Arial Black" w:cs="Arial"/>
      <w:lang w:eastAsia="en-US"/>
    </w:rPr>
  </w:style>
  <w:style w:type="character" w:customStyle="1" w:styleId="FDICTOCLessonName">
    <w:name w:val="FDIC TOC Lesson Name"/>
    <w:uiPriority w:val="1"/>
    <w:qFormat/>
    <w:rsid w:val="008558DE"/>
    <w:rPr>
      <w:rFonts w:ascii="Arial" w:eastAsia="Calibri" w:hAnsi="Arial" w:cs="Arial"/>
      <w:b/>
      <w:color w:val="auto"/>
    </w:rPr>
  </w:style>
  <w:style w:type="paragraph" w:styleId="Header">
    <w:name w:val="header"/>
    <w:basedOn w:val="Normal"/>
    <w:link w:val="HeaderChar"/>
    <w:uiPriority w:val="99"/>
    <w:unhideWhenUsed/>
    <w:rsid w:val="00A85939"/>
    <w:pPr>
      <w:tabs>
        <w:tab w:val="center" w:pos="4320"/>
        <w:tab w:val="right" w:pos="8640"/>
      </w:tabs>
    </w:pPr>
  </w:style>
  <w:style w:type="character" w:customStyle="1" w:styleId="HeaderChar">
    <w:name w:val="Header Char"/>
    <w:link w:val="Header"/>
    <w:uiPriority w:val="99"/>
    <w:rsid w:val="00A85939"/>
    <w:rPr>
      <w:sz w:val="24"/>
      <w:szCs w:val="24"/>
      <w:lang w:eastAsia="ja-JP"/>
    </w:rPr>
  </w:style>
  <w:style w:type="paragraph" w:styleId="Footer">
    <w:name w:val="footer"/>
    <w:basedOn w:val="Normal"/>
    <w:link w:val="FooterChar"/>
    <w:uiPriority w:val="99"/>
    <w:unhideWhenUsed/>
    <w:rsid w:val="00A85939"/>
    <w:pPr>
      <w:tabs>
        <w:tab w:val="center" w:pos="4320"/>
        <w:tab w:val="right" w:pos="8640"/>
      </w:tabs>
    </w:pPr>
  </w:style>
  <w:style w:type="character" w:customStyle="1" w:styleId="FooterChar">
    <w:name w:val="Footer Char"/>
    <w:link w:val="Footer"/>
    <w:uiPriority w:val="99"/>
    <w:rsid w:val="00A85939"/>
    <w:rPr>
      <w:sz w:val="24"/>
      <w:szCs w:val="24"/>
      <w:lang w:eastAsia="ja-JP"/>
    </w:rPr>
  </w:style>
  <w:style w:type="paragraph" w:styleId="Title">
    <w:name w:val="Title"/>
    <w:basedOn w:val="Normal"/>
    <w:next w:val="Normal"/>
    <w:link w:val="TitleChar"/>
    <w:qFormat/>
    <w:rsid w:val="004D3F06"/>
    <w:pPr>
      <w:pBdr>
        <w:bottom w:val="single" w:sz="8" w:space="4" w:color="4F81BD"/>
      </w:pBdr>
      <w:spacing w:after="300"/>
      <w:contextualSpacing/>
    </w:pPr>
    <w:rPr>
      <w:rFonts w:ascii="Calibri" w:eastAsia="MS Gothic" w:hAnsi="Calibri"/>
      <w:color w:val="17365D"/>
      <w:spacing w:val="5"/>
      <w:kern w:val="28"/>
      <w:sz w:val="52"/>
      <w:szCs w:val="52"/>
    </w:rPr>
  </w:style>
  <w:style w:type="character" w:customStyle="1" w:styleId="TitleChar">
    <w:name w:val="Title Char"/>
    <w:link w:val="Title"/>
    <w:uiPriority w:val="10"/>
    <w:rsid w:val="004D3F06"/>
    <w:rPr>
      <w:rFonts w:ascii="Calibri" w:eastAsia="MS Gothic" w:hAnsi="Calibri" w:cs="Times New Roman"/>
      <w:color w:val="17365D"/>
      <w:spacing w:val="5"/>
      <w:kern w:val="28"/>
      <w:sz w:val="52"/>
      <w:szCs w:val="52"/>
      <w:lang w:eastAsia="ja-JP"/>
    </w:rPr>
  </w:style>
  <w:style w:type="character" w:styleId="Hyperlink">
    <w:name w:val="Hyperlink"/>
    <w:uiPriority w:val="99"/>
    <w:unhideWhenUsed/>
    <w:rsid w:val="004D3F06"/>
    <w:rPr>
      <w:color w:val="0000FF"/>
      <w:u w:val="single"/>
    </w:rPr>
  </w:style>
  <w:style w:type="paragraph" w:styleId="ListParagraph">
    <w:name w:val="List Paragraph"/>
    <w:basedOn w:val="Normal"/>
    <w:uiPriority w:val="34"/>
    <w:qFormat/>
    <w:rsid w:val="00C67B9B"/>
    <w:pPr>
      <w:ind w:left="720"/>
      <w:contextualSpacing/>
    </w:pPr>
    <w:rPr>
      <w:rFonts w:eastAsia="Cambria" w:cs="Geneva"/>
      <w:color w:val="000000"/>
      <w:lang w:eastAsia="en-US"/>
    </w:rPr>
  </w:style>
  <w:style w:type="paragraph" w:customStyle="1" w:styleId="FDICCenters">
    <w:name w:val="FDIC Centers"/>
    <w:basedOn w:val="FDICbody"/>
    <w:qFormat/>
    <w:rsid w:val="00C67B9B"/>
    <w:pPr>
      <w:spacing w:before="360"/>
      <w:contextualSpacing/>
    </w:pPr>
    <w:rPr>
      <w:rFonts w:ascii="Arial Bold" w:eastAsia="Calibri" w:hAnsi="Arial Bold"/>
      <w:caps/>
      <w:sz w:val="24"/>
      <w:szCs w:val="24"/>
    </w:rPr>
  </w:style>
  <w:style w:type="paragraph" w:customStyle="1" w:styleId="FDICchartbulletfirstline">
    <w:name w:val="FDIC chart bullet first line"/>
    <w:basedOn w:val="FDICbody"/>
    <w:qFormat/>
    <w:rsid w:val="00DC5EF5"/>
    <w:pPr>
      <w:tabs>
        <w:tab w:val="num" w:pos="216"/>
      </w:tabs>
      <w:spacing w:before="120" w:after="0" w:line="220" w:lineRule="exact"/>
      <w:ind w:left="216" w:hanging="216"/>
    </w:pPr>
    <w:rPr>
      <w:sz w:val="18"/>
    </w:rPr>
  </w:style>
  <w:style w:type="paragraph" w:customStyle="1" w:styleId="FDICchartbullets">
    <w:name w:val="FDIC chart bullets"/>
    <w:basedOn w:val="FDICbody"/>
    <w:qFormat/>
    <w:rsid w:val="00DC5EF5"/>
    <w:pPr>
      <w:numPr>
        <w:numId w:val="4"/>
      </w:numPr>
      <w:spacing w:before="60" w:after="0" w:line="220" w:lineRule="exact"/>
    </w:pPr>
    <w:rPr>
      <w:sz w:val="18"/>
    </w:rPr>
  </w:style>
  <w:style w:type="paragraph" w:customStyle="1" w:styleId="FDICchartbulletlastline">
    <w:name w:val="FDIC chart bullet last line"/>
    <w:basedOn w:val="FDICchartbullets"/>
    <w:qFormat/>
    <w:rsid w:val="00DC5EF5"/>
    <w:pPr>
      <w:spacing w:after="120"/>
    </w:pPr>
  </w:style>
  <w:style w:type="paragraph" w:styleId="BalloonText">
    <w:name w:val="Balloon Text"/>
    <w:basedOn w:val="Normal"/>
    <w:link w:val="BalloonTextChar"/>
    <w:uiPriority w:val="99"/>
    <w:semiHidden/>
    <w:unhideWhenUsed/>
    <w:rsid w:val="00B208B6"/>
    <w:pPr>
      <w:spacing w:after="0"/>
    </w:pPr>
    <w:rPr>
      <w:rFonts w:ascii="Lucida Grande" w:hAnsi="Lucida Grande" w:cs="Lucida Grande"/>
      <w:sz w:val="18"/>
      <w:szCs w:val="18"/>
    </w:rPr>
  </w:style>
  <w:style w:type="character" w:customStyle="1" w:styleId="BalloonTextChar">
    <w:name w:val="Balloon Text Char"/>
    <w:link w:val="BalloonText"/>
    <w:uiPriority w:val="99"/>
    <w:semiHidden/>
    <w:rsid w:val="00B208B6"/>
    <w:rPr>
      <w:rFonts w:ascii="Lucida Grande" w:hAnsi="Lucida Grande" w:cs="Lucida Grande"/>
      <w:sz w:val="18"/>
      <w:szCs w:val="18"/>
      <w:lang w:eastAsia="ja-JP"/>
    </w:rPr>
  </w:style>
  <w:style w:type="paragraph" w:customStyle="1" w:styleId="TIMEtotal">
    <w:name w:val="TIME total"/>
    <w:basedOn w:val="FDICbody"/>
    <w:qFormat/>
    <w:rsid w:val="00472BFD"/>
    <w:pPr>
      <w:spacing w:before="120" w:after="60" w:line="240" w:lineRule="auto"/>
    </w:pPr>
    <w:rPr>
      <w:b/>
      <w:sz w:val="18"/>
      <w:u w:val="single"/>
    </w:rPr>
  </w:style>
  <w:style w:type="paragraph" w:customStyle="1" w:styleId="TIMEsession">
    <w:name w:val="TIME session"/>
    <w:basedOn w:val="Normal"/>
    <w:qFormat/>
    <w:rsid w:val="00472BFD"/>
    <w:pPr>
      <w:spacing w:before="60" w:after="0"/>
    </w:pPr>
    <w:rPr>
      <w:rFonts w:ascii="Arial" w:hAnsi="Arial"/>
      <w:b/>
      <w:sz w:val="18"/>
      <w:szCs w:val="20"/>
    </w:rPr>
  </w:style>
  <w:style w:type="paragraph" w:customStyle="1" w:styleId="TIMElist">
    <w:name w:val="TIME list"/>
    <w:basedOn w:val="FDICchartbullets"/>
    <w:qFormat/>
    <w:rsid w:val="00472BFD"/>
    <w:pPr>
      <w:spacing w:before="0"/>
      <w:ind w:left="144" w:hanging="144"/>
    </w:pPr>
  </w:style>
  <w:style w:type="paragraph" w:customStyle="1" w:styleId="TIMElistindent">
    <w:name w:val="TIME list indent"/>
    <w:basedOn w:val="FDICchartbullets"/>
    <w:qFormat/>
    <w:rsid w:val="00120910"/>
    <w:pPr>
      <w:numPr>
        <w:numId w:val="0"/>
      </w:numPr>
      <w:spacing w:before="0"/>
      <w:ind w:left="1296" w:hanging="864"/>
    </w:pPr>
  </w:style>
  <w:style w:type="paragraph" w:customStyle="1" w:styleId="FDICLessonGlanceopenbullet">
    <w:name w:val="FDIC Lesson Glance open bullet"/>
    <w:basedOn w:val="FDICbody"/>
    <w:qFormat/>
    <w:rsid w:val="00095F72"/>
    <w:pPr>
      <w:numPr>
        <w:numId w:val="10"/>
      </w:numPr>
      <w:spacing w:after="0" w:line="220" w:lineRule="exact"/>
    </w:pPr>
    <w:rPr>
      <w:sz w:val="18"/>
      <w:szCs w:val="18"/>
    </w:rPr>
  </w:style>
  <w:style w:type="paragraph" w:customStyle="1" w:styleId="FDICLessonGlancebullet">
    <w:name w:val="FDIC Lesson Glance bullet"/>
    <w:basedOn w:val="FDICbody"/>
    <w:qFormat/>
    <w:rsid w:val="005712EF"/>
    <w:pPr>
      <w:numPr>
        <w:numId w:val="7"/>
      </w:numPr>
      <w:spacing w:after="60" w:line="220" w:lineRule="exact"/>
    </w:pPr>
    <w:rPr>
      <w:sz w:val="18"/>
      <w:szCs w:val="18"/>
    </w:rPr>
  </w:style>
  <w:style w:type="paragraph" w:customStyle="1" w:styleId="FDICtopic">
    <w:name w:val="FDIC topic"/>
    <w:basedOn w:val="FDICbody"/>
    <w:qFormat/>
    <w:rsid w:val="00A5461A"/>
    <w:pPr>
      <w:spacing w:before="120" w:line="200" w:lineRule="exact"/>
    </w:pPr>
    <w:rPr>
      <w:b/>
      <w:spacing w:val="-4"/>
      <w:sz w:val="18"/>
      <w:szCs w:val="18"/>
    </w:rPr>
  </w:style>
  <w:style w:type="paragraph" w:customStyle="1" w:styleId="FDICLessontitle">
    <w:name w:val="FDIC Lesson title"/>
    <w:basedOn w:val="FDICbody"/>
    <w:qFormat/>
    <w:rsid w:val="00472BFD"/>
    <w:pPr>
      <w:spacing w:before="120" w:line="200" w:lineRule="exact"/>
    </w:pPr>
    <w:rPr>
      <w:rFonts w:ascii="Arial Black" w:hAnsi="Arial Black"/>
      <w:color w:val="0092B0"/>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cho" w:hAnsi="Cambria" w:cs="Times New Roman"/>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pPr>
    <w:rPr>
      <w:lang w:eastAsia="ja-JP"/>
    </w:rPr>
  </w:style>
  <w:style w:type="paragraph" w:styleId="Heading1">
    <w:name w:val="heading 1"/>
    <w:basedOn w:val="Normal"/>
    <w:next w:val="Normal"/>
    <w:link w:val="Heading1Char"/>
    <w:uiPriority w:val="9"/>
    <w:qFormat/>
    <w:rsid w:val="002A35A4"/>
    <w:pPr>
      <w:keepNext/>
      <w:spacing w:before="240" w:after="60"/>
      <w:outlineLvl w:val="0"/>
    </w:pPr>
    <w:rPr>
      <w:rFonts w:ascii="Calibri" w:eastAsia="MS Gothic" w:hAnsi="Calibri"/>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2A35A4"/>
    <w:rPr>
      <w:rFonts w:ascii="Calibri" w:eastAsia="MS Gothic" w:hAnsi="Calibri" w:cs="Times New Roman"/>
      <w:b/>
      <w:bCs/>
      <w:kern w:val="32"/>
      <w:sz w:val="32"/>
      <w:szCs w:val="32"/>
      <w:lang w:eastAsia="ja-JP"/>
    </w:rPr>
  </w:style>
  <w:style w:type="paragraph" w:customStyle="1" w:styleId="FDICbody">
    <w:name w:val="FDIC body"/>
    <w:basedOn w:val="Normal"/>
    <w:qFormat/>
    <w:rsid w:val="00E94D8D"/>
    <w:pPr>
      <w:spacing w:after="120" w:line="280" w:lineRule="exact"/>
    </w:pPr>
    <w:rPr>
      <w:rFonts w:ascii="Arial" w:eastAsia="Cambria" w:hAnsi="Arial" w:cs="Arial"/>
      <w:sz w:val="20"/>
      <w:szCs w:val="20"/>
      <w:lang w:eastAsia="en-US"/>
    </w:rPr>
  </w:style>
  <w:style w:type="paragraph" w:styleId="NormalWeb">
    <w:name w:val="Normal (Web)"/>
    <w:basedOn w:val="Normal"/>
    <w:uiPriority w:val="99"/>
    <w:semiHidden/>
    <w:unhideWhenUsed/>
    <w:rsid w:val="00396C56"/>
    <w:rPr>
      <w:rFonts w:ascii="Times New Roman" w:hAnsi="Times New Roman"/>
    </w:rPr>
  </w:style>
  <w:style w:type="paragraph" w:customStyle="1" w:styleId="FDICbodyindent">
    <w:name w:val="FDIC body indent"/>
    <w:basedOn w:val="FDICbody"/>
    <w:qFormat/>
    <w:rsid w:val="00FF3412"/>
    <w:pPr>
      <w:ind w:left="360"/>
    </w:pPr>
  </w:style>
  <w:style w:type="paragraph" w:customStyle="1" w:styleId="FDICBulletList1">
    <w:name w:val="FDIC Bullet List 1"/>
    <w:basedOn w:val="FDICbody"/>
    <w:qFormat/>
    <w:rsid w:val="002A35A4"/>
    <w:pPr>
      <w:numPr>
        <w:numId w:val="3"/>
      </w:numPr>
      <w:spacing w:after="60"/>
    </w:pPr>
  </w:style>
  <w:style w:type="paragraph" w:customStyle="1" w:styleId="FDICbulletlist2">
    <w:name w:val="FDIC bullet list 2"/>
    <w:basedOn w:val="FDICbody"/>
    <w:autoRedefine/>
    <w:qFormat/>
    <w:rsid w:val="00DA100F"/>
    <w:pPr>
      <w:numPr>
        <w:numId w:val="1"/>
      </w:numPr>
      <w:spacing w:after="60"/>
      <w:ind w:left="1152"/>
    </w:pPr>
    <w:rPr>
      <w:rFonts w:eastAsia="Calibri"/>
    </w:rPr>
  </w:style>
  <w:style w:type="paragraph" w:customStyle="1" w:styleId="FDICbulletlist3">
    <w:name w:val="FDIC bullet list 3"/>
    <w:basedOn w:val="FDICbody"/>
    <w:qFormat/>
    <w:rsid w:val="00DA100F"/>
    <w:pPr>
      <w:numPr>
        <w:numId w:val="2"/>
      </w:numPr>
      <w:spacing w:after="60"/>
    </w:pPr>
    <w:rPr>
      <w:rFonts w:eastAsia="Calibri" w:cs="Calibri"/>
      <w:i/>
    </w:rPr>
  </w:style>
  <w:style w:type="paragraph" w:customStyle="1" w:styleId="FDICSubheads">
    <w:name w:val="FDIC Subheads"/>
    <w:basedOn w:val="FDICbody"/>
    <w:qFormat/>
    <w:rsid w:val="001725BE"/>
    <w:pPr>
      <w:spacing w:before="420" w:after="40"/>
      <w:contextualSpacing/>
    </w:pPr>
    <w:rPr>
      <w:rFonts w:ascii="Arial Bold" w:eastAsia="Calibri" w:hAnsi="Arial Bold"/>
      <w:caps/>
      <w:sz w:val="24"/>
      <w:szCs w:val="24"/>
    </w:rPr>
  </w:style>
  <w:style w:type="paragraph" w:customStyle="1" w:styleId="FDICLA-A-GHeaders">
    <w:name w:val="FDIC LA-A-G Headers"/>
    <w:basedOn w:val="FDICbody"/>
    <w:qFormat/>
    <w:rsid w:val="001B2200"/>
    <w:pPr>
      <w:spacing w:before="240" w:after="240" w:line="240" w:lineRule="exact"/>
    </w:pPr>
    <w:rPr>
      <w:rFonts w:ascii="Arial Black" w:hAnsi="Arial Black"/>
      <w:sz w:val="24"/>
    </w:rPr>
  </w:style>
  <w:style w:type="character" w:customStyle="1" w:styleId="FDICLink">
    <w:name w:val="FDIC Link"/>
    <w:uiPriority w:val="1"/>
    <w:qFormat/>
    <w:rsid w:val="004B3EF0"/>
    <w:rPr>
      <w:rFonts w:ascii="Arial" w:hAnsi="Arial" w:cs="Calibri"/>
      <w:b/>
      <w:bCs/>
      <w:color w:val="5D2C85"/>
    </w:rPr>
  </w:style>
  <w:style w:type="paragraph" w:customStyle="1" w:styleId="FDICLA-A-GLessons">
    <w:name w:val="FDIC LA-A-G Lessons"/>
    <w:basedOn w:val="FDICbody"/>
    <w:qFormat/>
    <w:rsid w:val="001B2200"/>
    <w:pPr>
      <w:spacing w:before="240" w:line="300" w:lineRule="exact"/>
    </w:pPr>
    <w:rPr>
      <w:rFonts w:ascii="Arial Black" w:hAnsi="Arial Black"/>
      <w:color w:val="F15A22"/>
      <w:sz w:val="28"/>
      <w:szCs w:val="28"/>
    </w:rPr>
  </w:style>
  <w:style w:type="paragraph" w:customStyle="1" w:styleId="FDICFOOTER">
    <w:name w:val="FDIC FOOTER"/>
    <w:basedOn w:val="Normal"/>
    <w:qFormat/>
    <w:rsid w:val="001B2200"/>
    <w:rPr>
      <w:rFonts w:ascii="Eurostile LT Std Bold" w:hAnsi="Eurostile LT Std Bold"/>
      <w:bCs/>
      <w:caps/>
      <w:color w:val="404040"/>
      <w:sz w:val="18"/>
      <w:szCs w:val="18"/>
    </w:rPr>
  </w:style>
  <w:style w:type="character" w:styleId="CommentReference">
    <w:name w:val="annotation reference"/>
    <w:uiPriority w:val="99"/>
    <w:semiHidden/>
    <w:unhideWhenUsed/>
    <w:rsid w:val="008479FD"/>
    <w:rPr>
      <w:sz w:val="18"/>
      <w:szCs w:val="18"/>
    </w:rPr>
  </w:style>
  <w:style w:type="character" w:styleId="FollowedHyperlink">
    <w:name w:val="FollowedHyperlink"/>
    <w:uiPriority w:val="99"/>
    <w:semiHidden/>
    <w:unhideWhenUsed/>
    <w:rsid w:val="00170EE4"/>
    <w:rPr>
      <w:color w:val="800080"/>
      <w:u w:val="single"/>
    </w:rPr>
  </w:style>
  <w:style w:type="table" w:styleId="TableGrid">
    <w:name w:val="Table Grid"/>
    <w:basedOn w:val="TableNormal"/>
    <w:uiPriority w:val="59"/>
    <w:rsid w:val="00EC62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DICIntroheads">
    <w:name w:val="FDIC Intro heads"/>
    <w:basedOn w:val="Normal"/>
    <w:qFormat/>
    <w:rsid w:val="00B874DD"/>
    <w:pPr>
      <w:pBdr>
        <w:bottom w:val="single" w:sz="48" w:space="1" w:color="263B85"/>
      </w:pBdr>
      <w:spacing w:before="120" w:after="240" w:line="280" w:lineRule="exact"/>
      <w:contextualSpacing/>
    </w:pPr>
    <w:rPr>
      <w:rFonts w:ascii="Arial Black" w:eastAsia="Calibri" w:hAnsi="Arial Black" w:cs="Calibri"/>
      <w:caps/>
      <w:color w:val="263B85"/>
      <w:spacing w:val="-6"/>
      <w:sz w:val="40"/>
      <w:szCs w:val="30"/>
      <w:lang w:eastAsia="en-US"/>
    </w:rPr>
  </w:style>
  <w:style w:type="paragraph" w:customStyle="1" w:styleId="FDICTOC">
    <w:name w:val="FDIC TOC"/>
    <w:basedOn w:val="Normal"/>
    <w:qFormat/>
    <w:rsid w:val="005A5F05"/>
    <w:pPr>
      <w:spacing w:after="240" w:line="720" w:lineRule="exact"/>
      <w:jc w:val="center"/>
    </w:pPr>
    <w:rPr>
      <w:rFonts w:ascii="Arial Black" w:hAnsi="Arial Black"/>
      <w:caps/>
      <w:color w:val="F15A22"/>
      <w:sz w:val="44"/>
      <w:szCs w:val="44"/>
    </w:rPr>
  </w:style>
  <w:style w:type="paragraph" w:customStyle="1" w:styleId="FDICTOCsections">
    <w:name w:val="FDIC TOC sections"/>
    <w:basedOn w:val="Normal"/>
    <w:qFormat/>
    <w:rsid w:val="00A62562"/>
    <w:pPr>
      <w:pBdr>
        <w:top w:val="single" w:sz="48" w:space="12" w:color="BFBFBF"/>
        <w:left w:val="single" w:sz="48" w:space="20" w:color="BFBFBF"/>
        <w:bottom w:val="single" w:sz="48" w:space="1" w:color="BFBFBF"/>
        <w:right w:val="single" w:sz="48" w:space="4" w:color="BFBFBF"/>
      </w:pBdr>
      <w:tabs>
        <w:tab w:val="right" w:leader="dot" w:pos="8640"/>
      </w:tabs>
      <w:spacing w:after="240" w:line="320" w:lineRule="exact"/>
      <w:ind w:left="1670" w:hanging="1382"/>
    </w:pPr>
    <w:rPr>
      <w:rFonts w:ascii="Arial Black" w:eastAsia="Calibri" w:hAnsi="Arial Black" w:cs="Arial"/>
      <w:lang w:eastAsia="en-US"/>
    </w:rPr>
  </w:style>
  <w:style w:type="character" w:customStyle="1" w:styleId="FDICTOCLessonName">
    <w:name w:val="FDIC TOC Lesson Name"/>
    <w:uiPriority w:val="1"/>
    <w:qFormat/>
    <w:rsid w:val="008558DE"/>
    <w:rPr>
      <w:rFonts w:ascii="Arial" w:eastAsia="Calibri" w:hAnsi="Arial" w:cs="Arial"/>
      <w:b/>
      <w:color w:val="auto"/>
    </w:rPr>
  </w:style>
  <w:style w:type="paragraph" w:styleId="Header">
    <w:name w:val="header"/>
    <w:basedOn w:val="Normal"/>
    <w:link w:val="HeaderChar"/>
    <w:uiPriority w:val="99"/>
    <w:unhideWhenUsed/>
    <w:rsid w:val="00A85939"/>
    <w:pPr>
      <w:tabs>
        <w:tab w:val="center" w:pos="4320"/>
        <w:tab w:val="right" w:pos="8640"/>
      </w:tabs>
    </w:pPr>
  </w:style>
  <w:style w:type="character" w:customStyle="1" w:styleId="HeaderChar">
    <w:name w:val="Header Char"/>
    <w:link w:val="Header"/>
    <w:uiPriority w:val="99"/>
    <w:rsid w:val="00A85939"/>
    <w:rPr>
      <w:sz w:val="24"/>
      <w:szCs w:val="24"/>
      <w:lang w:eastAsia="ja-JP"/>
    </w:rPr>
  </w:style>
  <w:style w:type="paragraph" w:styleId="Footer">
    <w:name w:val="footer"/>
    <w:basedOn w:val="Normal"/>
    <w:link w:val="FooterChar"/>
    <w:uiPriority w:val="99"/>
    <w:unhideWhenUsed/>
    <w:rsid w:val="00A85939"/>
    <w:pPr>
      <w:tabs>
        <w:tab w:val="center" w:pos="4320"/>
        <w:tab w:val="right" w:pos="8640"/>
      </w:tabs>
    </w:pPr>
  </w:style>
  <w:style w:type="character" w:customStyle="1" w:styleId="FooterChar">
    <w:name w:val="Footer Char"/>
    <w:link w:val="Footer"/>
    <w:uiPriority w:val="99"/>
    <w:rsid w:val="00A85939"/>
    <w:rPr>
      <w:sz w:val="24"/>
      <w:szCs w:val="24"/>
      <w:lang w:eastAsia="ja-JP"/>
    </w:rPr>
  </w:style>
  <w:style w:type="paragraph" w:styleId="Title">
    <w:name w:val="Title"/>
    <w:basedOn w:val="Normal"/>
    <w:next w:val="Normal"/>
    <w:link w:val="TitleChar"/>
    <w:qFormat/>
    <w:rsid w:val="004D3F06"/>
    <w:pPr>
      <w:pBdr>
        <w:bottom w:val="single" w:sz="8" w:space="4" w:color="4F81BD"/>
      </w:pBdr>
      <w:spacing w:after="300"/>
      <w:contextualSpacing/>
    </w:pPr>
    <w:rPr>
      <w:rFonts w:ascii="Calibri" w:eastAsia="MS Gothic" w:hAnsi="Calibri"/>
      <w:color w:val="17365D"/>
      <w:spacing w:val="5"/>
      <w:kern w:val="28"/>
      <w:sz w:val="52"/>
      <w:szCs w:val="52"/>
    </w:rPr>
  </w:style>
  <w:style w:type="character" w:customStyle="1" w:styleId="TitleChar">
    <w:name w:val="Title Char"/>
    <w:link w:val="Title"/>
    <w:uiPriority w:val="10"/>
    <w:rsid w:val="004D3F06"/>
    <w:rPr>
      <w:rFonts w:ascii="Calibri" w:eastAsia="MS Gothic" w:hAnsi="Calibri" w:cs="Times New Roman"/>
      <w:color w:val="17365D"/>
      <w:spacing w:val="5"/>
      <w:kern w:val="28"/>
      <w:sz w:val="52"/>
      <w:szCs w:val="52"/>
      <w:lang w:eastAsia="ja-JP"/>
    </w:rPr>
  </w:style>
  <w:style w:type="character" w:styleId="Hyperlink">
    <w:name w:val="Hyperlink"/>
    <w:uiPriority w:val="99"/>
    <w:unhideWhenUsed/>
    <w:rsid w:val="004D3F06"/>
    <w:rPr>
      <w:color w:val="0000FF"/>
      <w:u w:val="single"/>
    </w:rPr>
  </w:style>
  <w:style w:type="paragraph" w:styleId="ListParagraph">
    <w:name w:val="List Paragraph"/>
    <w:basedOn w:val="Normal"/>
    <w:uiPriority w:val="34"/>
    <w:qFormat/>
    <w:rsid w:val="00C67B9B"/>
    <w:pPr>
      <w:ind w:left="720"/>
      <w:contextualSpacing/>
    </w:pPr>
    <w:rPr>
      <w:rFonts w:eastAsia="Cambria" w:cs="Geneva"/>
      <w:color w:val="000000"/>
      <w:lang w:eastAsia="en-US"/>
    </w:rPr>
  </w:style>
  <w:style w:type="paragraph" w:customStyle="1" w:styleId="FDICCenters">
    <w:name w:val="FDIC Centers"/>
    <w:basedOn w:val="FDICbody"/>
    <w:qFormat/>
    <w:rsid w:val="00C67B9B"/>
    <w:pPr>
      <w:spacing w:before="360"/>
      <w:contextualSpacing/>
    </w:pPr>
    <w:rPr>
      <w:rFonts w:ascii="Arial Bold" w:eastAsia="Calibri" w:hAnsi="Arial Bold"/>
      <w:caps/>
      <w:sz w:val="24"/>
      <w:szCs w:val="24"/>
    </w:rPr>
  </w:style>
  <w:style w:type="paragraph" w:customStyle="1" w:styleId="FDICchartbulletfirstline">
    <w:name w:val="FDIC chart bullet first line"/>
    <w:basedOn w:val="FDICbody"/>
    <w:qFormat/>
    <w:rsid w:val="00DC5EF5"/>
    <w:pPr>
      <w:tabs>
        <w:tab w:val="num" w:pos="216"/>
      </w:tabs>
      <w:spacing w:before="120" w:after="0" w:line="220" w:lineRule="exact"/>
      <w:ind w:left="216" w:hanging="216"/>
    </w:pPr>
    <w:rPr>
      <w:sz w:val="18"/>
    </w:rPr>
  </w:style>
  <w:style w:type="paragraph" w:customStyle="1" w:styleId="FDICchartbullets">
    <w:name w:val="FDIC chart bullets"/>
    <w:basedOn w:val="FDICbody"/>
    <w:qFormat/>
    <w:rsid w:val="00DC5EF5"/>
    <w:pPr>
      <w:numPr>
        <w:numId w:val="4"/>
      </w:numPr>
      <w:spacing w:before="60" w:after="0" w:line="220" w:lineRule="exact"/>
    </w:pPr>
    <w:rPr>
      <w:sz w:val="18"/>
    </w:rPr>
  </w:style>
  <w:style w:type="paragraph" w:customStyle="1" w:styleId="FDICchartbulletlastline">
    <w:name w:val="FDIC chart bullet last line"/>
    <w:basedOn w:val="FDICchartbullets"/>
    <w:qFormat/>
    <w:rsid w:val="00DC5EF5"/>
    <w:pPr>
      <w:spacing w:after="120"/>
    </w:pPr>
  </w:style>
  <w:style w:type="paragraph" w:styleId="BalloonText">
    <w:name w:val="Balloon Text"/>
    <w:basedOn w:val="Normal"/>
    <w:link w:val="BalloonTextChar"/>
    <w:uiPriority w:val="99"/>
    <w:semiHidden/>
    <w:unhideWhenUsed/>
    <w:rsid w:val="00B208B6"/>
    <w:pPr>
      <w:spacing w:after="0"/>
    </w:pPr>
    <w:rPr>
      <w:rFonts w:ascii="Lucida Grande" w:hAnsi="Lucida Grande" w:cs="Lucida Grande"/>
      <w:sz w:val="18"/>
      <w:szCs w:val="18"/>
    </w:rPr>
  </w:style>
  <w:style w:type="character" w:customStyle="1" w:styleId="BalloonTextChar">
    <w:name w:val="Balloon Text Char"/>
    <w:link w:val="BalloonText"/>
    <w:uiPriority w:val="99"/>
    <w:semiHidden/>
    <w:rsid w:val="00B208B6"/>
    <w:rPr>
      <w:rFonts w:ascii="Lucida Grande" w:hAnsi="Lucida Grande" w:cs="Lucida Grande"/>
      <w:sz w:val="18"/>
      <w:szCs w:val="18"/>
      <w:lang w:eastAsia="ja-JP"/>
    </w:rPr>
  </w:style>
  <w:style w:type="paragraph" w:customStyle="1" w:styleId="TIMEtotal">
    <w:name w:val="TIME total"/>
    <w:basedOn w:val="FDICbody"/>
    <w:qFormat/>
    <w:rsid w:val="00472BFD"/>
    <w:pPr>
      <w:spacing w:before="120" w:after="60" w:line="240" w:lineRule="auto"/>
    </w:pPr>
    <w:rPr>
      <w:b/>
      <w:sz w:val="18"/>
      <w:u w:val="single"/>
    </w:rPr>
  </w:style>
  <w:style w:type="paragraph" w:customStyle="1" w:styleId="TIMEsession">
    <w:name w:val="TIME session"/>
    <w:basedOn w:val="Normal"/>
    <w:qFormat/>
    <w:rsid w:val="00472BFD"/>
    <w:pPr>
      <w:spacing w:before="60" w:after="0"/>
    </w:pPr>
    <w:rPr>
      <w:rFonts w:ascii="Arial" w:hAnsi="Arial"/>
      <w:b/>
      <w:sz w:val="18"/>
      <w:szCs w:val="20"/>
    </w:rPr>
  </w:style>
  <w:style w:type="paragraph" w:customStyle="1" w:styleId="TIMElist">
    <w:name w:val="TIME list"/>
    <w:basedOn w:val="FDICchartbullets"/>
    <w:qFormat/>
    <w:rsid w:val="00472BFD"/>
    <w:pPr>
      <w:spacing w:before="0"/>
      <w:ind w:left="144" w:hanging="144"/>
    </w:pPr>
  </w:style>
  <w:style w:type="paragraph" w:customStyle="1" w:styleId="TIMElistindent">
    <w:name w:val="TIME list indent"/>
    <w:basedOn w:val="FDICchartbullets"/>
    <w:qFormat/>
    <w:rsid w:val="00120910"/>
    <w:pPr>
      <w:numPr>
        <w:numId w:val="0"/>
      </w:numPr>
      <w:spacing w:before="0"/>
      <w:ind w:left="1296" w:hanging="864"/>
    </w:pPr>
  </w:style>
  <w:style w:type="paragraph" w:customStyle="1" w:styleId="FDICLessonGlanceopenbullet">
    <w:name w:val="FDIC Lesson Glance open bullet"/>
    <w:basedOn w:val="FDICbody"/>
    <w:qFormat/>
    <w:rsid w:val="00095F72"/>
    <w:pPr>
      <w:numPr>
        <w:numId w:val="10"/>
      </w:numPr>
      <w:spacing w:after="0" w:line="220" w:lineRule="exact"/>
    </w:pPr>
    <w:rPr>
      <w:sz w:val="18"/>
      <w:szCs w:val="18"/>
    </w:rPr>
  </w:style>
  <w:style w:type="paragraph" w:customStyle="1" w:styleId="FDICLessonGlancebullet">
    <w:name w:val="FDIC Lesson Glance bullet"/>
    <w:basedOn w:val="FDICbody"/>
    <w:qFormat/>
    <w:rsid w:val="005712EF"/>
    <w:pPr>
      <w:numPr>
        <w:numId w:val="7"/>
      </w:numPr>
      <w:spacing w:after="60" w:line="220" w:lineRule="exact"/>
    </w:pPr>
    <w:rPr>
      <w:sz w:val="18"/>
      <w:szCs w:val="18"/>
    </w:rPr>
  </w:style>
  <w:style w:type="paragraph" w:customStyle="1" w:styleId="FDICtopic">
    <w:name w:val="FDIC topic"/>
    <w:basedOn w:val="FDICbody"/>
    <w:qFormat/>
    <w:rsid w:val="00A5461A"/>
    <w:pPr>
      <w:spacing w:before="120" w:line="200" w:lineRule="exact"/>
    </w:pPr>
    <w:rPr>
      <w:b/>
      <w:spacing w:val="-4"/>
      <w:sz w:val="18"/>
      <w:szCs w:val="18"/>
    </w:rPr>
  </w:style>
  <w:style w:type="paragraph" w:customStyle="1" w:styleId="FDICLessontitle">
    <w:name w:val="FDIC Lesson title"/>
    <w:basedOn w:val="FDICbody"/>
    <w:qFormat/>
    <w:rsid w:val="00472BFD"/>
    <w:pPr>
      <w:spacing w:before="120" w:line="200" w:lineRule="exact"/>
    </w:pPr>
    <w:rPr>
      <w:rFonts w:ascii="Arial Black" w:hAnsi="Arial Black"/>
      <w:color w:val="0092B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communityaffairs@fdic.gov"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scratch.mit.edu/"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abcya.com/animate.htm" TargetMode="External"/><Relationship Id="rId5" Type="http://schemas.openxmlformats.org/officeDocument/2006/relationships/settings" Target="settings.xml"/><Relationship Id="rId15" Type="http://schemas.openxmlformats.org/officeDocument/2006/relationships/hyperlink" Target="http://scratch.mit.edu/" TargetMode="External"/><Relationship Id="rId10" Type="http://schemas.openxmlformats.org/officeDocument/2006/relationships/hyperlink" Target="mailto:communityaffairs@fdic.gov" TargetMode="External"/><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hyperlink" Target="http://www.abcya.com/animate.h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0CE32D-9B57-4B50-A27B-EA0A83B392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12</Pages>
  <Words>4</Words>
  <Characters>26</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CarrotNewYork</Company>
  <LinksUpToDate>false</LinksUpToDate>
  <CharactersWithSpaces>29</CharactersWithSpaces>
  <SharedDoc>false</SharedDoc>
  <HLinks>
    <vt:vector size="18" baseType="variant">
      <vt:variant>
        <vt:i4>4128842</vt:i4>
      </vt:variant>
      <vt:variant>
        <vt:i4>6</vt:i4>
      </vt:variant>
      <vt:variant>
        <vt:i4>0</vt:i4>
      </vt:variant>
      <vt:variant>
        <vt:i4>5</vt:i4>
      </vt:variant>
      <vt:variant>
        <vt:lpwstr>http://scratch.mit.edu/</vt:lpwstr>
      </vt:variant>
      <vt:variant>
        <vt:lpwstr/>
      </vt:variant>
      <vt:variant>
        <vt:i4>5177352</vt:i4>
      </vt:variant>
      <vt:variant>
        <vt:i4>3</vt:i4>
      </vt:variant>
      <vt:variant>
        <vt:i4>0</vt:i4>
      </vt:variant>
      <vt:variant>
        <vt:i4>5</vt:i4>
      </vt:variant>
      <vt:variant>
        <vt:lpwstr>http://www.abcya.com/animate.htm</vt:lpwstr>
      </vt:variant>
      <vt:variant>
        <vt:lpwstr/>
      </vt:variant>
      <vt:variant>
        <vt:i4>2752513</vt:i4>
      </vt:variant>
      <vt:variant>
        <vt:i4>0</vt:i4>
      </vt:variant>
      <vt:variant>
        <vt:i4>0</vt:i4>
      </vt:variant>
      <vt:variant>
        <vt:i4>5</vt:i4>
      </vt:variant>
      <vt:variant>
        <vt:lpwstr>mailto:communityaffairs@fdic.gov</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Patty Dwyer</dc:creator>
  <cp:lastModifiedBy>Reynolds, Luke W.</cp:lastModifiedBy>
  <cp:revision>4</cp:revision>
  <cp:lastPrinted>2014-09-09T21:50:00Z</cp:lastPrinted>
  <dcterms:created xsi:type="dcterms:W3CDTF">2015-04-17T20:16:00Z</dcterms:created>
  <dcterms:modified xsi:type="dcterms:W3CDTF">2015-05-27T20:33:00Z</dcterms:modified>
</cp:coreProperties>
</file>