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698B7" w14:textId="555D4A99" w:rsidR="00B27770" w:rsidRPr="002C3ED6" w:rsidRDefault="007F4429" w:rsidP="00A367C1">
      <w:r>
        <w:rPr>
          <w:noProof/>
          <w:lang w:eastAsia="en-US"/>
        </w:rPr>
        <mc:AlternateContent>
          <mc:Choice Requires="wps">
            <w:drawing>
              <wp:anchor distT="0" distB="0" distL="114300" distR="114300" simplePos="0" relativeHeight="251659776" behindDoc="0" locked="0" layoutInCell="1" allowOverlap="1" wp14:anchorId="132D74BB" wp14:editId="086016C4">
                <wp:simplePos x="0" y="0"/>
                <wp:positionH relativeFrom="page">
                  <wp:posOffset>3969385</wp:posOffset>
                </wp:positionH>
                <wp:positionV relativeFrom="page">
                  <wp:posOffset>3073400</wp:posOffset>
                </wp:positionV>
                <wp:extent cx="2901315" cy="5776595"/>
                <wp:effectExtent l="0" t="0" r="0" b="0"/>
                <wp:wrapThrough wrapText="bothSides">
                  <wp:wrapPolygon edited="0">
                    <wp:start x="189" y="95"/>
                    <wp:lineTo x="189" y="21370"/>
                    <wp:lineTo x="21179" y="21370"/>
                    <wp:lineTo x="21179" y="95"/>
                    <wp:lineTo x="189" y="95"/>
                  </wp:wrapPolygon>
                </wp:wrapThrough>
                <wp:docPr id="12"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5776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2.55pt;margin-top:242pt;width:228.45pt;height:454.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"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14:anchorId="30C85341" wp14:editId="19DEEE2B">
                <wp:simplePos x="0" y="0"/>
                <wp:positionH relativeFrom="page">
                  <wp:posOffset>918845</wp:posOffset>
                </wp:positionH>
                <wp:positionV relativeFrom="page">
                  <wp:posOffset>3073400</wp:posOffset>
                </wp:positionV>
                <wp:extent cx="2893060" cy="5562600"/>
                <wp:effectExtent l="0" t="0" r="0" b="0"/>
                <wp:wrapThrough wrapText="bothSides">
                  <wp:wrapPolygon edited="0">
                    <wp:start x="190" y="99"/>
                    <wp:lineTo x="190" y="21403"/>
                    <wp:lineTo x="21240" y="21403"/>
                    <wp:lineTo x="21240" y="99"/>
                    <wp:lineTo x="190" y="99"/>
                  </wp:wrapPolygon>
                </wp:wrapThrough>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556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6D1B25DB" w14:textId="77777777" w:rsidR="00FB4485" w:rsidRDefault="00FB4485" w:rsidP="003B488E">
                            <w:pPr>
                              <w:pStyle w:val="FDICBoxBody"/>
                              <w:spacing w:before="0"/>
                            </w:pPr>
                            <w:r w:rsidRPr="00C967DA">
                              <w:rPr>
                                <w:rStyle w:val="FDICBoxBold"/>
                              </w:rPr>
                              <w:t>T</w:t>
                            </w:r>
                            <w:r>
                              <w:rPr>
                                <w:rStyle w:val="FDICBoxBold"/>
                              </w:rPr>
                              <w:t xml:space="preserve">opiC: </w:t>
                            </w:r>
                            <w:r w:rsidRPr="00C967DA">
                              <w:t>Charitable Giving</w:t>
                            </w:r>
                          </w:p>
                          <w:p w14:paraId="45882218" w14:textId="395A506A" w:rsidR="00FB4485" w:rsidRDefault="00FB4485" w:rsidP="00126A84">
                            <w:pPr>
                              <w:pStyle w:val="FDICBoxBody"/>
                              <w:spacing w:before="240"/>
                            </w:pPr>
                            <w:r w:rsidRPr="00CD519B">
                              <w:rPr>
                                <w:rStyle w:val="FDICBoxBold"/>
                              </w:rPr>
                              <w:t>Time Required:</w:t>
                            </w:r>
                            <w:r w:rsidRPr="00C967DA">
                              <w:t xml:space="preserve"> </w:t>
                            </w:r>
                            <w:r>
                              <w:t>60</w:t>
                            </w:r>
                            <w:r w:rsidRPr="00C967DA">
                              <w:t xml:space="preserve"> minutes </w:t>
                            </w:r>
                            <w:r w:rsidR="00056228">
                              <w:br/>
                            </w:r>
                            <w:r w:rsidRPr="003B488E">
                              <w:rPr>
                                <w:i/>
                              </w:rPr>
                              <w:t xml:space="preserve">(excluding </w:t>
                            </w:r>
                            <w:r w:rsidRPr="00056228">
                              <w:rPr>
                                <w:b/>
                              </w:rPr>
                              <w:t>Extended Exploration</w:t>
                            </w:r>
                            <w:r>
                              <w:rPr>
                                <w:b/>
                                <w:i/>
                              </w:rPr>
                              <w:t xml:space="preserve"> </w:t>
                            </w:r>
                            <w:r w:rsidRPr="003B488E">
                              <w:rPr>
                                <w:i/>
                              </w:rPr>
                              <w:t>activities)</w:t>
                            </w:r>
                          </w:p>
                          <w:p w14:paraId="1290BCFA" w14:textId="77777777" w:rsidR="00FB4485" w:rsidRPr="003B488E" w:rsidRDefault="00FB4485" w:rsidP="003B488E">
                            <w:pPr>
                              <w:pStyle w:val="FDICBoxBody"/>
                              <w:spacing w:before="240"/>
                              <w:rPr>
                                <w:rFonts w:ascii="Arial Bold" w:hAnsi="Arial Bold"/>
                                <w:caps/>
                                <w:color w:val="0092B0"/>
                                <w:sz w:val="22"/>
                                <w:szCs w:val="18"/>
                              </w:rPr>
                            </w:pPr>
                            <w:r w:rsidRPr="00C967DA">
                              <w:rPr>
                                <w:rStyle w:val="FDICBoxBold"/>
                              </w:rPr>
                              <w:t xml:space="preserve">Learning Objectives: </w:t>
                            </w:r>
                            <w:r>
                              <w:rPr>
                                <w:rStyle w:val="FDICBoxBold"/>
                              </w:rPr>
                              <w:br/>
                            </w:r>
                            <w:r w:rsidRPr="003B488E">
                              <w:rPr>
                                <w:i/>
                              </w:rPr>
                              <w:t>Students will be able to…</w:t>
                            </w:r>
                          </w:p>
                          <w:p w14:paraId="55AE7685" w14:textId="414A53DB" w:rsidR="00FB4485" w:rsidRDefault="00FB4485" w:rsidP="003B488E">
                            <w:pPr>
                              <w:pStyle w:val="FDICBoxBullets"/>
                            </w:pPr>
                            <w:r w:rsidRPr="00C967DA">
                              <w:t>Explain the meaning of charitable giving</w:t>
                            </w:r>
                            <w:r>
                              <w:t>,</w:t>
                            </w:r>
                            <w:r w:rsidRPr="00C967DA">
                              <w:t xml:space="preserve"> and its rewards </w:t>
                            </w:r>
                          </w:p>
                          <w:p w14:paraId="2105B2E5" w14:textId="77777777" w:rsidR="00FB4485" w:rsidRDefault="00FB4485" w:rsidP="003B488E">
                            <w:pPr>
                              <w:pStyle w:val="FDICBoxBullets"/>
                            </w:pPr>
                            <w:r w:rsidRPr="00C967DA">
                              <w:t>Create a plan to raise money for a charitable cause</w:t>
                            </w:r>
                          </w:p>
                          <w:p w14:paraId="72ACC837" w14:textId="77777777" w:rsidR="00FB4485" w:rsidRDefault="00FB4485" w:rsidP="003B488E">
                            <w:pPr>
                              <w:pStyle w:val="FDICBoxBullets"/>
                            </w:pPr>
                            <w:r w:rsidRPr="00C967DA">
                              <w:t>Research various charitable causes</w:t>
                            </w:r>
                          </w:p>
                          <w:p w14:paraId="6989DBB1" w14:textId="77777777" w:rsidR="00FB4485" w:rsidRDefault="00FB4485" w:rsidP="003B488E">
                            <w:pPr>
                              <w:pStyle w:val="FDICBoxBullets"/>
                            </w:pPr>
                            <w:r w:rsidRPr="00C967DA">
                              <w:t>Organize a charity drive</w:t>
                            </w:r>
                          </w:p>
                          <w:p w14:paraId="68BDFCED" w14:textId="77777777" w:rsidR="00FB4485" w:rsidRPr="00C967DA" w:rsidRDefault="00FB4485" w:rsidP="003B488E">
                            <w:pPr>
                              <w:pStyle w:val="FDICBoxBody"/>
                              <w:spacing w:before="240"/>
                              <w:rPr>
                                <w:rStyle w:val="FDICBoxBold"/>
                              </w:rPr>
                            </w:pPr>
                            <w:r w:rsidRPr="00C967DA">
                              <w:rPr>
                                <w:rStyle w:val="FDICBoxBold"/>
                              </w:rPr>
                              <w:t xml:space="preserve">Supplies: </w:t>
                            </w:r>
                          </w:p>
                          <w:p w14:paraId="5B9CF1F4" w14:textId="77777777" w:rsidR="00FB4485" w:rsidRPr="00C967DA" w:rsidRDefault="00FB4485" w:rsidP="003B488E">
                            <w:pPr>
                              <w:pStyle w:val="FDICBoxBullets"/>
                            </w:pPr>
                            <w:r w:rsidRPr="00C967DA">
                              <w:t>Projector (for teacher presentation slides)</w:t>
                            </w:r>
                          </w:p>
                          <w:p w14:paraId="2EFB0006" w14:textId="77777777" w:rsidR="00FB4485" w:rsidRPr="00C967DA" w:rsidRDefault="00FB4485" w:rsidP="003B488E">
                            <w:pPr>
                              <w:pStyle w:val="FDICBoxBullets"/>
                            </w:pPr>
                            <w:r w:rsidRPr="00C967DA">
                              <w:t>Whiteboard or chart paper, markers</w:t>
                            </w:r>
                          </w:p>
                          <w:p w14:paraId="6E3CAC9C" w14:textId="77777777" w:rsidR="00FB4485" w:rsidRPr="00C967DA" w:rsidRDefault="00FB4485" w:rsidP="003B488E">
                            <w:pPr>
                              <w:pStyle w:val="FDICBoxBullets"/>
                            </w:pPr>
                            <w:r w:rsidRPr="00C967DA">
                              <w:t>Paper, pencils (for students)</w:t>
                            </w:r>
                          </w:p>
                          <w:p w14:paraId="28B6D2FC" w14:textId="77777777" w:rsidR="00FB4485" w:rsidRPr="00C967DA" w:rsidRDefault="00FB4485" w:rsidP="003B488E">
                            <w:pPr>
                              <w:pStyle w:val="FDICBoxBullets"/>
                            </w:pPr>
                            <w:r w:rsidRPr="00C967DA">
                              <w:t xml:space="preserve">Access to the Internet </w:t>
                            </w:r>
                            <w:r w:rsidRPr="003B488E">
                              <w:rPr>
                                <w:b/>
                              </w:rPr>
                              <w:t>(optional)</w:t>
                            </w:r>
                          </w:p>
                          <w:p w14:paraId="08C8E032" w14:textId="77777777" w:rsidR="00FB4485" w:rsidRPr="00C967DA" w:rsidRDefault="00FB4485" w:rsidP="003B488E">
                            <w:pPr>
                              <w:pStyle w:val="FDICBoxBullets"/>
                            </w:pPr>
                            <w:r w:rsidRPr="00C967DA">
                              <w:t xml:space="preserve">Suggested books </w:t>
                            </w:r>
                            <w:r w:rsidRPr="003B488E">
                              <w:rPr>
                                <w:b/>
                              </w:rPr>
                              <w:t>(optional)</w:t>
                            </w:r>
                          </w:p>
                          <w:p w14:paraId="1D4D9F0E" w14:textId="49AEF9B0" w:rsidR="00FB4485" w:rsidRDefault="00FB4485" w:rsidP="00CD519B">
                            <w:pPr>
                              <w:pStyle w:val="FDICBoxBullets2"/>
                              <w:spacing w:before="0"/>
                              <w:ind w:left="994"/>
                            </w:pPr>
                            <w:r w:rsidRPr="005F775C">
                              <w:rPr>
                                <w:i/>
                              </w:rPr>
                              <w:t>Sam and the Lucky Money</w:t>
                            </w:r>
                            <w:r w:rsidRPr="00C967DA">
                              <w:t xml:space="preserve"> by Karen Chinn</w:t>
                            </w:r>
                          </w:p>
                          <w:p w14:paraId="45DB9B1A" w14:textId="77777777" w:rsidR="00FB4485" w:rsidRPr="00C967DA" w:rsidRDefault="00FB4485" w:rsidP="003B488E">
                            <w:pPr>
                              <w:pStyle w:val="FDICBoxBody"/>
                              <w:spacing w:before="240"/>
                              <w:rPr>
                                <w:rStyle w:val="FDICBoxBold"/>
                              </w:rPr>
                            </w:pPr>
                            <w:r w:rsidRPr="00C967DA">
                              <w:rPr>
                                <w:rStyle w:val="FDICBoxBold"/>
                              </w:rPr>
                              <w:t xml:space="preserve">Preparation: </w:t>
                            </w:r>
                          </w:p>
                          <w:p w14:paraId="14DA0512" w14:textId="77777777" w:rsidR="00FB4485" w:rsidRPr="00C967DA" w:rsidRDefault="00FB4485" w:rsidP="003B488E">
                            <w:pPr>
                              <w:pStyle w:val="FDICBoxBullets"/>
                            </w:pPr>
                            <w:r w:rsidRPr="00C967DA">
                              <w:t>Make copies of student handouts</w:t>
                            </w:r>
                          </w:p>
                          <w:p w14:paraId="0B01481A" w14:textId="77777777" w:rsidR="00FB4485" w:rsidRPr="00C967DA" w:rsidRDefault="00FB4485" w:rsidP="003B488E">
                            <w:pPr>
                              <w:pStyle w:val="FDICBoxBullets"/>
                            </w:pPr>
                            <w:r w:rsidRPr="00C967DA">
                              <w:t>Set up projector with presentation slides</w:t>
                            </w:r>
                          </w:p>
                          <w:p w14:paraId="4B37C8A3" w14:textId="77777777" w:rsidR="00FB4485" w:rsidRDefault="00FB4485" w:rsidP="003B488E">
                            <w:pPr>
                              <w:pStyle w:val="FDICBoxBody"/>
                              <w:spacing w:before="240"/>
                              <w:rPr>
                                <w:rStyle w:val="FDICBoxBold"/>
                              </w:rPr>
                            </w:pPr>
                          </w:p>
                          <w:p w14:paraId="36190216" w14:textId="77777777" w:rsidR="00FB4485" w:rsidRDefault="00FB4485" w:rsidP="003B488E">
                            <w:pPr>
                              <w:pStyle w:val="FDICBoxBody"/>
                              <w:spacing w:before="240"/>
                              <w:rPr>
                                <w:rStyle w:val="FDICBoxBold"/>
                              </w:rPr>
                            </w:pPr>
                          </w:p>
                          <w:p w14:paraId="7871DCE8" w14:textId="77777777" w:rsidR="00FB4485" w:rsidRDefault="00FB4485" w:rsidP="003B488E">
                            <w:pPr>
                              <w:pStyle w:val="FDICBoxBody"/>
                              <w:spacing w:before="240"/>
                              <w:rPr>
                                <w:rStyle w:val="FDICBoxBold"/>
                              </w:rPr>
                            </w:pPr>
                          </w:p>
                          <w:p w14:paraId="4334A518" w14:textId="77777777" w:rsidR="00FB4485" w:rsidRDefault="00FB4485" w:rsidP="003B488E">
                            <w:pPr>
                              <w:pStyle w:val="FDICBoxBody"/>
                              <w:spacing w:before="240"/>
                              <w:rPr>
                                <w:rStyle w:val="FDICBoxBold"/>
                              </w:rPr>
                            </w:pPr>
                          </w:p>
                          <w:p w14:paraId="55AE6A73" w14:textId="77777777" w:rsidR="00FB4485" w:rsidRPr="00C967DA" w:rsidRDefault="00FB4485" w:rsidP="00420973">
                            <w:pPr>
                              <w:pStyle w:val="FDICBoxBody"/>
                              <w:spacing w:before="0"/>
                              <w:rPr>
                                <w:rStyle w:val="FDICBoxBold"/>
                              </w:rPr>
                            </w:pPr>
                            <w:r w:rsidRPr="00C967DA">
                              <w:rPr>
                                <w:rStyle w:val="FDICBoxBold"/>
                              </w:rPr>
                              <w:t>Student Handouts:</w:t>
                            </w:r>
                            <w:r>
                              <w:rPr>
                                <w:rStyle w:val="FDICBoxBold"/>
                              </w:rPr>
                              <w:br/>
                            </w:r>
                            <w:r w:rsidRPr="00E136DE">
                              <w:rPr>
                                <w:i/>
                              </w:rPr>
                              <w:t xml:space="preserve">(found in </w:t>
                            </w:r>
                            <w:r w:rsidRPr="00056228">
                              <w:rPr>
                                <w:b/>
                              </w:rPr>
                              <w:t>Student Guide</w:t>
                            </w:r>
                            <w:r w:rsidRPr="00E136DE">
                              <w:rPr>
                                <w:i/>
                              </w:rPr>
                              <w:t>)</w:t>
                            </w:r>
                          </w:p>
                          <w:p w14:paraId="1F36AABA" w14:textId="77777777" w:rsidR="00FB4485" w:rsidRPr="003B488E" w:rsidRDefault="00FB4485" w:rsidP="003B488E">
                            <w:pPr>
                              <w:pStyle w:val="FDICBoxBullets"/>
                              <w:rPr>
                                <w:b/>
                                <w:i/>
                              </w:rPr>
                            </w:pPr>
                            <w:r w:rsidRPr="003B488E">
                              <w:rPr>
                                <w:b/>
                                <w:i/>
                              </w:rPr>
                              <w:t>Story Problem: Giving</w:t>
                            </w:r>
                          </w:p>
                          <w:p w14:paraId="0F405918" w14:textId="77777777" w:rsidR="00FB4485" w:rsidRPr="003B488E" w:rsidRDefault="00FB4485" w:rsidP="003B488E">
                            <w:pPr>
                              <w:pStyle w:val="FDICBoxBullets"/>
                              <w:rPr>
                                <w:b/>
                                <w:i/>
                              </w:rPr>
                            </w:pPr>
                            <w:r w:rsidRPr="003B488E">
                              <w:rPr>
                                <w:b/>
                                <w:i/>
                              </w:rPr>
                              <w:t>Giving Plan and Budget</w:t>
                            </w:r>
                          </w:p>
                          <w:p w14:paraId="32A6B80C" w14:textId="77777777" w:rsidR="00FB4485" w:rsidRPr="003B488E" w:rsidRDefault="00FB4485" w:rsidP="003B488E">
                            <w:pPr>
                              <w:pStyle w:val="FDICBoxBullets"/>
                              <w:rPr>
                                <w:i/>
                              </w:rPr>
                            </w:pPr>
                            <w:r w:rsidRPr="003B488E">
                              <w:rPr>
                                <w:b/>
                                <w:i/>
                              </w:rPr>
                              <w:t>Money Smart Book</w:t>
                            </w:r>
                            <w:r w:rsidRPr="003B488E">
                              <w:rPr>
                                <w:i/>
                              </w:rPr>
                              <w:t xml:space="preserve"> (template from Lesson 1)</w:t>
                            </w:r>
                          </w:p>
                          <w:p w14:paraId="40EF8564" w14:textId="77777777" w:rsidR="00FB4485" w:rsidRPr="003B488E" w:rsidRDefault="00FB4485" w:rsidP="00420973">
                            <w:pPr>
                              <w:pStyle w:val="FDICBoxBody"/>
                              <w:spacing w:before="240"/>
                              <w:rPr>
                                <w:rStyle w:val="FDICBoxBold"/>
                                <w:rFonts w:ascii="Arial" w:hAnsi="Arial"/>
                                <w:caps w:val="0"/>
                                <w:color w:val="auto"/>
                                <w:sz w:val="20"/>
                                <w:szCs w:val="20"/>
                              </w:rPr>
                            </w:pPr>
                            <w:r w:rsidRPr="00C967DA">
                              <w:rPr>
                                <w:rStyle w:val="FDICBoxBold"/>
                              </w:rPr>
                              <w:t>Teacher Presentation Slides:</w:t>
                            </w:r>
                          </w:p>
                          <w:p w14:paraId="3FDD2FC9" w14:textId="28DD37B6" w:rsidR="00FB4485" w:rsidRPr="00420973" w:rsidRDefault="00FB4485" w:rsidP="00420973">
                            <w:pPr>
                              <w:pStyle w:val="FDICBoxBullets"/>
                              <w:rPr>
                                <w:b/>
                                <w:i/>
                              </w:rPr>
                            </w:pPr>
                            <w:r>
                              <w:rPr>
                                <w:b/>
                                <w:i/>
                              </w:rPr>
                              <w:t>What I</w:t>
                            </w:r>
                            <w:r w:rsidRPr="00420973">
                              <w:rPr>
                                <w:b/>
                                <w:i/>
                              </w:rPr>
                              <w:t>s Profit?</w:t>
                            </w:r>
                          </w:p>
                          <w:p w14:paraId="237EFF6C" w14:textId="77777777" w:rsidR="00FB4485" w:rsidRPr="00420973" w:rsidRDefault="00FB4485" w:rsidP="00420973">
                            <w:pPr>
                              <w:pStyle w:val="FDICBoxBullets"/>
                              <w:rPr>
                                <w:b/>
                                <w:i/>
                              </w:rPr>
                            </w:pPr>
                            <w:r w:rsidRPr="00420973">
                              <w:rPr>
                                <w:b/>
                                <w:i/>
                              </w:rPr>
                              <w:t>Mr. Vega’s Class Giving Plan and Budget</w:t>
                            </w:r>
                          </w:p>
                          <w:p w14:paraId="5A199E0F" w14:textId="77777777" w:rsidR="00FB4485" w:rsidRPr="00420973" w:rsidRDefault="00FB4485" w:rsidP="00420973">
                            <w:pPr>
                              <w:pStyle w:val="FDICBoxBullets"/>
                              <w:rPr>
                                <w:b/>
                                <w:i/>
                              </w:rPr>
                            </w:pPr>
                            <w:r w:rsidRPr="00420973">
                              <w:rPr>
                                <w:b/>
                                <w:i/>
                              </w:rPr>
                              <w:t>Charity Vote</w:t>
                            </w:r>
                          </w:p>
                          <w:p w14:paraId="23D19EC3" w14:textId="77777777" w:rsidR="00FB4485" w:rsidRPr="00420973" w:rsidRDefault="00FB4485" w:rsidP="00420973">
                            <w:pPr>
                              <w:pStyle w:val="FDICBoxBullets"/>
                              <w:rPr>
                                <w:b/>
                                <w:i/>
                              </w:rPr>
                            </w:pPr>
                            <w:r w:rsidRPr="00420973">
                              <w:rPr>
                                <w:b/>
                                <w:i/>
                              </w:rPr>
                              <w:t>Fundraising Ideas</w:t>
                            </w:r>
                          </w:p>
                          <w:p w14:paraId="3BC4553D" w14:textId="77777777" w:rsidR="00FB4485" w:rsidRPr="00C967DA" w:rsidRDefault="00FB4485" w:rsidP="003B488E">
                            <w:pPr>
                              <w:pStyle w:val="FDICBoxBody"/>
                              <w:spacing w:before="240"/>
                              <w:rPr>
                                <w:rStyle w:val="FDICBoxBold"/>
                              </w:rPr>
                            </w:pPr>
                            <w:r>
                              <w:rPr>
                                <w:rStyle w:val="FDICBoxBold"/>
                              </w:rPr>
                              <w:t>Essential Questions</w:t>
                            </w:r>
                            <w:r w:rsidRPr="00C967DA">
                              <w:rPr>
                                <w:rStyle w:val="FDICBoxBold"/>
                              </w:rPr>
                              <w:t>:</w:t>
                            </w:r>
                          </w:p>
                          <w:p w14:paraId="7606DA0D" w14:textId="77777777" w:rsidR="00FB4485" w:rsidRPr="00420973" w:rsidRDefault="00FB4485" w:rsidP="00420973">
                            <w:pPr>
                              <w:pStyle w:val="FDICBoxBullets"/>
                              <w:rPr>
                                <w:i/>
                              </w:rPr>
                            </w:pPr>
                            <w:r w:rsidRPr="00420973">
                              <w:rPr>
                                <w:i/>
                              </w:rPr>
                              <w:t xml:space="preserve">What does </w:t>
                            </w:r>
                            <w:r>
                              <w:rPr>
                                <w:i/>
                              </w:rPr>
                              <w:t>“</w:t>
                            </w:r>
                            <w:r w:rsidRPr="00420973">
                              <w:rPr>
                                <w:i/>
                              </w:rPr>
                              <w:t>charity</w:t>
                            </w:r>
                            <w:r>
                              <w:rPr>
                                <w:i/>
                              </w:rPr>
                              <w:t>”</w:t>
                            </w:r>
                            <w:r w:rsidRPr="00420973">
                              <w:rPr>
                                <w:i/>
                              </w:rPr>
                              <w:t xml:space="preserve"> mean?</w:t>
                            </w:r>
                          </w:p>
                          <w:p w14:paraId="7FE81D34" w14:textId="77777777" w:rsidR="00FB4485" w:rsidRPr="00420973" w:rsidRDefault="00FB4485" w:rsidP="00420973">
                            <w:pPr>
                              <w:pStyle w:val="FDICBoxBullets"/>
                              <w:rPr>
                                <w:i/>
                              </w:rPr>
                            </w:pPr>
                            <w:r w:rsidRPr="00420973">
                              <w:rPr>
                                <w:i/>
                              </w:rPr>
                              <w:t xml:space="preserve">Why is it important to help other people? </w:t>
                            </w:r>
                          </w:p>
                          <w:p w14:paraId="06B55718" w14:textId="77777777" w:rsidR="00FB4485" w:rsidRPr="00420973" w:rsidRDefault="00FB4485" w:rsidP="00420973">
                            <w:pPr>
                              <w:pStyle w:val="FDICBoxBullets"/>
                              <w:rPr>
                                <w:i/>
                              </w:rPr>
                            </w:pPr>
                            <w:r w:rsidRPr="00420973">
                              <w:rPr>
                                <w:i/>
                              </w:rPr>
                              <w:t>How can you make giving a part of your budget?</w:t>
                            </w:r>
                          </w:p>
                          <w:p w14:paraId="75DAE94A" w14:textId="77777777" w:rsidR="00FB4485" w:rsidRPr="00C967DA" w:rsidRDefault="00FB4485" w:rsidP="003B488E">
                            <w:pPr>
                              <w:pStyle w:val="FDICBoxBody"/>
                              <w:spacing w:before="240"/>
                              <w:rPr>
                                <w:rStyle w:val="FDICBoxBold"/>
                              </w:rPr>
                            </w:pPr>
                            <w:r w:rsidRPr="00C967DA">
                              <w:rPr>
                                <w:rStyle w:val="FDICBoxBold"/>
                              </w:rPr>
                              <w:t>Assessment Activities:</w:t>
                            </w:r>
                          </w:p>
                          <w:p w14:paraId="6A34B736" w14:textId="77777777" w:rsidR="00FB4485" w:rsidRPr="00420973" w:rsidRDefault="00FB4485" w:rsidP="00126A84">
                            <w:pPr>
                              <w:pStyle w:val="FDICBoxBody"/>
                              <w:spacing w:before="0"/>
                              <w:rPr>
                                <w:b/>
                              </w:rPr>
                            </w:pPr>
                            <w:r>
                              <w:rPr>
                                <w:b/>
                              </w:rPr>
                              <w:t>PRE-ASSESSMENT</w:t>
                            </w:r>
                            <w:r w:rsidRPr="00420973">
                              <w:rPr>
                                <w:b/>
                              </w:rPr>
                              <w:t>:</w:t>
                            </w:r>
                          </w:p>
                          <w:p w14:paraId="03659239" w14:textId="58ADB418" w:rsidR="00FB4485" w:rsidRPr="00C967DA" w:rsidRDefault="00FB4485" w:rsidP="00420973">
                            <w:pPr>
                              <w:pStyle w:val="FDICBoxBullets"/>
                            </w:pPr>
                            <w:r>
                              <w:rPr>
                                <w:b/>
                                <w:i/>
                              </w:rPr>
                              <w:t>What I</w:t>
                            </w:r>
                            <w:r w:rsidRPr="00420973">
                              <w:rPr>
                                <w:b/>
                                <w:i/>
                              </w:rPr>
                              <w:t>s Profit?</w:t>
                            </w:r>
                            <w:r w:rsidRPr="00C967DA">
                              <w:t xml:space="preserve"> slide</w:t>
                            </w:r>
                          </w:p>
                          <w:p w14:paraId="6AA754FE" w14:textId="77777777" w:rsidR="00FB4485" w:rsidRDefault="00FB4485" w:rsidP="00420973">
                            <w:pPr>
                              <w:pStyle w:val="FDICBoxBullets"/>
                            </w:pPr>
                            <w:r w:rsidRPr="00420973">
                              <w:rPr>
                                <w:b/>
                                <w:i/>
                              </w:rPr>
                              <w:t>Story Problem: Giving</w:t>
                            </w:r>
                            <w:r w:rsidRPr="00C967DA">
                              <w:t xml:space="preserve"> handout</w:t>
                            </w:r>
                          </w:p>
                          <w:p w14:paraId="30748EA2" w14:textId="77777777" w:rsidR="00FB4485" w:rsidRPr="00420973" w:rsidRDefault="00FB4485" w:rsidP="00C967DA">
                            <w:pPr>
                              <w:pStyle w:val="FDICBoxBody"/>
                              <w:rPr>
                                <w:b/>
                              </w:rPr>
                            </w:pPr>
                            <w:r>
                              <w:rPr>
                                <w:b/>
                              </w:rPr>
                              <w:t>POST-ASSESSMENT</w:t>
                            </w:r>
                            <w:r w:rsidRPr="00420973">
                              <w:rPr>
                                <w:b/>
                              </w:rPr>
                              <w:t>:</w:t>
                            </w:r>
                          </w:p>
                          <w:p w14:paraId="0290A815" w14:textId="77777777" w:rsidR="00FB4485" w:rsidRPr="00C967DA" w:rsidRDefault="00FB4485" w:rsidP="00420973">
                            <w:pPr>
                              <w:pStyle w:val="FDICBoxBullets"/>
                            </w:pPr>
                            <w:r w:rsidRPr="00420973">
                              <w:rPr>
                                <w:b/>
                                <w:i/>
                              </w:rPr>
                              <w:t>Giving Plan and Budget</w:t>
                            </w:r>
                            <w:r w:rsidRPr="00C967DA">
                              <w:t xml:space="preserve"> handout</w:t>
                            </w:r>
                          </w:p>
                          <w:p w14:paraId="028CEF32" w14:textId="77777777" w:rsidR="00FB4485" w:rsidRPr="00C967DA" w:rsidRDefault="00FB4485" w:rsidP="00420973">
                            <w:pPr>
                              <w:pStyle w:val="FDICBoxBullets"/>
                            </w:pPr>
                            <w:r w:rsidRPr="00420973">
                              <w:rPr>
                                <w:b/>
                                <w:i/>
                              </w:rPr>
                              <w:t>Money Smart Book</w:t>
                            </w:r>
                            <w:r w:rsidRPr="00C967DA">
                              <w:t xml:space="preserve"> handout</w:t>
                            </w:r>
                          </w:p>
                          <w:p w14:paraId="73C1022B" w14:textId="77777777" w:rsidR="00FB4485" w:rsidRPr="00C967DA" w:rsidRDefault="00FB4485" w:rsidP="00C967DA">
                            <w:pPr>
                              <w:pStyle w:val="FDICbody"/>
                            </w:pPr>
                          </w:p>
                          <w:p w14:paraId="4E7D1484" w14:textId="77777777" w:rsidR="00FB4485" w:rsidRPr="00C967DA" w:rsidRDefault="00FB4485" w:rsidP="00C967DA">
                            <w:pPr>
                              <w:pStyle w:val="FDICbody"/>
                            </w:pPr>
                          </w:p>
                          <w:p w14:paraId="2F88E9B1" w14:textId="77777777" w:rsidR="00FB4485" w:rsidRDefault="00FB4485" w:rsidP="00C967DA">
                            <w:pPr>
                              <w:pStyle w:val="FDICbody"/>
                            </w:pPr>
                          </w:p>
                          <w:p w14:paraId="3279E7B2" w14:textId="77777777" w:rsidR="00FB4485" w:rsidRDefault="00FB4485" w:rsidP="00C967DA">
                            <w:pPr>
                              <w:pStyle w:val="FDICbody"/>
                            </w:pPr>
                          </w:p>
                          <w:p w14:paraId="09BA5A94" w14:textId="155E1FFC" w:rsidR="00FB4485" w:rsidRDefault="00FB4485" w:rsidP="00623E8C">
                            <w:pPr>
                              <w:pStyle w:val="FDICLessonTitle"/>
                            </w:pPr>
                            <w:r>
                              <w:t>Instruction Steps</w:t>
                            </w:r>
                            <w:r>
                              <w:tab/>
                            </w:r>
                            <w:r>
                              <w:tab/>
                            </w:r>
                            <w:r>
                              <w:tab/>
                            </w:r>
                            <w:r>
                              <w:tab/>
                            </w:r>
                            <w:r w:rsidRPr="00C967DA">
                              <w:tab/>
                            </w:r>
                          </w:p>
                          <w:p w14:paraId="4D319B1C" w14:textId="1DB600A5" w:rsidR="00FB4485" w:rsidRDefault="00056228" w:rsidP="00F0448D">
                            <w:pPr>
                              <w:pStyle w:val="FDICHeader2"/>
                            </w:pPr>
                            <w:r>
                              <w:t xml:space="preserve">Warm </w:t>
                            </w:r>
                            <w:r w:rsidR="00FB4485">
                              <w:t>Up</w:t>
                            </w:r>
                          </w:p>
                          <w:p w14:paraId="0318559F" w14:textId="77777777" w:rsidR="00FB4485" w:rsidRPr="00C967DA" w:rsidRDefault="00FB4485" w:rsidP="00F0448D">
                            <w:pPr>
                              <w:pStyle w:val="FDICSubheadboldgray"/>
                            </w:pPr>
                            <w:r w:rsidRPr="00C967DA">
                              <w:t>Exploring What Charitable Giving Means</w:t>
                            </w:r>
                            <w:r>
                              <w:t xml:space="preserve"> </w:t>
                            </w:r>
                            <w:r w:rsidRPr="00C967DA">
                              <w:t xml:space="preserve"> </w:t>
                            </w:r>
                            <w:r w:rsidRPr="00F0448D">
                              <w:rPr>
                                <w:rStyle w:val="FDICminutes"/>
                                <w:b w:val="0"/>
                              </w:rPr>
                              <w:t>[15 minutes]</w:t>
                            </w:r>
                            <w:r w:rsidRPr="00C967DA">
                              <w:t xml:space="preserve"> </w:t>
                            </w:r>
                          </w:p>
                          <w:p w14:paraId="57995D12" w14:textId="04DEFF7F" w:rsidR="00FB4485" w:rsidRDefault="00FB4485" w:rsidP="00072152">
                            <w:pPr>
                              <w:pStyle w:val="FDICbody"/>
                              <w:spacing w:before="0"/>
                            </w:pPr>
                            <w:r w:rsidRPr="00C967DA">
                              <w:t xml:space="preserve">Begin the lesson by asking students: </w:t>
                            </w:r>
                            <w:r w:rsidRPr="00F0448D">
                              <w:rPr>
                                <w:i/>
                              </w:rPr>
                              <w:t xml:space="preserve">What does </w:t>
                            </w:r>
                            <w:r w:rsidRPr="00F0448D">
                              <w:rPr>
                                <w:b/>
                                <w:i/>
                              </w:rPr>
                              <w:t>charity</w:t>
                            </w:r>
                            <w:r w:rsidRPr="00F0448D">
                              <w:rPr>
                                <w:i/>
                              </w:rPr>
                              <w:t xml:space="preserve"> mean?</w:t>
                            </w:r>
                            <w:r>
                              <w:t xml:space="preserve"> (</w:t>
                            </w:r>
                            <w:r w:rsidR="006262B4">
                              <w:t xml:space="preserve">It is the act of giving </w:t>
                            </w:r>
                            <w:r w:rsidR="006262B4" w:rsidRPr="007448C8">
                              <w:t>help or money to people, a</w:t>
                            </w:r>
                            <w:r w:rsidR="006262B4">
                              <w:t xml:space="preserve">nimals, or communities in need. A charity is </w:t>
                            </w:r>
                            <w:r w:rsidR="006262B4" w:rsidRPr="007448C8">
                              <w:t>an organization that helps people, animals, or communities in need or supports social causes.</w:t>
                            </w:r>
                            <w:r w:rsidRPr="00C967DA">
                              <w:t xml:space="preserve">) </w:t>
                            </w:r>
                            <w:r w:rsidRPr="00F0448D">
                              <w:rPr>
                                <w:i/>
                              </w:rPr>
                              <w:t>How can giving to others in need help you?</w:t>
                            </w:r>
                            <w:r w:rsidRPr="00C967DA">
                              <w:t xml:space="preserve"> (Students might say it makes them feel good, like they are part of a community, makes them appreciate what they have, and so on.)</w:t>
                            </w:r>
                          </w:p>
                          <w:p w14:paraId="3194711B" w14:textId="585C4F5F" w:rsidR="00FB4485" w:rsidRDefault="00FB4485" w:rsidP="00C967DA">
                            <w:pPr>
                              <w:pStyle w:val="FDICbody"/>
                            </w:pPr>
                            <w:r w:rsidRPr="00F0448D">
                              <w:rPr>
                                <w:b/>
                              </w:rPr>
                              <w:t>Optional:</w:t>
                            </w:r>
                            <w:r w:rsidRPr="00C967DA">
                              <w:t xml:space="preserve"> Read the book</w:t>
                            </w:r>
                            <w:r>
                              <w:t xml:space="preserve"> </w:t>
                            </w:r>
                            <w:r w:rsidRPr="00F0448D">
                              <w:rPr>
                                <w:i/>
                              </w:rPr>
                              <w:t>Sam and the Lucky Money</w:t>
                            </w:r>
                            <w:r w:rsidRPr="00C967DA">
                              <w:t xml:space="preserve"> by Karen Chinn. The story is about a boy who receives money</w:t>
                            </w:r>
                            <w:r w:rsidR="00056228">
                              <w:t xml:space="preserve"> (also known as “laisee”), </w:t>
                            </w:r>
                            <w:r w:rsidRPr="00C967DA">
                              <w:t xml:space="preserve">for Chinese New Year and has to decide how to spend it. He eventually decides to give the money to a homeless man. </w:t>
                            </w:r>
                          </w:p>
                          <w:p w14:paraId="42EDF33E" w14:textId="77777777" w:rsidR="00010D5C" w:rsidRDefault="00FB4485" w:rsidP="00C967DA">
                            <w:pPr>
                              <w:pStyle w:val="FDICbody"/>
                            </w:pPr>
                            <w:r w:rsidRPr="00C967DA">
                              <w:t>Have a class discussion about the main character and</w:t>
                            </w:r>
                            <w:r w:rsidR="00010D5C">
                              <w:t xml:space="preserve"> his act of charitable giving. </w:t>
                            </w:r>
                          </w:p>
                          <w:p w14:paraId="26C3E310" w14:textId="3D995F99" w:rsidR="00FB4485" w:rsidRDefault="00FB4485" w:rsidP="00C967DA">
                            <w:pPr>
                              <w:pStyle w:val="FDICbody"/>
                            </w:pPr>
                            <w:r w:rsidRPr="004B128A">
                              <w:rPr>
                                <w:b/>
                              </w:rPr>
                              <w:t>Discussion Questions:</w:t>
                            </w:r>
                            <w:r>
                              <w:t xml:space="preserve"> </w:t>
                            </w:r>
                          </w:p>
                          <w:p w14:paraId="685DE3F3" w14:textId="77777777" w:rsidR="00056228" w:rsidRDefault="00FB4485" w:rsidP="005F70C2">
                            <w:pPr>
                              <w:pStyle w:val="FDICBulletList1"/>
                            </w:pPr>
                            <w:r w:rsidRPr="00EF0782">
                              <w:rPr>
                                <w:i/>
                              </w:rPr>
                              <w:t>What things did Sam consider buying with his lucky money?</w:t>
                            </w:r>
                            <w:r w:rsidRPr="00C967DA">
                              <w:t xml:space="preserve"> (sweets, toys, a basketball) </w:t>
                            </w:r>
                          </w:p>
                          <w:p w14:paraId="43EAB6E0" w14:textId="74FEC574" w:rsidR="00FB4485" w:rsidRDefault="00FB4485" w:rsidP="005F70C2">
                            <w:pPr>
                              <w:pStyle w:val="FDICBulletList1"/>
                            </w:pPr>
                            <w:r w:rsidRPr="00EF0782">
                              <w:rPr>
                                <w:i/>
                              </w:rPr>
                              <w:t>Why didn’t Sam buy the basketball?</w:t>
                            </w:r>
                            <w:r w:rsidRPr="00C967DA">
                              <w:t xml:space="preserve"> (He didn’t have enough money.)</w:t>
                            </w:r>
                          </w:p>
                          <w:p w14:paraId="1E7695F4" w14:textId="77777777" w:rsidR="00FB4485" w:rsidRDefault="00FB4485" w:rsidP="005F70C2">
                            <w:pPr>
                              <w:pStyle w:val="FDICBulletList1"/>
                            </w:pPr>
                            <w:r w:rsidRPr="00EF0782">
                              <w:rPr>
                                <w:i/>
                              </w:rPr>
                              <w:t>How did Sam decide to spend the money?</w:t>
                            </w:r>
                            <w:r w:rsidRPr="00C967DA">
                              <w:t xml:space="preserve"> (</w:t>
                            </w:r>
                            <w:r>
                              <w:t>Sam</w:t>
                            </w:r>
                            <w:r w:rsidRPr="00C967DA">
                              <w:t xml:space="preserve"> gave it to the old man so he could buy socks.)</w:t>
                            </w:r>
                          </w:p>
                          <w:p w14:paraId="46637EAB" w14:textId="558083C8" w:rsidR="00FB4485" w:rsidRPr="00C967DA" w:rsidRDefault="00FB4485" w:rsidP="005F70C2">
                            <w:pPr>
                              <w:pStyle w:val="FDICBulletList1"/>
                            </w:pPr>
                            <w:r w:rsidRPr="00EF0782">
                              <w:rPr>
                                <w:i/>
                              </w:rPr>
                              <w:t>How do you think the old man fe</w:t>
                            </w:r>
                            <w:r>
                              <w:rPr>
                                <w:i/>
                              </w:rPr>
                              <w:t>lt</w:t>
                            </w:r>
                            <w:r w:rsidRPr="00EF0782">
                              <w:rPr>
                                <w:i/>
                              </w:rPr>
                              <w:t xml:space="preserve"> after Sam gave him the money?</w:t>
                            </w:r>
                            <w:r w:rsidRPr="00C967DA">
                              <w:t xml:space="preserve"> (happy, thankful) </w:t>
                            </w:r>
                            <w:r w:rsidRPr="00EF0782">
                              <w:rPr>
                                <w:i/>
                              </w:rPr>
                              <w:t>How might Sam have felt?</w:t>
                            </w:r>
                            <w:r w:rsidRPr="00C967DA">
                              <w:t xml:space="preserve"> (happy, upset to see the old man without shoes,</w:t>
                            </w:r>
                            <w:r>
                              <w:t xml:space="preserve"> and so on</w:t>
                            </w:r>
                            <w:r w:rsidRPr="00C967DA">
                              <w:t>)</w:t>
                            </w:r>
                          </w:p>
                          <w:p w14:paraId="71FF3578" w14:textId="77777777" w:rsidR="00FB4485" w:rsidRDefault="00FB4485" w:rsidP="005F70C2">
                            <w:pPr>
                              <w:pStyle w:val="FDICBulletList1"/>
                            </w:pPr>
                            <w:r w:rsidRPr="00EF0782">
                              <w:rPr>
                                <w:i/>
                              </w:rPr>
                              <w:t>What do you think the author meant by the last sentence of the book? “And as they headed home for more New Year’s celebration, Sam knew he was the lucky one.”</w:t>
                            </w:r>
                            <w:r w:rsidRPr="00C967DA">
                              <w:t xml:space="preserve"> (After seeing the old man, Sam knew that he had a lot to be thankful for.)</w:t>
                            </w:r>
                          </w:p>
                          <w:p w14:paraId="66B32425" w14:textId="77777777" w:rsidR="00FB4485" w:rsidRDefault="00FB4485" w:rsidP="00623E8C">
                            <w:pPr>
                              <w:pStyle w:val="FDICbody"/>
                            </w:pPr>
                            <w:r w:rsidRPr="00C967DA">
                              <w:t>Ask students to think about a personal experience when they received a gift or help from someone.</w:t>
                            </w:r>
                            <w:r>
                              <w:t xml:space="preserve"> Invite students to share their stories. </w:t>
                            </w:r>
                            <w:r w:rsidRPr="00C967DA">
                              <w:t xml:space="preserve">Then ask: </w:t>
                            </w:r>
                            <w:r w:rsidRPr="00F0448D">
                              <w:rPr>
                                <w:i/>
                              </w:rPr>
                              <w:t xml:space="preserve">How did </w:t>
                            </w:r>
                            <w:r>
                              <w:rPr>
                                <w:i/>
                              </w:rPr>
                              <w:t>receiving a gift or help from someone</w:t>
                            </w:r>
                            <w:r w:rsidRPr="00F0448D">
                              <w:rPr>
                                <w:i/>
                              </w:rPr>
                              <w:t xml:space="preserve"> make you feel?</w:t>
                            </w:r>
                            <w:r w:rsidRPr="00C967DA">
                              <w:t xml:space="preserve"> (Answers will vary, but may include: happy, thankful, lucky, grateful.) </w:t>
                            </w:r>
                            <w:r w:rsidRPr="00F0448D">
                              <w:rPr>
                                <w:i/>
                              </w:rPr>
                              <w:t>Why is it important to help people?</w:t>
                            </w:r>
                            <w:r w:rsidRPr="00C967DA">
                              <w:t xml:space="preserve"> (Many people all over the world need help. Other people can make a difference in their lives by helping them. It is a kind thing to do that can make the world a better place.) The following activity will teach student</w:t>
                            </w:r>
                            <w:r>
                              <w:t xml:space="preserve">s more about how to plan </w:t>
                            </w:r>
                            <w:r w:rsidRPr="00C967DA">
                              <w:t xml:space="preserve">for giving. </w:t>
                            </w:r>
                          </w:p>
                          <w:p w14:paraId="017E7A7C" w14:textId="77777777" w:rsidR="00FB4485" w:rsidRDefault="00FB4485" w:rsidP="00F0448D">
                            <w:pPr>
                              <w:pStyle w:val="FDICMSTIPheader"/>
                            </w:pPr>
                            <w:r w:rsidRPr="00C967DA">
                              <w:t>MONEY SMART TIP!</w:t>
                            </w:r>
                          </w:p>
                          <w:p w14:paraId="6C2D8EC2" w14:textId="03E47BFB" w:rsidR="00FB4485" w:rsidRDefault="00FB4485">
                            <w:pPr>
                              <w:pStyle w:val="FDICMStipbody"/>
                            </w:pPr>
                            <w:r w:rsidRPr="00C967DA">
                              <w:t xml:space="preserve">Review the concept of “pay yourself first” with students. </w:t>
                            </w:r>
                            <w:r w:rsidRPr="00C967DA">
                              <w:br/>
                              <w:t>Explain that</w:t>
                            </w:r>
                            <w:r>
                              <w:t>,</w:t>
                            </w:r>
                            <w:r w:rsidRPr="00C967DA">
                              <w:t xml:space="preserve"> when they receive money, the fir</w:t>
                            </w:r>
                            <w:r>
                              <w:t xml:space="preserve">st thing they should </w:t>
                            </w:r>
                            <w:r>
                              <w:br/>
                              <w:t xml:space="preserve">do is save </w:t>
                            </w:r>
                            <w:r w:rsidRPr="00C967DA">
                              <w:t xml:space="preserve">some of it. Then they can spend on things they need </w:t>
                            </w:r>
                            <w:r>
                              <w:br/>
                              <w:t xml:space="preserve">or want, </w:t>
                            </w:r>
                            <w:r w:rsidRPr="00C967DA">
                              <w:t>and set a portion of money aside to donate.</w:t>
                            </w:r>
                          </w:p>
                          <w:p w14:paraId="2ACA8CA9" w14:textId="77777777" w:rsidR="00FB4485" w:rsidRDefault="00FB4485" w:rsidP="00E136DE">
                            <w:pPr>
                              <w:pStyle w:val="FDICHeader2B"/>
                              <w:spacing w:before="0"/>
                            </w:pPr>
                            <w:r>
                              <w:t xml:space="preserve">Guided Exploration </w:t>
                            </w:r>
                          </w:p>
                          <w:p w14:paraId="3782E8DE" w14:textId="77777777" w:rsidR="00FB4485" w:rsidRDefault="00FB4485" w:rsidP="00F0448D">
                            <w:pPr>
                              <w:pStyle w:val="FDICSubheadboldgray"/>
                            </w:pPr>
                            <w:r w:rsidRPr="00C967DA">
                              <w:t>Understanding How to Plan for Giving</w:t>
                            </w:r>
                            <w:r>
                              <w:t xml:space="preserve"> </w:t>
                            </w:r>
                            <w:r w:rsidRPr="00C967DA">
                              <w:t xml:space="preserve"> </w:t>
                            </w:r>
                            <w:r w:rsidRPr="00F0448D">
                              <w:rPr>
                                <w:rStyle w:val="FDICminutes"/>
                                <w:b w:val="0"/>
                              </w:rPr>
                              <w:t>[</w:t>
                            </w:r>
                            <w:r>
                              <w:rPr>
                                <w:rStyle w:val="FDICminutes"/>
                                <w:b w:val="0"/>
                              </w:rPr>
                              <w:t>20</w:t>
                            </w:r>
                            <w:r w:rsidRPr="00F0448D">
                              <w:rPr>
                                <w:rStyle w:val="FDICminutes"/>
                                <w:b w:val="0"/>
                              </w:rPr>
                              <w:t xml:space="preserve"> minutes]</w:t>
                            </w:r>
                            <w:r w:rsidRPr="00C967DA">
                              <w:t xml:space="preserve"> </w:t>
                            </w:r>
                          </w:p>
                          <w:p w14:paraId="342C4C57" w14:textId="6BE668F7" w:rsidR="00FB4485" w:rsidRDefault="00FB4485" w:rsidP="00072152">
                            <w:pPr>
                              <w:pStyle w:val="FDICbody"/>
                              <w:spacing w:before="0"/>
                            </w:pPr>
                            <w:r w:rsidRPr="00C967DA">
                              <w:t xml:space="preserve">Discuss: </w:t>
                            </w:r>
                            <w:r w:rsidRPr="00B35E62">
                              <w:rPr>
                                <w:i/>
                              </w:rPr>
                              <w:t>What</w:t>
                            </w:r>
                            <w:r>
                              <w:rPr>
                                <w:i/>
                              </w:rPr>
                              <w:t xml:space="preserve"> do you think</w:t>
                            </w:r>
                            <w:r w:rsidRPr="00B35E62">
                              <w:rPr>
                                <w:i/>
                              </w:rPr>
                              <w:t xml:space="preserve"> is </w:t>
                            </w:r>
                            <w:r>
                              <w:rPr>
                                <w:i/>
                              </w:rPr>
                              <w:t xml:space="preserve">meant by </w:t>
                            </w:r>
                            <w:r w:rsidRPr="00B35E62">
                              <w:rPr>
                                <w:i/>
                              </w:rPr>
                              <w:t>the</w:t>
                            </w:r>
                            <w:r>
                              <w:rPr>
                                <w:i/>
                              </w:rPr>
                              <w:t xml:space="preserve"> expression the</w:t>
                            </w:r>
                            <w:r w:rsidRPr="00B35E62">
                              <w:rPr>
                                <w:i/>
                              </w:rPr>
                              <w:t xml:space="preserve"> “gift of giving”?</w:t>
                            </w:r>
                            <w:r>
                              <w:t xml:space="preserve"> (t</w:t>
                            </w:r>
                            <w:r w:rsidRPr="00C967DA">
                              <w:t xml:space="preserve">he rewarding feeling </w:t>
                            </w:r>
                            <w:r>
                              <w:t>you get from helping others</w:t>
                            </w:r>
                            <w:r w:rsidRPr="00C967DA">
                              <w:t xml:space="preserve">) Ask: </w:t>
                            </w:r>
                            <w:r w:rsidRPr="00B35E62">
                              <w:rPr>
                                <w:i/>
                              </w:rPr>
                              <w:t>How can you make giving a part of your budget?</w:t>
                            </w:r>
                            <w:r w:rsidRPr="00C967DA">
                              <w:t xml:space="preserve"> (Plan for giving just like you would </w:t>
                            </w:r>
                            <w:r>
                              <w:t xml:space="preserve">for </w:t>
                            </w:r>
                            <w:r w:rsidRPr="00C967DA">
                              <w:t>saving and spending. Pay yourself first by saving money</w:t>
                            </w:r>
                            <w:r>
                              <w:t xml:space="preserve"> before spending it</w:t>
                            </w:r>
                            <w:r w:rsidRPr="00C967DA">
                              <w:t xml:space="preserve">. Plan ahead for </w:t>
                            </w:r>
                            <w:r>
                              <w:t xml:space="preserve">how much you would like to give, </w:t>
                            </w:r>
                            <w:r w:rsidRPr="00C967DA">
                              <w:t>and set aside that money for charity.)</w:t>
                            </w:r>
                          </w:p>
                          <w:p w14:paraId="22796838" w14:textId="0155BAB4" w:rsidR="00FB4485" w:rsidRDefault="00FB4485" w:rsidP="00C967DA">
                            <w:pPr>
                              <w:pStyle w:val="FDICbody"/>
                            </w:pPr>
                            <w:r w:rsidRPr="00C967DA">
                              <w:t xml:space="preserve">Students can learn to make charitable giving part of a budget. Display the </w:t>
                            </w:r>
                            <w:r w:rsidRPr="007444C1">
                              <w:rPr>
                                <w:b/>
                                <w:i/>
                              </w:rPr>
                              <w:t>What Is Profit?</w:t>
                            </w:r>
                            <w:r w:rsidRPr="00C967DA">
                              <w:t xml:space="preserve"> slide and give students paper and pencils to work on the math problem. Discuss the answers together as a class. Then have students work on the </w:t>
                            </w:r>
                            <w:r w:rsidRPr="007444C1">
                              <w:rPr>
                                <w:b/>
                                <w:i/>
                              </w:rPr>
                              <w:t>Story Problem: Giving</w:t>
                            </w:r>
                            <w:r w:rsidRPr="00C967DA">
                              <w:t xml:space="preserve"> handout to explore a real-life scenario about a class raising money for charity. After students answer the questions, review as a class. </w:t>
                            </w:r>
                          </w:p>
                          <w:p w14:paraId="269FF22E" w14:textId="046B34C3" w:rsidR="00FB4485" w:rsidRPr="00D1162C" w:rsidRDefault="00FB4485" w:rsidP="00477C2B">
                            <w:pPr>
                              <w:pStyle w:val="FDICbody"/>
                              <w:spacing w:before="60" w:after="60"/>
                              <w:ind w:left="634"/>
                              <w:rPr>
                                <w:rStyle w:val="FDICMODhead"/>
                              </w:rPr>
                            </w:pPr>
                            <w:r>
                              <w:rPr>
                                <w:rStyle w:val="FDICMODhead"/>
                              </w:rPr>
                              <w:t>Grade-</w:t>
                            </w:r>
                            <w:r w:rsidR="006C6E28">
                              <w:rPr>
                                <w:rStyle w:val="FDICMODhead"/>
                              </w:rPr>
                              <w:t>Level Modification</w:t>
                            </w:r>
                            <w:bookmarkStart w:id="0" w:name="_GoBack"/>
                            <w:bookmarkEnd w:id="0"/>
                            <w:r w:rsidRPr="00D1162C">
                              <w:rPr>
                                <w:rStyle w:val="FDICMODhead"/>
                              </w:rPr>
                              <w:t>:</w:t>
                            </w:r>
                          </w:p>
                          <w:p w14:paraId="611A8D46" w14:textId="78D1DB8B" w:rsidR="00FB4485" w:rsidRDefault="00FB4485" w:rsidP="00477C2B">
                            <w:pPr>
                              <w:pStyle w:val="FDICbody"/>
                              <w:spacing w:before="60" w:after="60"/>
                              <w:ind w:left="634"/>
                            </w:pPr>
                            <w:r w:rsidRPr="00D1162C">
                              <w:rPr>
                                <w:rStyle w:val="FDICMODhead"/>
                              </w:rPr>
                              <w:t>Beginner:</w:t>
                            </w:r>
                            <w:r w:rsidRPr="00C967DA">
                              <w:t xml:space="preserve"> </w:t>
                            </w:r>
                            <w:r>
                              <w:t xml:space="preserve">Call on one or more students to read the word problem aloud on the </w:t>
                            </w:r>
                            <w:r w:rsidRPr="007444C1">
                              <w:rPr>
                                <w:b/>
                                <w:i/>
                              </w:rPr>
                              <w:t>Story Problem: Giving</w:t>
                            </w:r>
                            <w:r>
                              <w:t xml:space="preserve"> handout. As students follow along, have them use a pencil to underline or circle the most important pieces of information (</w:t>
                            </w:r>
                            <w:r w:rsidRPr="00EF2078">
                              <w:rPr>
                                <w:i/>
                              </w:rPr>
                              <w:t>giving goal is $100</w:t>
                            </w:r>
                            <w:r w:rsidRPr="004139E0">
                              <w:t xml:space="preserve">, </w:t>
                            </w:r>
                            <w:r w:rsidRPr="00EF2078">
                              <w:rPr>
                                <w:i/>
                              </w:rPr>
                              <w:t>$2 a magnet</w:t>
                            </w:r>
                            <w:r w:rsidRPr="004139E0">
                              <w:t xml:space="preserve">, </w:t>
                            </w:r>
                            <w:r w:rsidRPr="00EF2078">
                              <w:rPr>
                                <w:i/>
                              </w:rPr>
                              <w:t>sold $65 worth of magnets</w:t>
                            </w:r>
                            <w:r w:rsidRPr="004139E0">
                              <w:t xml:space="preserve">, and </w:t>
                            </w:r>
                            <w:r w:rsidRPr="00EF2078">
                              <w:rPr>
                                <w:i/>
                              </w:rPr>
                              <w:t>spent $24 on art supplies</w:t>
                            </w:r>
                            <w:r>
                              <w:t xml:space="preserve">). Review the definitions for </w:t>
                            </w:r>
                            <w:r w:rsidRPr="00EF2078">
                              <w:rPr>
                                <w:i/>
                              </w:rPr>
                              <w:t>income</w:t>
                            </w:r>
                            <w:r>
                              <w:t xml:space="preserve"> and </w:t>
                            </w:r>
                            <w:r w:rsidRPr="00EF2078">
                              <w:rPr>
                                <w:i/>
                              </w:rPr>
                              <w:t>expense</w:t>
                            </w:r>
                            <w:r>
                              <w:rPr>
                                <w:i/>
                              </w:rPr>
                              <w:t>s</w:t>
                            </w:r>
                            <w:r>
                              <w:t xml:space="preserve"> from the </w:t>
                            </w:r>
                            <w:r w:rsidRPr="00EF2078">
                              <w:rPr>
                                <w:b/>
                                <w:i/>
                              </w:rPr>
                              <w:t>What Is Profit</w:t>
                            </w:r>
                            <w:r>
                              <w:t xml:space="preserve"> slide. Ask students to identify the income ($65) and expenses ($24) before they begin the first question.</w:t>
                            </w:r>
                          </w:p>
                          <w:p w14:paraId="52AAA9F8" w14:textId="766FFACE" w:rsidR="00FB4485" w:rsidRDefault="00FB4485" w:rsidP="00C967DA">
                            <w:pPr>
                              <w:pStyle w:val="FDICbody"/>
                            </w:pPr>
                            <w:r>
                              <w:br/>
                            </w:r>
                            <w:r w:rsidRPr="00C967DA">
                              <w:t xml:space="preserve">Display the </w:t>
                            </w:r>
                            <w:r w:rsidRPr="00D1162C">
                              <w:rPr>
                                <w:b/>
                                <w:i/>
                              </w:rPr>
                              <w:t>Mr. Vega’s Class Giving Plan and Budget</w:t>
                            </w:r>
                            <w:r w:rsidRPr="00C967DA">
                              <w:t xml:space="preserve"> slide to show students how the giving plan and budget can be written. After discussing the questions at the end of the slide, explain that students will now talk about a cla</w:t>
                            </w:r>
                            <w:r w:rsidR="00056228">
                              <w:t>ss-</w:t>
                            </w:r>
                            <w:r>
                              <w:t>giving project of their own.</w:t>
                            </w:r>
                          </w:p>
                          <w:p w14:paraId="78476C60" w14:textId="77777777" w:rsidR="00FB4485" w:rsidRDefault="00FB4485" w:rsidP="00D1162C">
                            <w:pPr>
                              <w:pStyle w:val="FDICSubheadboldgray"/>
                            </w:pPr>
                            <w:r w:rsidRPr="00C967DA">
                              <w:t xml:space="preserve">Exploring Fundraising Opportunities </w:t>
                            </w:r>
                            <w:r>
                              <w:t xml:space="preserve"> </w:t>
                            </w:r>
                            <w:r w:rsidRPr="00D1162C">
                              <w:rPr>
                                <w:rStyle w:val="FDICminutes"/>
                                <w:b w:val="0"/>
                              </w:rPr>
                              <w:t>[15 minutes]</w:t>
                            </w:r>
                          </w:p>
                          <w:p w14:paraId="6715A48C" w14:textId="77777777" w:rsidR="00FB4485" w:rsidRDefault="00FB4485" w:rsidP="00072152">
                            <w:pPr>
                              <w:pStyle w:val="FDICbody"/>
                              <w:spacing w:before="0"/>
                            </w:pPr>
                            <w:r w:rsidRPr="00C967DA">
                              <w:t xml:space="preserve">List a few charities </w:t>
                            </w:r>
                            <w:r>
                              <w:t>on a whiteboard or chart paper</w:t>
                            </w:r>
                            <w:r w:rsidRPr="00C967DA">
                              <w:t>. Ask students what they know about each charity</w:t>
                            </w:r>
                            <w:r>
                              <w:t>,</w:t>
                            </w:r>
                            <w:r w:rsidRPr="00C967DA">
                              <w:t xml:space="preserve"> and give them more information. Take a vote to see which charity students would like to help. Use the </w:t>
                            </w:r>
                            <w:r w:rsidRPr="00D1162C">
                              <w:rPr>
                                <w:b/>
                                <w:i/>
                              </w:rPr>
                              <w:t>Charity Vote</w:t>
                            </w:r>
                            <w:r w:rsidRPr="00C967DA">
                              <w:t xml:space="preserve"> slide to record the results of the class vote. Then ask them to brainstorm ways they can raise money as a class by using the </w:t>
                            </w:r>
                            <w:r w:rsidRPr="00D1162C">
                              <w:rPr>
                                <w:b/>
                                <w:i/>
                              </w:rPr>
                              <w:t>Fundraising Ideas</w:t>
                            </w:r>
                            <w:r w:rsidRPr="00C967DA">
                              <w:t xml:space="preserve"> slide to help spark some ideas.</w:t>
                            </w:r>
                          </w:p>
                          <w:p w14:paraId="44566A7F" w14:textId="77777777" w:rsidR="00FB4485" w:rsidRDefault="00FB4485" w:rsidP="00623E8C">
                            <w:pPr>
                              <w:pStyle w:val="FDICbody"/>
                            </w:pPr>
                            <w:r w:rsidRPr="00C967DA">
                              <w:t xml:space="preserve">Once students have decided on a charity and how they will raise money, have them complete a giving plan and budget as a whole class using the </w:t>
                            </w:r>
                            <w:r w:rsidRPr="00D1162C">
                              <w:rPr>
                                <w:b/>
                                <w:i/>
                              </w:rPr>
                              <w:t xml:space="preserve">Giving Plan and Budget </w:t>
                            </w:r>
                            <w:r w:rsidRPr="00D1162C">
                              <w:t>handout.</w:t>
                            </w:r>
                            <w:r w:rsidRPr="00C967DA">
                              <w:t xml:space="preserve"> </w:t>
                            </w:r>
                            <w:r>
                              <w:t>Allow</w:t>
                            </w:r>
                            <w:r w:rsidRPr="00C967DA">
                              <w:t xml:space="preserve"> students </w:t>
                            </w:r>
                            <w:r>
                              <w:t>to</w:t>
                            </w:r>
                            <w:r w:rsidRPr="00C967DA">
                              <w:t xml:space="preserve"> refer to the </w:t>
                            </w:r>
                            <w:r w:rsidRPr="00D1162C">
                              <w:rPr>
                                <w:b/>
                                <w:i/>
                              </w:rPr>
                              <w:t>Mr. Vega’s Class Giving Plan and Budget</w:t>
                            </w:r>
                            <w:r w:rsidRPr="00C967DA">
                              <w:t xml:space="preserve"> slide to help them.</w:t>
                            </w:r>
                          </w:p>
                          <w:p w14:paraId="42406998" w14:textId="77777777" w:rsidR="00FB4485" w:rsidRPr="00D1162C" w:rsidRDefault="00FB4485" w:rsidP="00D1162C">
                            <w:pPr>
                              <w:pStyle w:val="FDICbody"/>
                              <w:spacing w:before="60" w:after="60"/>
                              <w:ind w:left="634"/>
                              <w:rPr>
                                <w:rStyle w:val="FDICMODhead"/>
                              </w:rPr>
                            </w:pPr>
                            <w:r>
                              <w:rPr>
                                <w:rStyle w:val="FDICMODhead"/>
                              </w:rPr>
                              <w:t>Grade-</w:t>
                            </w:r>
                            <w:r w:rsidRPr="00D1162C">
                              <w:rPr>
                                <w:rStyle w:val="FDICMODhead"/>
                              </w:rPr>
                              <w:t>Level Modifications:</w:t>
                            </w:r>
                          </w:p>
                          <w:p w14:paraId="3C1FD5CB" w14:textId="77777777" w:rsidR="00FB4485" w:rsidRDefault="00FB4485" w:rsidP="00D1162C">
                            <w:pPr>
                              <w:pStyle w:val="FDICbody"/>
                              <w:spacing w:before="60" w:after="60"/>
                              <w:ind w:left="634"/>
                            </w:pPr>
                            <w:r w:rsidRPr="00D1162C">
                              <w:rPr>
                                <w:rStyle w:val="FDICMODhead"/>
                              </w:rPr>
                              <w:t>Beginner:</w:t>
                            </w:r>
                            <w:r w:rsidRPr="00C967DA">
                              <w:t xml:space="preserve"> Give the students a list of charities from which they can choose.</w:t>
                            </w:r>
                          </w:p>
                          <w:p w14:paraId="2C59A3F7" w14:textId="77777777" w:rsidR="00FB4485" w:rsidRDefault="00FB4485" w:rsidP="00D1162C">
                            <w:pPr>
                              <w:pStyle w:val="FDICbody"/>
                              <w:spacing w:before="60" w:after="60"/>
                              <w:ind w:left="634"/>
                            </w:pPr>
                            <w:r w:rsidRPr="00D1162C">
                              <w:rPr>
                                <w:rStyle w:val="FDICMODhead"/>
                              </w:rPr>
                              <w:t>Advanced:</w:t>
                            </w:r>
                            <w:r w:rsidRPr="00C967DA">
                              <w:t xml:space="preserve"> Ask students to think about what causes are important to them (in their communities, nationally, globally). Then ask them to research the charities they would like to help before choosing one in a class vote.</w:t>
                            </w:r>
                          </w:p>
                          <w:p w14:paraId="05F3FEB2" w14:textId="77777777" w:rsidR="00FB4485" w:rsidRDefault="00FB4485" w:rsidP="00D1162C">
                            <w:pPr>
                              <w:pStyle w:val="FDICMSTIPheader"/>
                            </w:pPr>
                            <w:r w:rsidRPr="00C967DA">
                              <w:t>MONEY SMART TIP!</w:t>
                            </w:r>
                          </w:p>
                          <w:p w14:paraId="7C7E9C78" w14:textId="77777777" w:rsidR="00FB4485" w:rsidRDefault="00FB4485">
                            <w:pPr>
                              <w:pStyle w:val="FDICMStipbody"/>
                            </w:pPr>
                            <w:r w:rsidRPr="00C967DA">
                              <w:t>Remind students that time has an opportunity c</w:t>
                            </w:r>
                            <w:r>
                              <w:t>ost, so even if they don’t have</w:t>
                            </w:r>
                            <w:r>
                              <w:br/>
                            </w:r>
                            <w:r w:rsidRPr="00C967DA">
                              <w:t xml:space="preserve">money to donate, they can support charitable causes through volunteering. </w:t>
                            </w:r>
                          </w:p>
                          <w:p w14:paraId="2045B56F" w14:textId="28F81B03" w:rsidR="00FB4485" w:rsidRPr="00C967DA" w:rsidRDefault="00056228" w:rsidP="00E136DE">
                            <w:pPr>
                              <w:pStyle w:val="FDICHeader2B"/>
                              <w:spacing w:before="240"/>
                            </w:pPr>
                            <w:r>
                              <w:br/>
                              <w:t xml:space="preserve">Wrap </w:t>
                            </w:r>
                            <w:r w:rsidR="00FB4485">
                              <w:t>Up</w:t>
                            </w:r>
                            <w:r w:rsidR="00FB4485" w:rsidRPr="00C967DA">
                              <w:t xml:space="preserve"> </w:t>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p>
                          <w:p w14:paraId="2D4E3752" w14:textId="77777777" w:rsidR="00FB4485" w:rsidRPr="00D1162C" w:rsidRDefault="00FB4485" w:rsidP="00E250B4">
                            <w:pPr>
                              <w:pStyle w:val="FDICSubheadboldgray"/>
                              <w:rPr>
                                <w:rStyle w:val="FDICminutes"/>
                                <w:b w:val="0"/>
                              </w:rPr>
                            </w:pPr>
                            <w:r w:rsidRPr="00C967DA">
                              <w:t>Class Reflection</w:t>
                            </w:r>
                            <w:r>
                              <w:t xml:space="preserve"> </w:t>
                            </w:r>
                            <w:r w:rsidRPr="00C967DA">
                              <w:t xml:space="preserve"> </w:t>
                            </w:r>
                            <w:r w:rsidRPr="00D1162C">
                              <w:rPr>
                                <w:rStyle w:val="FDICminutes"/>
                                <w:b w:val="0"/>
                              </w:rPr>
                              <w:t>[10 minutes]</w:t>
                            </w:r>
                          </w:p>
                          <w:p w14:paraId="2CAD1005" w14:textId="2A4F935E" w:rsidR="00FB4485" w:rsidRDefault="00FB4485" w:rsidP="00072152">
                            <w:pPr>
                              <w:pStyle w:val="FDICbody"/>
                              <w:spacing w:before="0"/>
                            </w:pPr>
                            <w:r w:rsidRPr="00C967DA">
                              <w:t xml:space="preserve">Debrief students by starting a discussion. Ask: </w:t>
                            </w:r>
                            <w:r w:rsidRPr="00D1162C">
                              <w:rPr>
                                <w:i/>
                              </w:rPr>
                              <w:t>Why is it important to help other people</w:t>
                            </w:r>
                            <w:r w:rsidRPr="00EC0AA5">
                              <w:rPr>
                                <w:i/>
                              </w:rPr>
                              <w:t>?</w:t>
                            </w:r>
                            <w:r w:rsidRPr="00C967DA">
                              <w:t xml:space="preserve"> </w:t>
                            </w:r>
                            <w:r w:rsidRPr="00D1162C">
                              <w:rPr>
                                <w:i/>
                              </w:rPr>
                              <w:t>How can giving to others in need help you?</w:t>
                            </w:r>
                            <w:r w:rsidRPr="00C967DA">
                              <w:t xml:space="preserve"> Have students write a </w:t>
                            </w:r>
                            <w:r w:rsidRPr="00D1162C">
                              <w:rPr>
                                <w:b/>
                                <w:i/>
                              </w:rPr>
                              <w:t>Money Smart Book</w:t>
                            </w:r>
                            <w:r w:rsidRPr="00C967DA">
                              <w:t xml:space="preserve"> entry to describe a time they helped someone and how it made them feel. Invite students to draw illustrations as well.</w:t>
                            </w:r>
                          </w:p>
                          <w:p w14:paraId="064C5162" w14:textId="77777777" w:rsidR="00FB4485" w:rsidRDefault="00FB4485" w:rsidP="00C967DA">
                            <w:pPr>
                              <w:pStyle w:val="FDICbody"/>
                            </w:pPr>
                          </w:p>
                          <w:p w14:paraId="38DACD9B" w14:textId="77777777" w:rsidR="00FB4485" w:rsidRDefault="00FB4485" w:rsidP="00126A84">
                            <w:pPr>
                              <w:pStyle w:val="FDICHeader2"/>
                              <w:spacing w:before="600"/>
                            </w:pPr>
                            <w:r>
                              <w:t>Extended Exploration</w:t>
                            </w:r>
                            <w:r>
                              <w:tab/>
                            </w:r>
                          </w:p>
                          <w:p w14:paraId="3D0E8535" w14:textId="77777777" w:rsidR="00FB4485" w:rsidRPr="00D1162C" w:rsidRDefault="00FB4485" w:rsidP="00345BF4">
                            <w:pPr>
                              <w:pStyle w:val="FDICbody"/>
                              <w:spacing w:before="0" w:after="60"/>
                              <w:rPr>
                                <w:rStyle w:val="FDICMODhead"/>
                                <w:b w:val="0"/>
                              </w:rPr>
                            </w:pPr>
                            <w:r w:rsidRPr="00D1162C">
                              <w:rPr>
                                <w:rStyle w:val="FDICMODhead"/>
                              </w:rPr>
                              <w:t xml:space="preserve">Note: </w:t>
                            </w:r>
                            <w:r w:rsidRPr="00D1162C">
                              <w:rPr>
                                <w:rStyle w:val="FDICMODhead"/>
                                <w:b w:val="0"/>
                              </w:rPr>
                              <w:t>Use the following activities to extend the lesson topic throughout the year. Activities can be completed as a class or in small groups. Duration of activities will vary.</w:t>
                            </w:r>
                          </w:p>
                          <w:p w14:paraId="71190A2F" w14:textId="49D5496D" w:rsidR="00FB4485" w:rsidRDefault="00FB4485" w:rsidP="00D1162C">
                            <w:pPr>
                              <w:pStyle w:val="FDICBulletList1"/>
                              <w:spacing w:before="120"/>
                            </w:pPr>
                            <w:r w:rsidRPr="00C967DA">
                              <w:t xml:space="preserve">Have students raise money for the charity of their choice using their giving plan and budget. Then make a donation! Remind students to refer to the budget throughout the project to make sure they are on track. At the end of the project, ask them to review the budget to see </w:t>
                            </w:r>
                            <w:r>
                              <w:t>whether</w:t>
                            </w:r>
                            <w:r w:rsidRPr="00C967DA">
                              <w:t xml:space="preserve"> they met their goal and are under budget (spent less money than they expected) or over budget (sp</w:t>
                            </w:r>
                            <w:r>
                              <w:t>ent more than they expected).</w:t>
                            </w:r>
                          </w:p>
                          <w:p w14:paraId="68A8954C" w14:textId="77777777" w:rsidR="00FB4485" w:rsidRDefault="00FB4485" w:rsidP="00D1162C">
                            <w:pPr>
                              <w:pStyle w:val="FDICBulletList1"/>
                              <w:numPr>
                                <w:ilvl w:val="0"/>
                                <w:numId w:val="0"/>
                              </w:numPr>
                              <w:ind w:left="648"/>
                            </w:pPr>
                            <w:r w:rsidRPr="00C967DA">
                              <w:t xml:space="preserve">Review and discuss. Ask: </w:t>
                            </w:r>
                            <w:r w:rsidRPr="00D1162C">
                              <w:rPr>
                                <w:i/>
                              </w:rPr>
                              <w:t>How did the budget help you achieve your goal?</w:t>
                            </w:r>
                            <w:r w:rsidRPr="00C967DA">
                              <w:t xml:space="preserve"> (Answers may include: It helped us manage our money.) </w:t>
                            </w:r>
                            <w:r w:rsidRPr="00D1162C">
                              <w:rPr>
                                <w:i/>
                              </w:rPr>
                              <w:t>What did you learn from doing the fundraiser?</w:t>
                            </w:r>
                            <w:r w:rsidRPr="00C967DA">
                              <w:t xml:space="preserve"> (Answers may include: We learned</w:t>
                            </w:r>
                            <w:r>
                              <w:t xml:space="preserve"> </w:t>
                            </w:r>
                            <w:r w:rsidRPr="00C967DA">
                              <w:t>how to write a giving plan and budget, how to raise money for charity, that having a business takes a lot of planning.)</w:t>
                            </w:r>
                          </w:p>
                          <w:p w14:paraId="267477ED" w14:textId="77777777" w:rsidR="00FB4485" w:rsidRDefault="00FB4485" w:rsidP="00D1162C">
                            <w:pPr>
                              <w:pStyle w:val="FDICBulletList1"/>
                            </w:pPr>
                            <w:r w:rsidRPr="00C967DA">
                              <w:t xml:space="preserve">After students make a charitable donation, have them write an essay about how it felt to give a donation and why it was important. Essays can be shared on </w:t>
                            </w:r>
                            <w:r>
                              <w:t>the school website or community newsletter,</w:t>
                            </w:r>
                            <w:r w:rsidRPr="00C967DA">
                              <w:t xml:space="preserve"> or </w:t>
                            </w:r>
                            <w:r>
                              <w:t xml:space="preserve">read </w:t>
                            </w:r>
                            <w:r w:rsidRPr="00C967DA">
                              <w:t>at an assembly to motivate others to do th</w:t>
                            </w:r>
                            <w:r>
                              <w:t>e same.</w:t>
                            </w:r>
                          </w:p>
                          <w:p w14:paraId="5D29877A" w14:textId="77777777" w:rsidR="00FB4485" w:rsidRPr="00C967DA" w:rsidRDefault="00FB4485" w:rsidP="00D1162C">
                            <w:pPr>
                              <w:pStyle w:val="FDICBulletList1"/>
                            </w:pPr>
                            <w:r w:rsidRPr="00C967DA">
                              <w:t>Have students work in small groups to create and share a presentation or puppet show for younger students about their charitable giving project.</w:t>
                            </w:r>
                            <w:r w:rsidRPr="00C967DA">
                              <w:br/>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72.35pt;margin-top:242pt;width:227.8pt;height:43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" filled="f" stroked="f">
                <v:textbox style="mso-next-textbox:#Text Box 1256" inset=",7.2pt,,7.2pt">
                  <w:txbxContent>
                    <w:p w14:paraId="6D1B25DB" w14:textId="77777777" w:rsidR="00FB4485" w:rsidRDefault="00FB4485" w:rsidP="003B488E">
                      <w:pPr>
                        <w:pStyle w:val="FDICBoxBody"/>
                        <w:spacing w:before="0"/>
                      </w:pPr>
                      <w:r w:rsidRPr="00C967DA">
                        <w:rPr>
                          <w:rStyle w:val="FDICBoxBold"/>
                        </w:rPr>
                        <w:t>T</w:t>
                      </w:r>
                      <w:r>
                        <w:rPr>
                          <w:rStyle w:val="FDICBoxBold"/>
                        </w:rPr>
                        <w:t xml:space="preserve">opiC: </w:t>
                      </w:r>
                      <w:r w:rsidRPr="00C967DA">
                        <w:t>Charitable Giving</w:t>
                      </w:r>
                    </w:p>
                    <w:p w14:paraId="45882218" w14:textId="395A506A" w:rsidR="00FB4485" w:rsidRDefault="00FB4485" w:rsidP="00126A84">
                      <w:pPr>
                        <w:pStyle w:val="FDICBoxBody"/>
                        <w:spacing w:before="240"/>
                      </w:pPr>
                      <w:r w:rsidRPr="00CD519B">
                        <w:rPr>
                          <w:rStyle w:val="FDICBoxBold"/>
                        </w:rPr>
                        <w:t>Time Required:</w:t>
                      </w:r>
                      <w:r w:rsidRPr="00C967DA">
                        <w:t xml:space="preserve"> </w:t>
                      </w:r>
                      <w:r>
                        <w:t>60</w:t>
                      </w:r>
                      <w:r w:rsidRPr="00C967DA">
                        <w:t xml:space="preserve"> minutes </w:t>
                      </w:r>
                      <w:r w:rsidR="00056228">
                        <w:br/>
                      </w:r>
                      <w:r w:rsidRPr="003B488E">
                        <w:rPr>
                          <w:i/>
                        </w:rPr>
                        <w:t xml:space="preserve">(excluding </w:t>
                      </w:r>
                      <w:r w:rsidRPr="00056228">
                        <w:rPr>
                          <w:b/>
                        </w:rPr>
                        <w:t>Extended Exploration</w:t>
                      </w:r>
                      <w:r>
                        <w:rPr>
                          <w:b/>
                          <w:i/>
                        </w:rPr>
                        <w:t xml:space="preserve"> </w:t>
                      </w:r>
                      <w:r w:rsidRPr="003B488E">
                        <w:rPr>
                          <w:i/>
                        </w:rPr>
                        <w:t>activities)</w:t>
                      </w:r>
                    </w:p>
                    <w:p w14:paraId="1290BCFA" w14:textId="77777777" w:rsidR="00FB4485" w:rsidRPr="003B488E" w:rsidRDefault="00FB4485" w:rsidP="003B488E">
                      <w:pPr>
                        <w:pStyle w:val="FDICBoxBody"/>
                        <w:spacing w:before="240"/>
                        <w:rPr>
                          <w:rFonts w:ascii="Arial Bold" w:hAnsi="Arial Bold"/>
                          <w:caps/>
                          <w:color w:val="0092B0"/>
                          <w:sz w:val="22"/>
                          <w:szCs w:val="18"/>
                        </w:rPr>
                      </w:pPr>
                      <w:r w:rsidRPr="00C967DA">
                        <w:rPr>
                          <w:rStyle w:val="FDICBoxBold"/>
                        </w:rPr>
                        <w:t xml:space="preserve">Learning Objectives: </w:t>
                      </w:r>
                      <w:r>
                        <w:rPr>
                          <w:rStyle w:val="FDICBoxBold"/>
                        </w:rPr>
                        <w:br/>
                      </w:r>
                      <w:r w:rsidRPr="003B488E">
                        <w:rPr>
                          <w:i/>
                        </w:rPr>
                        <w:t>Students will be able to…</w:t>
                      </w:r>
                    </w:p>
                    <w:p w14:paraId="55AE7685" w14:textId="414A53DB" w:rsidR="00FB4485" w:rsidRDefault="00FB4485" w:rsidP="003B488E">
                      <w:pPr>
                        <w:pStyle w:val="FDICBoxBullets"/>
                      </w:pPr>
                      <w:r w:rsidRPr="00C967DA">
                        <w:t>Explain the meaning of charitable giving</w:t>
                      </w:r>
                      <w:r>
                        <w:t>,</w:t>
                      </w:r>
                      <w:r w:rsidRPr="00C967DA">
                        <w:t xml:space="preserve"> and its rewards </w:t>
                      </w:r>
                    </w:p>
                    <w:p w14:paraId="2105B2E5" w14:textId="77777777" w:rsidR="00FB4485" w:rsidRDefault="00FB4485" w:rsidP="003B488E">
                      <w:pPr>
                        <w:pStyle w:val="FDICBoxBullets"/>
                      </w:pPr>
                      <w:r w:rsidRPr="00C967DA">
                        <w:t>Create a plan to raise money for a charitable cause</w:t>
                      </w:r>
                    </w:p>
                    <w:p w14:paraId="72ACC837" w14:textId="77777777" w:rsidR="00FB4485" w:rsidRDefault="00FB4485" w:rsidP="003B488E">
                      <w:pPr>
                        <w:pStyle w:val="FDICBoxBullets"/>
                      </w:pPr>
                      <w:r w:rsidRPr="00C967DA">
                        <w:t>Research various charitable causes</w:t>
                      </w:r>
                    </w:p>
                    <w:p w14:paraId="6989DBB1" w14:textId="77777777" w:rsidR="00FB4485" w:rsidRDefault="00FB4485" w:rsidP="003B488E">
                      <w:pPr>
                        <w:pStyle w:val="FDICBoxBullets"/>
                      </w:pPr>
                      <w:r w:rsidRPr="00C967DA">
                        <w:t>Organize a charity drive</w:t>
                      </w:r>
                    </w:p>
                    <w:p w14:paraId="68BDFCED" w14:textId="77777777" w:rsidR="00FB4485" w:rsidRPr="00C967DA" w:rsidRDefault="00FB4485" w:rsidP="003B488E">
                      <w:pPr>
                        <w:pStyle w:val="FDICBoxBody"/>
                        <w:spacing w:before="240"/>
                        <w:rPr>
                          <w:rStyle w:val="FDICBoxBold"/>
                        </w:rPr>
                      </w:pPr>
                      <w:r w:rsidRPr="00C967DA">
                        <w:rPr>
                          <w:rStyle w:val="FDICBoxBold"/>
                        </w:rPr>
                        <w:t xml:space="preserve">Supplies: </w:t>
                      </w:r>
                    </w:p>
                    <w:p w14:paraId="5B9CF1F4" w14:textId="77777777" w:rsidR="00FB4485" w:rsidRPr="00C967DA" w:rsidRDefault="00FB4485" w:rsidP="003B488E">
                      <w:pPr>
                        <w:pStyle w:val="FDICBoxBullets"/>
                      </w:pPr>
                      <w:r w:rsidRPr="00C967DA">
                        <w:t>Projector (for teacher presentation slides)</w:t>
                      </w:r>
                    </w:p>
                    <w:p w14:paraId="2EFB0006" w14:textId="77777777" w:rsidR="00FB4485" w:rsidRPr="00C967DA" w:rsidRDefault="00FB4485" w:rsidP="003B488E">
                      <w:pPr>
                        <w:pStyle w:val="FDICBoxBullets"/>
                      </w:pPr>
                      <w:r w:rsidRPr="00C967DA">
                        <w:t>Whiteboard or chart paper, markers</w:t>
                      </w:r>
                    </w:p>
                    <w:p w14:paraId="6E3CAC9C" w14:textId="77777777" w:rsidR="00FB4485" w:rsidRPr="00C967DA" w:rsidRDefault="00FB4485" w:rsidP="003B488E">
                      <w:pPr>
                        <w:pStyle w:val="FDICBoxBullets"/>
                      </w:pPr>
                      <w:r w:rsidRPr="00C967DA">
                        <w:t>Paper, pencils (for students)</w:t>
                      </w:r>
                    </w:p>
                    <w:p w14:paraId="28B6D2FC" w14:textId="77777777" w:rsidR="00FB4485" w:rsidRPr="00C967DA" w:rsidRDefault="00FB4485" w:rsidP="003B488E">
                      <w:pPr>
                        <w:pStyle w:val="FDICBoxBullets"/>
                      </w:pPr>
                      <w:r w:rsidRPr="00C967DA">
                        <w:t xml:space="preserve">Access to the Internet </w:t>
                      </w:r>
                      <w:r w:rsidRPr="003B488E">
                        <w:rPr>
                          <w:b/>
                        </w:rPr>
                        <w:t>(optional)</w:t>
                      </w:r>
                    </w:p>
                    <w:p w14:paraId="08C8E032" w14:textId="77777777" w:rsidR="00FB4485" w:rsidRPr="00C967DA" w:rsidRDefault="00FB4485" w:rsidP="003B488E">
                      <w:pPr>
                        <w:pStyle w:val="FDICBoxBullets"/>
                      </w:pPr>
                      <w:r w:rsidRPr="00C967DA">
                        <w:t xml:space="preserve">Suggested books </w:t>
                      </w:r>
                      <w:r w:rsidRPr="003B488E">
                        <w:rPr>
                          <w:b/>
                        </w:rPr>
                        <w:t>(optional)</w:t>
                      </w:r>
                    </w:p>
                    <w:p w14:paraId="1D4D9F0E" w14:textId="49AEF9B0" w:rsidR="00FB4485" w:rsidRDefault="00FB4485" w:rsidP="00CD519B">
                      <w:pPr>
                        <w:pStyle w:val="FDICBoxBullets2"/>
                        <w:spacing w:before="0"/>
                        <w:ind w:left="994"/>
                      </w:pPr>
                      <w:r w:rsidRPr="005F775C">
                        <w:rPr>
                          <w:i/>
                        </w:rPr>
                        <w:t>Sam and the Lucky Money</w:t>
                      </w:r>
                      <w:r w:rsidRPr="00C967DA">
                        <w:t xml:space="preserve"> by Karen Chinn</w:t>
                      </w:r>
                    </w:p>
                    <w:p w14:paraId="45DB9B1A" w14:textId="77777777" w:rsidR="00FB4485" w:rsidRPr="00C967DA" w:rsidRDefault="00FB4485" w:rsidP="003B488E">
                      <w:pPr>
                        <w:pStyle w:val="FDICBoxBody"/>
                        <w:spacing w:before="240"/>
                        <w:rPr>
                          <w:rStyle w:val="FDICBoxBold"/>
                        </w:rPr>
                      </w:pPr>
                      <w:r w:rsidRPr="00C967DA">
                        <w:rPr>
                          <w:rStyle w:val="FDICBoxBold"/>
                        </w:rPr>
                        <w:t xml:space="preserve">Preparation: </w:t>
                      </w:r>
                    </w:p>
                    <w:p w14:paraId="14DA0512" w14:textId="77777777" w:rsidR="00FB4485" w:rsidRPr="00C967DA" w:rsidRDefault="00FB4485" w:rsidP="003B488E">
                      <w:pPr>
                        <w:pStyle w:val="FDICBoxBullets"/>
                      </w:pPr>
                      <w:r w:rsidRPr="00C967DA">
                        <w:t>Make copies of student handouts</w:t>
                      </w:r>
                    </w:p>
                    <w:p w14:paraId="0B01481A" w14:textId="77777777" w:rsidR="00FB4485" w:rsidRPr="00C967DA" w:rsidRDefault="00FB4485" w:rsidP="003B488E">
                      <w:pPr>
                        <w:pStyle w:val="FDICBoxBullets"/>
                      </w:pPr>
                      <w:r w:rsidRPr="00C967DA">
                        <w:t>Set up projector with presentation slides</w:t>
                      </w:r>
                    </w:p>
                    <w:p w14:paraId="4B37C8A3" w14:textId="77777777" w:rsidR="00FB4485" w:rsidRDefault="00FB4485" w:rsidP="003B488E">
                      <w:pPr>
                        <w:pStyle w:val="FDICBoxBody"/>
                        <w:spacing w:before="240"/>
                        <w:rPr>
                          <w:rStyle w:val="FDICBoxBold"/>
                        </w:rPr>
                      </w:pPr>
                    </w:p>
                    <w:p w14:paraId="36190216" w14:textId="77777777" w:rsidR="00FB4485" w:rsidRDefault="00FB4485" w:rsidP="003B488E">
                      <w:pPr>
                        <w:pStyle w:val="FDICBoxBody"/>
                        <w:spacing w:before="240"/>
                        <w:rPr>
                          <w:rStyle w:val="FDICBoxBold"/>
                        </w:rPr>
                      </w:pPr>
                    </w:p>
                    <w:p w14:paraId="7871DCE8" w14:textId="77777777" w:rsidR="00FB4485" w:rsidRDefault="00FB4485" w:rsidP="003B488E">
                      <w:pPr>
                        <w:pStyle w:val="FDICBoxBody"/>
                        <w:spacing w:before="240"/>
                        <w:rPr>
                          <w:rStyle w:val="FDICBoxBold"/>
                        </w:rPr>
                      </w:pPr>
                    </w:p>
                    <w:p w14:paraId="4334A518" w14:textId="77777777" w:rsidR="00FB4485" w:rsidRDefault="00FB4485" w:rsidP="003B488E">
                      <w:pPr>
                        <w:pStyle w:val="FDICBoxBody"/>
                        <w:spacing w:before="240"/>
                        <w:rPr>
                          <w:rStyle w:val="FDICBoxBold"/>
                        </w:rPr>
                      </w:pPr>
                    </w:p>
                    <w:p w14:paraId="55AE6A73" w14:textId="77777777" w:rsidR="00FB4485" w:rsidRPr="00C967DA" w:rsidRDefault="00FB4485" w:rsidP="00420973">
                      <w:pPr>
                        <w:pStyle w:val="FDICBoxBody"/>
                        <w:spacing w:before="0"/>
                        <w:rPr>
                          <w:rStyle w:val="FDICBoxBold"/>
                        </w:rPr>
                      </w:pPr>
                      <w:r w:rsidRPr="00C967DA">
                        <w:rPr>
                          <w:rStyle w:val="FDICBoxBold"/>
                        </w:rPr>
                        <w:t>Student Handouts:</w:t>
                      </w:r>
                      <w:r>
                        <w:rPr>
                          <w:rStyle w:val="FDICBoxBold"/>
                        </w:rPr>
                        <w:br/>
                      </w:r>
                      <w:r w:rsidRPr="00E136DE">
                        <w:rPr>
                          <w:i/>
                        </w:rPr>
                        <w:t xml:space="preserve">(found in </w:t>
                      </w:r>
                      <w:r w:rsidRPr="00056228">
                        <w:rPr>
                          <w:b/>
                        </w:rPr>
                        <w:t>Student Guide</w:t>
                      </w:r>
                      <w:r w:rsidRPr="00E136DE">
                        <w:rPr>
                          <w:i/>
                        </w:rPr>
                        <w:t>)</w:t>
                      </w:r>
                    </w:p>
                    <w:p w14:paraId="1F36AABA" w14:textId="77777777" w:rsidR="00FB4485" w:rsidRPr="003B488E" w:rsidRDefault="00FB4485" w:rsidP="003B488E">
                      <w:pPr>
                        <w:pStyle w:val="FDICBoxBullets"/>
                        <w:rPr>
                          <w:b/>
                          <w:i/>
                        </w:rPr>
                      </w:pPr>
                      <w:r w:rsidRPr="003B488E">
                        <w:rPr>
                          <w:b/>
                          <w:i/>
                        </w:rPr>
                        <w:t>Story Problem: Giving</w:t>
                      </w:r>
                    </w:p>
                    <w:p w14:paraId="0F405918" w14:textId="77777777" w:rsidR="00FB4485" w:rsidRPr="003B488E" w:rsidRDefault="00FB4485" w:rsidP="003B488E">
                      <w:pPr>
                        <w:pStyle w:val="FDICBoxBullets"/>
                        <w:rPr>
                          <w:b/>
                          <w:i/>
                        </w:rPr>
                      </w:pPr>
                      <w:r w:rsidRPr="003B488E">
                        <w:rPr>
                          <w:b/>
                          <w:i/>
                        </w:rPr>
                        <w:t>Giving Plan and Budget</w:t>
                      </w:r>
                    </w:p>
                    <w:p w14:paraId="32A6B80C" w14:textId="77777777" w:rsidR="00FB4485" w:rsidRPr="003B488E" w:rsidRDefault="00FB4485" w:rsidP="003B488E">
                      <w:pPr>
                        <w:pStyle w:val="FDICBoxBullets"/>
                        <w:rPr>
                          <w:i/>
                        </w:rPr>
                      </w:pPr>
                      <w:r w:rsidRPr="003B488E">
                        <w:rPr>
                          <w:b/>
                          <w:i/>
                        </w:rPr>
                        <w:t>Money Smart Book</w:t>
                      </w:r>
                      <w:r w:rsidRPr="003B488E">
                        <w:rPr>
                          <w:i/>
                        </w:rPr>
                        <w:t xml:space="preserve"> (template from Lesson 1)</w:t>
                      </w:r>
                    </w:p>
                    <w:p w14:paraId="40EF8564" w14:textId="77777777" w:rsidR="00FB4485" w:rsidRPr="003B488E" w:rsidRDefault="00FB4485" w:rsidP="00420973">
                      <w:pPr>
                        <w:pStyle w:val="FDICBoxBody"/>
                        <w:spacing w:before="240"/>
                        <w:rPr>
                          <w:rStyle w:val="FDICBoxBold"/>
                          <w:rFonts w:ascii="Arial" w:hAnsi="Arial"/>
                          <w:caps w:val="0"/>
                          <w:color w:val="auto"/>
                          <w:sz w:val="20"/>
                          <w:szCs w:val="20"/>
                        </w:rPr>
                      </w:pPr>
                      <w:r w:rsidRPr="00C967DA">
                        <w:rPr>
                          <w:rStyle w:val="FDICBoxBold"/>
                        </w:rPr>
                        <w:t>Teacher Presentation Slides:</w:t>
                      </w:r>
                    </w:p>
                    <w:p w14:paraId="3FDD2FC9" w14:textId="28DD37B6" w:rsidR="00FB4485" w:rsidRPr="00420973" w:rsidRDefault="00FB4485" w:rsidP="00420973">
                      <w:pPr>
                        <w:pStyle w:val="FDICBoxBullets"/>
                        <w:rPr>
                          <w:b/>
                          <w:i/>
                        </w:rPr>
                      </w:pPr>
                      <w:r>
                        <w:rPr>
                          <w:b/>
                          <w:i/>
                        </w:rPr>
                        <w:t>What I</w:t>
                      </w:r>
                      <w:r w:rsidRPr="00420973">
                        <w:rPr>
                          <w:b/>
                          <w:i/>
                        </w:rPr>
                        <w:t>s Profit?</w:t>
                      </w:r>
                    </w:p>
                    <w:p w14:paraId="237EFF6C" w14:textId="77777777" w:rsidR="00FB4485" w:rsidRPr="00420973" w:rsidRDefault="00FB4485" w:rsidP="00420973">
                      <w:pPr>
                        <w:pStyle w:val="FDICBoxBullets"/>
                        <w:rPr>
                          <w:b/>
                          <w:i/>
                        </w:rPr>
                      </w:pPr>
                      <w:r w:rsidRPr="00420973">
                        <w:rPr>
                          <w:b/>
                          <w:i/>
                        </w:rPr>
                        <w:t>Mr. Vega’s Class Giving Plan and Budget</w:t>
                      </w:r>
                    </w:p>
                    <w:p w14:paraId="5A199E0F" w14:textId="77777777" w:rsidR="00FB4485" w:rsidRPr="00420973" w:rsidRDefault="00FB4485" w:rsidP="00420973">
                      <w:pPr>
                        <w:pStyle w:val="FDICBoxBullets"/>
                        <w:rPr>
                          <w:b/>
                          <w:i/>
                        </w:rPr>
                      </w:pPr>
                      <w:r w:rsidRPr="00420973">
                        <w:rPr>
                          <w:b/>
                          <w:i/>
                        </w:rPr>
                        <w:t>Charity Vote</w:t>
                      </w:r>
                    </w:p>
                    <w:p w14:paraId="23D19EC3" w14:textId="77777777" w:rsidR="00FB4485" w:rsidRPr="00420973" w:rsidRDefault="00FB4485" w:rsidP="00420973">
                      <w:pPr>
                        <w:pStyle w:val="FDICBoxBullets"/>
                        <w:rPr>
                          <w:b/>
                          <w:i/>
                        </w:rPr>
                      </w:pPr>
                      <w:r w:rsidRPr="00420973">
                        <w:rPr>
                          <w:b/>
                          <w:i/>
                        </w:rPr>
                        <w:t>Fundraising Ideas</w:t>
                      </w:r>
                    </w:p>
                    <w:p w14:paraId="3BC4553D" w14:textId="77777777" w:rsidR="00FB4485" w:rsidRPr="00C967DA" w:rsidRDefault="00FB4485" w:rsidP="003B488E">
                      <w:pPr>
                        <w:pStyle w:val="FDICBoxBody"/>
                        <w:spacing w:before="240"/>
                        <w:rPr>
                          <w:rStyle w:val="FDICBoxBold"/>
                        </w:rPr>
                      </w:pPr>
                      <w:r>
                        <w:rPr>
                          <w:rStyle w:val="FDICBoxBold"/>
                        </w:rPr>
                        <w:t>Essential Questions</w:t>
                      </w:r>
                      <w:r w:rsidRPr="00C967DA">
                        <w:rPr>
                          <w:rStyle w:val="FDICBoxBold"/>
                        </w:rPr>
                        <w:t>:</w:t>
                      </w:r>
                    </w:p>
                    <w:p w14:paraId="7606DA0D" w14:textId="77777777" w:rsidR="00FB4485" w:rsidRPr="00420973" w:rsidRDefault="00FB4485" w:rsidP="00420973">
                      <w:pPr>
                        <w:pStyle w:val="FDICBoxBullets"/>
                        <w:rPr>
                          <w:i/>
                        </w:rPr>
                      </w:pPr>
                      <w:r w:rsidRPr="00420973">
                        <w:rPr>
                          <w:i/>
                        </w:rPr>
                        <w:t xml:space="preserve">What does </w:t>
                      </w:r>
                      <w:r>
                        <w:rPr>
                          <w:i/>
                        </w:rPr>
                        <w:t>“</w:t>
                      </w:r>
                      <w:r w:rsidRPr="00420973">
                        <w:rPr>
                          <w:i/>
                        </w:rPr>
                        <w:t>charity</w:t>
                      </w:r>
                      <w:r>
                        <w:rPr>
                          <w:i/>
                        </w:rPr>
                        <w:t>”</w:t>
                      </w:r>
                      <w:r w:rsidRPr="00420973">
                        <w:rPr>
                          <w:i/>
                        </w:rPr>
                        <w:t xml:space="preserve"> mean?</w:t>
                      </w:r>
                    </w:p>
                    <w:p w14:paraId="7FE81D34" w14:textId="77777777" w:rsidR="00FB4485" w:rsidRPr="00420973" w:rsidRDefault="00FB4485" w:rsidP="00420973">
                      <w:pPr>
                        <w:pStyle w:val="FDICBoxBullets"/>
                        <w:rPr>
                          <w:i/>
                        </w:rPr>
                      </w:pPr>
                      <w:r w:rsidRPr="00420973">
                        <w:rPr>
                          <w:i/>
                        </w:rPr>
                        <w:t xml:space="preserve">Why is it important to help other people? </w:t>
                      </w:r>
                    </w:p>
                    <w:p w14:paraId="06B55718" w14:textId="77777777" w:rsidR="00FB4485" w:rsidRPr="00420973" w:rsidRDefault="00FB4485" w:rsidP="00420973">
                      <w:pPr>
                        <w:pStyle w:val="FDICBoxBullets"/>
                        <w:rPr>
                          <w:i/>
                        </w:rPr>
                      </w:pPr>
                      <w:r w:rsidRPr="00420973">
                        <w:rPr>
                          <w:i/>
                        </w:rPr>
                        <w:t>How can you make giving a part of your budget?</w:t>
                      </w:r>
                    </w:p>
                    <w:p w14:paraId="75DAE94A" w14:textId="77777777" w:rsidR="00FB4485" w:rsidRPr="00C967DA" w:rsidRDefault="00FB4485" w:rsidP="003B488E">
                      <w:pPr>
                        <w:pStyle w:val="FDICBoxBody"/>
                        <w:spacing w:before="240"/>
                        <w:rPr>
                          <w:rStyle w:val="FDICBoxBold"/>
                        </w:rPr>
                      </w:pPr>
                      <w:r w:rsidRPr="00C967DA">
                        <w:rPr>
                          <w:rStyle w:val="FDICBoxBold"/>
                        </w:rPr>
                        <w:t>Assessment Activities:</w:t>
                      </w:r>
                    </w:p>
                    <w:p w14:paraId="6A34B736" w14:textId="77777777" w:rsidR="00FB4485" w:rsidRPr="00420973" w:rsidRDefault="00FB4485" w:rsidP="00126A84">
                      <w:pPr>
                        <w:pStyle w:val="FDICBoxBody"/>
                        <w:spacing w:before="0"/>
                        <w:rPr>
                          <w:b/>
                        </w:rPr>
                      </w:pPr>
                      <w:r>
                        <w:rPr>
                          <w:b/>
                        </w:rPr>
                        <w:t>PRE-ASSESSMENT</w:t>
                      </w:r>
                      <w:r w:rsidRPr="00420973">
                        <w:rPr>
                          <w:b/>
                        </w:rPr>
                        <w:t>:</w:t>
                      </w:r>
                    </w:p>
                    <w:p w14:paraId="03659239" w14:textId="58ADB418" w:rsidR="00FB4485" w:rsidRPr="00C967DA" w:rsidRDefault="00FB4485" w:rsidP="00420973">
                      <w:pPr>
                        <w:pStyle w:val="FDICBoxBullets"/>
                      </w:pPr>
                      <w:r>
                        <w:rPr>
                          <w:b/>
                          <w:i/>
                        </w:rPr>
                        <w:t>What I</w:t>
                      </w:r>
                      <w:r w:rsidRPr="00420973">
                        <w:rPr>
                          <w:b/>
                          <w:i/>
                        </w:rPr>
                        <w:t>s Profit?</w:t>
                      </w:r>
                      <w:r w:rsidRPr="00C967DA">
                        <w:t xml:space="preserve"> slide</w:t>
                      </w:r>
                    </w:p>
                    <w:p w14:paraId="6AA754FE" w14:textId="77777777" w:rsidR="00FB4485" w:rsidRDefault="00FB4485" w:rsidP="00420973">
                      <w:pPr>
                        <w:pStyle w:val="FDICBoxBullets"/>
                      </w:pPr>
                      <w:r w:rsidRPr="00420973">
                        <w:rPr>
                          <w:b/>
                          <w:i/>
                        </w:rPr>
                        <w:t>Story Problem: Giving</w:t>
                      </w:r>
                      <w:r w:rsidRPr="00C967DA">
                        <w:t xml:space="preserve"> handout</w:t>
                      </w:r>
                    </w:p>
                    <w:p w14:paraId="30748EA2" w14:textId="77777777" w:rsidR="00FB4485" w:rsidRPr="00420973" w:rsidRDefault="00FB4485" w:rsidP="00C967DA">
                      <w:pPr>
                        <w:pStyle w:val="FDICBoxBody"/>
                        <w:rPr>
                          <w:b/>
                        </w:rPr>
                      </w:pPr>
                      <w:r>
                        <w:rPr>
                          <w:b/>
                        </w:rPr>
                        <w:t>POST-ASSESSMENT</w:t>
                      </w:r>
                      <w:r w:rsidRPr="00420973">
                        <w:rPr>
                          <w:b/>
                        </w:rPr>
                        <w:t>:</w:t>
                      </w:r>
                    </w:p>
                    <w:p w14:paraId="0290A815" w14:textId="77777777" w:rsidR="00FB4485" w:rsidRPr="00C967DA" w:rsidRDefault="00FB4485" w:rsidP="00420973">
                      <w:pPr>
                        <w:pStyle w:val="FDICBoxBullets"/>
                      </w:pPr>
                      <w:r w:rsidRPr="00420973">
                        <w:rPr>
                          <w:b/>
                          <w:i/>
                        </w:rPr>
                        <w:t>Giving Plan and Budget</w:t>
                      </w:r>
                      <w:r w:rsidRPr="00C967DA">
                        <w:t xml:space="preserve"> handout</w:t>
                      </w:r>
                    </w:p>
                    <w:p w14:paraId="028CEF32" w14:textId="77777777" w:rsidR="00FB4485" w:rsidRPr="00C967DA" w:rsidRDefault="00FB4485" w:rsidP="00420973">
                      <w:pPr>
                        <w:pStyle w:val="FDICBoxBullets"/>
                      </w:pPr>
                      <w:r w:rsidRPr="00420973">
                        <w:rPr>
                          <w:b/>
                          <w:i/>
                        </w:rPr>
                        <w:t>Money Smart Book</w:t>
                      </w:r>
                      <w:r w:rsidRPr="00C967DA">
                        <w:t xml:space="preserve"> handout</w:t>
                      </w:r>
                    </w:p>
                    <w:p w14:paraId="73C1022B" w14:textId="77777777" w:rsidR="00FB4485" w:rsidRPr="00C967DA" w:rsidRDefault="00FB4485" w:rsidP="00C967DA">
                      <w:pPr>
                        <w:pStyle w:val="FDICbody"/>
                      </w:pPr>
                    </w:p>
                    <w:p w14:paraId="4E7D1484" w14:textId="77777777" w:rsidR="00FB4485" w:rsidRPr="00C967DA" w:rsidRDefault="00FB4485" w:rsidP="00C967DA">
                      <w:pPr>
                        <w:pStyle w:val="FDICbody"/>
                      </w:pPr>
                    </w:p>
                    <w:p w14:paraId="2F88E9B1" w14:textId="77777777" w:rsidR="00FB4485" w:rsidRDefault="00FB4485" w:rsidP="00C967DA">
                      <w:pPr>
                        <w:pStyle w:val="FDICbody"/>
                      </w:pPr>
                    </w:p>
                    <w:p w14:paraId="3279E7B2" w14:textId="77777777" w:rsidR="00FB4485" w:rsidRDefault="00FB4485" w:rsidP="00C967DA">
                      <w:pPr>
                        <w:pStyle w:val="FDICbody"/>
                      </w:pPr>
                    </w:p>
                    <w:p w14:paraId="09BA5A94" w14:textId="155E1FFC" w:rsidR="00FB4485" w:rsidRDefault="00FB4485" w:rsidP="00623E8C">
                      <w:pPr>
                        <w:pStyle w:val="FDICLessonTitle"/>
                      </w:pPr>
                      <w:r>
                        <w:t>Instruction Steps</w:t>
                      </w:r>
                      <w:r>
                        <w:tab/>
                      </w:r>
                      <w:r>
                        <w:tab/>
                      </w:r>
                      <w:r>
                        <w:tab/>
                      </w:r>
                      <w:r>
                        <w:tab/>
                      </w:r>
                      <w:r w:rsidRPr="00C967DA">
                        <w:tab/>
                      </w:r>
                    </w:p>
                    <w:p w14:paraId="4D319B1C" w14:textId="1DB600A5" w:rsidR="00FB4485" w:rsidRDefault="00056228" w:rsidP="00F0448D">
                      <w:pPr>
                        <w:pStyle w:val="FDICHeader2"/>
                      </w:pPr>
                      <w:r>
                        <w:t xml:space="preserve">Warm </w:t>
                      </w:r>
                      <w:r w:rsidR="00FB4485">
                        <w:t>Up</w:t>
                      </w:r>
                    </w:p>
                    <w:p w14:paraId="0318559F" w14:textId="77777777" w:rsidR="00FB4485" w:rsidRPr="00C967DA" w:rsidRDefault="00FB4485" w:rsidP="00F0448D">
                      <w:pPr>
                        <w:pStyle w:val="FDICSubheadboldgray"/>
                      </w:pPr>
                      <w:r w:rsidRPr="00C967DA">
                        <w:t>Exploring What Charitable Giving Means</w:t>
                      </w:r>
                      <w:r>
                        <w:t xml:space="preserve"> </w:t>
                      </w:r>
                      <w:r w:rsidRPr="00C967DA">
                        <w:t xml:space="preserve"> </w:t>
                      </w:r>
                      <w:r w:rsidRPr="00F0448D">
                        <w:rPr>
                          <w:rStyle w:val="FDICminutes"/>
                          <w:b w:val="0"/>
                        </w:rPr>
                        <w:t>[15 minutes]</w:t>
                      </w:r>
                      <w:r w:rsidRPr="00C967DA">
                        <w:t xml:space="preserve"> </w:t>
                      </w:r>
                    </w:p>
                    <w:p w14:paraId="57995D12" w14:textId="04DEFF7F" w:rsidR="00FB4485" w:rsidRDefault="00FB4485" w:rsidP="00072152">
                      <w:pPr>
                        <w:pStyle w:val="FDICbody"/>
                        <w:spacing w:before="0"/>
                      </w:pPr>
                      <w:r w:rsidRPr="00C967DA">
                        <w:t xml:space="preserve">Begin the lesson by asking students: </w:t>
                      </w:r>
                      <w:r w:rsidRPr="00F0448D">
                        <w:rPr>
                          <w:i/>
                        </w:rPr>
                        <w:t xml:space="preserve">What does </w:t>
                      </w:r>
                      <w:r w:rsidRPr="00F0448D">
                        <w:rPr>
                          <w:b/>
                          <w:i/>
                        </w:rPr>
                        <w:t>charity</w:t>
                      </w:r>
                      <w:r w:rsidRPr="00F0448D">
                        <w:rPr>
                          <w:i/>
                        </w:rPr>
                        <w:t xml:space="preserve"> mean?</w:t>
                      </w:r>
                      <w:r>
                        <w:t xml:space="preserve"> (</w:t>
                      </w:r>
                      <w:r w:rsidR="006262B4">
                        <w:t xml:space="preserve">It is the act of giving </w:t>
                      </w:r>
                      <w:r w:rsidR="006262B4" w:rsidRPr="007448C8">
                        <w:t>help or money to people, a</w:t>
                      </w:r>
                      <w:r w:rsidR="006262B4">
                        <w:t xml:space="preserve">nimals, or communities in need. A charity is </w:t>
                      </w:r>
                      <w:r w:rsidR="006262B4" w:rsidRPr="007448C8">
                        <w:t>an organization that helps people, animals, or communities in need or supports social causes.</w:t>
                      </w:r>
                      <w:r w:rsidRPr="00C967DA">
                        <w:t xml:space="preserve">) </w:t>
                      </w:r>
                      <w:r w:rsidRPr="00F0448D">
                        <w:rPr>
                          <w:i/>
                        </w:rPr>
                        <w:t>How can giving to others in need help you?</w:t>
                      </w:r>
                      <w:r w:rsidRPr="00C967DA">
                        <w:t xml:space="preserve"> (Students might say it makes them feel good, like they are part of a community, makes them appreciate what they have, and so on.)</w:t>
                      </w:r>
                    </w:p>
                    <w:p w14:paraId="3194711B" w14:textId="585C4F5F" w:rsidR="00FB4485" w:rsidRDefault="00FB4485" w:rsidP="00C967DA">
                      <w:pPr>
                        <w:pStyle w:val="FDICbody"/>
                      </w:pPr>
                      <w:r w:rsidRPr="00F0448D">
                        <w:rPr>
                          <w:b/>
                        </w:rPr>
                        <w:t>Optional:</w:t>
                      </w:r>
                      <w:r w:rsidRPr="00C967DA">
                        <w:t xml:space="preserve"> Read the book</w:t>
                      </w:r>
                      <w:r>
                        <w:t xml:space="preserve"> </w:t>
                      </w:r>
                      <w:r w:rsidRPr="00F0448D">
                        <w:rPr>
                          <w:i/>
                        </w:rPr>
                        <w:t>Sam and the Lucky Money</w:t>
                      </w:r>
                      <w:r w:rsidRPr="00C967DA">
                        <w:t xml:space="preserve"> by Karen Chinn. The story is about a boy who receives money</w:t>
                      </w:r>
                      <w:r w:rsidR="00056228">
                        <w:t xml:space="preserve"> (also known as “laisee”), </w:t>
                      </w:r>
                      <w:r w:rsidRPr="00C967DA">
                        <w:t xml:space="preserve">for Chinese New Year and has to decide how to spend it. He eventually decides to give the money to a homeless man. </w:t>
                      </w:r>
                    </w:p>
                    <w:p w14:paraId="42EDF33E" w14:textId="77777777" w:rsidR="00010D5C" w:rsidRDefault="00FB4485" w:rsidP="00C967DA">
                      <w:pPr>
                        <w:pStyle w:val="FDICbody"/>
                      </w:pPr>
                      <w:r w:rsidRPr="00C967DA">
                        <w:t>Have a class discussion about the main character and</w:t>
                      </w:r>
                      <w:r w:rsidR="00010D5C">
                        <w:t xml:space="preserve"> his act of charitable giving. </w:t>
                      </w:r>
                    </w:p>
                    <w:p w14:paraId="26C3E310" w14:textId="3D995F99" w:rsidR="00FB4485" w:rsidRDefault="00FB4485" w:rsidP="00C967DA">
                      <w:pPr>
                        <w:pStyle w:val="FDICbody"/>
                      </w:pPr>
                      <w:r w:rsidRPr="004B128A">
                        <w:rPr>
                          <w:b/>
                        </w:rPr>
                        <w:t>Discussion Questions:</w:t>
                      </w:r>
                      <w:r>
                        <w:t xml:space="preserve"> </w:t>
                      </w:r>
                    </w:p>
                    <w:p w14:paraId="685DE3F3" w14:textId="77777777" w:rsidR="00056228" w:rsidRDefault="00FB4485" w:rsidP="005F70C2">
                      <w:pPr>
                        <w:pStyle w:val="FDICBulletList1"/>
                      </w:pPr>
                      <w:r w:rsidRPr="00EF0782">
                        <w:rPr>
                          <w:i/>
                        </w:rPr>
                        <w:t>What things did Sam consider buying with his lucky money?</w:t>
                      </w:r>
                      <w:r w:rsidRPr="00C967DA">
                        <w:t xml:space="preserve"> (sweets, toys, a basketball) </w:t>
                      </w:r>
                    </w:p>
                    <w:p w14:paraId="43EAB6E0" w14:textId="74FEC574" w:rsidR="00FB4485" w:rsidRDefault="00FB4485" w:rsidP="005F70C2">
                      <w:pPr>
                        <w:pStyle w:val="FDICBulletList1"/>
                      </w:pPr>
                      <w:r w:rsidRPr="00EF0782">
                        <w:rPr>
                          <w:i/>
                        </w:rPr>
                        <w:t>Why didn’t Sam buy the basketball?</w:t>
                      </w:r>
                      <w:r w:rsidRPr="00C967DA">
                        <w:t xml:space="preserve"> (He didn’t have enough money.)</w:t>
                      </w:r>
                    </w:p>
                    <w:p w14:paraId="1E7695F4" w14:textId="77777777" w:rsidR="00FB4485" w:rsidRDefault="00FB4485" w:rsidP="005F70C2">
                      <w:pPr>
                        <w:pStyle w:val="FDICBulletList1"/>
                      </w:pPr>
                      <w:r w:rsidRPr="00EF0782">
                        <w:rPr>
                          <w:i/>
                        </w:rPr>
                        <w:t>How did Sam decide to spend the money?</w:t>
                      </w:r>
                      <w:r w:rsidRPr="00C967DA">
                        <w:t xml:space="preserve"> (</w:t>
                      </w:r>
                      <w:r>
                        <w:t>Sam</w:t>
                      </w:r>
                      <w:r w:rsidRPr="00C967DA">
                        <w:t xml:space="preserve"> gave it to the old man so he could buy socks.)</w:t>
                      </w:r>
                    </w:p>
                    <w:p w14:paraId="46637EAB" w14:textId="558083C8" w:rsidR="00FB4485" w:rsidRPr="00C967DA" w:rsidRDefault="00FB4485" w:rsidP="005F70C2">
                      <w:pPr>
                        <w:pStyle w:val="FDICBulletList1"/>
                      </w:pPr>
                      <w:r w:rsidRPr="00EF0782">
                        <w:rPr>
                          <w:i/>
                        </w:rPr>
                        <w:t>How do you think the old man fe</w:t>
                      </w:r>
                      <w:r>
                        <w:rPr>
                          <w:i/>
                        </w:rPr>
                        <w:t>lt</w:t>
                      </w:r>
                      <w:r w:rsidRPr="00EF0782">
                        <w:rPr>
                          <w:i/>
                        </w:rPr>
                        <w:t xml:space="preserve"> after Sam gave him the money?</w:t>
                      </w:r>
                      <w:r w:rsidRPr="00C967DA">
                        <w:t xml:space="preserve"> (happy, thankful) </w:t>
                      </w:r>
                      <w:r w:rsidRPr="00EF0782">
                        <w:rPr>
                          <w:i/>
                        </w:rPr>
                        <w:t>How might Sam have felt?</w:t>
                      </w:r>
                      <w:r w:rsidRPr="00C967DA">
                        <w:t xml:space="preserve"> (happy, upset to see the old man without shoes,</w:t>
                      </w:r>
                      <w:r>
                        <w:t xml:space="preserve"> and so on</w:t>
                      </w:r>
                      <w:r w:rsidRPr="00C967DA">
                        <w:t>)</w:t>
                      </w:r>
                    </w:p>
                    <w:p w14:paraId="71FF3578" w14:textId="77777777" w:rsidR="00FB4485" w:rsidRDefault="00FB4485" w:rsidP="005F70C2">
                      <w:pPr>
                        <w:pStyle w:val="FDICBulletList1"/>
                      </w:pPr>
                      <w:r w:rsidRPr="00EF0782">
                        <w:rPr>
                          <w:i/>
                        </w:rPr>
                        <w:t>What do you think the author meant by the last sentence of the book? “And as they headed home for more New Year’s celebration, Sam knew he was the lucky one.”</w:t>
                      </w:r>
                      <w:r w:rsidRPr="00C967DA">
                        <w:t xml:space="preserve"> (After seeing the old man, Sam knew that he had a lot to be thankful for.)</w:t>
                      </w:r>
                    </w:p>
                    <w:p w14:paraId="66B32425" w14:textId="77777777" w:rsidR="00FB4485" w:rsidRDefault="00FB4485" w:rsidP="00623E8C">
                      <w:pPr>
                        <w:pStyle w:val="FDICbody"/>
                      </w:pPr>
                      <w:r w:rsidRPr="00C967DA">
                        <w:t>Ask students to think about a personal experience when they received a gift or help from someone.</w:t>
                      </w:r>
                      <w:r>
                        <w:t xml:space="preserve"> Invite students to share their stories. </w:t>
                      </w:r>
                      <w:r w:rsidRPr="00C967DA">
                        <w:t xml:space="preserve">Then ask: </w:t>
                      </w:r>
                      <w:r w:rsidRPr="00F0448D">
                        <w:rPr>
                          <w:i/>
                        </w:rPr>
                        <w:t xml:space="preserve">How did </w:t>
                      </w:r>
                      <w:r>
                        <w:rPr>
                          <w:i/>
                        </w:rPr>
                        <w:t>receiving a gift or help from someone</w:t>
                      </w:r>
                      <w:r w:rsidRPr="00F0448D">
                        <w:rPr>
                          <w:i/>
                        </w:rPr>
                        <w:t xml:space="preserve"> make you feel?</w:t>
                      </w:r>
                      <w:r w:rsidRPr="00C967DA">
                        <w:t xml:space="preserve"> (Answers will vary, but may include: happy, thankful, lucky, grateful.) </w:t>
                      </w:r>
                      <w:r w:rsidRPr="00F0448D">
                        <w:rPr>
                          <w:i/>
                        </w:rPr>
                        <w:t>Why is it important to help people?</w:t>
                      </w:r>
                      <w:r w:rsidRPr="00C967DA">
                        <w:t xml:space="preserve"> (Many people all over the world need help. Other people can make a difference in their lives by helping them. It is a kind thing to do that can make the world a better place.) The following activity will teach student</w:t>
                      </w:r>
                      <w:r>
                        <w:t xml:space="preserve">s more about how to plan </w:t>
                      </w:r>
                      <w:r w:rsidRPr="00C967DA">
                        <w:t xml:space="preserve">for giving. </w:t>
                      </w:r>
                    </w:p>
                    <w:p w14:paraId="017E7A7C" w14:textId="77777777" w:rsidR="00FB4485" w:rsidRDefault="00FB4485" w:rsidP="00F0448D">
                      <w:pPr>
                        <w:pStyle w:val="FDICMSTIPheader"/>
                      </w:pPr>
                      <w:r w:rsidRPr="00C967DA">
                        <w:t>MONEY SMART TIP!</w:t>
                      </w:r>
                    </w:p>
                    <w:p w14:paraId="6C2D8EC2" w14:textId="03E47BFB" w:rsidR="00FB4485" w:rsidRDefault="00FB4485">
                      <w:pPr>
                        <w:pStyle w:val="FDICMStipbody"/>
                      </w:pPr>
                      <w:r w:rsidRPr="00C967DA">
                        <w:t xml:space="preserve">Review the concept of “pay yourself first” with students. </w:t>
                      </w:r>
                      <w:r w:rsidRPr="00C967DA">
                        <w:br/>
                        <w:t>Explain that</w:t>
                      </w:r>
                      <w:r>
                        <w:t>,</w:t>
                      </w:r>
                      <w:r w:rsidRPr="00C967DA">
                        <w:t xml:space="preserve"> when they receive money, the fir</w:t>
                      </w:r>
                      <w:r>
                        <w:t xml:space="preserve">st thing they should </w:t>
                      </w:r>
                      <w:r>
                        <w:br/>
                        <w:t xml:space="preserve">do is save </w:t>
                      </w:r>
                      <w:r w:rsidRPr="00C967DA">
                        <w:t xml:space="preserve">some of it. Then they can spend on things they need </w:t>
                      </w:r>
                      <w:r>
                        <w:br/>
                        <w:t xml:space="preserve">or want, </w:t>
                      </w:r>
                      <w:r w:rsidRPr="00C967DA">
                        <w:t>and set a portion of money aside to donate.</w:t>
                      </w:r>
                    </w:p>
                    <w:p w14:paraId="2ACA8CA9" w14:textId="77777777" w:rsidR="00FB4485" w:rsidRDefault="00FB4485" w:rsidP="00E136DE">
                      <w:pPr>
                        <w:pStyle w:val="FDICHeader2B"/>
                        <w:spacing w:before="0"/>
                      </w:pPr>
                      <w:r>
                        <w:t xml:space="preserve">Guided Exploration </w:t>
                      </w:r>
                    </w:p>
                    <w:p w14:paraId="3782E8DE" w14:textId="77777777" w:rsidR="00FB4485" w:rsidRDefault="00FB4485" w:rsidP="00F0448D">
                      <w:pPr>
                        <w:pStyle w:val="FDICSubheadboldgray"/>
                      </w:pPr>
                      <w:r w:rsidRPr="00C967DA">
                        <w:t>Understanding How to Plan for Giving</w:t>
                      </w:r>
                      <w:r>
                        <w:t xml:space="preserve"> </w:t>
                      </w:r>
                      <w:r w:rsidRPr="00C967DA">
                        <w:t xml:space="preserve"> </w:t>
                      </w:r>
                      <w:r w:rsidRPr="00F0448D">
                        <w:rPr>
                          <w:rStyle w:val="FDICminutes"/>
                          <w:b w:val="0"/>
                        </w:rPr>
                        <w:t>[</w:t>
                      </w:r>
                      <w:r>
                        <w:rPr>
                          <w:rStyle w:val="FDICminutes"/>
                          <w:b w:val="0"/>
                        </w:rPr>
                        <w:t>20</w:t>
                      </w:r>
                      <w:r w:rsidRPr="00F0448D">
                        <w:rPr>
                          <w:rStyle w:val="FDICminutes"/>
                          <w:b w:val="0"/>
                        </w:rPr>
                        <w:t xml:space="preserve"> minutes]</w:t>
                      </w:r>
                      <w:r w:rsidRPr="00C967DA">
                        <w:t xml:space="preserve"> </w:t>
                      </w:r>
                    </w:p>
                    <w:p w14:paraId="342C4C57" w14:textId="6BE668F7" w:rsidR="00FB4485" w:rsidRDefault="00FB4485" w:rsidP="00072152">
                      <w:pPr>
                        <w:pStyle w:val="FDICbody"/>
                        <w:spacing w:before="0"/>
                      </w:pPr>
                      <w:r w:rsidRPr="00C967DA">
                        <w:t xml:space="preserve">Discuss: </w:t>
                      </w:r>
                      <w:r w:rsidRPr="00B35E62">
                        <w:rPr>
                          <w:i/>
                        </w:rPr>
                        <w:t>What</w:t>
                      </w:r>
                      <w:r>
                        <w:rPr>
                          <w:i/>
                        </w:rPr>
                        <w:t xml:space="preserve"> do you think</w:t>
                      </w:r>
                      <w:r w:rsidRPr="00B35E62">
                        <w:rPr>
                          <w:i/>
                        </w:rPr>
                        <w:t xml:space="preserve"> is </w:t>
                      </w:r>
                      <w:r>
                        <w:rPr>
                          <w:i/>
                        </w:rPr>
                        <w:t xml:space="preserve">meant by </w:t>
                      </w:r>
                      <w:r w:rsidRPr="00B35E62">
                        <w:rPr>
                          <w:i/>
                        </w:rPr>
                        <w:t>the</w:t>
                      </w:r>
                      <w:r>
                        <w:rPr>
                          <w:i/>
                        </w:rPr>
                        <w:t xml:space="preserve"> expression the</w:t>
                      </w:r>
                      <w:r w:rsidRPr="00B35E62">
                        <w:rPr>
                          <w:i/>
                        </w:rPr>
                        <w:t xml:space="preserve"> “gift of giving”?</w:t>
                      </w:r>
                      <w:r>
                        <w:t xml:space="preserve"> (t</w:t>
                      </w:r>
                      <w:r w:rsidRPr="00C967DA">
                        <w:t xml:space="preserve">he rewarding feeling </w:t>
                      </w:r>
                      <w:r>
                        <w:t>you get from helping others</w:t>
                      </w:r>
                      <w:r w:rsidRPr="00C967DA">
                        <w:t xml:space="preserve">) Ask: </w:t>
                      </w:r>
                      <w:r w:rsidRPr="00B35E62">
                        <w:rPr>
                          <w:i/>
                        </w:rPr>
                        <w:t>How can you make giving a part of your budget?</w:t>
                      </w:r>
                      <w:r w:rsidRPr="00C967DA">
                        <w:t xml:space="preserve"> (Plan for giving just like you would </w:t>
                      </w:r>
                      <w:r>
                        <w:t xml:space="preserve">for </w:t>
                      </w:r>
                      <w:r w:rsidRPr="00C967DA">
                        <w:t>saving and spending. Pay yourself first by saving money</w:t>
                      </w:r>
                      <w:r>
                        <w:t xml:space="preserve"> before spending it</w:t>
                      </w:r>
                      <w:r w:rsidRPr="00C967DA">
                        <w:t xml:space="preserve">. Plan ahead for </w:t>
                      </w:r>
                      <w:r>
                        <w:t xml:space="preserve">how much you would like to give, </w:t>
                      </w:r>
                      <w:r w:rsidRPr="00C967DA">
                        <w:t>and set aside that money for charity.)</w:t>
                      </w:r>
                    </w:p>
                    <w:p w14:paraId="22796838" w14:textId="0155BAB4" w:rsidR="00FB4485" w:rsidRDefault="00FB4485" w:rsidP="00C967DA">
                      <w:pPr>
                        <w:pStyle w:val="FDICbody"/>
                      </w:pPr>
                      <w:r w:rsidRPr="00C967DA">
                        <w:t xml:space="preserve">Students can learn to make charitable giving part of a budget. Display the </w:t>
                      </w:r>
                      <w:r w:rsidRPr="007444C1">
                        <w:rPr>
                          <w:b/>
                          <w:i/>
                        </w:rPr>
                        <w:t>What Is Profit?</w:t>
                      </w:r>
                      <w:r w:rsidRPr="00C967DA">
                        <w:t xml:space="preserve"> slide and give students paper and pencils to work on the math problem. Discuss the answers together as a class. Then have students work on the </w:t>
                      </w:r>
                      <w:r w:rsidRPr="007444C1">
                        <w:rPr>
                          <w:b/>
                          <w:i/>
                        </w:rPr>
                        <w:t>Story Problem: Giving</w:t>
                      </w:r>
                      <w:r w:rsidRPr="00C967DA">
                        <w:t xml:space="preserve"> handout to explore a real-life scenario about a class raising money for charity. After students answer the questions, review as a class. </w:t>
                      </w:r>
                    </w:p>
                    <w:p w14:paraId="269FF22E" w14:textId="046B34C3" w:rsidR="00FB4485" w:rsidRPr="00D1162C" w:rsidRDefault="00FB4485" w:rsidP="00477C2B">
                      <w:pPr>
                        <w:pStyle w:val="FDICbody"/>
                        <w:spacing w:before="60" w:after="60"/>
                        <w:ind w:left="634"/>
                        <w:rPr>
                          <w:rStyle w:val="FDICMODhead"/>
                        </w:rPr>
                      </w:pPr>
                      <w:r>
                        <w:rPr>
                          <w:rStyle w:val="FDICMODhead"/>
                        </w:rPr>
                        <w:t>Grade-</w:t>
                      </w:r>
                      <w:r w:rsidR="006C6E28">
                        <w:rPr>
                          <w:rStyle w:val="FDICMODhead"/>
                        </w:rPr>
                        <w:t>Level Modification</w:t>
                      </w:r>
                      <w:bookmarkStart w:id="1" w:name="_GoBack"/>
                      <w:bookmarkEnd w:id="1"/>
                      <w:r w:rsidRPr="00D1162C">
                        <w:rPr>
                          <w:rStyle w:val="FDICMODhead"/>
                        </w:rPr>
                        <w:t>:</w:t>
                      </w:r>
                    </w:p>
                    <w:p w14:paraId="611A8D46" w14:textId="78D1DB8B" w:rsidR="00FB4485" w:rsidRDefault="00FB4485" w:rsidP="00477C2B">
                      <w:pPr>
                        <w:pStyle w:val="FDICbody"/>
                        <w:spacing w:before="60" w:after="60"/>
                        <w:ind w:left="634"/>
                      </w:pPr>
                      <w:r w:rsidRPr="00D1162C">
                        <w:rPr>
                          <w:rStyle w:val="FDICMODhead"/>
                        </w:rPr>
                        <w:t>Beginner:</w:t>
                      </w:r>
                      <w:r w:rsidRPr="00C967DA">
                        <w:t xml:space="preserve"> </w:t>
                      </w:r>
                      <w:r>
                        <w:t xml:space="preserve">Call on one or more students to read the word problem aloud on the </w:t>
                      </w:r>
                      <w:r w:rsidRPr="007444C1">
                        <w:rPr>
                          <w:b/>
                          <w:i/>
                        </w:rPr>
                        <w:t>Story Problem: Giving</w:t>
                      </w:r>
                      <w:r>
                        <w:t xml:space="preserve"> handout. As students follow along, have them use a pencil to underline or circle the most important pieces of information (</w:t>
                      </w:r>
                      <w:r w:rsidRPr="00EF2078">
                        <w:rPr>
                          <w:i/>
                        </w:rPr>
                        <w:t>giving goal is $100</w:t>
                      </w:r>
                      <w:r w:rsidRPr="004139E0">
                        <w:t xml:space="preserve">, </w:t>
                      </w:r>
                      <w:r w:rsidRPr="00EF2078">
                        <w:rPr>
                          <w:i/>
                        </w:rPr>
                        <w:t>$2 a magnet</w:t>
                      </w:r>
                      <w:r w:rsidRPr="004139E0">
                        <w:t xml:space="preserve">, </w:t>
                      </w:r>
                      <w:r w:rsidRPr="00EF2078">
                        <w:rPr>
                          <w:i/>
                        </w:rPr>
                        <w:t>sold $65 worth of magnets</w:t>
                      </w:r>
                      <w:r w:rsidRPr="004139E0">
                        <w:t xml:space="preserve">, and </w:t>
                      </w:r>
                      <w:r w:rsidRPr="00EF2078">
                        <w:rPr>
                          <w:i/>
                        </w:rPr>
                        <w:t>spent $24 on art supplies</w:t>
                      </w:r>
                      <w:r>
                        <w:t xml:space="preserve">). Review the definitions for </w:t>
                      </w:r>
                      <w:r w:rsidRPr="00EF2078">
                        <w:rPr>
                          <w:i/>
                        </w:rPr>
                        <w:t>income</w:t>
                      </w:r>
                      <w:r>
                        <w:t xml:space="preserve"> and </w:t>
                      </w:r>
                      <w:r w:rsidRPr="00EF2078">
                        <w:rPr>
                          <w:i/>
                        </w:rPr>
                        <w:t>expense</w:t>
                      </w:r>
                      <w:r>
                        <w:rPr>
                          <w:i/>
                        </w:rPr>
                        <w:t>s</w:t>
                      </w:r>
                      <w:r>
                        <w:t xml:space="preserve"> from the </w:t>
                      </w:r>
                      <w:r w:rsidRPr="00EF2078">
                        <w:rPr>
                          <w:b/>
                          <w:i/>
                        </w:rPr>
                        <w:t>What Is Profit</w:t>
                      </w:r>
                      <w:r>
                        <w:t xml:space="preserve"> slide. Ask students to identify the income ($65) and expenses ($24) before they begin the first question.</w:t>
                      </w:r>
                    </w:p>
                    <w:p w14:paraId="52AAA9F8" w14:textId="766FFACE" w:rsidR="00FB4485" w:rsidRDefault="00FB4485" w:rsidP="00C967DA">
                      <w:pPr>
                        <w:pStyle w:val="FDICbody"/>
                      </w:pPr>
                      <w:r>
                        <w:br/>
                      </w:r>
                      <w:r w:rsidRPr="00C967DA">
                        <w:t xml:space="preserve">Display the </w:t>
                      </w:r>
                      <w:r w:rsidRPr="00D1162C">
                        <w:rPr>
                          <w:b/>
                          <w:i/>
                        </w:rPr>
                        <w:t>Mr. Vega’s Class Giving Plan and Budget</w:t>
                      </w:r>
                      <w:r w:rsidRPr="00C967DA">
                        <w:t xml:space="preserve"> slide to show students how the giving plan and budget can be written. After discussing the questions at the end of the slide, explain that students will now talk about a cla</w:t>
                      </w:r>
                      <w:r w:rsidR="00056228">
                        <w:t>ss-</w:t>
                      </w:r>
                      <w:r>
                        <w:t>giving project of their own.</w:t>
                      </w:r>
                    </w:p>
                    <w:p w14:paraId="78476C60" w14:textId="77777777" w:rsidR="00FB4485" w:rsidRDefault="00FB4485" w:rsidP="00D1162C">
                      <w:pPr>
                        <w:pStyle w:val="FDICSubheadboldgray"/>
                      </w:pPr>
                      <w:r w:rsidRPr="00C967DA">
                        <w:t xml:space="preserve">Exploring Fundraising Opportunities </w:t>
                      </w:r>
                      <w:r>
                        <w:t xml:space="preserve"> </w:t>
                      </w:r>
                      <w:r w:rsidRPr="00D1162C">
                        <w:rPr>
                          <w:rStyle w:val="FDICminutes"/>
                          <w:b w:val="0"/>
                        </w:rPr>
                        <w:t>[15 minutes]</w:t>
                      </w:r>
                    </w:p>
                    <w:p w14:paraId="6715A48C" w14:textId="77777777" w:rsidR="00FB4485" w:rsidRDefault="00FB4485" w:rsidP="00072152">
                      <w:pPr>
                        <w:pStyle w:val="FDICbody"/>
                        <w:spacing w:before="0"/>
                      </w:pPr>
                      <w:r w:rsidRPr="00C967DA">
                        <w:t xml:space="preserve">List a few charities </w:t>
                      </w:r>
                      <w:r>
                        <w:t>on a whiteboard or chart paper</w:t>
                      </w:r>
                      <w:r w:rsidRPr="00C967DA">
                        <w:t>. Ask students what they know about each charity</w:t>
                      </w:r>
                      <w:r>
                        <w:t>,</w:t>
                      </w:r>
                      <w:r w:rsidRPr="00C967DA">
                        <w:t xml:space="preserve"> and give them more information. Take a vote to see which charity students would like to help. Use the </w:t>
                      </w:r>
                      <w:r w:rsidRPr="00D1162C">
                        <w:rPr>
                          <w:b/>
                          <w:i/>
                        </w:rPr>
                        <w:t>Charity Vote</w:t>
                      </w:r>
                      <w:r w:rsidRPr="00C967DA">
                        <w:t xml:space="preserve"> slide to record the results of the class vote. Then ask them to brainstorm ways they can raise money as a class by using the </w:t>
                      </w:r>
                      <w:r w:rsidRPr="00D1162C">
                        <w:rPr>
                          <w:b/>
                          <w:i/>
                        </w:rPr>
                        <w:t>Fundraising Ideas</w:t>
                      </w:r>
                      <w:r w:rsidRPr="00C967DA">
                        <w:t xml:space="preserve"> slide to help spark some ideas.</w:t>
                      </w:r>
                    </w:p>
                    <w:p w14:paraId="44566A7F" w14:textId="77777777" w:rsidR="00FB4485" w:rsidRDefault="00FB4485" w:rsidP="00623E8C">
                      <w:pPr>
                        <w:pStyle w:val="FDICbody"/>
                      </w:pPr>
                      <w:r w:rsidRPr="00C967DA">
                        <w:t xml:space="preserve">Once students have decided on a charity and how they will raise money, have them complete a giving plan and budget as a whole class using the </w:t>
                      </w:r>
                      <w:r w:rsidRPr="00D1162C">
                        <w:rPr>
                          <w:b/>
                          <w:i/>
                        </w:rPr>
                        <w:t xml:space="preserve">Giving Plan and Budget </w:t>
                      </w:r>
                      <w:r w:rsidRPr="00D1162C">
                        <w:t>handout.</w:t>
                      </w:r>
                      <w:r w:rsidRPr="00C967DA">
                        <w:t xml:space="preserve"> </w:t>
                      </w:r>
                      <w:r>
                        <w:t>Allow</w:t>
                      </w:r>
                      <w:r w:rsidRPr="00C967DA">
                        <w:t xml:space="preserve"> students </w:t>
                      </w:r>
                      <w:r>
                        <w:t>to</w:t>
                      </w:r>
                      <w:r w:rsidRPr="00C967DA">
                        <w:t xml:space="preserve"> refer to the </w:t>
                      </w:r>
                      <w:r w:rsidRPr="00D1162C">
                        <w:rPr>
                          <w:b/>
                          <w:i/>
                        </w:rPr>
                        <w:t>Mr. Vega’s Class Giving Plan and Budget</w:t>
                      </w:r>
                      <w:r w:rsidRPr="00C967DA">
                        <w:t xml:space="preserve"> slide to help them.</w:t>
                      </w:r>
                    </w:p>
                    <w:p w14:paraId="42406998" w14:textId="77777777" w:rsidR="00FB4485" w:rsidRPr="00D1162C" w:rsidRDefault="00FB4485" w:rsidP="00D1162C">
                      <w:pPr>
                        <w:pStyle w:val="FDICbody"/>
                        <w:spacing w:before="60" w:after="60"/>
                        <w:ind w:left="634"/>
                        <w:rPr>
                          <w:rStyle w:val="FDICMODhead"/>
                        </w:rPr>
                      </w:pPr>
                      <w:r>
                        <w:rPr>
                          <w:rStyle w:val="FDICMODhead"/>
                        </w:rPr>
                        <w:t>Grade-</w:t>
                      </w:r>
                      <w:r w:rsidRPr="00D1162C">
                        <w:rPr>
                          <w:rStyle w:val="FDICMODhead"/>
                        </w:rPr>
                        <w:t>Level Modifications:</w:t>
                      </w:r>
                    </w:p>
                    <w:p w14:paraId="3C1FD5CB" w14:textId="77777777" w:rsidR="00FB4485" w:rsidRDefault="00FB4485" w:rsidP="00D1162C">
                      <w:pPr>
                        <w:pStyle w:val="FDICbody"/>
                        <w:spacing w:before="60" w:after="60"/>
                        <w:ind w:left="634"/>
                      </w:pPr>
                      <w:r w:rsidRPr="00D1162C">
                        <w:rPr>
                          <w:rStyle w:val="FDICMODhead"/>
                        </w:rPr>
                        <w:t>Beginner:</w:t>
                      </w:r>
                      <w:r w:rsidRPr="00C967DA">
                        <w:t xml:space="preserve"> Give the students a list of charities from which they can choose.</w:t>
                      </w:r>
                    </w:p>
                    <w:p w14:paraId="2C59A3F7" w14:textId="77777777" w:rsidR="00FB4485" w:rsidRDefault="00FB4485" w:rsidP="00D1162C">
                      <w:pPr>
                        <w:pStyle w:val="FDICbody"/>
                        <w:spacing w:before="60" w:after="60"/>
                        <w:ind w:left="634"/>
                      </w:pPr>
                      <w:r w:rsidRPr="00D1162C">
                        <w:rPr>
                          <w:rStyle w:val="FDICMODhead"/>
                        </w:rPr>
                        <w:t>Advanced:</w:t>
                      </w:r>
                      <w:r w:rsidRPr="00C967DA">
                        <w:t xml:space="preserve"> Ask students to think about what causes are important to them (in their communities, nationally, globally). Then ask them to research the charities they would like to help before choosing one in a class vote.</w:t>
                      </w:r>
                    </w:p>
                    <w:p w14:paraId="05F3FEB2" w14:textId="77777777" w:rsidR="00FB4485" w:rsidRDefault="00FB4485" w:rsidP="00D1162C">
                      <w:pPr>
                        <w:pStyle w:val="FDICMSTIPheader"/>
                      </w:pPr>
                      <w:r w:rsidRPr="00C967DA">
                        <w:t>MONEY SMART TIP!</w:t>
                      </w:r>
                    </w:p>
                    <w:p w14:paraId="7C7E9C78" w14:textId="77777777" w:rsidR="00FB4485" w:rsidRDefault="00FB4485">
                      <w:pPr>
                        <w:pStyle w:val="FDICMStipbody"/>
                      </w:pPr>
                      <w:r w:rsidRPr="00C967DA">
                        <w:t>Remind students that time has an opportunity c</w:t>
                      </w:r>
                      <w:r>
                        <w:t>ost, so even if they don’t have</w:t>
                      </w:r>
                      <w:r>
                        <w:br/>
                      </w:r>
                      <w:r w:rsidRPr="00C967DA">
                        <w:t xml:space="preserve">money to donate, they can support charitable causes through volunteering. </w:t>
                      </w:r>
                    </w:p>
                    <w:p w14:paraId="2045B56F" w14:textId="28F81B03" w:rsidR="00FB4485" w:rsidRPr="00C967DA" w:rsidRDefault="00056228" w:rsidP="00E136DE">
                      <w:pPr>
                        <w:pStyle w:val="FDICHeader2B"/>
                        <w:spacing w:before="240"/>
                      </w:pPr>
                      <w:r>
                        <w:br/>
                        <w:t xml:space="preserve">Wrap </w:t>
                      </w:r>
                      <w:r w:rsidR="00FB4485">
                        <w:t>Up</w:t>
                      </w:r>
                      <w:r w:rsidR="00FB4485" w:rsidRPr="00C967DA">
                        <w:t xml:space="preserve"> </w:t>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r w:rsidR="00FB4485" w:rsidRPr="00C967DA">
                        <w:tab/>
                      </w:r>
                    </w:p>
                    <w:p w14:paraId="2D4E3752" w14:textId="77777777" w:rsidR="00FB4485" w:rsidRPr="00D1162C" w:rsidRDefault="00FB4485" w:rsidP="00E250B4">
                      <w:pPr>
                        <w:pStyle w:val="FDICSubheadboldgray"/>
                        <w:rPr>
                          <w:rStyle w:val="FDICminutes"/>
                          <w:b w:val="0"/>
                        </w:rPr>
                      </w:pPr>
                      <w:r w:rsidRPr="00C967DA">
                        <w:t>Class Reflection</w:t>
                      </w:r>
                      <w:r>
                        <w:t xml:space="preserve"> </w:t>
                      </w:r>
                      <w:r w:rsidRPr="00C967DA">
                        <w:t xml:space="preserve"> </w:t>
                      </w:r>
                      <w:r w:rsidRPr="00D1162C">
                        <w:rPr>
                          <w:rStyle w:val="FDICminutes"/>
                          <w:b w:val="0"/>
                        </w:rPr>
                        <w:t>[10 minutes]</w:t>
                      </w:r>
                    </w:p>
                    <w:p w14:paraId="2CAD1005" w14:textId="2A4F935E" w:rsidR="00FB4485" w:rsidRDefault="00FB4485" w:rsidP="00072152">
                      <w:pPr>
                        <w:pStyle w:val="FDICbody"/>
                        <w:spacing w:before="0"/>
                      </w:pPr>
                      <w:r w:rsidRPr="00C967DA">
                        <w:t xml:space="preserve">Debrief students by starting a discussion. Ask: </w:t>
                      </w:r>
                      <w:r w:rsidRPr="00D1162C">
                        <w:rPr>
                          <w:i/>
                        </w:rPr>
                        <w:t>Why is it important to help other people</w:t>
                      </w:r>
                      <w:r w:rsidRPr="00EC0AA5">
                        <w:rPr>
                          <w:i/>
                        </w:rPr>
                        <w:t>?</w:t>
                      </w:r>
                      <w:r w:rsidRPr="00C967DA">
                        <w:t xml:space="preserve"> </w:t>
                      </w:r>
                      <w:r w:rsidRPr="00D1162C">
                        <w:rPr>
                          <w:i/>
                        </w:rPr>
                        <w:t>How can giving to others in need help you?</w:t>
                      </w:r>
                      <w:r w:rsidRPr="00C967DA">
                        <w:t xml:space="preserve"> Have students write a </w:t>
                      </w:r>
                      <w:r w:rsidRPr="00D1162C">
                        <w:rPr>
                          <w:b/>
                          <w:i/>
                        </w:rPr>
                        <w:t>Money Smart Book</w:t>
                      </w:r>
                      <w:r w:rsidRPr="00C967DA">
                        <w:t xml:space="preserve"> entry to describe a time they helped someone and how it made them feel. Invite students to draw illustrations as well.</w:t>
                      </w:r>
                    </w:p>
                    <w:p w14:paraId="064C5162" w14:textId="77777777" w:rsidR="00FB4485" w:rsidRDefault="00FB4485" w:rsidP="00C967DA">
                      <w:pPr>
                        <w:pStyle w:val="FDICbody"/>
                      </w:pPr>
                    </w:p>
                    <w:p w14:paraId="38DACD9B" w14:textId="77777777" w:rsidR="00FB4485" w:rsidRDefault="00FB4485" w:rsidP="00126A84">
                      <w:pPr>
                        <w:pStyle w:val="FDICHeader2"/>
                        <w:spacing w:before="600"/>
                      </w:pPr>
                      <w:r>
                        <w:t>Extended Exploration</w:t>
                      </w:r>
                      <w:r>
                        <w:tab/>
                      </w:r>
                    </w:p>
                    <w:p w14:paraId="3D0E8535" w14:textId="77777777" w:rsidR="00FB4485" w:rsidRPr="00D1162C" w:rsidRDefault="00FB4485" w:rsidP="00345BF4">
                      <w:pPr>
                        <w:pStyle w:val="FDICbody"/>
                        <w:spacing w:before="0" w:after="60"/>
                        <w:rPr>
                          <w:rStyle w:val="FDICMODhead"/>
                          <w:b w:val="0"/>
                        </w:rPr>
                      </w:pPr>
                      <w:r w:rsidRPr="00D1162C">
                        <w:rPr>
                          <w:rStyle w:val="FDICMODhead"/>
                        </w:rPr>
                        <w:t xml:space="preserve">Note: </w:t>
                      </w:r>
                      <w:r w:rsidRPr="00D1162C">
                        <w:rPr>
                          <w:rStyle w:val="FDICMODhead"/>
                          <w:b w:val="0"/>
                        </w:rPr>
                        <w:t>Use the following activities to extend the lesson topic throughout the year. Activities can be completed as a class or in small groups. Duration of activities will vary.</w:t>
                      </w:r>
                    </w:p>
                    <w:p w14:paraId="71190A2F" w14:textId="49D5496D" w:rsidR="00FB4485" w:rsidRDefault="00FB4485" w:rsidP="00D1162C">
                      <w:pPr>
                        <w:pStyle w:val="FDICBulletList1"/>
                        <w:spacing w:before="120"/>
                      </w:pPr>
                      <w:r w:rsidRPr="00C967DA">
                        <w:t xml:space="preserve">Have students raise money for the charity of their choice using their giving plan and budget. Then make a donation! Remind students to refer to the budget throughout the project to make sure they are on track. At the end of the project, ask them to review the budget to see </w:t>
                      </w:r>
                      <w:r>
                        <w:t>whether</w:t>
                      </w:r>
                      <w:r w:rsidRPr="00C967DA">
                        <w:t xml:space="preserve"> they met their goal and are under budget (spent less money than they expected) or over budget (sp</w:t>
                      </w:r>
                      <w:r>
                        <w:t>ent more than they expected).</w:t>
                      </w:r>
                    </w:p>
                    <w:p w14:paraId="68A8954C" w14:textId="77777777" w:rsidR="00FB4485" w:rsidRDefault="00FB4485" w:rsidP="00D1162C">
                      <w:pPr>
                        <w:pStyle w:val="FDICBulletList1"/>
                        <w:numPr>
                          <w:ilvl w:val="0"/>
                          <w:numId w:val="0"/>
                        </w:numPr>
                        <w:ind w:left="648"/>
                      </w:pPr>
                      <w:r w:rsidRPr="00C967DA">
                        <w:t xml:space="preserve">Review and discuss. Ask: </w:t>
                      </w:r>
                      <w:r w:rsidRPr="00D1162C">
                        <w:rPr>
                          <w:i/>
                        </w:rPr>
                        <w:t>How did the budget help you achieve your goal?</w:t>
                      </w:r>
                      <w:r w:rsidRPr="00C967DA">
                        <w:t xml:space="preserve"> (Answers may include: It helped us manage our money.) </w:t>
                      </w:r>
                      <w:r w:rsidRPr="00D1162C">
                        <w:rPr>
                          <w:i/>
                        </w:rPr>
                        <w:t>What did you learn from doing the fundraiser?</w:t>
                      </w:r>
                      <w:r w:rsidRPr="00C967DA">
                        <w:t xml:space="preserve"> (Answers may include: We learned</w:t>
                      </w:r>
                      <w:r>
                        <w:t xml:space="preserve"> </w:t>
                      </w:r>
                      <w:r w:rsidRPr="00C967DA">
                        <w:t>how to write a giving plan and budget, how to raise money for charity, that having a business takes a lot of planning.)</w:t>
                      </w:r>
                    </w:p>
                    <w:p w14:paraId="267477ED" w14:textId="77777777" w:rsidR="00FB4485" w:rsidRDefault="00FB4485" w:rsidP="00D1162C">
                      <w:pPr>
                        <w:pStyle w:val="FDICBulletList1"/>
                      </w:pPr>
                      <w:r w:rsidRPr="00C967DA">
                        <w:t xml:space="preserve">After students make a charitable donation, have them write an essay about how it felt to give a donation and why it was important. Essays can be shared on </w:t>
                      </w:r>
                      <w:r>
                        <w:t>the school website or community newsletter,</w:t>
                      </w:r>
                      <w:r w:rsidRPr="00C967DA">
                        <w:t xml:space="preserve"> or </w:t>
                      </w:r>
                      <w:r>
                        <w:t xml:space="preserve">read </w:t>
                      </w:r>
                      <w:r w:rsidRPr="00C967DA">
                        <w:t>at an assembly to motivate others to do th</w:t>
                      </w:r>
                      <w:r>
                        <w:t>e same.</w:t>
                      </w:r>
                    </w:p>
                    <w:p w14:paraId="5D29877A" w14:textId="77777777" w:rsidR="00FB4485" w:rsidRPr="00C967DA" w:rsidRDefault="00FB4485" w:rsidP="00D1162C">
                      <w:pPr>
                        <w:pStyle w:val="FDICBulletList1"/>
                      </w:pPr>
                      <w:r w:rsidRPr="00C967DA">
                        <w:t>Have students work in small groups to create and share a presentation or puppet show for younger students about their charitable giving project.</w:t>
                      </w:r>
                      <w:r w:rsidRPr="00C967DA">
                        <w:br/>
                      </w:r>
                    </w:p>
                  </w:txbxContent>
                </v:textbox>
                <w10:wrap type="through" anchorx="page" anchory="page"/>
              </v:shape>
            </w:pict>
          </mc:Fallback>
        </mc:AlternateContent>
      </w:r>
      <w:r>
        <w:rPr>
          <w:noProof/>
          <w:lang w:eastAsia="en-US"/>
        </w:rPr>
        <mc:AlternateContent>
          <mc:Choice Requires="wps">
            <w:drawing>
              <wp:anchor distT="4294967295" distB="4294967295" distL="114300" distR="114300" simplePos="0" relativeHeight="251661824" behindDoc="0" locked="0" layoutInCell="1" allowOverlap="1" wp14:anchorId="691FBE69" wp14:editId="01D8AAE6">
                <wp:simplePos x="0" y="0"/>
                <wp:positionH relativeFrom="page">
                  <wp:posOffset>806450</wp:posOffset>
                </wp:positionH>
                <wp:positionV relativeFrom="page">
                  <wp:posOffset>8420734</wp:posOffset>
                </wp:positionV>
                <wp:extent cx="3064510" cy="0"/>
                <wp:effectExtent l="0" t="25400" r="8890" b="2540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82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63.5pt,663.05pt" to="304.8pt,66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" strokecolor="white" strokeweight="4pt">
                <v:shadow opacity="24903f" mv:blur="40000f" origin=",.5" offset="0,20000emu"/>
                <w10:wrap anchorx="page" anchory="page"/>
              </v:line>
            </w:pict>
          </mc:Fallback>
        </mc:AlternateContent>
      </w:r>
      <w:r>
        <w:rPr>
          <w:noProof/>
          <w:lang w:eastAsia="en-US"/>
        </w:rPr>
        <mc:AlternateContent>
          <mc:Choice Requires="wps">
            <w:drawing>
              <wp:anchor distT="0" distB="0" distL="114300" distR="114300" simplePos="0" relativeHeight="251660800" behindDoc="0" locked="0" layoutInCell="1" allowOverlap="1" wp14:anchorId="7020EA7B" wp14:editId="39D061FA">
                <wp:simplePos x="0" y="0"/>
                <wp:positionH relativeFrom="page">
                  <wp:posOffset>918210</wp:posOffset>
                </wp:positionH>
                <wp:positionV relativeFrom="page">
                  <wp:posOffset>8462645</wp:posOffset>
                </wp:positionV>
                <wp:extent cx="2888615" cy="736600"/>
                <wp:effectExtent l="0" t="0" r="0" b="0"/>
                <wp:wrapThrough wrapText="bothSides">
                  <wp:wrapPolygon edited="0">
                    <wp:start x="190" y="745"/>
                    <wp:lineTo x="190" y="20110"/>
                    <wp:lineTo x="21272" y="20110"/>
                    <wp:lineTo x="21272" y="745"/>
                    <wp:lineTo x="190" y="745"/>
                  </wp:wrapPolygon>
                </wp:wrapThrough>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E6070CA" w14:textId="2C37997F" w:rsidR="00FB4485" w:rsidRPr="008036BD" w:rsidRDefault="00FB4485" w:rsidP="00126A84">
                            <w:pPr>
                              <w:pStyle w:val="FDICBoxBullets"/>
                              <w:numPr>
                                <w:ilvl w:val="0"/>
                                <w:numId w:val="0"/>
                              </w:numPr>
                              <w:tabs>
                                <w:tab w:val="right" w:leader="dot" w:pos="4230"/>
                              </w:tabs>
                              <w:rPr>
                                <w:color w:val="31849B"/>
                              </w:rPr>
                            </w:pPr>
                            <w:r w:rsidRPr="008036BD">
                              <w:rPr>
                                <w:color w:val="31849B"/>
                              </w:rPr>
                              <w:t>Answer K</w:t>
                            </w:r>
                            <w:r>
                              <w:rPr>
                                <w:color w:val="31849B"/>
                              </w:rPr>
                              <w:t>ey</w:t>
                            </w:r>
                            <w:r>
                              <w:rPr>
                                <w:color w:val="31849B"/>
                              </w:rPr>
                              <w:tab/>
                            </w:r>
                            <w:r w:rsidR="00056228">
                              <w:rPr>
                                <w:color w:val="31849B"/>
                              </w:rPr>
                              <w:t>43</w:t>
                            </w:r>
                          </w:p>
                          <w:p w14:paraId="74D3B90A" w14:textId="18D80861" w:rsidR="00FB4485" w:rsidRPr="008036BD" w:rsidRDefault="00FB4485" w:rsidP="00126A84">
                            <w:pPr>
                              <w:pStyle w:val="FDICBoxBullets"/>
                              <w:numPr>
                                <w:ilvl w:val="0"/>
                                <w:numId w:val="0"/>
                              </w:numPr>
                              <w:tabs>
                                <w:tab w:val="right" w:leader="dot" w:pos="4230"/>
                              </w:tabs>
                              <w:rPr>
                                <w:color w:val="31849B"/>
                              </w:rPr>
                            </w:pPr>
                            <w:r w:rsidRPr="008036BD">
                              <w:rPr>
                                <w:color w:val="31849B"/>
                              </w:rPr>
                              <w:t>Glossary with key vocabulary</w:t>
                            </w:r>
                            <w:r>
                              <w:rPr>
                                <w:color w:val="31849B"/>
                              </w:rPr>
                              <w:tab/>
                            </w:r>
                            <w:r w:rsidR="00056228">
                              <w:rPr>
                                <w:color w:val="31849B"/>
                              </w:rPr>
                              <w:t>46</w:t>
                            </w:r>
                          </w:p>
                          <w:p w14:paraId="796EB5A8" w14:textId="773EC95B" w:rsidR="00FB4485" w:rsidRPr="008036BD" w:rsidRDefault="00FB4485" w:rsidP="00126A84">
                            <w:pPr>
                              <w:pStyle w:val="FDICBoxBullets"/>
                              <w:numPr>
                                <w:ilvl w:val="0"/>
                                <w:numId w:val="0"/>
                              </w:numPr>
                              <w:tabs>
                                <w:tab w:val="right" w:leader="dot" w:pos="4230"/>
                              </w:tabs>
                              <w:rPr>
                                <w:color w:val="31849B"/>
                              </w:rPr>
                            </w:pPr>
                            <w:r w:rsidRPr="008036BD">
                              <w:rPr>
                                <w:color w:val="31849B"/>
                              </w:rPr>
                              <w:t>Standards met by lesson</w:t>
                            </w:r>
                            <w:r>
                              <w:rPr>
                                <w:color w:val="31849B"/>
                              </w:rPr>
                              <w:tab/>
                            </w:r>
                            <w:r w:rsidR="00056228">
                              <w:rPr>
                                <w:color w:val="31849B"/>
                              </w:rPr>
                              <w:t>48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72.3pt;margin-top:666.35pt;width:227.45pt;height:5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" mv:complextextbox="1" filled="f" stroked="f">
                <v:textbox inset=",7.2pt,,7.2pt">
                  <w:txbxContent>
                    <w:p w14:paraId="1E6070CA" w14:textId="2C37997F" w:rsidR="00FB4485" w:rsidRPr="008036BD" w:rsidRDefault="00FB4485" w:rsidP="00126A84">
                      <w:pPr>
                        <w:pStyle w:val="FDICBoxBullets"/>
                        <w:numPr>
                          <w:ilvl w:val="0"/>
                          <w:numId w:val="0"/>
                        </w:numPr>
                        <w:tabs>
                          <w:tab w:val="right" w:leader="dot" w:pos="4230"/>
                        </w:tabs>
                        <w:rPr>
                          <w:color w:val="31849B"/>
                        </w:rPr>
                      </w:pPr>
                      <w:r w:rsidRPr="008036BD">
                        <w:rPr>
                          <w:color w:val="31849B"/>
                        </w:rPr>
                        <w:t>Answer K</w:t>
                      </w:r>
                      <w:r>
                        <w:rPr>
                          <w:color w:val="31849B"/>
                        </w:rPr>
                        <w:t>ey</w:t>
                      </w:r>
                      <w:r>
                        <w:rPr>
                          <w:color w:val="31849B"/>
                        </w:rPr>
                        <w:tab/>
                      </w:r>
                      <w:r w:rsidR="00056228">
                        <w:rPr>
                          <w:color w:val="31849B"/>
                        </w:rPr>
                        <w:t>43</w:t>
                      </w:r>
                    </w:p>
                    <w:p w14:paraId="74D3B90A" w14:textId="18D80861" w:rsidR="00FB4485" w:rsidRPr="008036BD" w:rsidRDefault="00FB4485" w:rsidP="00126A84">
                      <w:pPr>
                        <w:pStyle w:val="FDICBoxBullets"/>
                        <w:numPr>
                          <w:ilvl w:val="0"/>
                          <w:numId w:val="0"/>
                        </w:numPr>
                        <w:tabs>
                          <w:tab w:val="right" w:leader="dot" w:pos="4230"/>
                        </w:tabs>
                        <w:rPr>
                          <w:color w:val="31849B"/>
                        </w:rPr>
                      </w:pPr>
                      <w:r w:rsidRPr="008036BD">
                        <w:rPr>
                          <w:color w:val="31849B"/>
                        </w:rPr>
                        <w:t>Glossary with key vocabulary</w:t>
                      </w:r>
                      <w:r>
                        <w:rPr>
                          <w:color w:val="31849B"/>
                        </w:rPr>
                        <w:tab/>
                      </w:r>
                      <w:r w:rsidR="00056228">
                        <w:rPr>
                          <w:color w:val="31849B"/>
                        </w:rPr>
                        <w:t>46</w:t>
                      </w:r>
                    </w:p>
                    <w:p w14:paraId="796EB5A8" w14:textId="773EC95B" w:rsidR="00FB4485" w:rsidRPr="008036BD" w:rsidRDefault="00FB4485" w:rsidP="00126A84">
                      <w:pPr>
                        <w:pStyle w:val="FDICBoxBullets"/>
                        <w:numPr>
                          <w:ilvl w:val="0"/>
                          <w:numId w:val="0"/>
                        </w:numPr>
                        <w:tabs>
                          <w:tab w:val="right" w:leader="dot" w:pos="4230"/>
                        </w:tabs>
                        <w:rPr>
                          <w:color w:val="31849B"/>
                        </w:rPr>
                      </w:pPr>
                      <w:r w:rsidRPr="008036BD">
                        <w:rPr>
                          <w:color w:val="31849B"/>
                        </w:rPr>
                        <w:t>Standards met by lesson</w:t>
                      </w:r>
                      <w:r>
                        <w:rPr>
                          <w:color w:val="31849B"/>
                        </w:rPr>
                        <w:tab/>
                      </w:r>
                      <w:r w:rsidR="00056228">
                        <w:rPr>
                          <w:color w:val="31849B"/>
                        </w:rPr>
                        <w:t>48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14:anchorId="0A4B96F4" wp14:editId="10EACE08">
                <wp:simplePos x="0" y="0"/>
                <wp:positionH relativeFrom="page">
                  <wp:posOffset>918845</wp:posOffset>
                </wp:positionH>
                <wp:positionV relativeFrom="page">
                  <wp:posOffset>1367790</wp:posOffset>
                </wp:positionV>
                <wp:extent cx="5941060" cy="1675130"/>
                <wp:effectExtent l="0" t="0" r="0" b="0"/>
                <wp:wrapThrough wrapText="bothSides">
                  <wp:wrapPolygon edited="0">
                    <wp:start x="92" y="328"/>
                    <wp:lineTo x="92" y="20961"/>
                    <wp:lineTo x="21425" y="20961"/>
                    <wp:lineTo x="21425" y="328"/>
                    <wp:lineTo x="92" y="328"/>
                  </wp:wrapPolygon>
                </wp:wrapThrough>
                <wp:docPr id="17"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67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8D383" w14:textId="23F05D38" w:rsidR="00FB4485" w:rsidRDefault="00FB4485" w:rsidP="00420973">
                            <w:pPr>
                              <w:pStyle w:val="FDICLessonTitle"/>
                            </w:pPr>
                            <w:r>
                              <w:t xml:space="preserve">Lesson Overview </w:t>
                            </w:r>
                          </w:p>
                          <w:p w14:paraId="47D719A9" w14:textId="77777777" w:rsidR="00FB4485" w:rsidRDefault="00FB4485" w:rsidP="004F37A2">
                            <w:pPr>
                              <w:pStyle w:val="FDICbody"/>
                            </w:pPr>
                            <w:r w:rsidRPr="00C967DA">
                              <w:t xml:space="preserve">While students are beginning to formulate their knowledge of spending and saving, incorporate helping the less fortunate/those in need as part of a financial plan. Students will discover why they may choose to include </w:t>
                            </w:r>
                            <w:r w:rsidRPr="003B488E">
                              <w:rPr>
                                <w:b/>
                              </w:rPr>
                              <w:t>charitable</w:t>
                            </w:r>
                            <w:r w:rsidRPr="00C967DA">
                              <w:t xml:space="preserve"> giving as part of a budget. They will also be reminded how time has an </w:t>
                            </w:r>
                            <w:r w:rsidRPr="003B488E">
                              <w:rPr>
                                <w:b/>
                              </w:rPr>
                              <w:t>opportunity cost</w:t>
                            </w:r>
                            <w:r w:rsidRPr="00C967DA">
                              <w:t>, so even if they don’t have money to donate, they can support charita</w:t>
                            </w:r>
                            <w:r>
                              <w:t>ble causes through volunteering.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2.35pt;margin-top:107.7pt;width:467.8pt;height:13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" filled="f" stroked="f">
                <v:textbox inset=",7.2pt,,7.2pt">
                  <w:txbxContent>
                    <w:p w14:paraId="3FF8D383" w14:textId="23F05D38" w:rsidR="00FB4485" w:rsidRDefault="00FB4485" w:rsidP="00420973">
                      <w:pPr>
                        <w:pStyle w:val="FDICLessonTitle"/>
                      </w:pPr>
                      <w:r>
                        <w:t xml:space="preserve">Lesson Overview </w:t>
                      </w:r>
                    </w:p>
                    <w:p w14:paraId="47D719A9" w14:textId="77777777" w:rsidR="00FB4485" w:rsidRDefault="00FB4485" w:rsidP="004F37A2">
                      <w:pPr>
                        <w:pStyle w:val="FDICbody"/>
                      </w:pPr>
                      <w:r w:rsidRPr="00C967DA">
                        <w:t xml:space="preserve">While students are beginning to formulate their knowledge of spending and saving, incorporate helping the less fortunate/those in need as part of a financial plan. Students will discover why they may choose to include </w:t>
                      </w:r>
                      <w:r w:rsidRPr="003B488E">
                        <w:rPr>
                          <w:b/>
                        </w:rPr>
                        <w:t>charitable</w:t>
                      </w:r>
                      <w:r w:rsidRPr="00C967DA">
                        <w:t xml:space="preserve"> giving as part of a budget. They will also be reminded how time has an </w:t>
                      </w:r>
                      <w:r w:rsidRPr="003B488E">
                        <w:rPr>
                          <w:b/>
                        </w:rPr>
                        <w:t>opportunity cost</w:t>
                      </w:r>
                      <w:r w:rsidRPr="00C967DA">
                        <w:t>, so even if they don’t have money to donate, they can support charita</w:t>
                      </w:r>
                      <w:r>
                        <w:t>ble causes through volunteering.</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6704" behindDoc="0" locked="0" layoutInCell="1" allowOverlap="1" wp14:anchorId="1AEED603" wp14:editId="5794E10B">
                <wp:simplePos x="0" y="0"/>
                <wp:positionH relativeFrom="page">
                  <wp:posOffset>901700</wp:posOffset>
                </wp:positionH>
                <wp:positionV relativeFrom="page">
                  <wp:posOffset>3073400</wp:posOffset>
                </wp:positionV>
                <wp:extent cx="2901315" cy="6070600"/>
                <wp:effectExtent l="0"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07060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71pt;margin-top:242pt;width:228.45pt;height:47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" fillcolor="#feefe6" stroked="f" strokecolor="#4a7ebb">
                <v:shadow opacity="22936f" origin=",.5" offset="0,23000emu"/>
                <w10:wrap anchorx="page" anchory="page"/>
              </v:rect>
            </w:pict>
          </mc:Fallback>
        </mc:AlternateContent>
      </w:r>
      <w:r>
        <w:rPr>
          <w:noProof/>
          <w:lang w:eastAsia="en-US"/>
        </w:rPr>
        <mc:AlternateContent>
          <mc:Choice Requires="wps">
            <w:drawing>
              <wp:anchor distT="0" distB="0" distL="114300" distR="114300" simplePos="0" relativeHeight="251652608" behindDoc="0" locked="0" layoutInCell="1" allowOverlap="1" wp14:anchorId="058A466E" wp14:editId="24BC9EDD">
                <wp:simplePos x="0" y="0"/>
                <wp:positionH relativeFrom="page">
                  <wp:posOffset>3954145</wp:posOffset>
                </wp:positionH>
                <wp:positionV relativeFrom="page">
                  <wp:posOffset>3073400</wp:posOffset>
                </wp:positionV>
                <wp:extent cx="2901315" cy="6070600"/>
                <wp:effectExtent l="0" t="0" r="0" b="0"/>
                <wp:wrapNone/>
                <wp:docPr id="1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07060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42pt;width:228.45pt;height:478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" fillcolor="#feefe6" stroked="f" strokecolor="#4a7ebb">
                <v:shadow opacity="22936f" origin=",.5" offset="0,23000emu"/>
                <w10:wrap anchorx="page" anchory="page"/>
              </v:rect>
            </w:pict>
          </mc:Fallback>
        </mc:AlternateContent>
      </w:r>
      <w:r w:rsidR="002C3ED6">
        <w:rPr>
          <w:rFonts w:hint="eastAsia"/>
        </w:rPr>
        <w:br w:type="page"/>
      </w:r>
      <w:r>
        <w:rPr>
          <w:noProof/>
          <w:lang w:eastAsia="en-US"/>
        </w:rPr>
        <w:lastRenderedPageBreak/>
        <mc:AlternateContent>
          <mc:Choice Requires="wps">
            <w:drawing>
              <wp:anchor distT="0" distB="0" distL="114300" distR="114300" simplePos="0" relativeHeight="251653632" behindDoc="0" locked="0" layoutInCell="1" allowOverlap="1" wp14:anchorId="732740E6" wp14:editId="43F1B5BC">
                <wp:simplePos x="0" y="0"/>
                <wp:positionH relativeFrom="page">
                  <wp:posOffset>927100</wp:posOffset>
                </wp:positionH>
                <wp:positionV relativeFrom="page">
                  <wp:posOffset>931545</wp:posOffset>
                </wp:positionV>
                <wp:extent cx="5943600" cy="7333615"/>
                <wp:effectExtent l="0" t="0" r="0" b="0"/>
                <wp:wrapThrough wrapText="bothSides">
                  <wp:wrapPolygon edited="0">
                    <wp:start x="92" y="75"/>
                    <wp:lineTo x="92" y="21471"/>
                    <wp:lineTo x="21415" y="21471"/>
                    <wp:lineTo x="21415" y="75"/>
                    <wp:lineTo x="92" y="75"/>
                  </wp:wrapPolygon>
                </wp:wrapThrough>
                <wp:docPr id="1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33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73pt;margin-top:73.35pt;width:468pt;height:577.4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" filled="f" stroked="f">
                <v:textbox style="mso-next-textbox:#_x0000_s1033" inset=",7.2pt,,7.2pt">
                  <w:txbxContent/>
                </v:textbox>
                <w10:wrap type="through" anchorx="page" anchory="page"/>
              </v:shape>
            </w:pict>
          </mc:Fallback>
        </mc:AlternateContent>
      </w:r>
      <w:r w:rsidR="00411632">
        <w:rPr>
          <w:rFonts w:hint="eastAsia"/>
        </w:rPr>
        <w:br w:type="page"/>
      </w:r>
      <w:r>
        <w:rPr>
          <w:noProof/>
          <w:lang w:eastAsia="en-US"/>
        </w:rPr>
        <w:lastRenderedPageBreak/>
        <mc:AlternateContent>
          <mc:Choice Requires="wps">
            <w:drawing>
              <wp:anchor distT="0" distB="0" distL="114300" distR="114300" simplePos="0" relativeHeight="251654656" behindDoc="0" locked="0" layoutInCell="1" allowOverlap="1" wp14:anchorId="2AD5C2A4" wp14:editId="3475EE12">
                <wp:simplePos x="0" y="0"/>
                <wp:positionH relativeFrom="page">
                  <wp:posOffset>901700</wp:posOffset>
                </wp:positionH>
                <wp:positionV relativeFrom="page">
                  <wp:posOffset>1028700</wp:posOffset>
                </wp:positionV>
                <wp:extent cx="5943600" cy="8176260"/>
                <wp:effectExtent l="0" t="0" r="0" b="0"/>
                <wp:wrapThrough wrapText="bothSides">
                  <wp:wrapPolygon edited="0">
                    <wp:start x="92" y="67"/>
                    <wp:lineTo x="92" y="21473"/>
                    <wp:lineTo x="21415" y="21473"/>
                    <wp:lineTo x="21415" y="67"/>
                    <wp:lineTo x="92" y="67"/>
                  </wp:wrapPolygon>
                </wp:wrapThrough>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7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1pt;margin-top:81pt;width:468pt;height:643.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" filled="f" stroked="f">
                <v:textbox inset=",7.2pt,,7.2pt">
                  <w:txbxContent/>
                </v:textbox>
                <w10:wrap type="through" anchorx="page" anchory="page"/>
              </v:shape>
            </w:pict>
          </mc:Fallback>
        </mc:AlternateContent>
      </w:r>
      <w:r w:rsidR="006F7872">
        <w:rPr>
          <w:rFonts w:hint="eastAsia"/>
        </w:rPr>
        <w:br w:type="page"/>
      </w:r>
      <w:r w:rsidR="00345BF4">
        <w:rPr>
          <w:noProof/>
          <w:lang w:eastAsia="en-US"/>
        </w:rPr>
        <w:lastRenderedPageBreak/>
        <mc:AlternateContent>
          <mc:Choice Requires="wps">
            <w:drawing>
              <wp:anchor distT="4294967294" distB="4294967294" distL="114300" distR="114300" simplePos="0" relativeHeight="251662848" behindDoc="0" locked="0" layoutInCell="1" allowOverlap="1" wp14:anchorId="4C287D22" wp14:editId="3624ADA8">
                <wp:simplePos x="0" y="0"/>
                <wp:positionH relativeFrom="page">
                  <wp:posOffset>908050</wp:posOffset>
                </wp:positionH>
                <wp:positionV relativeFrom="page">
                  <wp:posOffset>2473325</wp:posOffset>
                </wp:positionV>
                <wp:extent cx="5956300" cy="0"/>
                <wp:effectExtent l="0" t="25400" r="12700" b="25400"/>
                <wp:wrapThrough wrapText="bothSides">
                  <wp:wrapPolygon edited="0">
                    <wp:start x="0" y="-1"/>
                    <wp:lineTo x="0" y="-1"/>
                    <wp:lineTo x="21554" y="-1"/>
                    <wp:lineTo x="21554" y="-1"/>
                    <wp:lineTo x="0" y="-1"/>
                  </wp:wrapPolygon>
                </wp:wrapThrough>
                <wp:docPr id="4"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F15A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2848;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71.5pt,194.75pt" to="540.5pt,19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" strokecolor="#f15a22" strokeweight="3pt">
                <v:shadow opacity="24903f" origin=",.5" offset="0,20000emu"/>
                <w10:wrap type="through" anchorx="page" anchory="page"/>
              </v:line>
            </w:pict>
          </mc:Fallback>
        </mc:AlternateContent>
      </w:r>
      <w:r>
        <w:rPr>
          <w:noProof/>
          <w:lang w:eastAsia="en-US"/>
        </w:rPr>
        <mc:AlternateContent>
          <mc:Choice Requires="wps">
            <w:drawing>
              <wp:anchor distT="0" distB="0" distL="114300" distR="114300" simplePos="0" relativeHeight="251655680" behindDoc="0" locked="0" layoutInCell="1" allowOverlap="1" wp14:anchorId="354EECEA" wp14:editId="7703BBB3">
                <wp:simplePos x="0" y="0"/>
                <wp:positionH relativeFrom="page">
                  <wp:posOffset>924560</wp:posOffset>
                </wp:positionH>
                <wp:positionV relativeFrom="page">
                  <wp:posOffset>1016000</wp:posOffset>
                </wp:positionV>
                <wp:extent cx="5943600" cy="8031480"/>
                <wp:effectExtent l="0" t="0" r="0" b="0"/>
                <wp:wrapThrough wrapText="bothSides">
                  <wp:wrapPolygon edited="0">
                    <wp:start x="92" y="68"/>
                    <wp:lineTo x="92" y="21450"/>
                    <wp:lineTo x="21415" y="21450"/>
                    <wp:lineTo x="21415" y="68"/>
                    <wp:lineTo x="92" y="68"/>
                  </wp:wrapPolygon>
                </wp:wrapThrough>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3148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72.8pt;margin-top:80pt;width:468pt;height:632.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" filled="f" fillcolor="yellow" stroked="f">
                <v:textbox inset=",7.2pt,,7.2pt">
                  <w:txbxContent/>
                </v:textbox>
                <w10:wrap type="through" anchorx="page" anchory="page"/>
              </v:shape>
            </w:pict>
          </mc:Fallback>
        </mc:AlternateContent>
      </w:r>
    </w:p>
    <w:sectPr w:rsidR="00B27770" w:rsidRPr="002C3ED6" w:rsidSect="00E136DE">
      <w:headerReference w:type="default" r:id="rId9"/>
      <w:footerReference w:type="even" r:id="rId10"/>
      <w:footerReference w:type="default" r:id="rId11"/>
      <w:headerReference w:type="first" r:id="rId12"/>
      <w:footerReference w:type="first" r:id="rId13"/>
      <w:pgSz w:w="12240" w:h="15840"/>
      <w:pgMar w:top="1728" w:right="1440" w:bottom="1440" w:left="1440" w:header="720" w:footer="720" w:gutter="0"/>
      <w:pgNumType w:start="34"/>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DDBCE" w14:textId="77777777" w:rsidR="000E2B5D" w:rsidRDefault="000E2B5D" w:rsidP="0015041F">
      <w:pPr>
        <w:spacing w:after="0"/>
      </w:pPr>
      <w:r>
        <w:separator/>
      </w:r>
    </w:p>
    <w:p w14:paraId="17965637" w14:textId="77777777" w:rsidR="000E2B5D" w:rsidRDefault="000E2B5D"/>
  </w:endnote>
  <w:endnote w:type="continuationSeparator" w:id="0">
    <w:p w14:paraId="007A79E9" w14:textId="77777777" w:rsidR="000E2B5D" w:rsidRDefault="000E2B5D" w:rsidP="0015041F">
      <w:pPr>
        <w:spacing w:after="0"/>
      </w:pPr>
      <w:r>
        <w:continuationSeparator/>
      </w:r>
    </w:p>
    <w:p w14:paraId="75A3864E" w14:textId="77777777" w:rsidR="000E2B5D" w:rsidRDefault="000E2B5D"/>
    <w:p w14:paraId="1D64540D" w14:textId="77777777" w:rsidR="000E2B5D" w:rsidRDefault="000E2B5D">
      <w:r>
        <w:rPr>
          <w:noProof/>
          <w:lang w:eastAsia="en-US"/>
        </w:rPr>
        <mc:AlternateContent>
          <mc:Choice Requires="wps">
            <w:drawing>
              <wp:anchor distT="0" distB="0" distL="114300" distR="114300" simplePos="0" relativeHeight="251659264" behindDoc="0" locked="0" layoutInCell="1" allowOverlap="1" wp14:anchorId="2CF94387" wp14:editId="71A04C7C">
                <wp:simplePos x="0" y="0"/>
                <wp:positionH relativeFrom="page">
                  <wp:posOffset>901700</wp:posOffset>
                </wp:positionH>
                <wp:positionV relativeFrom="page">
                  <wp:posOffset>1028700</wp:posOffset>
                </wp:positionV>
                <wp:extent cx="5943600" cy="8435340"/>
                <wp:effectExtent l="0" t="0" r="0" b="0"/>
                <wp:wrapThrough wrapText="bothSides">
                  <wp:wrapPolygon edited="0">
                    <wp:start x="92" y="65"/>
                    <wp:lineTo x="92" y="21463"/>
                    <wp:lineTo x="21415" y="21463"/>
                    <wp:lineTo x="21415" y="65"/>
                    <wp:lineTo x="92" y="65"/>
                  </wp:wrapPolygon>
                </wp:wrapThrough>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435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3" type="#_x0000_t202" style="position:absolute;margin-left:71pt;margin-top:81pt;width:468pt;height:664.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" filled="f" stroked="f">
                <v:textbox style="mso-next-textbox:#_x0000_s1032" inset=",7.2pt,,7.2pt">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Eurostile LT Std Bold">
    <w:altName w:val="Andale Mono"/>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FD98D" w14:textId="77777777" w:rsidR="00FB4485" w:rsidRDefault="00FB4485"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A89DFCB" w14:textId="77777777" w:rsidR="00FB4485" w:rsidRDefault="00FB4485"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7967A" w14:textId="77777777" w:rsidR="00FB4485" w:rsidRPr="004E38CA" w:rsidRDefault="00FB4485" w:rsidP="004E38CA">
    <w:pPr>
      <w:framePr w:w="361" w:h="257" w:hRule="exact" w:wrap="around" w:vAnchor="text" w:hAnchor="page" w:x="10271" w:y="447"/>
      <w:jc w:val="right"/>
      <w:rPr>
        <w:rStyle w:val="PageNumber"/>
        <w:rFonts w:ascii="Eurostile LT Std Bold" w:hAnsi="Eurostile LT Std Bold" w:cs="Arial"/>
        <w:color w:val="F16E22"/>
        <w:sz w:val="18"/>
        <w:szCs w:val="18"/>
      </w:rPr>
    </w:pPr>
    <w:r w:rsidRPr="004E38CA">
      <w:rPr>
        <w:rStyle w:val="PageNumber"/>
        <w:rFonts w:ascii="Eurostile LT Std Bold" w:hAnsi="Eurostile LT Std Bold" w:cs="Arial"/>
        <w:color w:val="F16E22"/>
        <w:sz w:val="18"/>
        <w:szCs w:val="18"/>
      </w:rPr>
      <w:fldChar w:fldCharType="begin"/>
    </w:r>
    <w:r w:rsidRPr="004E38CA">
      <w:rPr>
        <w:rStyle w:val="PageNumber"/>
        <w:rFonts w:ascii="Eurostile LT Std Bold" w:hAnsi="Eurostile LT Std Bold" w:cs="Arial"/>
        <w:color w:val="F16E22"/>
        <w:sz w:val="18"/>
        <w:szCs w:val="18"/>
      </w:rPr>
      <w:instrText xml:space="preserve">PAGE  </w:instrText>
    </w:r>
    <w:r w:rsidRPr="004E38CA">
      <w:rPr>
        <w:rStyle w:val="PageNumber"/>
        <w:rFonts w:ascii="Eurostile LT Std Bold" w:hAnsi="Eurostile LT Std Bold" w:cs="Arial"/>
        <w:color w:val="F16E22"/>
        <w:sz w:val="18"/>
        <w:szCs w:val="18"/>
      </w:rPr>
      <w:fldChar w:fldCharType="separate"/>
    </w:r>
    <w:r w:rsidR="006C6E28">
      <w:rPr>
        <w:rStyle w:val="PageNumber"/>
        <w:rFonts w:ascii="Eurostile LT Std Bold" w:hAnsi="Eurostile LT Std Bold" w:cs="Arial"/>
        <w:noProof/>
        <w:color w:val="F16E22"/>
        <w:sz w:val="18"/>
        <w:szCs w:val="18"/>
      </w:rPr>
      <w:t>36</w:t>
    </w:r>
    <w:r w:rsidRPr="004E38CA">
      <w:rPr>
        <w:rStyle w:val="PageNumber"/>
        <w:rFonts w:ascii="Eurostile LT Std Bold" w:hAnsi="Eurostile LT Std Bold" w:cs="Arial"/>
        <w:color w:val="F16E22"/>
        <w:sz w:val="18"/>
        <w:szCs w:val="18"/>
      </w:rPr>
      <w:fldChar w:fldCharType="end"/>
    </w:r>
  </w:p>
  <w:p w14:paraId="0734967F" w14:textId="77777777" w:rsidR="00FB4485" w:rsidRDefault="00FB4485" w:rsidP="00751CE2">
    <w:pPr>
      <w:ind w:right="360"/>
    </w:pPr>
    <w:r>
      <w:rPr>
        <w:noProof/>
        <w:lang w:eastAsia="en-US"/>
      </w:rPr>
      <mc:AlternateContent>
        <mc:Choice Requires="wps">
          <w:drawing>
            <wp:anchor distT="0" distB="0" distL="114300" distR="114300" simplePos="0" relativeHeight="251655680" behindDoc="0" locked="0" layoutInCell="1" allowOverlap="1" wp14:anchorId="13D656C5" wp14:editId="20CB856E">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03006" w14:textId="49DB5BBE" w:rsidR="00FB4485" w:rsidRPr="006D2F9B" w:rsidRDefault="00FB4485" w:rsidP="003050D1">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p w14:paraId="230F3E56" w14:textId="77777777" w:rsidR="00FB4485" w:rsidRPr="006D2F9B" w:rsidRDefault="00FB4485" w:rsidP="00E26660">
                          <w:pPr>
                            <w:rPr>
                              <w:rFonts w:ascii="Eurostile LT Std Bold" w:hAnsi="Eurostile LT Std Bold"/>
                              <w:bCs/>
                              <w:caps/>
                              <w:color w:val="F16E22"/>
                              <w:sz w:val="18"/>
                              <w:szCs w:val="1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" filled="f" stroked="f">
              <v:textbox inset=",7.2pt,,7.2pt">
                <w:txbxContent>
                  <w:p w14:paraId="57103006" w14:textId="49DB5BBE" w:rsidR="00FB4485" w:rsidRPr="006D2F9B" w:rsidRDefault="00FB4485" w:rsidP="003050D1">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p w14:paraId="230F3E56" w14:textId="77777777" w:rsidR="00FB4485" w:rsidRPr="006D2F9B" w:rsidRDefault="00FB4485" w:rsidP="00E26660">
                    <w:pPr>
                      <w:rPr>
                        <w:rFonts w:ascii="Eurostile LT Std Bold" w:hAnsi="Eurostile LT Std Bold"/>
                        <w:bCs/>
                        <w:caps/>
                        <w:color w:val="F16E22"/>
                        <w:sz w:val="18"/>
                        <w:szCs w:val="18"/>
                      </w:rPr>
                    </w:pP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7728" behindDoc="0" locked="0" layoutInCell="1" allowOverlap="1" wp14:anchorId="3ACA99D7" wp14:editId="097C8E86">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" strokecolor="#f16e22" strokeweight="2pt">
              <v:shadow opacity="24903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F0892" w14:textId="77777777" w:rsidR="00FB4485" w:rsidRDefault="00FB4485">
    <w:r>
      <w:rPr>
        <w:noProof/>
        <w:lang w:eastAsia="en-US"/>
      </w:rPr>
      <mc:AlternateContent>
        <mc:Choice Requires="wps">
          <w:drawing>
            <wp:anchor distT="0" distB="0" distL="114300" distR="114300" simplePos="0" relativeHeight="251658752" behindDoc="0" locked="0" layoutInCell="1" allowOverlap="1" wp14:anchorId="26516C3A" wp14:editId="1CB1B5FA">
              <wp:simplePos x="0" y="0"/>
              <wp:positionH relativeFrom="page">
                <wp:posOffset>5003800</wp:posOffset>
              </wp:positionH>
              <wp:positionV relativeFrom="page">
                <wp:posOffset>9500235</wp:posOffset>
              </wp:positionV>
              <wp:extent cx="1866900" cy="490220"/>
              <wp:effectExtent l="0" t="0" r="0" b="0"/>
              <wp:wrapThrough wrapText="bothSides">
                <wp:wrapPolygon edited="0">
                  <wp:start x="294" y="1119"/>
                  <wp:lineTo x="294" y="19026"/>
                  <wp:lineTo x="20865" y="19026"/>
                  <wp:lineTo x="20865" y="1119"/>
                  <wp:lineTo x="294" y="1119"/>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B6B37" w14:textId="77777777" w:rsidR="00FB4485" w:rsidRPr="004E38CA" w:rsidRDefault="00FB4485"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34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5" type="#_x0000_t202" style="position:absolute;margin-left:394pt;margin-top:748.05pt;width:147pt;height:38.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" filled="f" stroked="f">
              <v:textbox inset=",7.2pt,,7.2pt">
                <w:txbxContent>
                  <w:p w14:paraId="49EB6B37" w14:textId="77777777" w:rsidR="00FB4485" w:rsidRPr="004E38CA" w:rsidRDefault="00FB4485"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34</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689F078B" wp14:editId="37F14387">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16382" w14:textId="7F5B5EF0" w:rsidR="00FB4485" w:rsidRPr="006D2F9B" w:rsidRDefault="00FB4485"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" filled="f" stroked="f">
              <v:textbox inset=",7.2pt,,7.2pt">
                <w:txbxContent>
                  <w:p w14:paraId="3DB16382" w14:textId="7F5B5EF0" w:rsidR="00FB4485" w:rsidRPr="006D2F9B" w:rsidRDefault="00FB4485"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6704" behindDoc="0" locked="0" layoutInCell="1" allowOverlap="1" wp14:anchorId="3DB85854" wp14:editId="64215087">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" strokecolor="#f16e22" strokeweight="2pt">
              <v:shadow opacity="24903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612FC" w14:textId="77777777" w:rsidR="000E2B5D" w:rsidRDefault="000E2B5D" w:rsidP="0015041F">
      <w:pPr>
        <w:spacing w:after="0"/>
      </w:pPr>
      <w:r>
        <w:separator/>
      </w:r>
    </w:p>
    <w:p w14:paraId="6DE31E9E" w14:textId="77777777" w:rsidR="000E2B5D" w:rsidRDefault="000E2B5D"/>
  </w:footnote>
  <w:footnote w:type="continuationSeparator" w:id="0">
    <w:p w14:paraId="3CF12B79" w14:textId="77777777" w:rsidR="000E2B5D" w:rsidRDefault="000E2B5D" w:rsidP="0015041F">
      <w:pPr>
        <w:spacing w:after="0"/>
      </w:pPr>
      <w:r>
        <w:continuationSeparator/>
      </w:r>
    </w:p>
    <w:p w14:paraId="0B1D90AF" w14:textId="77777777" w:rsidR="000E2B5D" w:rsidRDefault="000E2B5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96B5A" w14:textId="77777777" w:rsidR="00FB4485" w:rsidRDefault="00FB4485">
    <w:r>
      <w:rPr>
        <w:noProof/>
        <w:lang w:eastAsia="en-US"/>
      </w:rPr>
      <w:drawing>
        <wp:anchor distT="0" distB="0" distL="114300" distR="114300" simplePos="0" relativeHeight="251659776" behindDoc="0" locked="0" layoutInCell="1" allowOverlap="1" wp14:anchorId="01ACB73E" wp14:editId="59FE8237">
          <wp:simplePos x="0" y="0"/>
          <wp:positionH relativeFrom="page">
            <wp:posOffset>901700</wp:posOffset>
          </wp:positionH>
          <wp:positionV relativeFrom="page">
            <wp:posOffset>383540</wp:posOffset>
          </wp:positionV>
          <wp:extent cx="5943600" cy="472440"/>
          <wp:effectExtent l="0" t="0" r="0" b="10160"/>
          <wp:wrapThrough wrapText="bothSides">
            <wp:wrapPolygon edited="0">
              <wp:start x="0" y="0"/>
              <wp:lineTo x="0" y="20903"/>
              <wp:lineTo x="21508" y="20903"/>
              <wp:lineTo x="21508" y="0"/>
              <wp:lineTo x="0" y="0"/>
            </wp:wrapPolygon>
          </wp:wrapThrough>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0362C" w14:textId="77777777" w:rsidR="00FB4485" w:rsidRDefault="00FB4485">
    <w:r>
      <w:rPr>
        <w:noProof/>
        <w:lang w:eastAsia="en-US"/>
      </w:rPr>
      <w:drawing>
        <wp:anchor distT="0" distB="0" distL="114300" distR="114300" simplePos="0" relativeHeight="251660800" behindDoc="0" locked="0" layoutInCell="1" allowOverlap="1" wp14:anchorId="0A744DC0" wp14:editId="2AD77287">
          <wp:simplePos x="0" y="0"/>
          <wp:positionH relativeFrom="page">
            <wp:posOffset>927100</wp:posOffset>
          </wp:positionH>
          <wp:positionV relativeFrom="page">
            <wp:posOffset>375920</wp:posOffset>
          </wp:positionV>
          <wp:extent cx="5943600" cy="914400"/>
          <wp:effectExtent l="0" t="0" r="0" b="0"/>
          <wp:wrapThrough wrapText="bothSides">
            <wp:wrapPolygon edited="0">
              <wp:start x="0" y="0"/>
              <wp:lineTo x="0" y="21000"/>
              <wp:lineTo x="21508" y="21000"/>
              <wp:lineTo x="21508" y="0"/>
              <wp:lineTo x="0" y="0"/>
            </wp:wrapPolygon>
          </wp:wrapThrough>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87D39E7"/>
    <w:multiLevelType w:val="hybridMultilevel"/>
    <w:tmpl w:val="70169E24"/>
    <w:lvl w:ilvl="0" w:tplc="E8547F0E">
      <w:start w:val="1"/>
      <w:numFmt w:val="decimal"/>
      <w:lvlText w:val="%1)"/>
      <w:lvlJc w:val="left"/>
      <w:pPr>
        <w:ind w:left="378" w:hanging="288"/>
      </w:pPr>
      <w:rPr>
        <w:rFonts w:hint="default"/>
        <w:b/>
        <w:bCs/>
        <w:i w:val="0"/>
        <w:iCs w:val="0"/>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9">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2D29B1"/>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4D12F0"/>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07A3D66"/>
    <w:multiLevelType w:val="hybridMultilevel"/>
    <w:tmpl w:val="96F84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2430EA"/>
    <w:multiLevelType w:val="multilevel"/>
    <w:tmpl w:val="70169E24"/>
    <w:lvl w:ilvl="0">
      <w:start w:val="1"/>
      <w:numFmt w:val="decimal"/>
      <w:lvlText w:val="%1)"/>
      <w:lvlJc w:val="left"/>
      <w:pPr>
        <w:ind w:left="378" w:hanging="288"/>
      </w:pPr>
      <w:rPr>
        <w:rFonts w:hint="default"/>
        <w:b/>
        <w:bCs/>
        <w:i w:val="0"/>
        <w:iCs w:val="0"/>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9">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18"/>
  </w:num>
  <w:num w:numId="2">
    <w:abstractNumId w:val="9"/>
  </w:num>
  <w:num w:numId="3">
    <w:abstractNumId w:val="11"/>
  </w:num>
  <w:num w:numId="4">
    <w:abstractNumId w:val="29"/>
  </w:num>
  <w:num w:numId="5">
    <w:abstractNumId w:val="5"/>
  </w:num>
  <w:num w:numId="6">
    <w:abstractNumId w:val="19"/>
  </w:num>
  <w:num w:numId="7">
    <w:abstractNumId w:val="6"/>
  </w:num>
  <w:num w:numId="8">
    <w:abstractNumId w:val="1"/>
  </w:num>
  <w:num w:numId="9">
    <w:abstractNumId w:val="2"/>
  </w:num>
  <w:num w:numId="10">
    <w:abstractNumId w:val="20"/>
  </w:num>
  <w:num w:numId="11">
    <w:abstractNumId w:val="15"/>
  </w:num>
  <w:num w:numId="12">
    <w:abstractNumId w:val="3"/>
  </w:num>
  <w:num w:numId="13">
    <w:abstractNumId w:val="21"/>
  </w:num>
  <w:num w:numId="14">
    <w:abstractNumId w:val="23"/>
  </w:num>
  <w:num w:numId="15">
    <w:abstractNumId w:val="16"/>
  </w:num>
  <w:num w:numId="16">
    <w:abstractNumId w:val="14"/>
  </w:num>
  <w:num w:numId="17">
    <w:abstractNumId w:val="4"/>
  </w:num>
  <w:num w:numId="18">
    <w:abstractNumId w:val="0"/>
  </w:num>
  <w:num w:numId="19">
    <w:abstractNumId w:val="10"/>
  </w:num>
  <w:num w:numId="20">
    <w:abstractNumId w:val="25"/>
  </w:num>
  <w:num w:numId="21">
    <w:abstractNumId w:val="8"/>
  </w:num>
  <w:num w:numId="22">
    <w:abstractNumId w:val="13"/>
  </w:num>
  <w:num w:numId="23">
    <w:abstractNumId w:val="17"/>
  </w:num>
  <w:num w:numId="24">
    <w:abstractNumId w:val="12"/>
  </w:num>
  <w:num w:numId="25">
    <w:abstractNumId w:val="26"/>
  </w:num>
  <w:num w:numId="26">
    <w:abstractNumId w:val="27"/>
  </w:num>
  <w:num w:numId="27">
    <w:abstractNumId w:val="7"/>
  </w:num>
  <w:num w:numId="28">
    <w:abstractNumId w:val="24"/>
  </w:num>
  <w:num w:numId="29">
    <w:abstractNumId w:val="22"/>
  </w:num>
  <w:num w:numId="3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0D5C"/>
    <w:rsid w:val="00011930"/>
    <w:rsid w:val="00025667"/>
    <w:rsid w:val="00030495"/>
    <w:rsid w:val="000355B8"/>
    <w:rsid w:val="00043479"/>
    <w:rsid w:val="00051BEF"/>
    <w:rsid w:val="00052BB1"/>
    <w:rsid w:val="000559B4"/>
    <w:rsid w:val="00056228"/>
    <w:rsid w:val="00065EEC"/>
    <w:rsid w:val="00066AAA"/>
    <w:rsid w:val="00071A5A"/>
    <w:rsid w:val="00072152"/>
    <w:rsid w:val="00072580"/>
    <w:rsid w:val="0007396F"/>
    <w:rsid w:val="00075D78"/>
    <w:rsid w:val="00075F66"/>
    <w:rsid w:val="00076C10"/>
    <w:rsid w:val="000815F1"/>
    <w:rsid w:val="00083F53"/>
    <w:rsid w:val="00094CB4"/>
    <w:rsid w:val="000A1800"/>
    <w:rsid w:val="000B418B"/>
    <w:rsid w:val="000C28E2"/>
    <w:rsid w:val="000C3F35"/>
    <w:rsid w:val="000D0540"/>
    <w:rsid w:val="000D250F"/>
    <w:rsid w:val="000D4AE2"/>
    <w:rsid w:val="000E2B5D"/>
    <w:rsid w:val="000E497C"/>
    <w:rsid w:val="000E6535"/>
    <w:rsid w:val="000E68E6"/>
    <w:rsid w:val="000F10C4"/>
    <w:rsid w:val="000F63A3"/>
    <w:rsid w:val="001074CB"/>
    <w:rsid w:val="0011193F"/>
    <w:rsid w:val="00113B8E"/>
    <w:rsid w:val="0011457B"/>
    <w:rsid w:val="001155DF"/>
    <w:rsid w:val="00116AC1"/>
    <w:rsid w:val="00126A84"/>
    <w:rsid w:val="00134A0F"/>
    <w:rsid w:val="00144A17"/>
    <w:rsid w:val="0015041F"/>
    <w:rsid w:val="00165650"/>
    <w:rsid w:val="00170EE4"/>
    <w:rsid w:val="001768A4"/>
    <w:rsid w:val="001855D5"/>
    <w:rsid w:val="00186A6B"/>
    <w:rsid w:val="00191C69"/>
    <w:rsid w:val="001973F6"/>
    <w:rsid w:val="001A1D4A"/>
    <w:rsid w:val="001A251A"/>
    <w:rsid w:val="001A363D"/>
    <w:rsid w:val="001A5A42"/>
    <w:rsid w:val="001A5A6A"/>
    <w:rsid w:val="001B5E67"/>
    <w:rsid w:val="001C78E3"/>
    <w:rsid w:val="001D5429"/>
    <w:rsid w:val="001E0D92"/>
    <w:rsid w:val="001F6EA7"/>
    <w:rsid w:val="0020338E"/>
    <w:rsid w:val="00203F3D"/>
    <w:rsid w:val="00207B1D"/>
    <w:rsid w:val="00210707"/>
    <w:rsid w:val="00210DA8"/>
    <w:rsid w:val="002119F9"/>
    <w:rsid w:val="002133A3"/>
    <w:rsid w:val="00215575"/>
    <w:rsid w:val="00222EDE"/>
    <w:rsid w:val="00230553"/>
    <w:rsid w:val="00231812"/>
    <w:rsid w:val="002337EE"/>
    <w:rsid w:val="00236DE4"/>
    <w:rsid w:val="00246904"/>
    <w:rsid w:val="00252886"/>
    <w:rsid w:val="00252E27"/>
    <w:rsid w:val="002544A7"/>
    <w:rsid w:val="002608A8"/>
    <w:rsid w:val="00262F88"/>
    <w:rsid w:val="0029359D"/>
    <w:rsid w:val="002A54BB"/>
    <w:rsid w:val="002B5C43"/>
    <w:rsid w:val="002C3ED6"/>
    <w:rsid w:val="002E033A"/>
    <w:rsid w:val="002E196D"/>
    <w:rsid w:val="002E7942"/>
    <w:rsid w:val="002F403A"/>
    <w:rsid w:val="002F5607"/>
    <w:rsid w:val="002F6A89"/>
    <w:rsid w:val="003050D1"/>
    <w:rsid w:val="003136CD"/>
    <w:rsid w:val="003173FD"/>
    <w:rsid w:val="003241B9"/>
    <w:rsid w:val="00326EC7"/>
    <w:rsid w:val="00333D47"/>
    <w:rsid w:val="00334FB5"/>
    <w:rsid w:val="00340259"/>
    <w:rsid w:val="00340C18"/>
    <w:rsid w:val="00342142"/>
    <w:rsid w:val="003426B4"/>
    <w:rsid w:val="00345BF4"/>
    <w:rsid w:val="00365AFF"/>
    <w:rsid w:val="00367331"/>
    <w:rsid w:val="00367D18"/>
    <w:rsid w:val="00367FD8"/>
    <w:rsid w:val="0037024B"/>
    <w:rsid w:val="0037395F"/>
    <w:rsid w:val="003769C7"/>
    <w:rsid w:val="003820B7"/>
    <w:rsid w:val="0039035F"/>
    <w:rsid w:val="00396C56"/>
    <w:rsid w:val="003B44D0"/>
    <w:rsid w:val="003B488E"/>
    <w:rsid w:val="003B5007"/>
    <w:rsid w:val="003C5497"/>
    <w:rsid w:val="003C56F2"/>
    <w:rsid w:val="003C650F"/>
    <w:rsid w:val="003E40EF"/>
    <w:rsid w:val="003E5951"/>
    <w:rsid w:val="003E7978"/>
    <w:rsid w:val="003F24CA"/>
    <w:rsid w:val="00401638"/>
    <w:rsid w:val="004038F2"/>
    <w:rsid w:val="00411632"/>
    <w:rsid w:val="004139E0"/>
    <w:rsid w:val="0041778D"/>
    <w:rsid w:val="00417C70"/>
    <w:rsid w:val="00420973"/>
    <w:rsid w:val="004312CC"/>
    <w:rsid w:val="00432317"/>
    <w:rsid w:val="00434892"/>
    <w:rsid w:val="00444CDF"/>
    <w:rsid w:val="00447571"/>
    <w:rsid w:val="00447FEE"/>
    <w:rsid w:val="00450F1A"/>
    <w:rsid w:val="00452EA7"/>
    <w:rsid w:val="00460AA7"/>
    <w:rsid w:val="004630F2"/>
    <w:rsid w:val="00474F8D"/>
    <w:rsid w:val="00477C2B"/>
    <w:rsid w:val="00484B99"/>
    <w:rsid w:val="004876A2"/>
    <w:rsid w:val="00491AFE"/>
    <w:rsid w:val="00496015"/>
    <w:rsid w:val="004B128A"/>
    <w:rsid w:val="004C0B4A"/>
    <w:rsid w:val="004C111D"/>
    <w:rsid w:val="004C1434"/>
    <w:rsid w:val="004C371C"/>
    <w:rsid w:val="004C4D86"/>
    <w:rsid w:val="004C4E9E"/>
    <w:rsid w:val="004D04EC"/>
    <w:rsid w:val="004D5268"/>
    <w:rsid w:val="004E38CA"/>
    <w:rsid w:val="004E3D8C"/>
    <w:rsid w:val="004E5784"/>
    <w:rsid w:val="004F00A8"/>
    <w:rsid w:val="004F28C8"/>
    <w:rsid w:val="004F37A2"/>
    <w:rsid w:val="004F64AF"/>
    <w:rsid w:val="0050028E"/>
    <w:rsid w:val="00503312"/>
    <w:rsid w:val="00505405"/>
    <w:rsid w:val="005068C5"/>
    <w:rsid w:val="00511FFF"/>
    <w:rsid w:val="0052486A"/>
    <w:rsid w:val="00527F68"/>
    <w:rsid w:val="00537B44"/>
    <w:rsid w:val="00547D4A"/>
    <w:rsid w:val="00550C94"/>
    <w:rsid w:val="00554A61"/>
    <w:rsid w:val="0056341D"/>
    <w:rsid w:val="00564AA7"/>
    <w:rsid w:val="00570669"/>
    <w:rsid w:val="00573CEC"/>
    <w:rsid w:val="00576B97"/>
    <w:rsid w:val="00583F46"/>
    <w:rsid w:val="00584743"/>
    <w:rsid w:val="0058481F"/>
    <w:rsid w:val="00591D08"/>
    <w:rsid w:val="00596C87"/>
    <w:rsid w:val="005B4119"/>
    <w:rsid w:val="005B51A1"/>
    <w:rsid w:val="005C4F68"/>
    <w:rsid w:val="005D5E67"/>
    <w:rsid w:val="005E0096"/>
    <w:rsid w:val="005E10F8"/>
    <w:rsid w:val="005F70C2"/>
    <w:rsid w:val="005F775C"/>
    <w:rsid w:val="006004D1"/>
    <w:rsid w:val="00602DDD"/>
    <w:rsid w:val="006065A1"/>
    <w:rsid w:val="00611C69"/>
    <w:rsid w:val="006214AC"/>
    <w:rsid w:val="00621EB5"/>
    <w:rsid w:val="00623E8C"/>
    <w:rsid w:val="006262B4"/>
    <w:rsid w:val="00644475"/>
    <w:rsid w:val="00644B1B"/>
    <w:rsid w:val="00646B17"/>
    <w:rsid w:val="006608F1"/>
    <w:rsid w:val="006667C1"/>
    <w:rsid w:val="0067001B"/>
    <w:rsid w:val="00674099"/>
    <w:rsid w:val="006808F8"/>
    <w:rsid w:val="006839A9"/>
    <w:rsid w:val="00694E0C"/>
    <w:rsid w:val="006960C3"/>
    <w:rsid w:val="006A4B1E"/>
    <w:rsid w:val="006C6E28"/>
    <w:rsid w:val="006C7220"/>
    <w:rsid w:val="006D002D"/>
    <w:rsid w:val="006D1D17"/>
    <w:rsid w:val="006D2F9B"/>
    <w:rsid w:val="006E040B"/>
    <w:rsid w:val="006E2D0D"/>
    <w:rsid w:val="006E39A7"/>
    <w:rsid w:val="006E4571"/>
    <w:rsid w:val="006F2FC8"/>
    <w:rsid w:val="006F525D"/>
    <w:rsid w:val="006F6CB3"/>
    <w:rsid w:val="006F7872"/>
    <w:rsid w:val="007030B3"/>
    <w:rsid w:val="007066F4"/>
    <w:rsid w:val="00707C55"/>
    <w:rsid w:val="0071112B"/>
    <w:rsid w:val="00714E1C"/>
    <w:rsid w:val="007218F0"/>
    <w:rsid w:val="00736481"/>
    <w:rsid w:val="00743EB6"/>
    <w:rsid w:val="007444C1"/>
    <w:rsid w:val="007505EE"/>
    <w:rsid w:val="00751CE2"/>
    <w:rsid w:val="00751F7D"/>
    <w:rsid w:val="00753E5B"/>
    <w:rsid w:val="00755FDC"/>
    <w:rsid w:val="00756836"/>
    <w:rsid w:val="00764A96"/>
    <w:rsid w:val="007727C5"/>
    <w:rsid w:val="00773840"/>
    <w:rsid w:val="00786861"/>
    <w:rsid w:val="00787C04"/>
    <w:rsid w:val="00792622"/>
    <w:rsid w:val="007A1B79"/>
    <w:rsid w:val="007A3F59"/>
    <w:rsid w:val="007A5207"/>
    <w:rsid w:val="007B1834"/>
    <w:rsid w:val="007B1E7F"/>
    <w:rsid w:val="007C1B34"/>
    <w:rsid w:val="007C49F4"/>
    <w:rsid w:val="007E6A4D"/>
    <w:rsid w:val="007E734F"/>
    <w:rsid w:val="007F1823"/>
    <w:rsid w:val="007F4429"/>
    <w:rsid w:val="007F5558"/>
    <w:rsid w:val="007F6AEE"/>
    <w:rsid w:val="00801581"/>
    <w:rsid w:val="00802305"/>
    <w:rsid w:val="00802ECE"/>
    <w:rsid w:val="00804C35"/>
    <w:rsid w:val="008110B2"/>
    <w:rsid w:val="0081273D"/>
    <w:rsid w:val="008127F6"/>
    <w:rsid w:val="00813259"/>
    <w:rsid w:val="00815CCE"/>
    <w:rsid w:val="00822A37"/>
    <w:rsid w:val="00826731"/>
    <w:rsid w:val="008321CA"/>
    <w:rsid w:val="008479FD"/>
    <w:rsid w:val="008511DD"/>
    <w:rsid w:val="0085460F"/>
    <w:rsid w:val="00855822"/>
    <w:rsid w:val="00856888"/>
    <w:rsid w:val="00860609"/>
    <w:rsid w:val="008642FE"/>
    <w:rsid w:val="00882FDB"/>
    <w:rsid w:val="00887569"/>
    <w:rsid w:val="00890186"/>
    <w:rsid w:val="008937B2"/>
    <w:rsid w:val="008962F3"/>
    <w:rsid w:val="00896E35"/>
    <w:rsid w:val="008A08AE"/>
    <w:rsid w:val="008A7371"/>
    <w:rsid w:val="008B0A4C"/>
    <w:rsid w:val="008B75E0"/>
    <w:rsid w:val="008C3C75"/>
    <w:rsid w:val="008D18A7"/>
    <w:rsid w:val="008D5EB6"/>
    <w:rsid w:val="008E05AB"/>
    <w:rsid w:val="008E262C"/>
    <w:rsid w:val="008E72F7"/>
    <w:rsid w:val="00903B17"/>
    <w:rsid w:val="00904FD5"/>
    <w:rsid w:val="00906A9E"/>
    <w:rsid w:val="0091278B"/>
    <w:rsid w:val="00920357"/>
    <w:rsid w:val="00930463"/>
    <w:rsid w:val="00935436"/>
    <w:rsid w:val="00950229"/>
    <w:rsid w:val="009602C6"/>
    <w:rsid w:val="00961CA7"/>
    <w:rsid w:val="00962326"/>
    <w:rsid w:val="0096669B"/>
    <w:rsid w:val="009668DD"/>
    <w:rsid w:val="00976848"/>
    <w:rsid w:val="00997777"/>
    <w:rsid w:val="009A6DAA"/>
    <w:rsid w:val="009B2279"/>
    <w:rsid w:val="009B2356"/>
    <w:rsid w:val="009B61BB"/>
    <w:rsid w:val="009C0279"/>
    <w:rsid w:val="009D5E47"/>
    <w:rsid w:val="009D68E5"/>
    <w:rsid w:val="009E0FAC"/>
    <w:rsid w:val="009E65C2"/>
    <w:rsid w:val="009F1A33"/>
    <w:rsid w:val="009F210A"/>
    <w:rsid w:val="009F23E4"/>
    <w:rsid w:val="009F692F"/>
    <w:rsid w:val="009F7D7A"/>
    <w:rsid w:val="00A04541"/>
    <w:rsid w:val="00A05F82"/>
    <w:rsid w:val="00A069FB"/>
    <w:rsid w:val="00A10083"/>
    <w:rsid w:val="00A20559"/>
    <w:rsid w:val="00A20B80"/>
    <w:rsid w:val="00A32F60"/>
    <w:rsid w:val="00A33595"/>
    <w:rsid w:val="00A367C1"/>
    <w:rsid w:val="00A41AC0"/>
    <w:rsid w:val="00A62071"/>
    <w:rsid w:val="00A71585"/>
    <w:rsid w:val="00A8062F"/>
    <w:rsid w:val="00A836A8"/>
    <w:rsid w:val="00A8393C"/>
    <w:rsid w:val="00A95489"/>
    <w:rsid w:val="00AB2C2E"/>
    <w:rsid w:val="00AC6A4E"/>
    <w:rsid w:val="00AD24B7"/>
    <w:rsid w:val="00AD7779"/>
    <w:rsid w:val="00AE50F8"/>
    <w:rsid w:val="00AE680F"/>
    <w:rsid w:val="00AF3913"/>
    <w:rsid w:val="00AF4E17"/>
    <w:rsid w:val="00AF66E3"/>
    <w:rsid w:val="00B03AE8"/>
    <w:rsid w:val="00B151C9"/>
    <w:rsid w:val="00B155F9"/>
    <w:rsid w:val="00B1591E"/>
    <w:rsid w:val="00B159F1"/>
    <w:rsid w:val="00B27770"/>
    <w:rsid w:val="00B27E6B"/>
    <w:rsid w:val="00B35E62"/>
    <w:rsid w:val="00B434F9"/>
    <w:rsid w:val="00B52D47"/>
    <w:rsid w:val="00B53715"/>
    <w:rsid w:val="00B54DBC"/>
    <w:rsid w:val="00B56EA2"/>
    <w:rsid w:val="00B6123B"/>
    <w:rsid w:val="00B62AC4"/>
    <w:rsid w:val="00B66E10"/>
    <w:rsid w:val="00B6750A"/>
    <w:rsid w:val="00B67F4E"/>
    <w:rsid w:val="00B771C5"/>
    <w:rsid w:val="00B77BCE"/>
    <w:rsid w:val="00B82FAB"/>
    <w:rsid w:val="00B92BDF"/>
    <w:rsid w:val="00BA679C"/>
    <w:rsid w:val="00BB3EA0"/>
    <w:rsid w:val="00BB465D"/>
    <w:rsid w:val="00BC7F44"/>
    <w:rsid w:val="00BD1992"/>
    <w:rsid w:val="00BE2E39"/>
    <w:rsid w:val="00BE4FD1"/>
    <w:rsid w:val="00BE7357"/>
    <w:rsid w:val="00BF085D"/>
    <w:rsid w:val="00C06C73"/>
    <w:rsid w:val="00C15D8A"/>
    <w:rsid w:val="00C16140"/>
    <w:rsid w:val="00C40AB9"/>
    <w:rsid w:val="00C45385"/>
    <w:rsid w:val="00C51CF7"/>
    <w:rsid w:val="00C53249"/>
    <w:rsid w:val="00C53EC3"/>
    <w:rsid w:val="00C55737"/>
    <w:rsid w:val="00C5774C"/>
    <w:rsid w:val="00C603DB"/>
    <w:rsid w:val="00C72BEA"/>
    <w:rsid w:val="00C748DB"/>
    <w:rsid w:val="00C74EFC"/>
    <w:rsid w:val="00C82C42"/>
    <w:rsid w:val="00C84D64"/>
    <w:rsid w:val="00C967DA"/>
    <w:rsid w:val="00CA155F"/>
    <w:rsid w:val="00CA69E6"/>
    <w:rsid w:val="00CB5AAF"/>
    <w:rsid w:val="00CB5D92"/>
    <w:rsid w:val="00CB6C64"/>
    <w:rsid w:val="00CC5198"/>
    <w:rsid w:val="00CD30F3"/>
    <w:rsid w:val="00CD36F0"/>
    <w:rsid w:val="00CD519B"/>
    <w:rsid w:val="00CE039A"/>
    <w:rsid w:val="00CE2727"/>
    <w:rsid w:val="00CE335B"/>
    <w:rsid w:val="00CE6297"/>
    <w:rsid w:val="00CE6D68"/>
    <w:rsid w:val="00CF0FC4"/>
    <w:rsid w:val="00D014E2"/>
    <w:rsid w:val="00D1162C"/>
    <w:rsid w:val="00D1216C"/>
    <w:rsid w:val="00D12E7B"/>
    <w:rsid w:val="00D15024"/>
    <w:rsid w:val="00D173DD"/>
    <w:rsid w:val="00D2063A"/>
    <w:rsid w:val="00D21047"/>
    <w:rsid w:val="00D22C79"/>
    <w:rsid w:val="00D27393"/>
    <w:rsid w:val="00D31F55"/>
    <w:rsid w:val="00D458A6"/>
    <w:rsid w:val="00D50BFE"/>
    <w:rsid w:val="00D51CDC"/>
    <w:rsid w:val="00D628F6"/>
    <w:rsid w:val="00D67B84"/>
    <w:rsid w:val="00D67C21"/>
    <w:rsid w:val="00D73D76"/>
    <w:rsid w:val="00D835AF"/>
    <w:rsid w:val="00D8505D"/>
    <w:rsid w:val="00DA100F"/>
    <w:rsid w:val="00DA2693"/>
    <w:rsid w:val="00DA499D"/>
    <w:rsid w:val="00DA5057"/>
    <w:rsid w:val="00DA5599"/>
    <w:rsid w:val="00DA7ECC"/>
    <w:rsid w:val="00DB2EA2"/>
    <w:rsid w:val="00DC4923"/>
    <w:rsid w:val="00DC4B1F"/>
    <w:rsid w:val="00DC5C76"/>
    <w:rsid w:val="00DF04EF"/>
    <w:rsid w:val="00DF21CF"/>
    <w:rsid w:val="00DF2A57"/>
    <w:rsid w:val="00DF5D60"/>
    <w:rsid w:val="00DF64C5"/>
    <w:rsid w:val="00E0178C"/>
    <w:rsid w:val="00E042BE"/>
    <w:rsid w:val="00E136DE"/>
    <w:rsid w:val="00E14C34"/>
    <w:rsid w:val="00E16DD1"/>
    <w:rsid w:val="00E250B4"/>
    <w:rsid w:val="00E25538"/>
    <w:rsid w:val="00E26660"/>
    <w:rsid w:val="00E3077F"/>
    <w:rsid w:val="00E31647"/>
    <w:rsid w:val="00E3176B"/>
    <w:rsid w:val="00E31AB1"/>
    <w:rsid w:val="00E34ADC"/>
    <w:rsid w:val="00E40120"/>
    <w:rsid w:val="00E4027B"/>
    <w:rsid w:val="00E5160E"/>
    <w:rsid w:val="00E531D7"/>
    <w:rsid w:val="00E54CB0"/>
    <w:rsid w:val="00E574E7"/>
    <w:rsid w:val="00E57E22"/>
    <w:rsid w:val="00E62F19"/>
    <w:rsid w:val="00E75150"/>
    <w:rsid w:val="00E87CA1"/>
    <w:rsid w:val="00E93106"/>
    <w:rsid w:val="00E94A9E"/>
    <w:rsid w:val="00E973E6"/>
    <w:rsid w:val="00EA18CC"/>
    <w:rsid w:val="00EA21A0"/>
    <w:rsid w:val="00EB6D45"/>
    <w:rsid w:val="00EC0AA5"/>
    <w:rsid w:val="00EC0F5A"/>
    <w:rsid w:val="00EC6299"/>
    <w:rsid w:val="00EC7AE9"/>
    <w:rsid w:val="00ED6545"/>
    <w:rsid w:val="00ED6EEA"/>
    <w:rsid w:val="00EE0618"/>
    <w:rsid w:val="00EE638F"/>
    <w:rsid w:val="00EE7AD7"/>
    <w:rsid w:val="00EF0782"/>
    <w:rsid w:val="00EF112A"/>
    <w:rsid w:val="00EF2078"/>
    <w:rsid w:val="00EF3989"/>
    <w:rsid w:val="00F0448D"/>
    <w:rsid w:val="00F23075"/>
    <w:rsid w:val="00F23BD2"/>
    <w:rsid w:val="00F24C42"/>
    <w:rsid w:val="00F2552B"/>
    <w:rsid w:val="00F263B9"/>
    <w:rsid w:val="00F41B6B"/>
    <w:rsid w:val="00F52F5F"/>
    <w:rsid w:val="00F56F39"/>
    <w:rsid w:val="00F62FCB"/>
    <w:rsid w:val="00F71450"/>
    <w:rsid w:val="00F761F4"/>
    <w:rsid w:val="00F87317"/>
    <w:rsid w:val="00F93241"/>
    <w:rsid w:val="00FA4E67"/>
    <w:rsid w:val="00FB3C0C"/>
    <w:rsid w:val="00FB4485"/>
    <w:rsid w:val="00FB5D1D"/>
    <w:rsid w:val="00FC3EB7"/>
    <w:rsid w:val="00FC6603"/>
    <w:rsid w:val="00FC7AF0"/>
    <w:rsid w:val="00FD49ED"/>
    <w:rsid w:val="00FD5D4D"/>
    <w:rsid w:val="00FD7E4A"/>
    <w:rsid w:val="00FE7C70"/>
    <w:rsid w:val="00FF30EF"/>
    <w:rsid w:val="00FF3412"/>
    <w:rsid w:val="00FF66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48F5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F41B6B"/>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4B128A"/>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A8062F"/>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ColorfulShading-Accent11">
    <w:name w:val="Colorful Shading - Accent 11"/>
    <w:hidden/>
    <w:uiPriority w:val="71"/>
    <w:rsid w:val="00E136DE"/>
    <w:rPr>
      <w:sz w:val="24"/>
      <w:szCs w:val="24"/>
      <w:lang w:eastAsia="ja-JP"/>
    </w:rPr>
  </w:style>
  <w:style w:type="paragraph" w:styleId="CommentText">
    <w:name w:val="annotation text"/>
    <w:basedOn w:val="Normal"/>
    <w:link w:val="CommentTextChar"/>
    <w:uiPriority w:val="99"/>
    <w:semiHidden/>
    <w:unhideWhenUsed/>
    <w:rsid w:val="009F692F"/>
    <w:rPr>
      <w:sz w:val="20"/>
      <w:szCs w:val="20"/>
    </w:rPr>
  </w:style>
  <w:style w:type="character" w:customStyle="1" w:styleId="CommentTextChar">
    <w:name w:val="Comment Text Char"/>
    <w:link w:val="CommentText"/>
    <w:uiPriority w:val="99"/>
    <w:semiHidden/>
    <w:rsid w:val="009F692F"/>
    <w:rPr>
      <w:lang w:eastAsia="ja-JP"/>
    </w:rPr>
  </w:style>
  <w:style w:type="paragraph" w:styleId="CommentSubject">
    <w:name w:val="annotation subject"/>
    <w:basedOn w:val="CommentText"/>
    <w:next w:val="CommentText"/>
    <w:link w:val="CommentSubjectChar"/>
    <w:uiPriority w:val="99"/>
    <w:semiHidden/>
    <w:unhideWhenUsed/>
    <w:rsid w:val="009F692F"/>
    <w:rPr>
      <w:b/>
      <w:bCs/>
    </w:rPr>
  </w:style>
  <w:style w:type="character" w:customStyle="1" w:styleId="CommentSubjectChar">
    <w:name w:val="Comment Subject Char"/>
    <w:link w:val="CommentSubject"/>
    <w:uiPriority w:val="99"/>
    <w:semiHidden/>
    <w:rsid w:val="009F692F"/>
    <w:rPr>
      <w:b/>
      <w:bCs/>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F41B6B"/>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4B128A"/>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A8062F"/>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ColorfulShading-Accent11">
    <w:name w:val="Colorful Shading - Accent 11"/>
    <w:hidden/>
    <w:uiPriority w:val="71"/>
    <w:rsid w:val="00E136DE"/>
    <w:rPr>
      <w:sz w:val="24"/>
      <w:szCs w:val="24"/>
      <w:lang w:eastAsia="ja-JP"/>
    </w:rPr>
  </w:style>
  <w:style w:type="paragraph" w:styleId="CommentText">
    <w:name w:val="annotation text"/>
    <w:basedOn w:val="Normal"/>
    <w:link w:val="CommentTextChar"/>
    <w:uiPriority w:val="99"/>
    <w:semiHidden/>
    <w:unhideWhenUsed/>
    <w:rsid w:val="009F692F"/>
    <w:rPr>
      <w:sz w:val="20"/>
      <w:szCs w:val="20"/>
    </w:rPr>
  </w:style>
  <w:style w:type="character" w:customStyle="1" w:styleId="CommentTextChar">
    <w:name w:val="Comment Text Char"/>
    <w:link w:val="CommentText"/>
    <w:uiPriority w:val="99"/>
    <w:semiHidden/>
    <w:rsid w:val="009F692F"/>
    <w:rPr>
      <w:lang w:eastAsia="ja-JP"/>
    </w:rPr>
  </w:style>
  <w:style w:type="paragraph" w:styleId="CommentSubject">
    <w:name w:val="annotation subject"/>
    <w:basedOn w:val="CommentText"/>
    <w:next w:val="CommentText"/>
    <w:link w:val="CommentSubjectChar"/>
    <w:uiPriority w:val="99"/>
    <w:semiHidden/>
    <w:unhideWhenUsed/>
    <w:rsid w:val="009F692F"/>
    <w:rPr>
      <w:b/>
      <w:bCs/>
    </w:rPr>
  </w:style>
  <w:style w:type="character" w:customStyle="1" w:styleId="CommentSubjectChar">
    <w:name w:val="Comment Subject Char"/>
    <w:link w:val="CommentSubject"/>
    <w:uiPriority w:val="99"/>
    <w:semiHidden/>
    <w:rsid w:val="009F692F"/>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0F860-8E01-A949-9437-823434675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Words>
  <Characters>13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14</CharactersWithSpaces>
  <SharedDoc>false</SharedDoc>
  <HLinks>
    <vt:vector size="6" baseType="variant">
      <vt:variant>
        <vt:i4>8061013</vt:i4>
      </vt:variant>
      <vt:variant>
        <vt:i4>0</vt:i4>
      </vt:variant>
      <vt:variant>
        <vt:i4>0</vt:i4>
      </vt:variant>
      <vt:variant>
        <vt:i4>5</vt:i4>
      </vt:variant>
      <vt:variant>
        <vt:lpwstr>http://video.nhptv.org/video/2365105602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cp:lastModifiedBy>Filiz Soyak</cp:lastModifiedBy>
  <cp:revision>6</cp:revision>
  <cp:lastPrinted>2014-09-09T18:46:00Z</cp:lastPrinted>
  <dcterms:created xsi:type="dcterms:W3CDTF">2015-03-27T15:45:00Z</dcterms:created>
  <dcterms:modified xsi:type="dcterms:W3CDTF">2015-03-27T19:39:00Z</dcterms:modified>
</cp:coreProperties>
</file>