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6140" w:rsidRPr="00920357" w:rsidRDefault="00667008" w:rsidP="00A367C1">
      <w:pPr>
        <w:rPr>
          <w:rFonts w:hint="eastAsia"/>
        </w:rPr>
        <w:sectPr w:rsidR="00C16140" w:rsidRPr="00920357" w:rsidSect="00847200">
          <w:headerReference w:type="default" r:id="rId9"/>
          <w:footerReference w:type="even" r:id="rId10"/>
          <w:footerReference w:type="default" r:id="rId11"/>
          <w:headerReference w:type="first" r:id="rId12"/>
          <w:footerReference w:type="first" r:id="rId13"/>
          <w:pgSz w:w="12240" w:h="15840"/>
          <w:pgMar w:top="1728" w:right="1440" w:bottom="1440" w:left="1440" w:header="720" w:footer="720" w:gutter="0"/>
          <w:pgNumType w:start="34"/>
          <w:cols w:space="720"/>
          <w:titlePg/>
        </w:sectPr>
      </w:pPr>
      <w:bookmarkStart w:id="0" w:name="_GoBack"/>
      <w:bookmarkEnd w:id="0"/>
      <w:r>
        <w:rPr>
          <w:rFonts w:hint="eastAsia"/>
          <w:noProof/>
          <w:lang w:eastAsia="en-US"/>
        </w:rPr>
        <mc:AlternateContent>
          <mc:Choice Requires="wps">
            <w:drawing>
              <wp:anchor distT="0" distB="0" distL="114300" distR="114300" simplePos="0" relativeHeight="251668480" behindDoc="0" locked="0" layoutInCell="1" allowOverlap="1">
                <wp:simplePos x="0" y="0"/>
                <wp:positionH relativeFrom="page">
                  <wp:posOffset>802640</wp:posOffset>
                </wp:positionH>
                <wp:positionV relativeFrom="page">
                  <wp:posOffset>8413750</wp:posOffset>
                </wp:positionV>
                <wp:extent cx="3064510" cy="0"/>
                <wp:effectExtent l="40640" t="44450" r="44450" b="44450"/>
                <wp:wrapNone/>
                <wp:docPr id="29"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64510" cy="0"/>
                        </a:xfrm>
                        <a:prstGeom prst="line">
                          <a:avLst/>
                        </a:prstGeom>
                        <a:noFill/>
                        <a:ln w="50800">
                          <a:solidFill>
                            <a:srgbClr val="FFFFFF"/>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3.2pt,662.5pt" to="304.5pt,66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" strokecolor="white" strokeweight="4pt">
                <v:shadow opacity="24903f" mv:blur="40000f" origin=",.5" offset="0,20000emu"/>
                <w10:wrap anchorx="page" anchory="page"/>
              </v:line>
            </w:pict>
          </mc:Fallback>
        </mc:AlternateContent>
      </w:r>
      <w:r>
        <w:rPr>
          <w:rFonts w:hint="eastAsia"/>
          <w:noProof/>
          <w:lang w:eastAsia="en-US"/>
        </w:rPr>
        <mc:AlternateContent>
          <mc:Choice Requires="wps">
            <w:drawing>
              <wp:anchor distT="0" distB="0" distL="114300" distR="114300" simplePos="0" relativeHeight="251667456" behindDoc="0" locked="0" layoutInCell="1" allowOverlap="1">
                <wp:simplePos x="0" y="0"/>
                <wp:positionH relativeFrom="page">
                  <wp:posOffset>921385</wp:posOffset>
                </wp:positionH>
                <wp:positionV relativeFrom="page">
                  <wp:posOffset>8470900</wp:posOffset>
                </wp:positionV>
                <wp:extent cx="2888615" cy="705485"/>
                <wp:effectExtent l="0" t="0" r="0" b="5715"/>
                <wp:wrapNone/>
                <wp:docPr id="28" name="Text Box 10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8615" cy="705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847200" w:rsidRPr="00847200" w:rsidRDefault="00847200" w:rsidP="00847200">
                            <w:pPr>
                              <w:pStyle w:val="FDICBoxBullets"/>
                              <w:numPr>
                                <w:ilvl w:val="0"/>
                                <w:numId w:val="0"/>
                              </w:numPr>
                              <w:tabs>
                                <w:tab w:val="right" w:leader="dot" w:pos="4230"/>
                              </w:tabs>
                              <w:rPr>
                                <w:color w:val="ED2020"/>
                              </w:rPr>
                            </w:pPr>
                            <w:r w:rsidRPr="00847200">
                              <w:rPr>
                                <w:color w:val="ED2020"/>
                              </w:rPr>
                              <w:t>Answer Key</w:t>
                            </w:r>
                            <w:r w:rsidRPr="00847200">
                              <w:rPr>
                                <w:color w:val="ED2020"/>
                              </w:rPr>
                              <w:tab/>
                              <w:t>55</w:t>
                            </w:r>
                          </w:p>
                          <w:p w:rsidR="00847200" w:rsidRPr="00847200" w:rsidRDefault="00847200" w:rsidP="00847200">
                            <w:pPr>
                              <w:pStyle w:val="FDICBoxBullets"/>
                              <w:numPr>
                                <w:ilvl w:val="0"/>
                                <w:numId w:val="0"/>
                              </w:numPr>
                              <w:tabs>
                                <w:tab w:val="right" w:leader="dot" w:pos="4230"/>
                              </w:tabs>
                              <w:rPr>
                                <w:color w:val="ED2020"/>
                              </w:rPr>
                            </w:pPr>
                            <w:r w:rsidRPr="00847200">
                              <w:rPr>
                                <w:color w:val="ED2020"/>
                              </w:rPr>
                              <w:t>Glossary with key vocabulary</w:t>
                            </w:r>
                            <w:r w:rsidRPr="00847200">
                              <w:rPr>
                                <w:color w:val="ED2020"/>
                              </w:rPr>
                              <w:tab/>
                              <w:t>62</w:t>
                            </w:r>
                          </w:p>
                          <w:p w:rsidR="00847200" w:rsidRPr="00847200" w:rsidRDefault="00847200" w:rsidP="00847200">
                            <w:pPr>
                              <w:pStyle w:val="FDICBoxBullets"/>
                              <w:numPr>
                                <w:ilvl w:val="0"/>
                                <w:numId w:val="0"/>
                              </w:numPr>
                              <w:tabs>
                                <w:tab w:val="right" w:leader="dot" w:pos="4230"/>
                              </w:tabs>
                              <w:rPr>
                                <w:color w:val="ED2020"/>
                              </w:rPr>
                            </w:pPr>
                            <w:r w:rsidRPr="00847200">
                              <w:rPr>
                                <w:color w:val="ED2020"/>
                              </w:rPr>
                              <w:t>Standards met by lesson</w:t>
                            </w:r>
                            <w:r w:rsidRPr="00847200">
                              <w:rPr>
                                <w:color w:val="ED2020"/>
                              </w:rPr>
                              <w:tab/>
                              <w:t>63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032" o:spid="_x0000_s1026" type="#_x0000_t202" style="position:absolute;margin-left:72.55pt;margin-top:667pt;width:227.45pt;height:55.5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" mv:complextextbox="1" filled="f" stroked="f">
                <v:textbox inset=",7.2pt,,7.2pt">
                  <w:txbxContent>
                    <w:p w:rsidR="00847200" w:rsidRPr="00847200" w:rsidRDefault="00847200" w:rsidP="00847200">
                      <w:pPr>
                        <w:pStyle w:val="FDICBoxBullets"/>
                        <w:numPr>
                          <w:ilvl w:val="0"/>
                          <w:numId w:val="0"/>
                        </w:numPr>
                        <w:tabs>
                          <w:tab w:val="right" w:leader="dot" w:pos="4230"/>
                        </w:tabs>
                        <w:rPr>
                          <w:color w:val="ED2020"/>
                        </w:rPr>
                      </w:pPr>
                      <w:r w:rsidRPr="00847200">
                        <w:rPr>
                          <w:color w:val="ED2020"/>
                        </w:rPr>
                        <w:t>Answer Key</w:t>
                      </w:r>
                      <w:r w:rsidRPr="00847200">
                        <w:rPr>
                          <w:color w:val="ED2020"/>
                        </w:rPr>
                        <w:tab/>
                        <w:t>55</w:t>
                      </w:r>
                    </w:p>
                    <w:p w:rsidR="00847200" w:rsidRPr="00847200" w:rsidRDefault="00847200" w:rsidP="00847200">
                      <w:pPr>
                        <w:pStyle w:val="FDICBoxBullets"/>
                        <w:numPr>
                          <w:ilvl w:val="0"/>
                          <w:numId w:val="0"/>
                        </w:numPr>
                        <w:tabs>
                          <w:tab w:val="right" w:leader="dot" w:pos="4230"/>
                        </w:tabs>
                        <w:rPr>
                          <w:color w:val="ED2020"/>
                        </w:rPr>
                      </w:pPr>
                      <w:r w:rsidRPr="00847200">
                        <w:rPr>
                          <w:color w:val="ED2020"/>
                        </w:rPr>
                        <w:t>Glossary with key vocabulary</w:t>
                      </w:r>
                      <w:r w:rsidRPr="00847200">
                        <w:rPr>
                          <w:color w:val="ED2020"/>
                        </w:rPr>
                        <w:tab/>
                        <w:t>62</w:t>
                      </w:r>
                    </w:p>
                    <w:p w:rsidR="00847200" w:rsidRPr="00847200" w:rsidRDefault="00847200" w:rsidP="00847200">
                      <w:pPr>
                        <w:pStyle w:val="FDICBoxBullets"/>
                        <w:numPr>
                          <w:ilvl w:val="0"/>
                          <w:numId w:val="0"/>
                        </w:numPr>
                        <w:tabs>
                          <w:tab w:val="right" w:leader="dot" w:pos="4230"/>
                        </w:tabs>
                        <w:rPr>
                          <w:color w:val="ED2020"/>
                        </w:rPr>
                      </w:pPr>
                      <w:r w:rsidRPr="00847200">
                        <w:rPr>
                          <w:color w:val="ED2020"/>
                        </w:rPr>
                        <w:t>Standards met by lesson</w:t>
                      </w:r>
                      <w:r w:rsidRPr="00847200">
                        <w:rPr>
                          <w:color w:val="ED2020"/>
                        </w:rPr>
                        <w:tab/>
                        <w:t>63</w:t>
                      </w:r>
                    </w:p>
                  </w:txbxContent>
                </v:textbox>
                <w10:wrap anchorx="page" anchory="page"/>
              </v:shape>
            </w:pict>
          </mc:Fallback>
        </mc:AlternateContent>
      </w:r>
      <w:r>
        <w:rPr>
          <w:rFonts w:hint="eastAsia"/>
          <w:noProof/>
          <w:lang w:eastAsia="en-US"/>
        </w:rPr>
        <mc:AlternateContent>
          <mc:Choice Requires="wps">
            <w:drawing>
              <wp:anchor distT="0" distB="0" distL="114300" distR="114300" simplePos="0" relativeHeight="251663360" behindDoc="0" locked="0" layoutInCell="1" allowOverlap="1">
                <wp:simplePos x="0" y="0"/>
                <wp:positionH relativeFrom="page">
                  <wp:posOffset>3963035</wp:posOffset>
                </wp:positionH>
                <wp:positionV relativeFrom="page">
                  <wp:posOffset>2885440</wp:posOffset>
                </wp:positionV>
                <wp:extent cx="2894965" cy="4246880"/>
                <wp:effectExtent l="635" t="2540" r="0" b="5080"/>
                <wp:wrapThrough wrapText="bothSides">
                  <wp:wrapPolygon edited="0">
                    <wp:start x="0" y="0"/>
                    <wp:lineTo x="21600" y="0"/>
                    <wp:lineTo x="21600" y="21600"/>
                    <wp:lineTo x="0" y="21600"/>
                    <wp:lineTo x="0" y="0"/>
                  </wp:wrapPolygon>
                </wp:wrapThrough>
                <wp:docPr id="27" name="Text Box 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4965" cy="4246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4" o:spid="_x0000_s1027" type="#_x0000_t202" style="position:absolute;margin-left:312.05pt;margin-top:227.2pt;width:227.95pt;height:334.4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" mv:complextextbox="1" filled="f" stroked="f">
                <v:textbox style="mso-next-textbox:#Text Box 32" inset=",7.2pt,,7.2pt">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62336" behindDoc="0" locked="0" layoutInCell="1" allowOverlap="1">
                <wp:simplePos x="0" y="0"/>
                <wp:positionH relativeFrom="page">
                  <wp:posOffset>920115</wp:posOffset>
                </wp:positionH>
                <wp:positionV relativeFrom="page">
                  <wp:posOffset>2885440</wp:posOffset>
                </wp:positionV>
                <wp:extent cx="2893060" cy="4138295"/>
                <wp:effectExtent l="5715" t="2540" r="0" b="0"/>
                <wp:wrapThrough wrapText="bothSides">
                  <wp:wrapPolygon edited="0">
                    <wp:start x="0" y="0"/>
                    <wp:lineTo x="21600" y="0"/>
                    <wp:lineTo x="21600" y="21600"/>
                    <wp:lineTo x="0" y="21600"/>
                    <wp:lineTo x="0" y="0"/>
                  </wp:wrapPolygon>
                </wp:wrapThrough>
                <wp:docPr id="2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3060" cy="413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id="2">
                        <w:txbxContent>
                          <w:p w:rsidR="00931288" w:rsidRPr="002F21DF" w:rsidRDefault="00931288" w:rsidP="00686A6B">
                            <w:pPr>
                              <w:pStyle w:val="FDICBoxBody"/>
                            </w:pPr>
                            <w:r w:rsidRPr="002F21DF">
                              <w:rPr>
                                <w:rStyle w:val="FDICBoxBold"/>
                              </w:rPr>
                              <w:t>Topic:</w:t>
                            </w:r>
                            <w:r w:rsidRPr="002F21DF">
                              <w:t xml:space="preserve"> Setting Goals </w:t>
                            </w:r>
                          </w:p>
                          <w:p w:rsidR="00931288" w:rsidRPr="002F21DF" w:rsidRDefault="00931288" w:rsidP="009054FD">
                            <w:pPr>
                              <w:pStyle w:val="FDICBoxBody"/>
                              <w:spacing w:before="240"/>
                            </w:pPr>
                            <w:r w:rsidRPr="002F21DF">
                              <w:rPr>
                                <w:rStyle w:val="FDICBoxBold"/>
                              </w:rPr>
                              <w:t>Time Required:</w:t>
                            </w:r>
                            <w:r>
                              <w:t xml:space="preserve"> 5</w:t>
                            </w:r>
                            <w:r w:rsidRPr="002F21DF">
                              <w:t>5 minutes</w:t>
                            </w:r>
                            <w:r>
                              <w:br/>
                            </w:r>
                            <w:r w:rsidRPr="00547D4A">
                              <w:rPr>
                                <w:i/>
                              </w:rPr>
                              <w:t xml:space="preserve">(excluding </w:t>
                            </w:r>
                            <w:r>
                              <w:rPr>
                                <w:b/>
                              </w:rPr>
                              <w:t>Extended</w:t>
                            </w:r>
                            <w:r w:rsidRPr="00644B1B">
                              <w:rPr>
                                <w:b/>
                              </w:rPr>
                              <w:t xml:space="preserve"> Exploration</w:t>
                            </w:r>
                            <w:r w:rsidRPr="00547D4A">
                              <w:rPr>
                                <w:i/>
                              </w:rPr>
                              <w:t xml:space="preserve"> activit</w:t>
                            </w:r>
                            <w:r>
                              <w:rPr>
                                <w:i/>
                              </w:rPr>
                              <w:t>i</w:t>
                            </w:r>
                            <w:r w:rsidRPr="00547D4A">
                              <w:rPr>
                                <w:i/>
                              </w:rPr>
                              <w:t>es)</w:t>
                            </w:r>
                          </w:p>
                          <w:p w:rsidR="00931288" w:rsidRPr="002F21DF" w:rsidRDefault="00931288" w:rsidP="009054FD">
                            <w:pPr>
                              <w:pStyle w:val="FDICBoxBody"/>
                              <w:spacing w:before="240"/>
                              <w:rPr>
                                <w:rStyle w:val="FDICBoxBold"/>
                              </w:rPr>
                            </w:pPr>
                            <w:r w:rsidRPr="002F21DF">
                              <w:rPr>
                                <w:rStyle w:val="FDICBoxBold"/>
                              </w:rPr>
                              <w:t xml:space="preserve">Learning Objectives: </w:t>
                            </w:r>
                          </w:p>
                          <w:p w:rsidR="00931288" w:rsidRPr="00BA1DD1" w:rsidRDefault="00931288" w:rsidP="00BA1DD1">
                            <w:pPr>
                              <w:pStyle w:val="FDICBoxBody"/>
                              <w:rPr>
                                <w:i/>
                              </w:rPr>
                            </w:pPr>
                            <w:r w:rsidRPr="00BA1DD1">
                              <w:rPr>
                                <w:i/>
                              </w:rPr>
                              <w:t>Students will be able to…</w:t>
                            </w:r>
                          </w:p>
                          <w:p w:rsidR="00931288" w:rsidRPr="002F21DF" w:rsidRDefault="00931288" w:rsidP="00BA1DD1">
                            <w:pPr>
                              <w:pStyle w:val="FDICBoxBullets"/>
                            </w:pPr>
                            <w:r w:rsidRPr="002F21DF">
                              <w:t xml:space="preserve">Describe goal setting and how it relates to financial decisions </w:t>
                            </w:r>
                          </w:p>
                          <w:p w:rsidR="00931288" w:rsidRPr="002F21DF" w:rsidRDefault="00931288" w:rsidP="00BA1DD1">
                            <w:pPr>
                              <w:pStyle w:val="FDICBoxBullets"/>
                            </w:pPr>
                            <w:r>
                              <w:t>Name</w:t>
                            </w:r>
                            <w:r w:rsidRPr="002F21DF">
                              <w:t xml:space="preserve"> personal goals with support</w:t>
                            </w:r>
                          </w:p>
                          <w:p w:rsidR="00931288" w:rsidRPr="002F21DF" w:rsidRDefault="00931288" w:rsidP="009054FD">
                            <w:pPr>
                              <w:pStyle w:val="FDICBoxBody"/>
                              <w:spacing w:before="240"/>
                              <w:rPr>
                                <w:rStyle w:val="FDICBoxBold"/>
                              </w:rPr>
                            </w:pPr>
                            <w:r>
                              <w:rPr>
                                <w:rStyle w:val="FDICBoxBold"/>
                              </w:rPr>
                              <w:t>Supplies</w:t>
                            </w:r>
                            <w:r w:rsidRPr="002F21DF">
                              <w:rPr>
                                <w:rStyle w:val="FDICBoxBold"/>
                              </w:rPr>
                              <w:t xml:space="preserve">: </w:t>
                            </w:r>
                          </w:p>
                          <w:p w:rsidR="00931288" w:rsidRPr="002F21DF" w:rsidRDefault="00931288" w:rsidP="003B18F2">
                            <w:pPr>
                              <w:pStyle w:val="FDICBoxBullets"/>
                            </w:pPr>
                            <w:r>
                              <w:t>Chart paper,</w:t>
                            </w:r>
                            <w:r w:rsidRPr="002F21DF">
                              <w:t xml:space="preserve"> </w:t>
                            </w:r>
                            <w:r>
                              <w:t>markers, p</w:t>
                            </w:r>
                            <w:r w:rsidRPr="002F21DF">
                              <w:t xml:space="preserve">encils, crayons, </w:t>
                            </w:r>
                            <w:r>
                              <w:t>blank paper</w:t>
                            </w:r>
                          </w:p>
                          <w:p w:rsidR="00931288" w:rsidRDefault="00931288" w:rsidP="003B18F2">
                            <w:pPr>
                              <w:pStyle w:val="FDICBoxBullets"/>
                            </w:pPr>
                            <w:r>
                              <w:t>Projector (for teacher presentation slides)</w:t>
                            </w:r>
                          </w:p>
                          <w:p w:rsidR="00931288" w:rsidRPr="006214AC" w:rsidRDefault="00931288" w:rsidP="003B18F2">
                            <w:pPr>
                              <w:pStyle w:val="FDICBoxBullets"/>
                            </w:pPr>
                            <w:r>
                              <w:t xml:space="preserve">Access to the Internet </w:t>
                            </w:r>
                            <w:r w:rsidRPr="00755FDC">
                              <w:rPr>
                                <w:b/>
                              </w:rPr>
                              <w:t>(</w:t>
                            </w:r>
                            <w:r>
                              <w:rPr>
                                <w:b/>
                              </w:rPr>
                              <w:t>o</w:t>
                            </w:r>
                            <w:r w:rsidRPr="00596C87">
                              <w:rPr>
                                <w:b/>
                              </w:rPr>
                              <w:t>ptional)</w:t>
                            </w:r>
                          </w:p>
                          <w:p w:rsidR="00931288" w:rsidRDefault="00931288" w:rsidP="003B18F2">
                            <w:pPr>
                              <w:pStyle w:val="FDICBoxBullets"/>
                            </w:pPr>
                            <w:r>
                              <w:t xml:space="preserve">Suggested books </w:t>
                            </w:r>
                            <w:r w:rsidRPr="00755FDC">
                              <w:rPr>
                                <w:b/>
                              </w:rPr>
                              <w:t>(</w:t>
                            </w:r>
                            <w:r>
                              <w:rPr>
                                <w:b/>
                              </w:rPr>
                              <w:t>o</w:t>
                            </w:r>
                            <w:r w:rsidRPr="00596C87">
                              <w:rPr>
                                <w:b/>
                              </w:rPr>
                              <w:t>ptional)</w:t>
                            </w:r>
                            <w:r>
                              <w:t xml:space="preserve">: </w:t>
                            </w:r>
                          </w:p>
                          <w:p w:rsidR="00931288" w:rsidRDefault="00931288" w:rsidP="00F76175">
                            <w:pPr>
                              <w:pStyle w:val="FDICBoxBullets"/>
                              <w:numPr>
                                <w:ilvl w:val="1"/>
                                <w:numId w:val="4"/>
                              </w:numPr>
                              <w:ind w:left="720" w:hanging="288"/>
                            </w:pPr>
                            <w:r>
                              <w:rPr>
                                <w:i/>
                              </w:rPr>
                              <w:t xml:space="preserve">Arthur’s TV Trouble </w:t>
                            </w:r>
                            <w:r w:rsidRPr="003754FC">
                              <w:t>by</w:t>
                            </w:r>
                            <w:r>
                              <w:rPr>
                                <w:i/>
                              </w:rPr>
                              <w:t xml:space="preserve"> </w:t>
                            </w:r>
                            <w:r>
                              <w:t>Marc Brown</w:t>
                            </w:r>
                          </w:p>
                          <w:p w:rsidR="00931288" w:rsidRDefault="00931288" w:rsidP="00F76175">
                            <w:pPr>
                              <w:pStyle w:val="FDICBoxBullets"/>
                              <w:numPr>
                                <w:ilvl w:val="1"/>
                                <w:numId w:val="4"/>
                              </w:numPr>
                              <w:ind w:left="720" w:hanging="288"/>
                            </w:pPr>
                            <w:r>
                              <w:rPr>
                                <w:i/>
                              </w:rPr>
                              <w:t>Amelia Makes a Movie</w:t>
                            </w:r>
                            <w:r w:rsidRPr="004319A7">
                              <w:t xml:space="preserve"> by David Milgrim</w:t>
                            </w:r>
                          </w:p>
                          <w:p w:rsidR="00931288" w:rsidRPr="002F21DF" w:rsidRDefault="00931288" w:rsidP="003B18F2">
                            <w:pPr>
                              <w:pStyle w:val="FDICBoxBody"/>
                              <w:spacing w:before="240"/>
                              <w:rPr>
                                <w:rStyle w:val="FDICBoxBold"/>
                              </w:rPr>
                            </w:pPr>
                            <w:r w:rsidRPr="002F21DF">
                              <w:rPr>
                                <w:rStyle w:val="FDICBoxBold"/>
                              </w:rPr>
                              <w:t xml:space="preserve">Preparation: </w:t>
                            </w:r>
                          </w:p>
                          <w:p w:rsidR="00931288" w:rsidRDefault="00931288" w:rsidP="003B18F2">
                            <w:pPr>
                              <w:pStyle w:val="FDICBoxBullets"/>
                            </w:pPr>
                            <w:r w:rsidRPr="002F21DF">
                              <w:t>Make copies of handouts</w:t>
                            </w:r>
                          </w:p>
                          <w:p w:rsidR="00931288" w:rsidRPr="002F21DF" w:rsidRDefault="00931288" w:rsidP="003B18F2">
                            <w:pPr>
                              <w:pStyle w:val="FDICBoxBullets"/>
                            </w:pPr>
                            <w:r>
                              <w:t>Set up projector with presentation slides</w:t>
                            </w:r>
                          </w:p>
                          <w:p w:rsidR="00931288" w:rsidRDefault="00931288" w:rsidP="00F76175">
                            <w:pPr>
                              <w:pStyle w:val="FDICBoxBody"/>
                              <w:rPr>
                                <w:rStyle w:val="FDICBoxBold"/>
                              </w:rPr>
                            </w:pPr>
                          </w:p>
                          <w:p w:rsidR="00931288" w:rsidRPr="002F21DF" w:rsidRDefault="00931288" w:rsidP="00F76175">
                            <w:pPr>
                              <w:pStyle w:val="FDICBoxBody"/>
                              <w:rPr>
                                <w:rStyle w:val="FDICBoxBold"/>
                              </w:rPr>
                            </w:pPr>
                            <w:r w:rsidRPr="002F21DF">
                              <w:rPr>
                                <w:rStyle w:val="FDICBoxBold"/>
                              </w:rPr>
                              <w:t>Student Handouts:</w:t>
                            </w:r>
                          </w:p>
                          <w:p w:rsidR="00931288" w:rsidRPr="00BA1DD1" w:rsidRDefault="00931288" w:rsidP="00BA1DD1">
                            <w:pPr>
                              <w:pStyle w:val="FDICBoxBullets"/>
                              <w:rPr>
                                <w:b/>
                                <w:i/>
                              </w:rPr>
                            </w:pPr>
                            <w:r w:rsidRPr="00BA1DD1">
                              <w:rPr>
                                <w:b/>
                                <w:i/>
                              </w:rPr>
                              <w:t xml:space="preserve">My Goals </w:t>
                            </w:r>
                          </w:p>
                          <w:p w:rsidR="00931288" w:rsidRPr="00BA1DD1" w:rsidRDefault="00931288" w:rsidP="00BA1DD1">
                            <w:pPr>
                              <w:pStyle w:val="FDICBoxBullets"/>
                              <w:rPr>
                                <w:b/>
                                <w:i/>
                              </w:rPr>
                            </w:pPr>
                            <w:r>
                              <w:rPr>
                                <w:b/>
                                <w:i/>
                              </w:rPr>
                              <w:t>Savings Goal</w:t>
                            </w:r>
                          </w:p>
                          <w:p w:rsidR="00931288" w:rsidRPr="002F21DF" w:rsidRDefault="00931288" w:rsidP="009054FD">
                            <w:pPr>
                              <w:pStyle w:val="FDICBoxBody"/>
                              <w:rPr>
                                <w:rStyle w:val="FDICBoxBold"/>
                              </w:rPr>
                            </w:pPr>
                            <w:r>
                              <w:rPr>
                                <w:rStyle w:val="FDICBoxBold"/>
                              </w:rPr>
                              <w:br/>
                            </w:r>
                            <w:r w:rsidRPr="002F21DF">
                              <w:rPr>
                                <w:rStyle w:val="FDICBoxBold"/>
                              </w:rPr>
                              <w:t>Teacher Presentation Slides:</w:t>
                            </w:r>
                          </w:p>
                          <w:p w:rsidR="00931288" w:rsidRPr="00BA1DD1" w:rsidRDefault="00931288" w:rsidP="00BA1DD1">
                            <w:pPr>
                              <w:pStyle w:val="FDICBoxBullets"/>
                              <w:rPr>
                                <w:b/>
                                <w:i/>
                              </w:rPr>
                            </w:pPr>
                            <w:r w:rsidRPr="00BA1DD1">
                              <w:rPr>
                                <w:b/>
                                <w:i/>
                              </w:rPr>
                              <w:t xml:space="preserve">Classroom Goals </w:t>
                            </w:r>
                          </w:p>
                          <w:p w:rsidR="00931288" w:rsidRPr="00BA1DD1" w:rsidRDefault="00931288" w:rsidP="00BA1DD1">
                            <w:pPr>
                              <w:pStyle w:val="FDICBoxBullets"/>
                              <w:rPr>
                                <w:b/>
                                <w:i/>
                              </w:rPr>
                            </w:pPr>
                            <w:r>
                              <w:rPr>
                                <w:b/>
                                <w:i/>
                              </w:rPr>
                              <w:t xml:space="preserve">Chart: </w:t>
                            </w:r>
                            <w:r w:rsidRPr="00BA1DD1">
                              <w:rPr>
                                <w:b/>
                                <w:i/>
                              </w:rPr>
                              <w:t xml:space="preserve">Student Goals </w:t>
                            </w:r>
                          </w:p>
                          <w:p w:rsidR="00931288" w:rsidRPr="00BA1DD1" w:rsidRDefault="00931288" w:rsidP="00BA1DD1">
                            <w:pPr>
                              <w:pStyle w:val="FDICBoxBullets"/>
                              <w:rPr>
                                <w:b/>
                                <w:i/>
                              </w:rPr>
                            </w:pPr>
                            <w:r w:rsidRPr="00BA1DD1">
                              <w:rPr>
                                <w:b/>
                                <w:i/>
                              </w:rPr>
                              <w:t xml:space="preserve">Savings Goal Example </w:t>
                            </w:r>
                          </w:p>
                          <w:p w:rsidR="00931288" w:rsidRPr="00BA1DD1" w:rsidRDefault="00931288" w:rsidP="00BA1DD1">
                            <w:pPr>
                              <w:pStyle w:val="FDICBoxBullets"/>
                              <w:rPr>
                                <w:b/>
                                <w:i/>
                              </w:rPr>
                            </w:pPr>
                            <w:r w:rsidRPr="00BA1DD1">
                              <w:rPr>
                                <w:b/>
                                <w:i/>
                              </w:rPr>
                              <w:t>Story Problems</w:t>
                            </w:r>
                            <w:r>
                              <w:rPr>
                                <w:b/>
                                <w:i/>
                              </w:rPr>
                              <w:t xml:space="preserve">: </w:t>
                            </w:r>
                            <w:r w:rsidRPr="00BA1DD1">
                              <w:rPr>
                                <w:b/>
                                <w:i/>
                              </w:rPr>
                              <w:t>Ready</w:t>
                            </w:r>
                            <w:r>
                              <w:rPr>
                                <w:b/>
                                <w:i/>
                              </w:rPr>
                              <w:t>. Set. Goal.</w:t>
                            </w:r>
                          </w:p>
                          <w:p w:rsidR="00931288" w:rsidRDefault="00931288" w:rsidP="00347CDF">
                            <w:pPr>
                              <w:pStyle w:val="FDICQuestions"/>
                              <w:spacing w:before="240" w:after="40"/>
                            </w:pPr>
                            <w:r w:rsidRPr="00BA1DD1">
                              <w:rPr>
                                <w:rStyle w:val="FDICBoxBold"/>
                                <w:i w:val="0"/>
                              </w:rPr>
                              <w:t>Essential Question</w:t>
                            </w:r>
                            <w:r>
                              <w:rPr>
                                <w:rStyle w:val="FDICBoxBold"/>
                                <w:i w:val="0"/>
                              </w:rPr>
                              <w:t>s</w:t>
                            </w:r>
                            <w:r w:rsidRPr="00BA1DD1">
                              <w:rPr>
                                <w:rStyle w:val="FDICBoxBold"/>
                                <w:i w:val="0"/>
                              </w:rPr>
                              <w:t>:</w:t>
                            </w:r>
                          </w:p>
                          <w:p w:rsidR="00931288" w:rsidRPr="00347CDF" w:rsidRDefault="00931288" w:rsidP="00347CDF">
                            <w:pPr>
                              <w:pStyle w:val="FDICBoxBullets"/>
                              <w:rPr>
                                <w:i/>
                              </w:rPr>
                            </w:pPr>
                            <w:r w:rsidRPr="00347CDF">
                              <w:rPr>
                                <w:i/>
                              </w:rPr>
                              <w:t xml:space="preserve">What is a goal? </w:t>
                            </w:r>
                          </w:p>
                          <w:p w:rsidR="00931288" w:rsidRPr="00347CDF" w:rsidRDefault="00931288" w:rsidP="00347CDF">
                            <w:pPr>
                              <w:pStyle w:val="FDICBoxBullets"/>
                              <w:rPr>
                                <w:i/>
                              </w:rPr>
                            </w:pPr>
                            <w:r w:rsidRPr="00347CDF">
                              <w:rPr>
                                <w:i/>
                              </w:rPr>
                              <w:t>How can I set goals for myself?</w:t>
                            </w:r>
                          </w:p>
                          <w:p w:rsidR="00931288" w:rsidRPr="009054FD" w:rsidRDefault="00931288" w:rsidP="009054FD">
                            <w:pPr>
                              <w:pStyle w:val="FDICBoxBody"/>
                              <w:spacing w:before="240"/>
                              <w:rPr>
                                <w:rStyle w:val="FDICBoxBold"/>
                                <w:rFonts w:hint="eastAsia"/>
                              </w:rPr>
                            </w:pPr>
                            <w:r w:rsidRPr="009054FD">
                              <w:rPr>
                                <w:rStyle w:val="FDICBoxBold"/>
                              </w:rPr>
                              <w:t>ASSESSMENT ACTIVITIES:</w:t>
                            </w:r>
                          </w:p>
                          <w:p w:rsidR="00931288" w:rsidRPr="009054FD" w:rsidRDefault="00931288" w:rsidP="009054FD">
                            <w:pPr>
                              <w:pStyle w:val="FDICBoxBody"/>
                              <w:rPr>
                                <w:rFonts w:hint="eastAsia"/>
                                <w:b/>
                              </w:rPr>
                            </w:pPr>
                            <w:r w:rsidRPr="009054FD">
                              <w:rPr>
                                <w:b/>
                              </w:rPr>
                              <w:t>PRE-ASSESSMENT:</w:t>
                            </w:r>
                          </w:p>
                          <w:p w:rsidR="00931288" w:rsidRPr="009054FD" w:rsidRDefault="00931288" w:rsidP="009054FD">
                            <w:pPr>
                              <w:pStyle w:val="FDICBoxBullets"/>
                              <w:rPr>
                                <w:rFonts w:hint="eastAsia"/>
                                <w:b/>
                              </w:rPr>
                            </w:pPr>
                            <w:r w:rsidRPr="009054FD">
                              <w:rPr>
                                <w:b/>
                              </w:rPr>
                              <w:t>What is a Goal?</w:t>
                            </w:r>
                            <w:r>
                              <w:rPr>
                                <w:b/>
                              </w:rPr>
                              <w:t xml:space="preserve"> </w:t>
                            </w:r>
                            <w:r w:rsidRPr="003B18F2">
                              <w:t>activity</w:t>
                            </w:r>
                          </w:p>
                          <w:p w:rsidR="00931288" w:rsidRPr="009054FD" w:rsidRDefault="00931288" w:rsidP="009054FD">
                            <w:pPr>
                              <w:pStyle w:val="FDICBoxBody"/>
                              <w:spacing w:before="120"/>
                              <w:rPr>
                                <w:rFonts w:hint="eastAsia"/>
                                <w:b/>
                              </w:rPr>
                            </w:pPr>
                            <w:r w:rsidRPr="009054FD">
                              <w:rPr>
                                <w:b/>
                              </w:rPr>
                              <w:t>POST-ASSESSMENT:</w:t>
                            </w:r>
                          </w:p>
                          <w:p w:rsidR="00931288" w:rsidRPr="00227762" w:rsidRDefault="00931288" w:rsidP="009054FD">
                            <w:pPr>
                              <w:pStyle w:val="FDICBoxBullets"/>
                              <w:rPr>
                                <w:rFonts w:hint="eastAsia"/>
                              </w:rPr>
                            </w:pPr>
                            <w:r w:rsidRPr="009054FD">
                              <w:rPr>
                                <w:b/>
                                <w:i/>
                              </w:rPr>
                              <w:t>My Goals</w:t>
                            </w:r>
                            <w:r>
                              <w:t xml:space="preserve"> handout</w:t>
                            </w:r>
                          </w:p>
                          <w:p w:rsidR="00931288" w:rsidRPr="00227762" w:rsidRDefault="00931288" w:rsidP="009054FD">
                            <w:pPr>
                              <w:pStyle w:val="FDICBoxBullets"/>
                              <w:rPr>
                                <w:rFonts w:hint="eastAsia"/>
                              </w:rPr>
                            </w:pPr>
                            <w:r w:rsidRPr="009054FD">
                              <w:rPr>
                                <w:b/>
                                <w:i/>
                              </w:rPr>
                              <w:t>Savings Goal</w:t>
                            </w:r>
                            <w:r>
                              <w:t xml:space="preserve"> handout</w:t>
                            </w:r>
                          </w:p>
                          <w:p w:rsidR="00931288" w:rsidRDefault="00931288" w:rsidP="009054FD">
                            <w:pPr>
                              <w:pStyle w:val="FDICBoxBullets"/>
                            </w:pPr>
                            <w:r w:rsidRPr="003B18F2">
                              <w:rPr>
                                <w:b/>
                                <w:i/>
                              </w:rPr>
                              <w:t>Story Problems: Ready. Set. Goal.</w:t>
                            </w:r>
                            <w:r>
                              <w:rPr>
                                <w:b/>
                              </w:rPr>
                              <w:t xml:space="preserve"> </w:t>
                            </w:r>
                            <w:r>
                              <w:t>s</w:t>
                            </w:r>
                            <w:r w:rsidRPr="001334B7">
                              <w:t>lide</w:t>
                            </w:r>
                          </w:p>
                          <w:p w:rsidR="00931288" w:rsidRPr="00460AA7" w:rsidRDefault="00931288" w:rsidP="00BC454F">
                            <w:pPr>
                              <w:pStyle w:val="FDICBoxBullets"/>
                              <w:rPr>
                                <w:rFonts w:hint="eastAsia"/>
                                <w:b/>
                              </w:rPr>
                            </w:pPr>
                            <w:r w:rsidRPr="00460AA7">
                              <w:rPr>
                                <w:b/>
                              </w:rPr>
                              <w:t xml:space="preserve">Class Reflection </w:t>
                            </w:r>
                            <w:r>
                              <w:t>activity</w:t>
                            </w:r>
                          </w:p>
                          <w:p w:rsidR="00931288" w:rsidRDefault="00931288" w:rsidP="00BC454F">
                            <w:pPr>
                              <w:pStyle w:val="FDICBoxBullets"/>
                              <w:numPr>
                                <w:ilvl w:val="0"/>
                                <w:numId w:val="0"/>
                              </w:numPr>
                              <w:ind w:left="432" w:hanging="288"/>
                              <w:rPr>
                                <w:rFonts w:hint="eastAsia"/>
                              </w:rPr>
                            </w:pPr>
                          </w:p>
                          <w:p w:rsidR="00931288" w:rsidRPr="002F21DF" w:rsidRDefault="00931288" w:rsidP="00C16E00">
                            <w:pPr>
                              <w:pStyle w:val="FDICLessonTitle"/>
                            </w:pPr>
                            <w:r w:rsidRPr="002F21DF">
                              <w:t>Instruction Steps</w:t>
                            </w:r>
                          </w:p>
                          <w:p w:rsidR="00931288" w:rsidRPr="002F21DF" w:rsidRDefault="00D6157F" w:rsidP="00C16E00">
                            <w:pPr>
                              <w:pStyle w:val="FDICHeader2"/>
                            </w:pPr>
                            <w:r>
                              <w:t xml:space="preserve">Warm </w:t>
                            </w:r>
                            <w:r w:rsidR="00931288" w:rsidRPr="002F21DF">
                              <w:t>Up</w:t>
                            </w:r>
                            <w:r w:rsidR="00931288" w:rsidRPr="002F21DF">
                              <w:tab/>
                            </w:r>
                            <w:r w:rsidR="00931288" w:rsidRPr="002F21DF">
                              <w:tab/>
                            </w:r>
                            <w:r w:rsidR="00931288" w:rsidRPr="002F21DF">
                              <w:tab/>
                            </w:r>
                          </w:p>
                          <w:p w:rsidR="00931288" w:rsidRDefault="00931288" w:rsidP="001F23CA">
                            <w:pPr>
                              <w:pStyle w:val="FDICSubheadboldgray"/>
                            </w:pPr>
                            <w:r w:rsidRPr="00A25FA0">
                              <w:t xml:space="preserve">What </w:t>
                            </w:r>
                            <w:r>
                              <w:t>is a goal</w:t>
                            </w:r>
                            <w:r w:rsidRPr="00A25FA0">
                              <w:t xml:space="preserve">? </w:t>
                            </w:r>
                            <w:r>
                              <w:t xml:space="preserve"> </w:t>
                            </w:r>
                            <w:r w:rsidRPr="001D7492">
                              <w:rPr>
                                <w:rStyle w:val="FDICminutes"/>
                                <w:b w:val="0"/>
                              </w:rPr>
                              <w:t>[</w:t>
                            </w:r>
                            <w:r>
                              <w:rPr>
                                <w:rStyle w:val="FDICminutes"/>
                                <w:b w:val="0"/>
                              </w:rPr>
                              <w:t>15</w:t>
                            </w:r>
                            <w:r w:rsidRPr="001D7492">
                              <w:rPr>
                                <w:rStyle w:val="FDICminutes"/>
                                <w:b w:val="0"/>
                              </w:rPr>
                              <w:t xml:space="preserve"> minutes]</w:t>
                            </w:r>
                            <w:r>
                              <w:t xml:space="preserve"> </w:t>
                            </w:r>
                          </w:p>
                          <w:p w:rsidR="00931288" w:rsidRDefault="00931288" w:rsidP="00C16E00">
                            <w:pPr>
                              <w:pStyle w:val="FDICbody"/>
                            </w:pPr>
                            <w:r w:rsidRPr="002F21DF">
                              <w:t xml:space="preserve">Introduce the concept of </w:t>
                            </w:r>
                            <w:r w:rsidRPr="003B5D8B">
                              <w:rPr>
                                <w:b/>
                              </w:rPr>
                              <w:t>goals</w:t>
                            </w:r>
                            <w:r w:rsidRPr="002F21DF">
                              <w:t xml:space="preserve"> by playing a </w:t>
                            </w:r>
                            <w:r>
                              <w:t xml:space="preserve">simple </w:t>
                            </w:r>
                            <w:r w:rsidRPr="002F21DF">
                              <w:t>whole-class game, such as “Red Light, Green Light.” This game can be played by having students line up on one side of the room</w:t>
                            </w:r>
                            <w:r>
                              <w:t>,</w:t>
                            </w:r>
                            <w:r w:rsidRPr="002F21DF">
                              <w:t xml:space="preserve"> or</w:t>
                            </w:r>
                            <w:r w:rsidR="00D6157F">
                              <w:t xml:space="preserve"> on</w:t>
                            </w:r>
                            <w:r w:rsidRPr="002F21DF">
                              <w:t xml:space="preserve"> </w:t>
                            </w:r>
                            <w:r w:rsidRPr="004F0717">
                              <w:t>the</w:t>
                            </w:r>
                            <w:r>
                              <w:t xml:space="preserve"> </w:t>
                            </w:r>
                            <w:r w:rsidRPr="002F21DF">
                              <w:t>playground</w:t>
                            </w:r>
                            <w:r>
                              <w:t xml:space="preserve">, </w:t>
                            </w:r>
                            <w:r w:rsidRPr="002F21DF">
                              <w:t xml:space="preserve">with the teacher </w:t>
                            </w:r>
                            <w:r w:rsidR="00D6157F">
                              <w:t>standing across</w:t>
                            </w:r>
                            <w:r w:rsidRPr="002F21DF">
                              <w:t xml:space="preserve"> from them. Students may move when the words </w:t>
                            </w:r>
                            <w:r>
                              <w:t>“</w:t>
                            </w:r>
                            <w:r w:rsidRPr="002F21DF">
                              <w:t>green light</w:t>
                            </w:r>
                            <w:r>
                              <w:t>”</w:t>
                            </w:r>
                            <w:r w:rsidRPr="002F21DF">
                              <w:t xml:space="preserve"> are said and must stop when they hear </w:t>
                            </w:r>
                            <w:r>
                              <w:t>“</w:t>
                            </w:r>
                            <w:r w:rsidRPr="002F21DF">
                              <w:t>red light.</w:t>
                            </w:r>
                            <w:r>
                              <w:t>”</w:t>
                            </w:r>
                            <w:r w:rsidRPr="002F21DF">
                              <w:t xml:space="preserve"> Students are sent back to the starting line if they are moving when </w:t>
                            </w:r>
                            <w:r>
                              <w:t>“</w:t>
                            </w:r>
                            <w:r w:rsidRPr="002F21DF">
                              <w:t>red light</w:t>
                            </w:r>
                            <w:r>
                              <w:t>”</w:t>
                            </w:r>
                            <w:r w:rsidRPr="002F21DF">
                              <w:t xml:space="preserve"> is called. The first student(s) to reach the teacher wins. As students are playing the game, ask them what strategies they use to win. </w:t>
                            </w:r>
                          </w:p>
                          <w:p w:rsidR="00931288" w:rsidRPr="002F21DF" w:rsidRDefault="00931288" w:rsidP="00C16E00">
                            <w:pPr>
                              <w:pStyle w:val="FDICbody"/>
                            </w:pPr>
                            <w:r w:rsidRPr="002F21DF">
                              <w:t xml:space="preserve">After everyone has had the chance to complete the game, </w:t>
                            </w:r>
                            <w:r>
                              <w:t>regroup</w:t>
                            </w:r>
                            <w:r w:rsidRPr="002F21DF">
                              <w:t xml:space="preserve"> for a class discussion around accomplishing goals. Ask students:</w:t>
                            </w:r>
                            <w:r w:rsidRPr="003B5D8B">
                              <w:rPr>
                                <w:i/>
                              </w:rPr>
                              <w:t xml:space="preserve"> </w:t>
                            </w:r>
                            <w:r>
                              <w:rPr>
                                <w:i/>
                              </w:rPr>
                              <w:t xml:space="preserve">What was the goal </w:t>
                            </w:r>
                            <w:r>
                              <w:rPr>
                                <w:i/>
                              </w:rPr>
                              <w:br/>
                              <w:t xml:space="preserve">of the game? </w:t>
                            </w:r>
                            <w:r w:rsidRPr="003B5D8B">
                              <w:rPr>
                                <w:i/>
                              </w:rPr>
                              <w:t xml:space="preserve">How many of you wanted </w:t>
                            </w:r>
                            <w:r>
                              <w:rPr>
                                <w:i/>
                              </w:rPr>
                              <w:t>get to that goal</w:t>
                            </w:r>
                            <w:r w:rsidRPr="003B5D8B">
                              <w:rPr>
                                <w:i/>
                              </w:rPr>
                              <w:t xml:space="preserve">? </w:t>
                            </w:r>
                            <w:r w:rsidRPr="002F21DF">
                              <w:t>Share that</w:t>
                            </w:r>
                            <w:r>
                              <w:t>,</w:t>
                            </w:r>
                            <w:r w:rsidRPr="002F21DF">
                              <w:t xml:space="preserve"> when we have som</w:t>
                            </w:r>
                            <w:r>
                              <w:t xml:space="preserve">ething we want to be able to do, </w:t>
                            </w:r>
                            <w:r w:rsidRPr="002F21DF">
                              <w:t xml:space="preserve">we can set a goal for ourselves. </w:t>
                            </w:r>
                            <w:r>
                              <w:t xml:space="preserve">To </w:t>
                            </w:r>
                            <w:r w:rsidR="00D452EF">
                              <w:t>set</w:t>
                            </w:r>
                            <w:r>
                              <w:t xml:space="preserve"> a goal is also a demonstration of a commitment to achieve something that we </w:t>
                            </w:r>
                            <w:r w:rsidRPr="00505C75">
                              <w:rPr>
                                <w:b/>
                              </w:rPr>
                              <w:t>need</w:t>
                            </w:r>
                            <w:r>
                              <w:t xml:space="preserve"> or </w:t>
                            </w:r>
                            <w:r w:rsidRPr="00505C75">
                              <w:rPr>
                                <w:b/>
                              </w:rPr>
                              <w:t>want</w:t>
                            </w:r>
                            <w:r>
                              <w:t>.</w:t>
                            </w:r>
                          </w:p>
                          <w:p w:rsidR="00931288" w:rsidRPr="004F0717" w:rsidRDefault="00931288" w:rsidP="00C16E00">
                            <w:pPr>
                              <w:pStyle w:val="FDICbody"/>
                            </w:pPr>
                            <w:r w:rsidRPr="004F0717">
                              <w:t>Brainstorm, as a class or individually, what goals students may have this year (</w:t>
                            </w:r>
                            <w:r w:rsidR="00D452EF">
                              <w:t>for example: positive classroom behavior</w:t>
                            </w:r>
                            <w:r w:rsidRPr="004F0717">
                              <w:t xml:space="preserve">, academic </w:t>
                            </w:r>
                            <w:r w:rsidR="00D452EF">
                              <w:t>outcomes</w:t>
                            </w:r>
                            <w:r w:rsidRPr="004F0717">
                              <w:t xml:space="preserve"> such as reading the first 100 sight words, or personal </w:t>
                            </w:r>
                            <w:r w:rsidR="00D452EF">
                              <w:t>milestones</w:t>
                            </w:r>
                            <w:r w:rsidRPr="004F0717">
                              <w:t xml:space="preserve"> such as tying shoes or riding a bike). Next, decide on a time frame as a class (for example: in one week, within one month, or by the end of the school year). Then have each student choose a measurable </w:t>
                            </w:r>
                            <w:r w:rsidR="00D452EF">
                              <w:t>outcome</w:t>
                            </w:r>
                            <w:r w:rsidRPr="004F0717">
                              <w:t xml:space="preserve"> he or she wants to reach by the end of that time frame. Assist stud</w:t>
                            </w:r>
                            <w:r w:rsidR="00D452EF">
                              <w:t>ents in setting realistic goals and identifying the steps them need to reach their goals.</w:t>
                            </w:r>
                          </w:p>
                          <w:p w:rsidR="00931288" w:rsidRPr="002F21DF" w:rsidRDefault="00931288" w:rsidP="002F21DF">
                            <w:pPr>
                              <w:pStyle w:val="FDICMSTIPheader"/>
                            </w:pPr>
                            <w:r w:rsidRPr="002F21DF">
                              <w:t>MONEY SMART TIP!</w:t>
                            </w:r>
                          </w:p>
                          <w:p w:rsidR="00931288" w:rsidRDefault="00931288" w:rsidP="00C16E00">
                            <w:pPr>
                              <w:pStyle w:val="FDICMStipbody"/>
                            </w:pPr>
                            <w:r w:rsidRPr="002F21DF">
                              <w:t xml:space="preserve">Discussing goals provides students with the chance to begin thinking about setting personalized academic goals and taking ownership in the learning process.  </w:t>
                            </w:r>
                          </w:p>
                          <w:p w:rsidR="00931288" w:rsidRDefault="00931288" w:rsidP="00C16E00">
                            <w:pPr>
                              <w:pStyle w:val="FDICHeader2B"/>
                            </w:pPr>
                            <w:r>
                              <w:t>Guided Exploration</w:t>
                            </w:r>
                            <w:r w:rsidRPr="002F21DF">
                              <w:t xml:space="preserve"> </w:t>
                            </w:r>
                            <w:r w:rsidRPr="002F21DF">
                              <w:tab/>
                            </w:r>
                            <w:r w:rsidRPr="002F21DF">
                              <w:tab/>
                            </w:r>
                          </w:p>
                          <w:p w:rsidR="00931288" w:rsidRPr="00B42B80" w:rsidRDefault="00931288" w:rsidP="00082A4D">
                            <w:pPr>
                              <w:pStyle w:val="FDICSubheadboldgray"/>
                              <w:rPr>
                                <w:rStyle w:val="FDICminutes"/>
                                <w:b w:val="0"/>
                              </w:rPr>
                            </w:pPr>
                            <w:r>
                              <w:t>Exploring and Setting Goals</w:t>
                            </w:r>
                            <w:r w:rsidRPr="00B42B80">
                              <w:rPr>
                                <w:rStyle w:val="FDICminutes"/>
                                <w:b w:val="0"/>
                              </w:rPr>
                              <w:t xml:space="preserve"> </w:t>
                            </w:r>
                            <w:r>
                              <w:rPr>
                                <w:rStyle w:val="FDICminutes"/>
                                <w:b w:val="0"/>
                              </w:rPr>
                              <w:t xml:space="preserve"> </w:t>
                            </w:r>
                            <w:r w:rsidRPr="00B42B80">
                              <w:rPr>
                                <w:rStyle w:val="FDICminutes"/>
                                <w:b w:val="0"/>
                              </w:rPr>
                              <w:t xml:space="preserve">[15 minutes] </w:t>
                            </w:r>
                          </w:p>
                          <w:p w:rsidR="00931288" w:rsidRDefault="00931288" w:rsidP="00C16E00">
                            <w:pPr>
                              <w:pStyle w:val="FDICbody"/>
                            </w:pPr>
                            <w:r w:rsidRPr="002F21DF">
                              <w:t>Ask students to think back to their discussion from Lesson 3, about the class’</w:t>
                            </w:r>
                            <w:r>
                              <w:t>s</w:t>
                            </w:r>
                            <w:r w:rsidRPr="002F21DF">
                              <w:t xml:space="preserve"> needs and wants. Facilitate a discussion around the class’</w:t>
                            </w:r>
                            <w:r>
                              <w:t>s</w:t>
                            </w:r>
                            <w:r w:rsidRPr="002F21DF">
                              <w:t xml:space="preserve"> needs and wants with an aim of using these to set a goal for the class. Ask students: </w:t>
                            </w:r>
                            <w:r w:rsidRPr="003B5D8B">
                              <w:rPr>
                                <w:i/>
                              </w:rPr>
                              <w:t>What does the class need? What does the class want?</w:t>
                            </w:r>
                            <w:r w:rsidRPr="002F21DF">
                              <w:t xml:space="preserve"> </w:t>
                            </w:r>
                          </w:p>
                          <w:p w:rsidR="00931288" w:rsidRDefault="00931288" w:rsidP="00C16E00">
                            <w:pPr>
                              <w:pStyle w:val="FDICbody"/>
                            </w:pPr>
                            <w:r w:rsidRPr="002F21DF">
                              <w:t>Share the</w:t>
                            </w:r>
                            <w:r>
                              <w:t xml:space="preserve"> </w:t>
                            </w:r>
                            <w:r w:rsidRPr="003B5D8B">
                              <w:rPr>
                                <w:b/>
                                <w:i/>
                              </w:rPr>
                              <w:t>Classroom Goals</w:t>
                            </w:r>
                            <w:r w:rsidRPr="002F21DF">
                              <w:t xml:space="preserve"> slide and discuss possible goals for the class. Ask: </w:t>
                            </w:r>
                            <w:r w:rsidRPr="003B5D8B">
                              <w:rPr>
                                <w:i/>
                              </w:rPr>
                              <w:t xml:space="preserve">What goal(s) could we set for ourselves to work toward what we need and want? </w:t>
                            </w:r>
                          </w:p>
                          <w:p w:rsidR="00931288" w:rsidRPr="002F21DF" w:rsidRDefault="00931288" w:rsidP="00B42B80">
                            <w:pPr>
                              <w:pStyle w:val="FDICMSTIPheader"/>
                            </w:pPr>
                            <w:r w:rsidRPr="002F21DF">
                              <w:t>MONEY SMART TIP!</w:t>
                            </w:r>
                          </w:p>
                          <w:p w:rsidR="00931288" w:rsidRPr="002F21DF" w:rsidRDefault="00931288" w:rsidP="00C16E00">
                            <w:pPr>
                              <w:pStyle w:val="FDICMStipbody"/>
                            </w:pPr>
                            <w:r w:rsidRPr="002F21DF">
                              <w:t>When facilitating the discussion of the class’</w:t>
                            </w:r>
                            <w:r>
                              <w:t>s</w:t>
                            </w:r>
                            <w:r w:rsidRPr="002F21DF">
                              <w:t xml:space="preserve"> </w:t>
                            </w:r>
                            <w:r>
                              <w:t>needs</w:t>
                            </w:r>
                            <w:r w:rsidRPr="002F21DF">
                              <w:t xml:space="preserve"> and </w:t>
                            </w:r>
                            <w:r>
                              <w:t>wants</w:t>
                            </w:r>
                            <w:r w:rsidRPr="002F21DF">
                              <w:t xml:space="preserve">, </w:t>
                            </w:r>
                            <w:r w:rsidR="003D3684">
                              <w:t>try focusing</w:t>
                            </w:r>
                            <w:r w:rsidRPr="002F21DF">
                              <w:t xml:space="preserve"> </w:t>
                            </w:r>
                            <w:r w:rsidR="00D574E0">
                              <w:br/>
                            </w:r>
                            <w:r w:rsidRPr="002F21DF">
                              <w:t xml:space="preserve">on behavioral or academic needs. For example: </w:t>
                            </w:r>
                            <w:r w:rsidRPr="009D0890">
                              <w:rPr>
                                <w:i/>
                              </w:rPr>
                              <w:t xml:space="preserve">What do we need and </w:t>
                            </w:r>
                            <w:r>
                              <w:rPr>
                                <w:i/>
                              </w:rPr>
                              <w:t xml:space="preserve">want </w:t>
                            </w:r>
                            <w:r w:rsidRPr="009D0890">
                              <w:rPr>
                                <w:i/>
                              </w:rPr>
                              <w:t xml:space="preserve">in order </w:t>
                            </w:r>
                            <w:r w:rsidR="00D574E0">
                              <w:rPr>
                                <w:i/>
                              </w:rPr>
                              <w:br/>
                            </w:r>
                            <w:r w:rsidRPr="009D0890">
                              <w:rPr>
                                <w:i/>
                              </w:rPr>
                              <w:t>for our classroom to be a nice place for students to work and learn?</w:t>
                            </w:r>
                          </w:p>
                          <w:p w:rsidR="00931288" w:rsidRPr="002F21DF" w:rsidRDefault="00931288" w:rsidP="00C16E00">
                            <w:pPr>
                              <w:pStyle w:val="FDICbody"/>
                            </w:pPr>
                            <w:r w:rsidRPr="002F21DF">
                              <w:t xml:space="preserve">As a class, review and complete the </w:t>
                            </w:r>
                            <w:r w:rsidRPr="003B5D8B">
                              <w:rPr>
                                <w:b/>
                                <w:i/>
                              </w:rPr>
                              <w:t>My Goals</w:t>
                            </w:r>
                            <w:r w:rsidRPr="002F21DF">
                              <w:t xml:space="preserve"> handout. Students can color in possible goals depicted. They may also draw their own additional goals in </w:t>
                            </w:r>
                            <w:r>
                              <w:t xml:space="preserve">an empty square. </w:t>
                            </w:r>
                          </w:p>
                          <w:p w:rsidR="00931288" w:rsidRPr="002F21DF" w:rsidRDefault="00931288" w:rsidP="00BA1DD1">
                            <w:pPr>
                              <w:pStyle w:val="FDICSubheadboldgray"/>
                            </w:pPr>
                            <w:r>
                              <w:t>Setting</w:t>
                            </w:r>
                            <w:r w:rsidRPr="002F21DF">
                              <w:t xml:space="preserve"> Personal Money Goals </w:t>
                            </w:r>
                            <w:r>
                              <w:t xml:space="preserve"> </w:t>
                            </w:r>
                            <w:r w:rsidRPr="00B42B80">
                              <w:rPr>
                                <w:rStyle w:val="FDICminutes"/>
                                <w:b w:val="0"/>
                              </w:rPr>
                              <w:t>[</w:t>
                            </w:r>
                            <w:r>
                              <w:rPr>
                                <w:rStyle w:val="FDICminutes"/>
                                <w:b w:val="0"/>
                              </w:rPr>
                              <w:t>20</w:t>
                            </w:r>
                            <w:r w:rsidRPr="00B42B80">
                              <w:rPr>
                                <w:rStyle w:val="FDICminutes"/>
                                <w:b w:val="0"/>
                              </w:rPr>
                              <w:t xml:space="preserve"> minutes]</w:t>
                            </w:r>
                          </w:p>
                          <w:p w:rsidR="00931288" w:rsidRPr="002F21DF" w:rsidRDefault="00931288" w:rsidP="00C16E00">
                            <w:pPr>
                              <w:pStyle w:val="FDICbody"/>
                            </w:pPr>
                            <w:r w:rsidRPr="002F21DF">
                              <w:t xml:space="preserve">Ask students to think back to the class goals. What goals </w:t>
                            </w:r>
                            <w:r w:rsidR="00D452EF">
                              <w:t xml:space="preserve">or outcomes </w:t>
                            </w:r>
                            <w:r w:rsidRPr="002F21DF">
                              <w:t xml:space="preserve">might they have for themselves? Share the </w:t>
                            </w:r>
                            <w:r>
                              <w:rPr>
                                <w:b/>
                                <w:i/>
                              </w:rPr>
                              <w:t>Chart: S</w:t>
                            </w:r>
                            <w:r w:rsidRPr="00B42B80">
                              <w:rPr>
                                <w:b/>
                                <w:i/>
                              </w:rPr>
                              <w:t>tudent Goals</w:t>
                            </w:r>
                            <w:r w:rsidR="00212CA4" w:rsidRPr="00212CA4">
                              <w:t xml:space="preserve"> slide</w:t>
                            </w:r>
                            <w:r w:rsidRPr="00212CA4">
                              <w:t xml:space="preserve">. </w:t>
                            </w:r>
                            <w:r w:rsidRPr="002F21DF">
                              <w:t xml:space="preserve">As a class, brainstorm some possible goals to add to the chart. Next, ask students to raise their hands for the listed goals they would like to accomplish. </w:t>
                            </w:r>
                            <w:r>
                              <w:t>Fill in</w:t>
                            </w:r>
                            <w:r w:rsidRPr="002F21DF">
                              <w:t xml:space="preserve"> responses on the chart </w:t>
                            </w:r>
                            <w:r>
                              <w:t xml:space="preserve">in order </w:t>
                            </w:r>
                            <w:r w:rsidRPr="002F21DF">
                              <w:t xml:space="preserve">to create a class bar graph of goals. Ask students </w:t>
                            </w:r>
                            <w:r w:rsidRPr="003D3684">
                              <w:t>whether t</w:t>
                            </w:r>
                            <w:r w:rsidRPr="002F21DF">
                              <w:t xml:space="preserve">hey have other goals not listed that they would like to share. </w:t>
                            </w:r>
                          </w:p>
                          <w:p w:rsidR="00931288" w:rsidRPr="002F21DF" w:rsidRDefault="00931288" w:rsidP="00C16E00">
                            <w:pPr>
                              <w:pStyle w:val="FDICbody"/>
                            </w:pPr>
                            <w:r w:rsidRPr="002F21DF">
                              <w:t xml:space="preserve">Next, ask students to think about something they would like to buy. This could be a money goal. Have students create a drawing to illustrate their personal money goals. These projects may be collected to create a class book or posted in the classroom to share goals with one another. Share the </w:t>
                            </w:r>
                            <w:r w:rsidRPr="003B5D8B">
                              <w:rPr>
                                <w:b/>
                                <w:i/>
                              </w:rPr>
                              <w:t xml:space="preserve">Savings Goal Example </w:t>
                            </w:r>
                            <w:r w:rsidRPr="002F21DF">
                              <w:t xml:space="preserve">slide. </w:t>
                            </w:r>
                          </w:p>
                          <w:p w:rsidR="00931288" w:rsidRPr="00A938CD" w:rsidRDefault="00931288" w:rsidP="00082A4D">
                            <w:pPr>
                              <w:pStyle w:val="FDICMODbody"/>
                              <w:rPr>
                                <w:rStyle w:val="FDICMODhead"/>
                              </w:rPr>
                            </w:pPr>
                            <w:r w:rsidRPr="00A938CD">
                              <w:rPr>
                                <w:rStyle w:val="FDICMODhead"/>
                              </w:rPr>
                              <w:t xml:space="preserve">Grade Level </w:t>
                            </w:r>
                            <w:r w:rsidRPr="003D3684">
                              <w:rPr>
                                <w:rStyle w:val="FDICMODhead"/>
                              </w:rPr>
                              <w:t>Modifications:</w:t>
                            </w:r>
                            <w:r w:rsidRPr="00A938CD">
                              <w:rPr>
                                <w:rStyle w:val="FDICMODhead"/>
                              </w:rPr>
                              <w:t xml:space="preserve"> </w:t>
                            </w:r>
                          </w:p>
                          <w:p w:rsidR="00931288" w:rsidRPr="00A938CD" w:rsidRDefault="00931288" w:rsidP="00082A4D">
                            <w:pPr>
                              <w:pStyle w:val="FDICMODbody"/>
                            </w:pPr>
                            <w:r w:rsidRPr="00A938CD">
                              <w:rPr>
                                <w:rStyle w:val="FDICMODhead"/>
                              </w:rPr>
                              <w:t>Pre-K–K:</w:t>
                            </w:r>
                            <w:r w:rsidRPr="00A938CD">
                              <w:t xml:space="preserve"> Students may draw a picture of something they want to accomplish using crayons or markers. They may dictate what their goal is in order to have it written along with their illustration. </w:t>
                            </w:r>
                          </w:p>
                          <w:p w:rsidR="00931288" w:rsidRPr="00A938CD" w:rsidRDefault="00931288" w:rsidP="00082A4D">
                            <w:pPr>
                              <w:pStyle w:val="FDICMODbody"/>
                            </w:pPr>
                            <w:r w:rsidRPr="00A938CD">
                              <w:rPr>
                                <w:rStyle w:val="FDICMODhead"/>
                              </w:rPr>
                              <w:t>Grades 1–2:</w:t>
                            </w:r>
                            <w:r w:rsidRPr="00A938CD">
                              <w:t xml:space="preserve"> Students may fill in the lines on the </w:t>
                            </w:r>
                            <w:r w:rsidRPr="00C1760E">
                              <w:rPr>
                                <w:b/>
                                <w:i/>
                              </w:rPr>
                              <w:t>Savings Goal</w:t>
                            </w:r>
                            <w:r w:rsidRPr="00A938CD">
                              <w:t xml:space="preserve"> handout describing their money goal. They can then add an illustration in the space provided. </w:t>
                            </w:r>
                          </w:p>
                          <w:p w:rsidR="00931288" w:rsidRPr="002F21DF" w:rsidRDefault="00D6157F" w:rsidP="00C16E00">
                            <w:pPr>
                              <w:pStyle w:val="FDICHeader2B"/>
                            </w:pPr>
                            <w:r>
                              <w:t xml:space="preserve">Wrap </w:t>
                            </w:r>
                            <w:r w:rsidR="00931288" w:rsidRPr="002F21DF">
                              <w:t xml:space="preserve">Up </w:t>
                            </w:r>
                            <w:r w:rsidR="00931288" w:rsidRPr="002F21DF">
                              <w:tab/>
                            </w:r>
                            <w:r w:rsidR="00931288" w:rsidRPr="002F21DF">
                              <w:tab/>
                            </w:r>
                            <w:r w:rsidR="00931288" w:rsidRPr="002F21DF">
                              <w:tab/>
                            </w:r>
                            <w:r w:rsidR="00931288" w:rsidRPr="002F21DF">
                              <w:tab/>
                            </w:r>
                            <w:r w:rsidR="00931288" w:rsidRPr="002F21DF">
                              <w:tab/>
                            </w:r>
                            <w:r w:rsidR="00931288" w:rsidRPr="002F21DF">
                              <w:tab/>
                            </w:r>
                            <w:r w:rsidR="00931288" w:rsidRPr="002F21DF">
                              <w:tab/>
                            </w:r>
                            <w:r w:rsidR="00931288" w:rsidRPr="002F21DF">
                              <w:tab/>
                            </w:r>
                            <w:r w:rsidR="00931288" w:rsidRPr="002F21DF">
                              <w:tab/>
                            </w:r>
                          </w:p>
                          <w:p w:rsidR="00931288" w:rsidRPr="002F21DF" w:rsidRDefault="00931288" w:rsidP="00BA1DD1">
                            <w:pPr>
                              <w:pStyle w:val="FDICSubheadboldgray"/>
                            </w:pPr>
                            <w:r w:rsidRPr="002F21DF">
                              <w:t>C</w:t>
                            </w:r>
                            <w:r>
                              <w:t xml:space="preserve">lass Reflection  </w:t>
                            </w:r>
                            <w:r w:rsidRPr="005C1580">
                              <w:rPr>
                                <w:rStyle w:val="FDICminutes"/>
                                <w:b w:val="0"/>
                              </w:rPr>
                              <w:t>[5 minutes]</w:t>
                            </w:r>
                          </w:p>
                          <w:p w:rsidR="00931288" w:rsidRPr="002F21DF" w:rsidRDefault="00931288" w:rsidP="00C16E00">
                            <w:pPr>
                              <w:pStyle w:val="FDICbody"/>
                            </w:pPr>
                            <w:r w:rsidRPr="002F21DF">
                              <w:t xml:space="preserve">Ask students: </w:t>
                            </w:r>
                            <w:r w:rsidRPr="005C1580">
                              <w:rPr>
                                <w:i/>
                              </w:rPr>
                              <w:t>What goals do you have for yourself this week? What goals do you have for yourself this school year?</w:t>
                            </w:r>
                            <w:r w:rsidRPr="002F21DF">
                              <w:t xml:space="preserve"> Invite them to share their responses. Check for understanding and possibly introduce </w:t>
                            </w:r>
                            <w:r>
                              <w:t>extended</w:t>
                            </w:r>
                            <w:r w:rsidRPr="002F21DF">
                              <w:t xml:space="preserve"> exploration centers for exploring the topic further.</w:t>
                            </w:r>
                          </w:p>
                          <w:p w:rsidR="00931288" w:rsidRDefault="00931288" w:rsidP="00F76175">
                            <w:pPr>
                              <w:pStyle w:val="FDICHeader2"/>
                              <w:spacing w:before="0"/>
                            </w:pPr>
                          </w:p>
                          <w:p w:rsidR="00931288" w:rsidRPr="002F21DF" w:rsidRDefault="00931288" w:rsidP="00F76175">
                            <w:pPr>
                              <w:pStyle w:val="FDICHeader2"/>
                              <w:spacing w:before="0"/>
                            </w:pPr>
                            <w:r>
                              <w:t>Extended</w:t>
                            </w:r>
                            <w:r w:rsidRPr="002F21DF">
                              <w:t xml:space="preserve"> Exploration</w:t>
                            </w:r>
                            <w:r>
                              <w:t xml:space="preserve"> </w:t>
                            </w:r>
                            <w:r>
                              <w:tab/>
                            </w:r>
                            <w:r>
                              <w:tab/>
                            </w:r>
                            <w:r>
                              <w:tab/>
                            </w:r>
                            <w:r>
                              <w:tab/>
                            </w:r>
                            <w:r>
                              <w:tab/>
                            </w:r>
                            <w:r>
                              <w:tab/>
                            </w:r>
                          </w:p>
                          <w:p w:rsidR="00931288" w:rsidRDefault="00931288" w:rsidP="009B479C">
                            <w:pPr>
                              <w:pStyle w:val="FDICMODbody"/>
                              <w:spacing w:before="0"/>
                              <w:ind w:left="0"/>
                              <w:rPr>
                                <w:rStyle w:val="FDICMODhead"/>
                              </w:rPr>
                            </w:pPr>
                            <w:r>
                              <w:rPr>
                                <w:rStyle w:val="FDICMODhead"/>
                              </w:rPr>
                              <w:t xml:space="preserve">Note: </w:t>
                            </w:r>
                            <w:r w:rsidRPr="00F76175">
                              <w:rPr>
                                <w:rStyle w:val="FDICMODhead"/>
                                <w:b w:val="0"/>
                              </w:rPr>
                              <w:t>Use the following activities to extend the lesson topic throughout the year. Activities can be completed as a class, in small groups, or during center time. Duration of activities will vary.</w:t>
                            </w:r>
                            <w:r w:rsidRPr="005A2547">
                              <w:rPr>
                                <w:rStyle w:val="FDICMODhead"/>
                              </w:rPr>
                              <w:t xml:space="preserve"> </w:t>
                            </w:r>
                          </w:p>
                          <w:p w:rsidR="00931288" w:rsidRPr="002F21DF" w:rsidRDefault="00931288" w:rsidP="009054FD">
                            <w:pPr>
                              <w:pStyle w:val="FDICCenters"/>
                              <w:spacing w:before="240"/>
                            </w:pPr>
                            <w:r w:rsidRPr="002F21DF">
                              <w:t>Literacy Center</w:t>
                            </w:r>
                          </w:p>
                          <w:p w:rsidR="00931288" w:rsidRPr="001F2670" w:rsidRDefault="00931288" w:rsidP="00DA72B2">
                            <w:pPr>
                              <w:pStyle w:val="FDICBulletList1"/>
                            </w:pPr>
                            <w:r w:rsidRPr="00356135">
                              <w:t>Possible Book Club or Classroom Library Selections:</w:t>
                            </w:r>
                            <w:r w:rsidRPr="001F2670">
                              <w:t xml:space="preserve"> </w:t>
                            </w:r>
                            <w:r>
                              <w:br/>
                            </w:r>
                            <w:r w:rsidRPr="00DA72B2">
                              <w:rPr>
                                <w:rStyle w:val="FDICMODhead"/>
                                <w:b/>
                              </w:rPr>
                              <w:t>Note:</w:t>
                            </w:r>
                            <w:r w:rsidRPr="00DA72B2">
                              <w:rPr>
                                <w:rStyle w:val="FDICMODhead"/>
                              </w:rPr>
                              <w:t xml:space="preserve"> Read books with your class that focus on the lesson’s financial literacy topic. Below are suggestions, but you may find other selections in your library that can be used to generate a similar discussion. For pre-literate students, read books aloud.</w:t>
                            </w:r>
                          </w:p>
                          <w:p w:rsidR="00931288" w:rsidRPr="002F21DF" w:rsidRDefault="00931288" w:rsidP="00853C33">
                            <w:pPr>
                              <w:pStyle w:val="FDICbulletlist2"/>
                            </w:pPr>
                            <w:r w:rsidRPr="005C1580">
                              <w:t>Arthur’s TV Trouble</w:t>
                            </w:r>
                            <w:r w:rsidRPr="002F21DF">
                              <w:t xml:space="preserve"> </w:t>
                            </w:r>
                            <w:r w:rsidRPr="008764A1">
                              <w:rPr>
                                <w:i w:val="0"/>
                              </w:rPr>
                              <w:t>by Marc Brown: Arthur sees a TV commercial for a doggy treat timer and sets his mind to having a dog of his own. He sets a goal to raise enough money to buy his very own furry friend.</w:t>
                            </w:r>
                          </w:p>
                          <w:p w:rsidR="00931288" w:rsidRPr="002F21DF" w:rsidRDefault="00931288" w:rsidP="00AD54D9">
                            <w:pPr>
                              <w:pStyle w:val="FDICbulletlist3"/>
                            </w:pPr>
                            <w:r w:rsidRPr="00A938CD">
                              <w:rPr>
                                <w:i w:val="0"/>
                              </w:rPr>
                              <w:t>Discussion Questions:</w:t>
                            </w:r>
                            <w:r w:rsidRPr="002F21DF">
                              <w:t xml:space="preserve"> What is a goal? Have you ever seen something that you really wanted? What was it? How did you go about getting that thing? Did you save or earn money? </w:t>
                            </w:r>
                          </w:p>
                          <w:p w:rsidR="00931288" w:rsidRPr="002F21DF" w:rsidRDefault="00931288" w:rsidP="00853C33">
                            <w:pPr>
                              <w:pStyle w:val="FDICbulletlist2"/>
                            </w:pPr>
                            <w:r w:rsidRPr="005C1580">
                              <w:t>Amelia Makes a Movie</w:t>
                            </w:r>
                            <w:r w:rsidRPr="002F21DF">
                              <w:t xml:space="preserve"> </w:t>
                            </w:r>
                            <w:r w:rsidRPr="008764A1">
                              <w:rPr>
                                <w:i w:val="0"/>
                              </w:rPr>
                              <w:t>by David Milgrim: Amelia is determined to make a movie, but it</w:t>
                            </w:r>
                            <w:r w:rsidRPr="002F21DF">
                              <w:t xml:space="preserve"> </w:t>
                            </w:r>
                            <w:r w:rsidRPr="008764A1">
                              <w:rPr>
                                <w:i w:val="0"/>
                              </w:rPr>
                              <w:t>won’t be easy. As she finds out, it sometimes takes a lot of hard work and compromise to reach a goal or achieve a dream.</w:t>
                            </w:r>
                          </w:p>
                          <w:p w:rsidR="00931288" w:rsidRPr="002F21DF" w:rsidRDefault="00931288" w:rsidP="00AD54D9">
                            <w:pPr>
                              <w:pStyle w:val="FDICbulletlist3"/>
                            </w:pPr>
                            <w:r w:rsidRPr="00A938CD">
                              <w:rPr>
                                <w:i w:val="0"/>
                              </w:rPr>
                              <w:t>Discussion Questions</w:t>
                            </w:r>
                            <w:r w:rsidRPr="00853C33">
                              <w:t>:</w:t>
                            </w:r>
                            <w:r w:rsidRPr="002F21DF">
                              <w:t xml:space="preserve"> What was Amelia’s goal? What kind of obstacles did </w:t>
                            </w:r>
                            <w:r>
                              <w:br/>
                            </w:r>
                            <w:r w:rsidRPr="002F21DF">
                              <w:t xml:space="preserve">she need to overcome (what problems got in her way)? How did she finally </w:t>
                            </w:r>
                            <w:r>
                              <w:br/>
                            </w:r>
                            <w:r w:rsidRPr="002F21DF">
                              <w:t>reach her goal?</w:t>
                            </w:r>
                          </w:p>
                          <w:p w:rsidR="00931288" w:rsidRPr="008764A1" w:rsidRDefault="00931288" w:rsidP="00853C33">
                            <w:pPr>
                              <w:pStyle w:val="FDICbulletlist2"/>
                              <w:rPr>
                                <w:i w:val="0"/>
                              </w:rPr>
                            </w:pPr>
                            <w:r w:rsidRPr="005C1580">
                              <w:t>The Art of Miss Chew</w:t>
                            </w:r>
                            <w:r w:rsidRPr="002F21DF">
                              <w:t xml:space="preserve"> </w:t>
                            </w:r>
                            <w:r w:rsidRPr="008764A1">
                              <w:rPr>
                                <w:i w:val="0"/>
                              </w:rPr>
                              <w:t>by Patricia Polacco: After spending the summer with her talented grandmother, Trish decides she wants to become an artist, too. With a little work and help from her grandmother, Trish faces off with the school art teacher</w:t>
                            </w:r>
                            <w:r w:rsidRPr="00F863BF">
                              <w:rPr>
                                <w:i w:val="0"/>
                                <w:color w:val="FF0000"/>
                              </w:rPr>
                              <w:t>,</w:t>
                            </w:r>
                            <w:r w:rsidRPr="008764A1">
                              <w:rPr>
                                <w:i w:val="0"/>
                              </w:rPr>
                              <w:t xml:space="preserve"> because nothing is going to get in between her and her dream.</w:t>
                            </w:r>
                          </w:p>
                          <w:p w:rsidR="00931288" w:rsidRDefault="00931288" w:rsidP="00AD54D9">
                            <w:pPr>
                              <w:pStyle w:val="FDICbulletlist3"/>
                            </w:pPr>
                            <w:r w:rsidRPr="00A938CD">
                              <w:rPr>
                                <w:i w:val="0"/>
                              </w:rPr>
                              <w:t>Discussion Questions:</w:t>
                            </w:r>
                            <w:r w:rsidRPr="002F21DF">
                              <w:t xml:space="preserve"> Trisha wanted to be an artist; what do you want to be when you grow up? Who knows what you have to do to become a ______? Would you work really hard to reach a goal even if someone told you it was impossible?</w:t>
                            </w:r>
                          </w:p>
                          <w:p w:rsidR="00931288" w:rsidRPr="00AD54D9" w:rsidRDefault="00931288" w:rsidP="00DA72B2">
                            <w:pPr>
                              <w:pStyle w:val="FDICBulletList1"/>
                            </w:pPr>
                            <w:r>
                              <w:t xml:space="preserve">Speaking, </w:t>
                            </w:r>
                            <w:r w:rsidRPr="003D3684">
                              <w:t>Listening, and Writing</w:t>
                            </w:r>
                            <w:r w:rsidRPr="00AD54D9">
                              <w:t xml:space="preserve"> Prompts: </w:t>
                            </w:r>
                          </w:p>
                          <w:p w:rsidR="00931288" w:rsidRPr="00541163" w:rsidRDefault="00931288" w:rsidP="00AD54D9">
                            <w:pPr>
                              <w:pStyle w:val="FDICbodyindent"/>
                              <w:ind w:left="576"/>
                            </w:pPr>
                            <w:r w:rsidRPr="00541163">
                              <w:t xml:space="preserve">Explore the following prompts through a </w:t>
                            </w:r>
                            <w:r w:rsidRPr="003D3684">
                              <w:t>themed show-and-tell, circle time</w:t>
                            </w:r>
                            <w:r w:rsidRPr="00541163">
                              <w:t xml:space="preserve"> discussions, partner pair-share discussions, or writing. </w:t>
                            </w:r>
                          </w:p>
                          <w:p w:rsidR="00931288" w:rsidRPr="00A938CD" w:rsidRDefault="00931288" w:rsidP="00541163">
                            <w:pPr>
                              <w:pStyle w:val="FDICMODbody"/>
                              <w:rPr>
                                <w:rStyle w:val="FDICMODhead"/>
                              </w:rPr>
                            </w:pPr>
                            <w:r w:rsidRPr="00A938CD">
                              <w:rPr>
                                <w:rStyle w:val="FDICMODhead"/>
                              </w:rPr>
                              <w:t xml:space="preserve">Grade Level Modifications: </w:t>
                            </w:r>
                          </w:p>
                          <w:p w:rsidR="00931288" w:rsidRPr="00A938CD" w:rsidRDefault="00931288" w:rsidP="00541163">
                            <w:pPr>
                              <w:pStyle w:val="FDICMODbody"/>
                            </w:pPr>
                            <w:r w:rsidRPr="00A938CD">
                              <w:rPr>
                                <w:rStyle w:val="FDICMODhead"/>
                              </w:rPr>
                              <w:t>Pre-K–K:</w:t>
                            </w:r>
                            <w:r w:rsidRPr="00A938CD">
                              <w:t xml:space="preserve"> Provide</w:t>
                            </w:r>
                            <w:r>
                              <w:t xml:space="preserve"> students with a visual or </w:t>
                            </w:r>
                            <w:r w:rsidRPr="003D3684">
                              <w:t>real-world</w:t>
                            </w:r>
                            <w:r w:rsidRPr="00A938CD">
                              <w:t xml:space="preserve"> object to support exploration of the prompt. Pre-literate students may discuss pictures and objects while having their stories recorded through modeled or guided writing as a small group or with the class. </w:t>
                            </w:r>
                          </w:p>
                          <w:p w:rsidR="00931288" w:rsidRPr="00A938CD" w:rsidRDefault="00931288" w:rsidP="00853C33">
                            <w:pPr>
                              <w:pStyle w:val="FDICbulletlist2"/>
                            </w:pPr>
                            <w:r w:rsidRPr="00A938CD">
                              <w:t xml:space="preserve">What is something you would like to learn how to do?  </w:t>
                            </w:r>
                          </w:p>
                          <w:p w:rsidR="00931288" w:rsidRPr="00A938CD" w:rsidRDefault="00931288" w:rsidP="00082A4D">
                            <w:pPr>
                              <w:pStyle w:val="FDICMODbody"/>
                            </w:pPr>
                            <w:r w:rsidRPr="00A938CD">
                              <w:rPr>
                                <w:rStyle w:val="FDICMODhead"/>
                              </w:rPr>
                              <w:t>Grades 1–2:</w:t>
                            </w:r>
                            <w:r w:rsidRPr="00A938CD">
                              <w:t xml:space="preserve"> Students may explore the following writing prompts by journaling or as independent writing assignments. </w:t>
                            </w:r>
                          </w:p>
                          <w:p w:rsidR="00931288" w:rsidRPr="00A938CD" w:rsidRDefault="00931288" w:rsidP="00853C33">
                            <w:pPr>
                              <w:pStyle w:val="FDICbulletlist2"/>
                            </w:pPr>
                            <w:r w:rsidRPr="00A938CD">
                              <w:t xml:space="preserve">What goals do you have for yourself? </w:t>
                            </w:r>
                          </w:p>
                          <w:p w:rsidR="00931288" w:rsidRPr="00A938CD" w:rsidRDefault="00931288" w:rsidP="00C16E00">
                            <w:pPr>
                              <w:pStyle w:val="FDICbulletlist2"/>
                            </w:pPr>
                            <w:r w:rsidRPr="00A938CD">
                              <w:t xml:space="preserve">How are you working to reach your goals? </w:t>
                            </w:r>
                          </w:p>
                          <w:p w:rsidR="00931288" w:rsidRPr="002F21DF" w:rsidRDefault="00931288" w:rsidP="00C16E00">
                            <w:pPr>
                              <w:pStyle w:val="FDICCenters"/>
                            </w:pPr>
                            <w:r w:rsidRPr="002F21DF">
                              <w:t>Math Center</w:t>
                            </w:r>
                          </w:p>
                          <w:p w:rsidR="00931288" w:rsidRPr="002F21DF" w:rsidRDefault="00931288" w:rsidP="00DA72B2">
                            <w:pPr>
                              <w:pStyle w:val="FDICBulletList1"/>
                            </w:pPr>
                            <w:r w:rsidRPr="00356135">
                              <w:t>Math Station:</w:t>
                            </w:r>
                            <w:r w:rsidRPr="002F21DF">
                              <w:t xml:space="preserve"> </w:t>
                            </w:r>
                            <w:r w:rsidRPr="00A1273D">
                              <w:rPr>
                                <w:b w:val="0"/>
                              </w:rPr>
                              <w:t>Using the materials below, students can explore the following math station activities independently or as part of a small group. These could be used during classroom centers or as a choice for students who finish assignments early.</w:t>
                            </w:r>
                          </w:p>
                          <w:p w:rsidR="00931288" w:rsidRPr="00A938CD" w:rsidRDefault="00931288" w:rsidP="00082A4D">
                            <w:pPr>
                              <w:pStyle w:val="FDICMODbody"/>
                              <w:rPr>
                                <w:rStyle w:val="FDICMODhead"/>
                              </w:rPr>
                            </w:pPr>
                            <w:r w:rsidRPr="00A938CD">
                              <w:rPr>
                                <w:rStyle w:val="FDICMODhead"/>
                              </w:rPr>
                              <w:t>Grade Level M</w:t>
                            </w:r>
                            <w:r w:rsidRPr="003D3684">
                              <w:rPr>
                                <w:rStyle w:val="FDICMODhead"/>
                              </w:rPr>
                              <w:t>odi</w:t>
                            </w:r>
                            <w:r w:rsidRPr="00A938CD">
                              <w:rPr>
                                <w:rStyle w:val="FDICMODhead"/>
                              </w:rPr>
                              <w:t>ficatio</w:t>
                            </w:r>
                            <w:r w:rsidRPr="003D3684">
                              <w:rPr>
                                <w:rStyle w:val="FDICMODhead"/>
                              </w:rPr>
                              <w:t>ns</w:t>
                            </w:r>
                            <w:r w:rsidRPr="00A938CD">
                              <w:rPr>
                                <w:rStyle w:val="FDICMODhead"/>
                              </w:rPr>
                              <w:t xml:space="preserve">: </w:t>
                            </w:r>
                          </w:p>
                          <w:p w:rsidR="00931288" w:rsidRPr="00A938CD" w:rsidRDefault="00931288" w:rsidP="00C04470">
                            <w:pPr>
                              <w:pStyle w:val="FDICMODbody"/>
                              <w:spacing w:before="80"/>
                            </w:pPr>
                            <w:r w:rsidRPr="00A938CD">
                              <w:rPr>
                                <w:rStyle w:val="FDICMODhead"/>
                              </w:rPr>
                              <w:t>Pre-K–K:</w:t>
                            </w:r>
                            <w:r w:rsidRPr="00A938CD">
                              <w:t xml:space="preserve"> </w:t>
                            </w:r>
                            <w:r w:rsidRPr="00A938CD">
                              <w:rPr>
                                <w:b/>
                              </w:rPr>
                              <w:t>Materials:</w:t>
                            </w:r>
                            <w:r w:rsidRPr="00A938CD">
                              <w:t xml:space="preserve"> Various age-appropriate puzzles. </w:t>
                            </w:r>
                            <w:r w:rsidRPr="00A938CD">
                              <w:rPr>
                                <w:b/>
                              </w:rPr>
                              <w:t>Instructions:</w:t>
                            </w:r>
                            <w:r w:rsidRPr="00A938CD">
                              <w:t xml:space="preserve"> Provide students with a selection of puzzles to choose from. Students can work on spatial reasoning while working toward the goal of completing the puzzle. </w:t>
                            </w:r>
                          </w:p>
                          <w:p w:rsidR="00931288" w:rsidRPr="00A938CD" w:rsidRDefault="00931288" w:rsidP="00C04470">
                            <w:pPr>
                              <w:pStyle w:val="FDICMODbody"/>
                              <w:spacing w:before="80"/>
                            </w:pPr>
                            <w:r w:rsidRPr="00A938CD">
                              <w:rPr>
                                <w:rStyle w:val="FDICMODhead"/>
                                <w:spacing w:val="-2"/>
                                <w:szCs w:val="20"/>
                              </w:rPr>
                              <w:t>Grades 1–2:</w:t>
                            </w:r>
                            <w:r w:rsidRPr="00A938CD">
                              <w:rPr>
                                <w:spacing w:val="-2"/>
                                <w:szCs w:val="20"/>
                              </w:rPr>
                              <w:t xml:space="preserve"> </w:t>
                            </w:r>
                            <w:r w:rsidRPr="00A938CD">
                              <w:rPr>
                                <w:b/>
                                <w:spacing w:val="-2"/>
                                <w:szCs w:val="20"/>
                              </w:rPr>
                              <w:t>Materials:</w:t>
                            </w:r>
                            <w:r w:rsidRPr="00A938CD">
                              <w:rPr>
                                <w:spacing w:val="-2"/>
                                <w:szCs w:val="20"/>
                              </w:rPr>
                              <w:t xml:space="preserve"> Game board, two die for each pair or small group, game markers.</w:t>
                            </w:r>
                            <w:r w:rsidRPr="00A938CD">
                              <w:br/>
                            </w:r>
                            <w:r w:rsidRPr="00A938CD">
                              <w:rPr>
                                <w:b/>
                              </w:rPr>
                              <w:t>Instructions:</w:t>
                            </w:r>
                            <w:r w:rsidRPr="00A938CD">
                              <w:t xml:space="preserve"> Have students practice counting or adding single-digit numbers while they play a game that helps their game pieces reach the finish line. Children will place their game pieces on the game board; they will then take turns rolling the dice and adding them together. When children correctly add the two single-digit numbers together, they will get to move their piece that many spaces ahead. If they add incorrectly, they pass the dice to the next player without moving forward. </w:t>
                            </w:r>
                          </w:p>
                          <w:p w:rsidR="00931288" w:rsidRPr="00B05858" w:rsidRDefault="00931288" w:rsidP="00DA72B2">
                            <w:pPr>
                              <w:pStyle w:val="FDICBulletList1"/>
                              <w:rPr>
                                <w:b w:val="0"/>
                                <w:i/>
                                <w:color w:val="404040"/>
                              </w:rPr>
                            </w:pPr>
                            <w:r w:rsidRPr="00356135">
                              <w:t>Story Problems:</w:t>
                            </w:r>
                            <w:r w:rsidRPr="002F21DF">
                              <w:t xml:space="preserve"> </w:t>
                            </w:r>
                            <w:r w:rsidRPr="00B05858">
                              <w:rPr>
                                <w:b w:val="0"/>
                              </w:rPr>
                              <w:t xml:space="preserve">Display the </w:t>
                            </w:r>
                            <w:r w:rsidRPr="001F2670">
                              <w:rPr>
                                <w:i/>
                              </w:rPr>
                              <w:t>Story Problems</w:t>
                            </w:r>
                            <w:r>
                              <w:rPr>
                                <w:i/>
                              </w:rPr>
                              <w:t>: Ready. Set.</w:t>
                            </w:r>
                            <w:r w:rsidRPr="001F2670">
                              <w:rPr>
                                <w:i/>
                              </w:rPr>
                              <w:t xml:space="preserve"> Goal</w:t>
                            </w:r>
                            <w:r>
                              <w:rPr>
                                <w:i/>
                              </w:rPr>
                              <w:t>.</w:t>
                            </w:r>
                            <w:r w:rsidRPr="00212CA4">
                              <w:rPr>
                                <w:b w:val="0"/>
                              </w:rPr>
                              <w:t xml:space="preserve"> </w:t>
                            </w:r>
                            <w:r w:rsidR="00212CA4" w:rsidRPr="00212CA4">
                              <w:rPr>
                                <w:b w:val="0"/>
                              </w:rPr>
                              <w:t xml:space="preserve">slide. </w:t>
                            </w:r>
                            <w:r w:rsidRPr="00B05858">
                              <w:rPr>
                                <w:b w:val="0"/>
                              </w:rPr>
                              <w:t xml:space="preserve">Problems can be printed or </w:t>
                            </w:r>
                            <w:r w:rsidRPr="003D3684">
                              <w:rPr>
                                <w:b w:val="0"/>
                              </w:rPr>
                              <w:t>projected, then explored</w:t>
                            </w:r>
                            <w:r w:rsidRPr="00B05858">
                              <w:rPr>
                                <w:b w:val="0"/>
                              </w:rPr>
                              <w:t xml:space="preserve"> and solved as a whole class, a small collaborative group, or individually. The first problem listed, Challenge 1, is more appropriate for young students. Challenge 2 will provide more difficulty.</w:t>
                            </w:r>
                          </w:p>
                          <w:p w:rsidR="00931288" w:rsidRPr="00A938CD" w:rsidRDefault="00931288" w:rsidP="00A938CD">
                            <w:pPr>
                              <w:pStyle w:val="FDICMODbody"/>
                              <w:rPr>
                                <w:rStyle w:val="FDICMODhead"/>
                              </w:rPr>
                            </w:pPr>
                            <w:r w:rsidRPr="00A938CD">
                              <w:rPr>
                                <w:rStyle w:val="FDICMODhead"/>
                              </w:rPr>
                              <w:t xml:space="preserve">Grade Level </w:t>
                            </w:r>
                            <w:r w:rsidRPr="003D3684">
                              <w:rPr>
                                <w:rStyle w:val="FDICMODhead"/>
                              </w:rPr>
                              <w:t>Modifications:</w:t>
                            </w:r>
                            <w:r w:rsidRPr="00A938CD">
                              <w:rPr>
                                <w:rStyle w:val="FDICMODhead"/>
                              </w:rPr>
                              <w:t xml:space="preserve"> </w:t>
                            </w:r>
                          </w:p>
                          <w:p w:rsidR="00931288" w:rsidRPr="00A938CD" w:rsidRDefault="00931288" w:rsidP="00C04470">
                            <w:pPr>
                              <w:pStyle w:val="FDICMODbody"/>
                              <w:spacing w:before="80"/>
                            </w:pPr>
                            <w:r w:rsidRPr="00A938CD">
                              <w:rPr>
                                <w:rStyle w:val="FDICMODhead"/>
                              </w:rPr>
                              <w:t>Pre-K–K:</w:t>
                            </w:r>
                            <w:r w:rsidRPr="00A938CD">
                              <w:t xml:space="preserve"> Solve step-by-step problems developing students’ critical thinking and deductive reasoning during circle time or as a small group. Each challenge involves using or creating a visual with students and discussing small steps to solve a problem. </w:t>
                            </w:r>
                          </w:p>
                          <w:p w:rsidR="00931288" w:rsidRPr="00A938CD" w:rsidRDefault="00931288" w:rsidP="00C04470">
                            <w:pPr>
                              <w:pStyle w:val="FDICMODbody"/>
                              <w:spacing w:before="80"/>
                            </w:pPr>
                            <w:r w:rsidRPr="00A938CD">
                              <w:rPr>
                                <w:rStyle w:val="FDICMODhead"/>
                              </w:rPr>
                              <w:t>Grades 1–2:</w:t>
                            </w:r>
                            <w:r w:rsidRPr="00A938CD">
                              <w:t xml:space="preserve"> Using the provided challenges as </w:t>
                            </w:r>
                            <w:r w:rsidRPr="003D3684">
                              <w:t>inspiration, create</w:t>
                            </w:r>
                            <w:r w:rsidRPr="00A938CD">
                              <w:t xml:space="preserve"> personal story problems and exchange them with classmates to solve. </w:t>
                            </w:r>
                          </w:p>
                          <w:p w:rsidR="00931288" w:rsidRPr="002F21DF" w:rsidRDefault="00931288" w:rsidP="00C16E00">
                            <w:pPr>
                              <w:pStyle w:val="FDICCenters"/>
                            </w:pPr>
                            <w:r w:rsidRPr="002F21DF">
                              <w:t>Technology Center</w:t>
                            </w:r>
                          </w:p>
                          <w:p w:rsidR="00931288" w:rsidRPr="009B479C" w:rsidRDefault="00931288" w:rsidP="00DA72B2">
                            <w:pPr>
                              <w:pStyle w:val="FDICBulletList1"/>
                            </w:pPr>
                            <w:r w:rsidRPr="009B479C">
                              <w:t xml:space="preserve">Games and Online Activities: </w:t>
                            </w:r>
                          </w:p>
                          <w:p w:rsidR="00931288" w:rsidRPr="00C05455" w:rsidRDefault="00931288" w:rsidP="00853C33">
                            <w:pPr>
                              <w:pStyle w:val="FDICbulletlist2"/>
                              <w:rPr>
                                <w:i w:val="0"/>
                              </w:rPr>
                            </w:pPr>
                            <w:r w:rsidRPr="00C05455">
                              <w:rPr>
                                <w:b/>
                                <w:i w:val="0"/>
                              </w:rPr>
                              <w:t>Money to Build a Robot:</w:t>
                            </w:r>
                            <w:r w:rsidRPr="00C05455">
                              <w:rPr>
                                <w:i w:val="0"/>
                              </w:rPr>
                              <w:t xml:space="preserve"> The goal is to build a robot. Children will count the number of each coin in the coin purse to buy parts to build a robot. </w:t>
                            </w:r>
                            <w:hyperlink r:id="rId14" w:history="1">
                              <w:r w:rsidRPr="00D6157F">
                                <w:rPr>
                                  <w:rStyle w:val="FDICLink"/>
                                  <w:rFonts w:ascii="Arial" w:hAnsi="Arial"/>
                                  <w:i w:val="0"/>
                                </w:rPr>
                                <w:t>http://www.harcourtschool.com/acti</w:t>
                              </w:r>
                              <w:r w:rsidRPr="00D6157F">
                                <w:rPr>
                                  <w:rStyle w:val="FDICLink"/>
                                  <w:rFonts w:ascii="Arial" w:hAnsi="Arial"/>
                                  <w:i w:val="0"/>
                                </w:rPr>
                                <w:t>v</w:t>
                              </w:r>
                              <w:r w:rsidRPr="00D6157F">
                                <w:rPr>
                                  <w:rStyle w:val="FDICLink"/>
                                  <w:rFonts w:ascii="Arial" w:hAnsi="Arial"/>
                                  <w:i w:val="0"/>
                                </w:rPr>
                                <w:t>ity/money_build_robot/</w:t>
                              </w:r>
                            </w:hyperlink>
                          </w:p>
                          <w:p w:rsidR="00931288" w:rsidRPr="00C05455" w:rsidRDefault="00931288" w:rsidP="00853C33">
                            <w:pPr>
                              <w:pStyle w:val="FDICbulletlist2"/>
                              <w:rPr>
                                <w:i w:val="0"/>
                              </w:rPr>
                            </w:pPr>
                            <w:r w:rsidRPr="00C05455">
                              <w:rPr>
                                <w:b/>
                                <w:i w:val="0"/>
                              </w:rPr>
                              <w:t xml:space="preserve">The Great </w:t>
                            </w:r>
                            <w:r w:rsidRPr="003D3684">
                              <w:rPr>
                                <w:b/>
                                <w:i w:val="0"/>
                              </w:rPr>
                              <w:t>Piggy</w:t>
                            </w:r>
                            <w:r w:rsidR="002917DF" w:rsidRPr="003D3684">
                              <w:rPr>
                                <w:b/>
                                <w:i w:val="0"/>
                              </w:rPr>
                              <w:t xml:space="preserve"> B</w:t>
                            </w:r>
                            <w:r w:rsidRPr="003D3684">
                              <w:rPr>
                                <w:b/>
                                <w:i w:val="0"/>
                              </w:rPr>
                              <w:t>ank</w:t>
                            </w:r>
                            <w:r w:rsidRPr="00C05455">
                              <w:rPr>
                                <w:b/>
                                <w:i w:val="0"/>
                              </w:rPr>
                              <w:t xml:space="preserve"> Adventure:</w:t>
                            </w:r>
                            <w:r w:rsidRPr="00C05455">
                              <w:rPr>
                                <w:i w:val="0"/>
                              </w:rPr>
                              <w:t xml:space="preserve"> Exploring a world of choices and adventure, children are given the chance to save, spend, share, and invest money while also working toward a special goal for their chosen character. </w:t>
                            </w:r>
                            <w:hyperlink r:id="rId15" w:history="1">
                              <w:r w:rsidRPr="00D6157F">
                                <w:rPr>
                                  <w:rStyle w:val="FDICLink"/>
                                  <w:rFonts w:ascii="Arial" w:hAnsi="Arial"/>
                                  <w:i w:val="0"/>
                                </w:rPr>
                                <w:t>http://piggybank.disney.go.com/</w:t>
                              </w:r>
                            </w:hyperlink>
                          </w:p>
                          <w:p w:rsidR="00931288" w:rsidRPr="002F21DF" w:rsidRDefault="00931288" w:rsidP="00C16E00">
                            <w:pPr>
                              <w:pStyle w:val="FDICCenters"/>
                            </w:pPr>
                            <w:r w:rsidRPr="002F21DF">
                              <w:t>Social Studies Center</w:t>
                            </w:r>
                          </w:p>
                          <w:p w:rsidR="00931288" w:rsidRPr="00A1273D" w:rsidRDefault="00931288" w:rsidP="00DA72B2">
                            <w:pPr>
                              <w:pStyle w:val="FDICBulletList1"/>
                              <w:rPr>
                                <w:b w:val="0"/>
                              </w:rPr>
                            </w:pPr>
                            <w:r w:rsidRPr="00A1273D">
                              <w:rPr>
                                <w:b w:val="0"/>
                              </w:rPr>
                              <w:t>At the start of the school year, goals for the term and the year can be discussed and explored, connecting to behavioral goals and classroom expectations.</w:t>
                            </w:r>
                          </w:p>
                          <w:p w:rsidR="00931288" w:rsidRPr="00A1273D" w:rsidRDefault="00931288" w:rsidP="00DA72B2">
                            <w:pPr>
                              <w:pStyle w:val="FDICBulletList1"/>
                              <w:rPr>
                                <w:b w:val="0"/>
                              </w:rPr>
                            </w:pPr>
                            <w:r w:rsidRPr="00A1273D">
                              <w:rPr>
                                <w:b w:val="0"/>
                              </w:rPr>
                              <w:t xml:space="preserve">At the New Year, goals can be revisited from the start of the school year, or new ones can be set for the year ahead. </w:t>
                            </w:r>
                          </w:p>
                          <w:p w:rsidR="00931288" w:rsidRPr="002F21DF" w:rsidRDefault="00931288" w:rsidP="00C16E00">
                            <w:pPr>
                              <w:pStyle w:val="FDICbody"/>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72.45pt;margin-top:227.2pt;width:227.8pt;height:325.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" mv:complextextbox="1" filled="f" stroked="f">
                <v:textbox inset=",7.2pt,,7.2pt">
                  <w:txbxContent>
                    <w:p w:rsidR="00931288" w:rsidRPr="002F21DF" w:rsidRDefault="00931288" w:rsidP="00686A6B">
                      <w:pPr>
                        <w:pStyle w:val="FDICBoxBody"/>
                      </w:pPr>
                      <w:r w:rsidRPr="002F21DF">
                        <w:rPr>
                          <w:rStyle w:val="FDICBoxBold"/>
                        </w:rPr>
                        <w:t>Topic:</w:t>
                      </w:r>
                      <w:r w:rsidRPr="002F21DF">
                        <w:t xml:space="preserve"> Setting Goals </w:t>
                      </w:r>
                    </w:p>
                    <w:p w:rsidR="00931288" w:rsidRPr="002F21DF" w:rsidRDefault="00931288" w:rsidP="009054FD">
                      <w:pPr>
                        <w:pStyle w:val="FDICBoxBody"/>
                        <w:spacing w:before="240"/>
                      </w:pPr>
                      <w:r w:rsidRPr="002F21DF">
                        <w:rPr>
                          <w:rStyle w:val="FDICBoxBold"/>
                        </w:rPr>
                        <w:t>Time Required:</w:t>
                      </w:r>
                      <w:r>
                        <w:t xml:space="preserve"> 5</w:t>
                      </w:r>
                      <w:r w:rsidRPr="002F21DF">
                        <w:t>5 minutes</w:t>
                      </w:r>
                      <w:r>
                        <w:br/>
                      </w:r>
                      <w:r w:rsidRPr="00547D4A">
                        <w:rPr>
                          <w:i/>
                        </w:rPr>
                        <w:t xml:space="preserve">(excluding </w:t>
                      </w:r>
                      <w:r>
                        <w:rPr>
                          <w:b/>
                        </w:rPr>
                        <w:t>Extended</w:t>
                      </w:r>
                      <w:r w:rsidRPr="00644B1B">
                        <w:rPr>
                          <w:b/>
                        </w:rPr>
                        <w:t xml:space="preserve"> Exploration</w:t>
                      </w:r>
                      <w:r w:rsidRPr="00547D4A">
                        <w:rPr>
                          <w:i/>
                        </w:rPr>
                        <w:t xml:space="preserve"> activit</w:t>
                      </w:r>
                      <w:r>
                        <w:rPr>
                          <w:i/>
                        </w:rPr>
                        <w:t>i</w:t>
                      </w:r>
                      <w:r w:rsidRPr="00547D4A">
                        <w:rPr>
                          <w:i/>
                        </w:rPr>
                        <w:t>es)</w:t>
                      </w:r>
                    </w:p>
                    <w:p w:rsidR="00931288" w:rsidRPr="002F21DF" w:rsidRDefault="00931288" w:rsidP="009054FD">
                      <w:pPr>
                        <w:pStyle w:val="FDICBoxBody"/>
                        <w:spacing w:before="240"/>
                        <w:rPr>
                          <w:rStyle w:val="FDICBoxBold"/>
                        </w:rPr>
                      </w:pPr>
                      <w:r w:rsidRPr="002F21DF">
                        <w:rPr>
                          <w:rStyle w:val="FDICBoxBold"/>
                        </w:rPr>
                        <w:t xml:space="preserve">Learning Objectives: </w:t>
                      </w:r>
                    </w:p>
                    <w:p w:rsidR="00931288" w:rsidRPr="00BA1DD1" w:rsidRDefault="00931288" w:rsidP="00BA1DD1">
                      <w:pPr>
                        <w:pStyle w:val="FDICBoxBody"/>
                        <w:rPr>
                          <w:i/>
                        </w:rPr>
                      </w:pPr>
                      <w:r w:rsidRPr="00BA1DD1">
                        <w:rPr>
                          <w:i/>
                        </w:rPr>
                        <w:t>Students will be able to…</w:t>
                      </w:r>
                    </w:p>
                    <w:p w:rsidR="00931288" w:rsidRPr="002F21DF" w:rsidRDefault="00931288" w:rsidP="00BA1DD1">
                      <w:pPr>
                        <w:pStyle w:val="FDICBoxBullets"/>
                      </w:pPr>
                      <w:r w:rsidRPr="002F21DF">
                        <w:t xml:space="preserve">Describe goal setting and how it relates to financial decisions </w:t>
                      </w:r>
                    </w:p>
                    <w:p w:rsidR="00931288" w:rsidRPr="002F21DF" w:rsidRDefault="00931288" w:rsidP="00BA1DD1">
                      <w:pPr>
                        <w:pStyle w:val="FDICBoxBullets"/>
                      </w:pPr>
                      <w:r>
                        <w:t>Name</w:t>
                      </w:r>
                      <w:r w:rsidRPr="002F21DF">
                        <w:t xml:space="preserve"> personal goals with support</w:t>
                      </w:r>
                    </w:p>
                    <w:p w:rsidR="00931288" w:rsidRPr="002F21DF" w:rsidRDefault="00931288" w:rsidP="009054FD">
                      <w:pPr>
                        <w:pStyle w:val="FDICBoxBody"/>
                        <w:spacing w:before="240"/>
                        <w:rPr>
                          <w:rStyle w:val="FDICBoxBold"/>
                        </w:rPr>
                      </w:pPr>
                      <w:r>
                        <w:rPr>
                          <w:rStyle w:val="FDICBoxBold"/>
                        </w:rPr>
                        <w:t>Supplies</w:t>
                      </w:r>
                      <w:r w:rsidRPr="002F21DF">
                        <w:rPr>
                          <w:rStyle w:val="FDICBoxBold"/>
                        </w:rPr>
                        <w:t xml:space="preserve">: </w:t>
                      </w:r>
                    </w:p>
                    <w:p w:rsidR="00931288" w:rsidRPr="002F21DF" w:rsidRDefault="00931288" w:rsidP="003B18F2">
                      <w:pPr>
                        <w:pStyle w:val="FDICBoxBullets"/>
                      </w:pPr>
                      <w:r>
                        <w:t>Chart paper,</w:t>
                      </w:r>
                      <w:r w:rsidRPr="002F21DF">
                        <w:t xml:space="preserve"> </w:t>
                      </w:r>
                      <w:r>
                        <w:t>markers, p</w:t>
                      </w:r>
                      <w:r w:rsidRPr="002F21DF">
                        <w:t xml:space="preserve">encils, crayons, </w:t>
                      </w:r>
                      <w:r>
                        <w:t>blank paper</w:t>
                      </w:r>
                    </w:p>
                    <w:p w:rsidR="00931288" w:rsidRDefault="00931288" w:rsidP="003B18F2">
                      <w:pPr>
                        <w:pStyle w:val="FDICBoxBullets"/>
                      </w:pPr>
                      <w:r>
                        <w:t>Projector (for teacher presentation slides)</w:t>
                      </w:r>
                    </w:p>
                    <w:p w:rsidR="00931288" w:rsidRPr="006214AC" w:rsidRDefault="00931288" w:rsidP="003B18F2">
                      <w:pPr>
                        <w:pStyle w:val="FDICBoxBullets"/>
                      </w:pPr>
                      <w:r>
                        <w:t xml:space="preserve">Access to the Internet </w:t>
                      </w:r>
                      <w:r w:rsidRPr="00755FDC">
                        <w:rPr>
                          <w:b/>
                        </w:rPr>
                        <w:t>(</w:t>
                      </w:r>
                      <w:r>
                        <w:rPr>
                          <w:b/>
                        </w:rPr>
                        <w:t>o</w:t>
                      </w:r>
                      <w:r w:rsidRPr="00596C87">
                        <w:rPr>
                          <w:b/>
                        </w:rPr>
                        <w:t>ptional)</w:t>
                      </w:r>
                    </w:p>
                    <w:p w:rsidR="00931288" w:rsidRDefault="00931288" w:rsidP="003B18F2">
                      <w:pPr>
                        <w:pStyle w:val="FDICBoxBullets"/>
                      </w:pPr>
                      <w:r>
                        <w:t xml:space="preserve">Suggested books </w:t>
                      </w:r>
                      <w:r w:rsidRPr="00755FDC">
                        <w:rPr>
                          <w:b/>
                        </w:rPr>
                        <w:t>(</w:t>
                      </w:r>
                      <w:r>
                        <w:rPr>
                          <w:b/>
                        </w:rPr>
                        <w:t>o</w:t>
                      </w:r>
                      <w:r w:rsidRPr="00596C87">
                        <w:rPr>
                          <w:b/>
                        </w:rPr>
                        <w:t>ptional)</w:t>
                      </w:r>
                      <w:r>
                        <w:t xml:space="preserve">: </w:t>
                      </w:r>
                    </w:p>
                    <w:p w:rsidR="00931288" w:rsidRDefault="00931288" w:rsidP="00F76175">
                      <w:pPr>
                        <w:pStyle w:val="FDICBoxBullets"/>
                        <w:numPr>
                          <w:ilvl w:val="1"/>
                          <w:numId w:val="4"/>
                        </w:numPr>
                        <w:ind w:left="720" w:hanging="288"/>
                      </w:pPr>
                      <w:r>
                        <w:rPr>
                          <w:i/>
                        </w:rPr>
                        <w:t xml:space="preserve">Arthur’s TV Trouble </w:t>
                      </w:r>
                      <w:r w:rsidRPr="003754FC">
                        <w:t>by</w:t>
                      </w:r>
                      <w:r>
                        <w:rPr>
                          <w:i/>
                        </w:rPr>
                        <w:t xml:space="preserve"> </w:t>
                      </w:r>
                      <w:r>
                        <w:t>Marc Brown</w:t>
                      </w:r>
                    </w:p>
                    <w:p w:rsidR="00931288" w:rsidRDefault="00931288" w:rsidP="00F76175">
                      <w:pPr>
                        <w:pStyle w:val="FDICBoxBullets"/>
                        <w:numPr>
                          <w:ilvl w:val="1"/>
                          <w:numId w:val="4"/>
                        </w:numPr>
                        <w:ind w:left="720" w:hanging="288"/>
                      </w:pPr>
                      <w:r>
                        <w:rPr>
                          <w:i/>
                        </w:rPr>
                        <w:t>Amelia Makes a Movie</w:t>
                      </w:r>
                      <w:r w:rsidRPr="004319A7">
                        <w:t xml:space="preserve"> by David Milgrim</w:t>
                      </w:r>
                    </w:p>
                    <w:p w:rsidR="00931288" w:rsidRPr="002F21DF" w:rsidRDefault="00931288" w:rsidP="003B18F2">
                      <w:pPr>
                        <w:pStyle w:val="FDICBoxBody"/>
                        <w:spacing w:before="240"/>
                        <w:rPr>
                          <w:rStyle w:val="FDICBoxBold"/>
                        </w:rPr>
                      </w:pPr>
                      <w:r w:rsidRPr="002F21DF">
                        <w:rPr>
                          <w:rStyle w:val="FDICBoxBold"/>
                        </w:rPr>
                        <w:t xml:space="preserve">Preparation: </w:t>
                      </w:r>
                    </w:p>
                    <w:p w:rsidR="00931288" w:rsidRDefault="00931288" w:rsidP="003B18F2">
                      <w:pPr>
                        <w:pStyle w:val="FDICBoxBullets"/>
                      </w:pPr>
                      <w:r w:rsidRPr="002F21DF">
                        <w:t>Make copies of handouts</w:t>
                      </w:r>
                    </w:p>
                    <w:p w:rsidR="00931288" w:rsidRPr="002F21DF" w:rsidRDefault="00931288" w:rsidP="003B18F2">
                      <w:pPr>
                        <w:pStyle w:val="FDICBoxBullets"/>
                      </w:pPr>
                      <w:r>
                        <w:t>Set up projector with presentation slides</w:t>
                      </w:r>
                    </w:p>
                    <w:p w:rsidR="00931288" w:rsidRDefault="00931288" w:rsidP="00F76175">
                      <w:pPr>
                        <w:pStyle w:val="FDICBoxBody"/>
                        <w:rPr>
                          <w:rStyle w:val="FDICBoxBold"/>
                        </w:rPr>
                      </w:pPr>
                    </w:p>
                    <w:p w:rsidR="00931288" w:rsidRPr="002F21DF" w:rsidRDefault="00931288" w:rsidP="00F76175">
                      <w:pPr>
                        <w:pStyle w:val="FDICBoxBody"/>
                        <w:rPr>
                          <w:rStyle w:val="FDICBoxBold"/>
                        </w:rPr>
                      </w:pPr>
                      <w:r w:rsidRPr="002F21DF">
                        <w:rPr>
                          <w:rStyle w:val="FDICBoxBold"/>
                        </w:rPr>
                        <w:t>Student Handouts:</w:t>
                      </w:r>
                    </w:p>
                    <w:p w:rsidR="00931288" w:rsidRPr="00BA1DD1" w:rsidRDefault="00931288" w:rsidP="00BA1DD1">
                      <w:pPr>
                        <w:pStyle w:val="FDICBoxBullets"/>
                        <w:rPr>
                          <w:b/>
                          <w:i/>
                        </w:rPr>
                      </w:pPr>
                      <w:r w:rsidRPr="00BA1DD1">
                        <w:rPr>
                          <w:b/>
                          <w:i/>
                        </w:rPr>
                        <w:t xml:space="preserve">My Goals </w:t>
                      </w:r>
                    </w:p>
                    <w:p w:rsidR="00931288" w:rsidRPr="00BA1DD1" w:rsidRDefault="00931288" w:rsidP="00BA1DD1">
                      <w:pPr>
                        <w:pStyle w:val="FDICBoxBullets"/>
                        <w:rPr>
                          <w:b/>
                          <w:i/>
                        </w:rPr>
                      </w:pPr>
                      <w:r>
                        <w:rPr>
                          <w:b/>
                          <w:i/>
                        </w:rPr>
                        <w:t>Savings Goal</w:t>
                      </w:r>
                    </w:p>
                    <w:p w:rsidR="00931288" w:rsidRPr="002F21DF" w:rsidRDefault="00931288" w:rsidP="009054FD">
                      <w:pPr>
                        <w:pStyle w:val="FDICBoxBody"/>
                        <w:rPr>
                          <w:rStyle w:val="FDICBoxBold"/>
                        </w:rPr>
                      </w:pPr>
                      <w:r>
                        <w:rPr>
                          <w:rStyle w:val="FDICBoxBold"/>
                        </w:rPr>
                        <w:br/>
                      </w:r>
                      <w:r w:rsidRPr="002F21DF">
                        <w:rPr>
                          <w:rStyle w:val="FDICBoxBold"/>
                        </w:rPr>
                        <w:t>Teacher Presentation Slides:</w:t>
                      </w:r>
                    </w:p>
                    <w:p w:rsidR="00931288" w:rsidRPr="00BA1DD1" w:rsidRDefault="00931288" w:rsidP="00BA1DD1">
                      <w:pPr>
                        <w:pStyle w:val="FDICBoxBullets"/>
                        <w:rPr>
                          <w:b/>
                          <w:i/>
                        </w:rPr>
                      </w:pPr>
                      <w:r w:rsidRPr="00BA1DD1">
                        <w:rPr>
                          <w:b/>
                          <w:i/>
                        </w:rPr>
                        <w:t xml:space="preserve">Classroom Goals </w:t>
                      </w:r>
                    </w:p>
                    <w:p w:rsidR="00931288" w:rsidRPr="00BA1DD1" w:rsidRDefault="00931288" w:rsidP="00BA1DD1">
                      <w:pPr>
                        <w:pStyle w:val="FDICBoxBullets"/>
                        <w:rPr>
                          <w:b/>
                          <w:i/>
                        </w:rPr>
                      </w:pPr>
                      <w:r>
                        <w:rPr>
                          <w:b/>
                          <w:i/>
                        </w:rPr>
                        <w:t xml:space="preserve">Chart: </w:t>
                      </w:r>
                      <w:r w:rsidRPr="00BA1DD1">
                        <w:rPr>
                          <w:b/>
                          <w:i/>
                        </w:rPr>
                        <w:t xml:space="preserve">Student Goals </w:t>
                      </w:r>
                    </w:p>
                    <w:p w:rsidR="00931288" w:rsidRPr="00BA1DD1" w:rsidRDefault="00931288" w:rsidP="00BA1DD1">
                      <w:pPr>
                        <w:pStyle w:val="FDICBoxBullets"/>
                        <w:rPr>
                          <w:b/>
                          <w:i/>
                        </w:rPr>
                      </w:pPr>
                      <w:r w:rsidRPr="00BA1DD1">
                        <w:rPr>
                          <w:b/>
                          <w:i/>
                        </w:rPr>
                        <w:t xml:space="preserve">Savings Goal Example </w:t>
                      </w:r>
                    </w:p>
                    <w:p w:rsidR="00931288" w:rsidRPr="00BA1DD1" w:rsidRDefault="00931288" w:rsidP="00BA1DD1">
                      <w:pPr>
                        <w:pStyle w:val="FDICBoxBullets"/>
                        <w:rPr>
                          <w:b/>
                          <w:i/>
                        </w:rPr>
                      </w:pPr>
                      <w:r w:rsidRPr="00BA1DD1">
                        <w:rPr>
                          <w:b/>
                          <w:i/>
                        </w:rPr>
                        <w:t>Story Problems</w:t>
                      </w:r>
                      <w:r>
                        <w:rPr>
                          <w:b/>
                          <w:i/>
                        </w:rPr>
                        <w:t xml:space="preserve">: </w:t>
                      </w:r>
                      <w:r w:rsidRPr="00BA1DD1">
                        <w:rPr>
                          <w:b/>
                          <w:i/>
                        </w:rPr>
                        <w:t>Ready</w:t>
                      </w:r>
                      <w:r>
                        <w:rPr>
                          <w:b/>
                          <w:i/>
                        </w:rPr>
                        <w:t>. Set. Goal.</w:t>
                      </w:r>
                    </w:p>
                    <w:p w:rsidR="00931288" w:rsidRDefault="00931288" w:rsidP="00347CDF">
                      <w:pPr>
                        <w:pStyle w:val="FDICQuestions"/>
                        <w:spacing w:before="240" w:after="40"/>
                      </w:pPr>
                      <w:r w:rsidRPr="00BA1DD1">
                        <w:rPr>
                          <w:rStyle w:val="FDICBoxBold"/>
                          <w:i w:val="0"/>
                        </w:rPr>
                        <w:t>Essential Question</w:t>
                      </w:r>
                      <w:r>
                        <w:rPr>
                          <w:rStyle w:val="FDICBoxBold"/>
                          <w:i w:val="0"/>
                        </w:rPr>
                        <w:t>s</w:t>
                      </w:r>
                      <w:r w:rsidRPr="00BA1DD1">
                        <w:rPr>
                          <w:rStyle w:val="FDICBoxBold"/>
                          <w:i w:val="0"/>
                        </w:rPr>
                        <w:t>:</w:t>
                      </w:r>
                    </w:p>
                    <w:p w:rsidR="00931288" w:rsidRPr="00347CDF" w:rsidRDefault="00931288" w:rsidP="00347CDF">
                      <w:pPr>
                        <w:pStyle w:val="FDICBoxBullets"/>
                        <w:rPr>
                          <w:i/>
                        </w:rPr>
                      </w:pPr>
                      <w:r w:rsidRPr="00347CDF">
                        <w:rPr>
                          <w:i/>
                        </w:rPr>
                        <w:t xml:space="preserve">What is a goal? </w:t>
                      </w:r>
                    </w:p>
                    <w:p w:rsidR="00931288" w:rsidRPr="00347CDF" w:rsidRDefault="00931288" w:rsidP="00347CDF">
                      <w:pPr>
                        <w:pStyle w:val="FDICBoxBullets"/>
                        <w:rPr>
                          <w:i/>
                        </w:rPr>
                      </w:pPr>
                      <w:r w:rsidRPr="00347CDF">
                        <w:rPr>
                          <w:i/>
                        </w:rPr>
                        <w:t>How can I set goals for myself?</w:t>
                      </w:r>
                    </w:p>
                    <w:p w:rsidR="00931288" w:rsidRPr="009054FD" w:rsidRDefault="00931288" w:rsidP="009054FD">
                      <w:pPr>
                        <w:pStyle w:val="FDICBoxBody"/>
                        <w:spacing w:before="240"/>
                        <w:rPr>
                          <w:rStyle w:val="FDICBoxBold"/>
                          <w:rFonts w:hint="eastAsia"/>
                        </w:rPr>
                      </w:pPr>
                      <w:r w:rsidRPr="009054FD">
                        <w:rPr>
                          <w:rStyle w:val="FDICBoxBold"/>
                        </w:rPr>
                        <w:t>ASSESSMENT ACTIVITIES:</w:t>
                      </w:r>
                    </w:p>
                    <w:p w:rsidR="00931288" w:rsidRPr="009054FD" w:rsidRDefault="00931288" w:rsidP="009054FD">
                      <w:pPr>
                        <w:pStyle w:val="FDICBoxBody"/>
                        <w:rPr>
                          <w:rFonts w:hint="eastAsia"/>
                          <w:b/>
                        </w:rPr>
                      </w:pPr>
                      <w:r w:rsidRPr="009054FD">
                        <w:rPr>
                          <w:b/>
                        </w:rPr>
                        <w:t>PRE-ASSESSMENT:</w:t>
                      </w:r>
                    </w:p>
                    <w:p w:rsidR="00931288" w:rsidRPr="009054FD" w:rsidRDefault="00931288" w:rsidP="009054FD">
                      <w:pPr>
                        <w:pStyle w:val="FDICBoxBullets"/>
                        <w:rPr>
                          <w:rFonts w:hint="eastAsia"/>
                          <w:b/>
                        </w:rPr>
                      </w:pPr>
                      <w:r w:rsidRPr="009054FD">
                        <w:rPr>
                          <w:b/>
                        </w:rPr>
                        <w:t>What is a Goal?</w:t>
                      </w:r>
                      <w:r>
                        <w:rPr>
                          <w:b/>
                        </w:rPr>
                        <w:t xml:space="preserve"> </w:t>
                      </w:r>
                      <w:r w:rsidRPr="003B18F2">
                        <w:t>activity</w:t>
                      </w:r>
                    </w:p>
                    <w:p w:rsidR="00931288" w:rsidRPr="009054FD" w:rsidRDefault="00931288" w:rsidP="009054FD">
                      <w:pPr>
                        <w:pStyle w:val="FDICBoxBody"/>
                        <w:spacing w:before="120"/>
                        <w:rPr>
                          <w:rFonts w:hint="eastAsia"/>
                          <w:b/>
                        </w:rPr>
                      </w:pPr>
                      <w:r w:rsidRPr="009054FD">
                        <w:rPr>
                          <w:b/>
                        </w:rPr>
                        <w:t>POST-ASSESSMENT:</w:t>
                      </w:r>
                    </w:p>
                    <w:p w:rsidR="00931288" w:rsidRPr="00227762" w:rsidRDefault="00931288" w:rsidP="009054FD">
                      <w:pPr>
                        <w:pStyle w:val="FDICBoxBullets"/>
                        <w:rPr>
                          <w:rFonts w:hint="eastAsia"/>
                        </w:rPr>
                      </w:pPr>
                      <w:r w:rsidRPr="009054FD">
                        <w:rPr>
                          <w:b/>
                          <w:i/>
                        </w:rPr>
                        <w:t>My Goals</w:t>
                      </w:r>
                      <w:r>
                        <w:t xml:space="preserve"> handout</w:t>
                      </w:r>
                    </w:p>
                    <w:p w:rsidR="00931288" w:rsidRPr="00227762" w:rsidRDefault="00931288" w:rsidP="009054FD">
                      <w:pPr>
                        <w:pStyle w:val="FDICBoxBullets"/>
                        <w:rPr>
                          <w:rFonts w:hint="eastAsia"/>
                        </w:rPr>
                      </w:pPr>
                      <w:r w:rsidRPr="009054FD">
                        <w:rPr>
                          <w:b/>
                          <w:i/>
                        </w:rPr>
                        <w:t>Savings Goal</w:t>
                      </w:r>
                      <w:r>
                        <w:t xml:space="preserve"> handout</w:t>
                      </w:r>
                    </w:p>
                    <w:p w:rsidR="00931288" w:rsidRDefault="00931288" w:rsidP="009054FD">
                      <w:pPr>
                        <w:pStyle w:val="FDICBoxBullets"/>
                      </w:pPr>
                      <w:r w:rsidRPr="003B18F2">
                        <w:rPr>
                          <w:b/>
                          <w:i/>
                        </w:rPr>
                        <w:t>Story Problems: Ready. Set. Goal.</w:t>
                      </w:r>
                      <w:r>
                        <w:rPr>
                          <w:b/>
                        </w:rPr>
                        <w:t xml:space="preserve"> </w:t>
                      </w:r>
                      <w:r>
                        <w:t>s</w:t>
                      </w:r>
                      <w:r w:rsidRPr="001334B7">
                        <w:t>lide</w:t>
                      </w:r>
                    </w:p>
                    <w:p w:rsidR="00931288" w:rsidRPr="00460AA7" w:rsidRDefault="00931288" w:rsidP="00BC454F">
                      <w:pPr>
                        <w:pStyle w:val="FDICBoxBullets"/>
                        <w:rPr>
                          <w:rFonts w:hint="eastAsia"/>
                          <w:b/>
                        </w:rPr>
                      </w:pPr>
                      <w:r w:rsidRPr="00460AA7">
                        <w:rPr>
                          <w:b/>
                        </w:rPr>
                        <w:t xml:space="preserve">Class Reflection </w:t>
                      </w:r>
                      <w:r>
                        <w:t>activity</w:t>
                      </w:r>
                    </w:p>
                    <w:p w:rsidR="00931288" w:rsidRDefault="00931288" w:rsidP="00BC454F">
                      <w:pPr>
                        <w:pStyle w:val="FDICBoxBullets"/>
                        <w:numPr>
                          <w:ilvl w:val="0"/>
                          <w:numId w:val="0"/>
                        </w:numPr>
                        <w:ind w:left="432" w:hanging="288"/>
                        <w:rPr>
                          <w:rFonts w:hint="eastAsia"/>
                        </w:rPr>
                      </w:pPr>
                    </w:p>
                    <w:p w:rsidR="00931288" w:rsidRPr="002F21DF" w:rsidRDefault="00931288" w:rsidP="00C16E00">
                      <w:pPr>
                        <w:pStyle w:val="FDICLessonTitle"/>
                      </w:pPr>
                      <w:r w:rsidRPr="002F21DF">
                        <w:t>Instruction Steps</w:t>
                      </w:r>
                    </w:p>
                    <w:p w:rsidR="00931288" w:rsidRPr="002F21DF" w:rsidRDefault="00D6157F" w:rsidP="00C16E00">
                      <w:pPr>
                        <w:pStyle w:val="FDICHeader2"/>
                      </w:pPr>
                      <w:r>
                        <w:t xml:space="preserve">Warm </w:t>
                      </w:r>
                      <w:r w:rsidR="00931288" w:rsidRPr="002F21DF">
                        <w:t>Up</w:t>
                      </w:r>
                      <w:r w:rsidR="00931288" w:rsidRPr="002F21DF">
                        <w:tab/>
                      </w:r>
                      <w:r w:rsidR="00931288" w:rsidRPr="002F21DF">
                        <w:tab/>
                      </w:r>
                      <w:r w:rsidR="00931288" w:rsidRPr="002F21DF">
                        <w:tab/>
                      </w:r>
                    </w:p>
                    <w:p w:rsidR="00931288" w:rsidRDefault="00931288" w:rsidP="001F23CA">
                      <w:pPr>
                        <w:pStyle w:val="FDICSubheadboldgray"/>
                      </w:pPr>
                      <w:r w:rsidRPr="00A25FA0">
                        <w:t xml:space="preserve">What </w:t>
                      </w:r>
                      <w:r>
                        <w:t>is a goal</w:t>
                      </w:r>
                      <w:r w:rsidRPr="00A25FA0">
                        <w:t xml:space="preserve">? </w:t>
                      </w:r>
                      <w:r>
                        <w:t xml:space="preserve"> </w:t>
                      </w:r>
                      <w:r w:rsidRPr="001D7492">
                        <w:rPr>
                          <w:rStyle w:val="FDICminutes"/>
                          <w:b w:val="0"/>
                        </w:rPr>
                        <w:t>[</w:t>
                      </w:r>
                      <w:r>
                        <w:rPr>
                          <w:rStyle w:val="FDICminutes"/>
                          <w:b w:val="0"/>
                        </w:rPr>
                        <w:t>15</w:t>
                      </w:r>
                      <w:r w:rsidRPr="001D7492">
                        <w:rPr>
                          <w:rStyle w:val="FDICminutes"/>
                          <w:b w:val="0"/>
                        </w:rPr>
                        <w:t xml:space="preserve"> minutes]</w:t>
                      </w:r>
                      <w:r>
                        <w:t xml:space="preserve"> </w:t>
                      </w:r>
                    </w:p>
                    <w:p w:rsidR="00931288" w:rsidRDefault="00931288" w:rsidP="00C16E00">
                      <w:pPr>
                        <w:pStyle w:val="FDICbody"/>
                      </w:pPr>
                      <w:r w:rsidRPr="002F21DF">
                        <w:t xml:space="preserve">Introduce the concept of </w:t>
                      </w:r>
                      <w:r w:rsidRPr="003B5D8B">
                        <w:rPr>
                          <w:b/>
                        </w:rPr>
                        <w:t>goals</w:t>
                      </w:r>
                      <w:r w:rsidRPr="002F21DF">
                        <w:t xml:space="preserve"> by playing a </w:t>
                      </w:r>
                      <w:r>
                        <w:t xml:space="preserve">simple </w:t>
                      </w:r>
                      <w:r w:rsidRPr="002F21DF">
                        <w:t>whole-class game, such as “Red Light, Green Light.” This game can be played by having students line up on one side of the room</w:t>
                      </w:r>
                      <w:r>
                        <w:t>,</w:t>
                      </w:r>
                      <w:r w:rsidRPr="002F21DF">
                        <w:t xml:space="preserve"> or</w:t>
                      </w:r>
                      <w:r w:rsidR="00D6157F">
                        <w:t xml:space="preserve"> on</w:t>
                      </w:r>
                      <w:r w:rsidRPr="002F21DF">
                        <w:t xml:space="preserve"> </w:t>
                      </w:r>
                      <w:r w:rsidRPr="004F0717">
                        <w:t>the</w:t>
                      </w:r>
                      <w:r>
                        <w:t xml:space="preserve"> </w:t>
                      </w:r>
                      <w:r w:rsidRPr="002F21DF">
                        <w:t>playground</w:t>
                      </w:r>
                      <w:r>
                        <w:t xml:space="preserve">, </w:t>
                      </w:r>
                      <w:r w:rsidRPr="002F21DF">
                        <w:t xml:space="preserve">with the teacher </w:t>
                      </w:r>
                      <w:r w:rsidR="00D6157F">
                        <w:t>standing across</w:t>
                      </w:r>
                      <w:r w:rsidRPr="002F21DF">
                        <w:t xml:space="preserve"> from them. Students may move when the words </w:t>
                      </w:r>
                      <w:r>
                        <w:t>“</w:t>
                      </w:r>
                      <w:r w:rsidRPr="002F21DF">
                        <w:t>green light</w:t>
                      </w:r>
                      <w:r>
                        <w:t>”</w:t>
                      </w:r>
                      <w:r w:rsidRPr="002F21DF">
                        <w:t xml:space="preserve"> are said and must stop when they hear </w:t>
                      </w:r>
                      <w:r>
                        <w:t>“</w:t>
                      </w:r>
                      <w:r w:rsidRPr="002F21DF">
                        <w:t>red light.</w:t>
                      </w:r>
                      <w:r>
                        <w:t>”</w:t>
                      </w:r>
                      <w:r w:rsidRPr="002F21DF">
                        <w:t xml:space="preserve"> Students are sent back to the starting line if they are moving when </w:t>
                      </w:r>
                      <w:r>
                        <w:t>“</w:t>
                      </w:r>
                      <w:r w:rsidRPr="002F21DF">
                        <w:t>red light</w:t>
                      </w:r>
                      <w:r>
                        <w:t>”</w:t>
                      </w:r>
                      <w:r w:rsidRPr="002F21DF">
                        <w:t xml:space="preserve"> is called. The first student(s) to reach the teacher wins. As students are playing the game, ask them what strategies they use to win. </w:t>
                      </w:r>
                    </w:p>
                    <w:p w:rsidR="00931288" w:rsidRPr="002F21DF" w:rsidRDefault="00931288" w:rsidP="00C16E00">
                      <w:pPr>
                        <w:pStyle w:val="FDICbody"/>
                      </w:pPr>
                      <w:r w:rsidRPr="002F21DF">
                        <w:t xml:space="preserve">After everyone has had the chance to complete the game, </w:t>
                      </w:r>
                      <w:r>
                        <w:t>regroup</w:t>
                      </w:r>
                      <w:r w:rsidRPr="002F21DF">
                        <w:t xml:space="preserve"> for a class discussion around accomplishing goals. Ask students:</w:t>
                      </w:r>
                      <w:r w:rsidRPr="003B5D8B">
                        <w:rPr>
                          <w:i/>
                        </w:rPr>
                        <w:t xml:space="preserve"> </w:t>
                      </w:r>
                      <w:r>
                        <w:rPr>
                          <w:i/>
                        </w:rPr>
                        <w:t xml:space="preserve">What was the goal </w:t>
                      </w:r>
                      <w:r>
                        <w:rPr>
                          <w:i/>
                        </w:rPr>
                        <w:br/>
                        <w:t xml:space="preserve">of the game? </w:t>
                      </w:r>
                      <w:r w:rsidRPr="003B5D8B">
                        <w:rPr>
                          <w:i/>
                        </w:rPr>
                        <w:t xml:space="preserve">How many of you wanted </w:t>
                      </w:r>
                      <w:r>
                        <w:rPr>
                          <w:i/>
                        </w:rPr>
                        <w:t>get to that goal</w:t>
                      </w:r>
                      <w:r w:rsidRPr="003B5D8B">
                        <w:rPr>
                          <w:i/>
                        </w:rPr>
                        <w:t xml:space="preserve">? </w:t>
                      </w:r>
                      <w:r w:rsidRPr="002F21DF">
                        <w:t>Share that</w:t>
                      </w:r>
                      <w:r>
                        <w:t>,</w:t>
                      </w:r>
                      <w:r w:rsidRPr="002F21DF">
                        <w:t xml:space="preserve"> when we have som</w:t>
                      </w:r>
                      <w:r>
                        <w:t xml:space="preserve">ething we want to be able to do, </w:t>
                      </w:r>
                      <w:r w:rsidRPr="002F21DF">
                        <w:t xml:space="preserve">we can set a goal for ourselves. </w:t>
                      </w:r>
                      <w:r>
                        <w:t xml:space="preserve">To </w:t>
                      </w:r>
                      <w:r w:rsidR="00D452EF">
                        <w:t>set</w:t>
                      </w:r>
                      <w:r>
                        <w:t xml:space="preserve"> a goal is also a demonstration of a commitment to achieve something that we </w:t>
                      </w:r>
                      <w:r w:rsidRPr="00505C75">
                        <w:rPr>
                          <w:b/>
                        </w:rPr>
                        <w:t>need</w:t>
                      </w:r>
                      <w:r>
                        <w:t xml:space="preserve"> or </w:t>
                      </w:r>
                      <w:r w:rsidRPr="00505C75">
                        <w:rPr>
                          <w:b/>
                        </w:rPr>
                        <w:t>want</w:t>
                      </w:r>
                      <w:r>
                        <w:t>.</w:t>
                      </w:r>
                    </w:p>
                    <w:p w:rsidR="00931288" w:rsidRPr="004F0717" w:rsidRDefault="00931288" w:rsidP="00C16E00">
                      <w:pPr>
                        <w:pStyle w:val="FDICbody"/>
                      </w:pPr>
                      <w:r w:rsidRPr="004F0717">
                        <w:t>Brainstorm, as a class or individually, what goals students may have this year (</w:t>
                      </w:r>
                      <w:r w:rsidR="00D452EF">
                        <w:t>for example: positive classroom behavior</w:t>
                      </w:r>
                      <w:r w:rsidRPr="004F0717">
                        <w:t xml:space="preserve">, academic </w:t>
                      </w:r>
                      <w:r w:rsidR="00D452EF">
                        <w:t>outcomes</w:t>
                      </w:r>
                      <w:r w:rsidRPr="004F0717">
                        <w:t xml:space="preserve"> such as reading the first 100 sight words, or personal </w:t>
                      </w:r>
                      <w:r w:rsidR="00D452EF">
                        <w:t>milestones</w:t>
                      </w:r>
                      <w:r w:rsidRPr="004F0717">
                        <w:t xml:space="preserve"> such as tying shoes or riding a bike). Next, decide on a time frame as a class (for example: in one week, within one month, or by the end of the school year). Then have each student choose a measurable </w:t>
                      </w:r>
                      <w:r w:rsidR="00D452EF">
                        <w:t>outcome</w:t>
                      </w:r>
                      <w:r w:rsidRPr="004F0717">
                        <w:t xml:space="preserve"> he or she wants to reach by the end of that time frame. Assist stud</w:t>
                      </w:r>
                      <w:r w:rsidR="00D452EF">
                        <w:t>ents in setting realistic goals and identifying the steps them need to reach their goals.</w:t>
                      </w:r>
                    </w:p>
                    <w:p w:rsidR="00931288" w:rsidRPr="002F21DF" w:rsidRDefault="00931288" w:rsidP="002F21DF">
                      <w:pPr>
                        <w:pStyle w:val="FDICMSTIPheader"/>
                      </w:pPr>
                      <w:r w:rsidRPr="002F21DF">
                        <w:t>MONEY SMART TIP!</w:t>
                      </w:r>
                    </w:p>
                    <w:p w:rsidR="00931288" w:rsidRDefault="00931288" w:rsidP="00C16E00">
                      <w:pPr>
                        <w:pStyle w:val="FDICMStipbody"/>
                      </w:pPr>
                      <w:r w:rsidRPr="002F21DF">
                        <w:t xml:space="preserve">Discussing goals provides students with the chance to begin thinking about setting personalized academic goals and taking ownership in the learning process.  </w:t>
                      </w:r>
                    </w:p>
                    <w:p w:rsidR="00931288" w:rsidRDefault="00931288" w:rsidP="00C16E00">
                      <w:pPr>
                        <w:pStyle w:val="FDICHeader2B"/>
                      </w:pPr>
                      <w:r>
                        <w:t>Guided Exploration</w:t>
                      </w:r>
                      <w:r w:rsidRPr="002F21DF">
                        <w:t xml:space="preserve"> </w:t>
                      </w:r>
                      <w:r w:rsidRPr="002F21DF">
                        <w:tab/>
                      </w:r>
                      <w:r w:rsidRPr="002F21DF">
                        <w:tab/>
                      </w:r>
                    </w:p>
                    <w:p w:rsidR="00931288" w:rsidRPr="00B42B80" w:rsidRDefault="00931288" w:rsidP="00082A4D">
                      <w:pPr>
                        <w:pStyle w:val="FDICSubheadboldgray"/>
                        <w:rPr>
                          <w:rStyle w:val="FDICminutes"/>
                          <w:b w:val="0"/>
                        </w:rPr>
                      </w:pPr>
                      <w:r>
                        <w:t>Exploring and Setting Goals</w:t>
                      </w:r>
                      <w:r w:rsidRPr="00B42B80">
                        <w:rPr>
                          <w:rStyle w:val="FDICminutes"/>
                          <w:b w:val="0"/>
                        </w:rPr>
                        <w:t xml:space="preserve"> </w:t>
                      </w:r>
                      <w:r>
                        <w:rPr>
                          <w:rStyle w:val="FDICminutes"/>
                          <w:b w:val="0"/>
                        </w:rPr>
                        <w:t xml:space="preserve"> </w:t>
                      </w:r>
                      <w:r w:rsidRPr="00B42B80">
                        <w:rPr>
                          <w:rStyle w:val="FDICminutes"/>
                          <w:b w:val="0"/>
                        </w:rPr>
                        <w:t xml:space="preserve">[15 minutes] </w:t>
                      </w:r>
                    </w:p>
                    <w:p w:rsidR="00931288" w:rsidRDefault="00931288" w:rsidP="00C16E00">
                      <w:pPr>
                        <w:pStyle w:val="FDICbody"/>
                      </w:pPr>
                      <w:r w:rsidRPr="002F21DF">
                        <w:t>Ask students to think back to their discussion from Lesson 3, about the class’</w:t>
                      </w:r>
                      <w:r>
                        <w:t>s</w:t>
                      </w:r>
                      <w:r w:rsidRPr="002F21DF">
                        <w:t xml:space="preserve"> needs and wants. Facilitate a discussion around the class’</w:t>
                      </w:r>
                      <w:r>
                        <w:t>s</w:t>
                      </w:r>
                      <w:r w:rsidRPr="002F21DF">
                        <w:t xml:space="preserve"> needs and wants with an aim of using these to set a goal for the class. Ask students: </w:t>
                      </w:r>
                      <w:r w:rsidRPr="003B5D8B">
                        <w:rPr>
                          <w:i/>
                        </w:rPr>
                        <w:t>What does the class need? What does the class want?</w:t>
                      </w:r>
                      <w:r w:rsidRPr="002F21DF">
                        <w:t xml:space="preserve"> </w:t>
                      </w:r>
                    </w:p>
                    <w:p w:rsidR="00931288" w:rsidRDefault="00931288" w:rsidP="00C16E00">
                      <w:pPr>
                        <w:pStyle w:val="FDICbody"/>
                      </w:pPr>
                      <w:r w:rsidRPr="002F21DF">
                        <w:t>Share the</w:t>
                      </w:r>
                      <w:r>
                        <w:t xml:space="preserve"> </w:t>
                      </w:r>
                      <w:r w:rsidRPr="003B5D8B">
                        <w:rPr>
                          <w:b/>
                          <w:i/>
                        </w:rPr>
                        <w:t>Classroom Goals</w:t>
                      </w:r>
                      <w:r w:rsidRPr="002F21DF">
                        <w:t xml:space="preserve"> slide and discuss possible goals for the class. Ask: </w:t>
                      </w:r>
                      <w:r w:rsidRPr="003B5D8B">
                        <w:rPr>
                          <w:i/>
                        </w:rPr>
                        <w:t xml:space="preserve">What goal(s) could we set for ourselves to work toward what we need and want? </w:t>
                      </w:r>
                    </w:p>
                    <w:p w:rsidR="00931288" w:rsidRPr="002F21DF" w:rsidRDefault="00931288" w:rsidP="00B42B80">
                      <w:pPr>
                        <w:pStyle w:val="FDICMSTIPheader"/>
                      </w:pPr>
                      <w:r w:rsidRPr="002F21DF">
                        <w:t>MONEY SMART TIP!</w:t>
                      </w:r>
                    </w:p>
                    <w:p w:rsidR="00931288" w:rsidRPr="002F21DF" w:rsidRDefault="00931288" w:rsidP="00C16E00">
                      <w:pPr>
                        <w:pStyle w:val="FDICMStipbody"/>
                      </w:pPr>
                      <w:r w:rsidRPr="002F21DF">
                        <w:t>When facilitating the discussion of the class’</w:t>
                      </w:r>
                      <w:r>
                        <w:t>s</w:t>
                      </w:r>
                      <w:r w:rsidRPr="002F21DF">
                        <w:t xml:space="preserve"> </w:t>
                      </w:r>
                      <w:r>
                        <w:t>needs</w:t>
                      </w:r>
                      <w:r w:rsidRPr="002F21DF">
                        <w:t xml:space="preserve"> and </w:t>
                      </w:r>
                      <w:r>
                        <w:t>wants</w:t>
                      </w:r>
                      <w:r w:rsidRPr="002F21DF">
                        <w:t xml:space="preserve">, </w:t>
                      </w:r>
                      <w:r w:rsidR="003D3684">
                        <w:t>try focusing</w:t>
                      </w:r>
                      <w:r w:rsidRPr="002F21DF">
                        <w:t xml:space="preserve"> </w:t>
                      </w:r>
                      <w:r w:rsidR="00D574E0">
                        <w:br/>
                      </w:r>
                      <w:r w:rsidRPr="002F21DF">
                        <w:t xml:space="preserve">on behavioral or academic needs. For example: </w:t>
                      </w:r>
                      <w:r w:rsidRPr="009D0890">
                        <w:rPr>
                          <w:i/>
                        </w:rPr>
                        <w:t xml:space="preserve">What do we need and </w:t>
                      </w:r>
                      <w:r>
                        <w:rPr>
                          <w:i/>
                        </w:rPr>
                        <w:t xml:space="preserve">want </w:t>
                      </w:r>
                      <w:r w:rsidRPr="009D0890">
                        <w:rPr>
                          <w:i/>
                        </w:rPr>
                        <w:t xml:space="preserve">in order </w:t>
                      </w:r>
                      <w:r w:rsidR="00D574E0">
                        <w:rPr>
                          <w:i/>
                        </w:rPr>
                        <w:br/>
                      </w:r>
                      <w:r w:rsidRPr="009D0890">
                        <w:rPr>
                          <w:i/>
                        </w:rPr>
                        <w:t>for our classroom to be a nice place for students to work and learn?</w:t>
                      </w:r>
                    </w:p>
                    <w:p w:rsidR="00931288" w:rsidRPr="002F21DF" w:rsidRDefault="00931288" w:rsidP="00C16E00">
                      <w:pPr>
                        <w:pStyle w:val="FDICbody"/>
                      </w:pPr>
                      <w:r w:rsidRPr="002F21DF">
                        <w:t xml:space="preserve">As a class, review and complete the </w:t>
                      </w:r>
                      <w:r w:rsidRPr="003B5D8B">
                        <w:rPr>
                          <w:b/>
                          <w:i/>
                        </w:rPr>
                        <w:t>My Goals</w:t>
                      </w:r>
                      <w:r w:rsidRPr="002F21DF">
                        <w:t xml:space="preserve"> handout. Students can color in possible goals depicted. They may also draw their own additional goals in </w:t>
                      </w:r>
                      <w:r>
                        <w:t xml:space="preserve">an empty square. </w:t>
                      </w:r>
                    </w:p>
                    <w:p w:rsidR="00931288" w:rsidRPr="002F21DF" w:rsidRDefault="00931288" w:rsidP="00BA1DD1">
                      <w:pPr>
                        <w:pStyle w:val="FDICSubheadboldgray"/>
                      </w:pPr>
                      <w:r>
                        <w:t>Setting</w:t>
                      </w:r>
                      <w:r w:rsidRPr="002F21DF">
                        <w:t xml:space="preserve"> Personal Money Goals </w:t>
                      </w:r>
                      <w:r>
                        <w:t xml:space="preserve"> </w:t>
                      </w:r>
                      <w:r w:rsidRPr="00B42B80">
                        <w:rPr>
                          <w:rStyle w:val="FDICminutes"/>
                          <w:b w:val="0"/>
                        </w:rPr>
                        <w:t>[</w:t>
                      </w:r>
                      <w:r>
                        <w:rPr>
                          <w:rStyle w:val="FDICminutes"/>
                          <w:b w:val="0"/>
                        </w:rPr>
                        <w:t>20</w:t>
                      </w:r>
                      <w:r w:rsidRPr="00B42B80">
                        <w:rPr>
                          <w:rStyle w:val="FDICminutes"/>
                          <w:b w:val="0"/>
                        </w:rPr>
                        <w:t xml:space="preserve"> minutes]</w:t>
                      </w:r>
                    </w:p>
                    <w:p w:rsidR="00931288" w:rsidRPr="002F21DF" w:rsidRDefault="00931288" w:rsidP="00C16E00">
                      <w:pPr>
                        <w:pStyle w:val="FDICbody"/>
                      </w:pPr>
                      <w:r w:rsidRPr="002F21DF">
                        <w:t xml:space="preserve">Ask students to think back to the class goals. What goals </w:t>
                      </w:r>
                      <w:r w:rsidR="00D452EF">
                        <w:t xml:space="preserve">or outcomes </w:t>
                      </w:r>
                      <w:r w:rsidRPr="002F21DF">
                        <w:t xml:space="preserve">might they have for themselves? Share the </w:t>
                      </w:r>
                      <w:r>
                        <w:rPr>
                          <w:b/>
                          <w:i/>
                        </w:rPr>
                        <w:t>Chart: S</w:t>
                      </w:r>
                      <w:r w:rsidRPr="00B42B80">
                        <w:rPr>
                          <w:b/>
                          <w:i/>
                        </w:rPr>
                        <w:t>tudent Goals</w:t>
                      </w:r>
                      <w:r w:rsidR="00212CA4" w:rsidRPr="00212CA4">
                        <w:t xml:space="preserve"> slide</w:t>
                      </w:r>
                      <w:r w:rsidRPr="00212CA4">
                        <w:t xml:space="preserve">. </w:t>
                      </w:r>
                      <w:r w:rsidRPr="002F21DF">
                        <w:t xml:space="preserve">As a class, brainstorm some possible goals to add to the chart. Next, ask students to raise their hands for the listed goals they would like to accomplish. </w:t>
                      </w:r>
                      <w:r>
                        <w:t>Fill in</w:t>
                      </w:r>
                      <w:r w:rsidRPr="002F21DF">
                        <w:t xml:space="preserve"> responses on the chart </w:t>
                      </w:r>
                      <w:r>
                        <w:t xml:space="preserve">in order </w:t>
                      </w:r>
                      <w:r w:rsidRPr="002F21DF">
                        <w:t xml:space="preserve">to create a class bar graph of goals. Ask students </w:t>
                      </w:r>
                      <w:r w:rsidRPr="003D3684">
                        <w:t>whether t</w:t>
                      </w:r>
                      <w:r w:rsidRPr="002F21DF">
                        <w:t xml:space="preserve">hey have other goals not listed that they would like to share. </w:t>
                      </w:r>
                    </w:p>
                    <w:p w:rsidR="00931288" w:rsidRPr="002F21DF" w:rsidRDefault="00931288" w:rsidP="00C16E00">
                      <w:pPr>
                        <w:pStyle w:val="FDICbody"/>
                      </w:pPr>
                      <w:r w:rsidRPr="002F21DF">
                        <w:t xml:space="preserve">Next, ask students to think about something they would like to buy. This could be a money goal. Have students create a drawing to illustrate their personal money goals. These projects may be collected to create a class book or posted in the classroom to share goals with one another. Share the </w:t>
                      </w:r>
                      <w:r w:rsidRPr="003B5D8B">
                        <w:rPr>
                          <w:b/>
                          <w:i/>
                        </w:rPr>
                        <w:t xml:space="preserve">Savings Goal Example </w:t>
                      </w:r>
                      <w:r w:rsidRPr="002F21DF">
                        <w:t xml:space="preserve">slide. </w:t>
                      </w:r>
                    </w:p>
                    <w:p w:rsidR="00931288" w:rsidRPr="00A938CD" w:rsidRDefault="00931288" w:rsidP="00082A4D">
                      <w:pPr>
                        <w:pStyle w:val="FDICMODbody"/>
                        <w:rPr>
                          <w:rStyle w:val="FDICMODhead"/>
                        </w:rPr>
                      </w:pPr>
                      <w:r w:rsidRPr="00A938CD">
                        <w:rPr>
                          <w:rStyle w:val="FDICMODhead"/>
                        </w:rPr>
                        <w:t xml:space="preserve">Grade Level </w:t>
                      </w:r>
                      <w:r w:rsidRPr="003D3684">
                        <w:rPr>
                          <w:rStyle w:val="FDICMODhead"/>
                        </w:rPr>
                        <w:t>Modifications:</w:t>
                      </w:r>
                      <w:r w:rsidRPr="00A938CD">
                        <w:rPr>
                          <w:rStyle w:val="FDICMODhead"/>
                        </w:rPr>
                        <w:t xml:space="preserve"> </w:t>
                      </w:r>
                    </w:p>
                    <w:p w:rsidR="00931288" w:rsidRPr="00A938CD" w:rsidRDefault="00931288" w:rsidP="00082A4D">
                      <w:pPr>
                        <w:pStyle w:val="FDICMODbody"/>
                      </w:pPr>
                      <w:r w:rsidRPr="00A938CD">
                        <w:rPr>
                          <w:rStyle w:val="FDICMODhead"/>
                        </w:rPr>
                        <w:t>Pre-K–K:</w:t>
                      </w:r>
                      <w:r w:rsidRPr="00A938CD">
                        <w:t xml:space="preserve"> Students may draw a picture of something they want to accomplish using crayons or markers. They may dictate what their goal is in order to have it written along with their illustration. </w:t>
                      </w:r>
                    </w:p>
                    <w:p w:rsidR="00931288" w:rsidRPr="00A938CD" w:rsidRDefault="00931288" w:rsidP="00082A4D">
                      <w:pPr>
                        <w:pStyle w:val="FDICMODbody"/>
                      </w:pPr>
                      <w:r w:rsidRPr="00A938CD">
                        <w:rPr>
                          <w:rStyle w:val="FDICMODhead"/>
                        </w:rPr>
                        <w:t>Grades 1–2:</w:t>
                      </w:r>
                      <w:r w:rsidRPr="00A938CD">
                        <w:t xml:space="preserve"> Students may fill in the lines on the </w:t>
                      </w:r>
                      <w:r w:rsidRPr="00C1760E">
                        <w:rPr>
                          <w:b/>
                          <w:i/>
                        </w:rPr>
                        <w:t>Savings Goal</w:t>
                      </w:r>
                      <w:r w:rsidRPr="00A938CD">
                        <w:t xml:space="preserve"> handout describing their money goal. They can then add an illustration in the space provided. </w:t>
                      </w:r>
                    </w:p>
                    <w:p w:rsidR="00931288" w:rsidRPr="002F21DF" w:rsidRDefault="00D6157F" w:rsidP="00C16E00">
                      <w:pPr>
                        <w:pStyle w:val="FDICHeader2B"/>
                      </w:pPr>
                      <w:r>
                        <w:t xml:space="preserve">Wrap </w:t>
                      </w:r>
                      <w:r w:rsidR="00931288" w:rsidRPr="002F21DF">
                        <w:t xml:space="preserve">Up </w:t>
                      </w:r>
                      <w:r w:rsidR="00931288" w:rsidRPr="002F21DF">
                        <w:tab/>
                      </w:r>
                      <w:r w:rsidR="00931288" w:rsidRPr="002F21DF">
                        <w:tab/>
                      </w:r>
                      <w:r w:rsidR="00931288" w:rsidRPr="002F21DF">
                        <w:tab/>
                      </w:r>
                      <w:r w:rsidR="00931288" w:rsidRPr="002F21DF">
                        <w:tab/>
                      </w:r>
                      <w:r w:rsidR="00931288" w:rsidRPr="002F21DF">
                        <w:tab/>
                      </w:r>
                      <w:r w:rsidR="00931288" w:rsidRPr="002F21DF">
                        <w:tab/>
                      </w:r>
                      <w:r w:rsidR="00931288" w:rsidRPr="002F21DF">
                        <w:tab/>
                      </w:r>
                      <w:r w:rsidR="00931288" w:rsidRPr="002F21DF">
                        <w:tab/>
                      </w:r>
                      <w:r w:rsidR="00931288" w:rsidRPr="002F21DF">
                        <w:tab/>
                      </w:r>
                    </w:p>
                    <w:p w:rsidR="00931288" w:rsidRPr="002F21DF" w:rsidRDefault="00931288" w:rsidP="00BA1DD1">
                      <w:pPr>
                        <w:pStyle w:val="FDICSubheadboldgray"/>
                      </w:pPr>
                      <w:r w:rsidRPr="002F21DF">
                        <w:t>C</w:t>
                      </w:r>
                      <w:r>
                        <w:t xml:space="preserve">lass Reflection  </w:t>
                      </w:r>
                      <w:r w:rsidRPr="005C1580">
                        <w:rPr>
                          <w:rStyle w:val="FDICminutes"/>
                          <w:b w:val="0"/>
                        </w:rPr>
                        <w:t>[5 minutes]</w:t>
                      </w:r>
                    </w:p>
                    <w:p w:rsidR="00931288" w:rsidRPr="002F21DF" w:rsidRDefault="00931288" w:rsidP="00C16E00">
                      <w:pPr>
                        <w:pStyle w:val="FDICbody"/>
                      </w:pPr>
                      <w:r w:rsidRPr="002F21DF">
                        <w:t xml:space="preserve">Ask students: </w:t>
                      </w:r>
                      <w:r w:rsidRPr="005C1580">
                        <w:rPr>
                          <w:i/>
                        </w:rPr>
                        <w:t>What goals do you have for yourself this week? What goals do you have for yourself this school year?</w:t>
                      </w:r>
                      <w:r w:rsidRPr="002F21DF">
                        <w:t xml:space="preserve"> Invite them to share their responses. Check for understanding and possibly introduce </w:t>
                      </w:r>
                      <w:r>
                        <w:t>extended</w:t>
                      </w:r>
                      <w:r w:rsidRPr="002F21DF">
                        <w:t xml:space="preserve"> exploration centers for exploring the topic further.</w:t>
                      </w:r>
                    </w:p>
                    <w:p w:rsidR="00931288" w:rsidRDefault="00931288" w:rsidP="00F76175">
                      <w:pPr>
                        <w:pStyle w:val="FDICHeader2"/>
                        <w:spacing w:before="0"/>
                      </w:pPr>
                    </w:p>
                    <w:p w:rsidR="00931288" w:rsidRPr="002F21DF" w:rsidRDefault="00931288" w:rsidP="00F76175">
                      <w:pPr>
                        <w:pStyle w:val="FDICHeader2"/>
                        <w:spacing w:before="0"/>
                      </w:pPr>
                      <w:r>
                        <w:t>Extended</w:t>
                      </w:r>
                      <w:r w:rsidRPr="002F21DF">
                        <w:t xml:space="preserve"> Exploration</w:t>
                      </w:r>
                      <w:r>
                        <w:t xml:space="preserve"> </w:t>
                      </w:r>
                      <w:r>
                        <w:tab/>
                      </w:r>
                      <w:r>
                        <w:tab/>
                      </w:r>
                      <w:r>
                        <w:tab/>
                      </w:r>
                      <w:r>
                        <w:tab/>
                      </w:r>
                      <w:r>
                        <w:tab/>
                      </w:r>
                      <w:r>
                        <w:tab/>
                      </w:r>
                    </w:p>
                    <w:p w:rsidR="00931288" w:rsidRDefault="00931288" w:rsidP="009B479C">
                      <w:pPr>
                        <w:pStyle w:val="FDICMODbody"/>
                        <w:spacing w:before="0"/>
                        <w:ind w:left="0"/>
                        <w:rPr>
                          <w:rStyle w:val="FDICMODhead"/>
                        </w:rPr>
                      </w:pPr>
                      <w:r>
                        <w:rPr>
                          <w:rStyle w:val="FDICMODhead"/>
                        </w:rPr>
                        <w:t xml:space="preserve">Note: </w:t>
                      </w:r>
                      <w:r w:rsidRPr="00F76175">
                        <w:rPr>
                          <w:rStyle w:val="FDICMODhead"/>
                          <w:b w:val="0"/>
                        </w:rPr>
                        <w:t>Use the following activities to extend the lesson topic throughout the year. Activities can be completed as a class, in small groups, or during center time. Duration of activities will vary.</w:t>
                      </w:r>
                      <w:r w:rsidRPr="005A2547">
                        <w:rPr>
                          <w:rStyle w:val="FDICMODhead"/>
                        </w:rPr>
                        <w:t xml:space="preserve"> </w:t>
                      </w:r>
                    </w:p>
                    <w:p w:rsidR="00931288" w:rsidRPr="002F21DF" w:rsidRDefault="00931288" w:rsidP="009054FD">
                      <w:pPr>
                        <w:pStyle w:val="FDICCenters"/>
                        <w:spacing w:before="240"/>
                      </w:pPr>
                      <w:r w:rsidRPr="002F21DF">
                        <w:t>Literacy Center</w:t>
                      </w:r>
                    </w:p>
                    <w:p w:rsidR="00931288" w:rsidRPr="001F2670" w:rsidRDefault="00931288" w:rsidP="00DA72B2">
                      <w:pPr>
                        <w:pStyle w:val="FDICBulletList1"/>
                      </w:pPr>
                      <w:r w:rsidRPr="00356135">
                        <w:t>Possible Book Club or Classroom Library Selections:</w:t>
                      </w:r>
                      <w:r w:rsidRPr="001F2670">
                        <w:t xml:space="preserve"> </w:t>
                      </w:r>
                      <w:r>
                        <w:br/>
                      </w:r>
                      <w:r w:rsidRPr="00DA72B2">
                        <w:rPr>
                          <w:rStyle w:val="FDICMODhead"/>
                          <w:b/>
                        </w:rPr>
                        <w:t>Note:</w:t>
                      </w:r>
                      <w:r w:rsidRPr="00DA72B2">
                        <w:rPr>
                          <w:rStyle w:val="FDICMODhead"/>
                        </w:rPr>
                        <w:t xml:space="preserve"> Read books with your class that focus on the lesson’s financial literacy topic. Below are suggestions, but you may find other selections in your library that can be used to generate a similar discussion. For pre-literate students, read books aloud.</w:t>
                      </w:r>
                    </w:p>
                    <w:p w:rsidR="00931288" w:rsidRPr="002F21DF" w:rsidRDefault="00931288" w:rsidP="00853C33">
                      <w:pPr>
                        <w:pStyle w:val="FDICbulletlist2"/>
                      </w:pPr>
                      <w:r w:rsidRPr="005C1580">
                        <w:t>Arthur’s TV Trouble</w:t>
                      </w:r>
                      <w:r w:rsidRPr="002F21DF">
                        <w:t xml:space="preserve"> </w:t>
                      </w:r>
                      <w:r w:rsidRPr="008764A1">
                        <w:rPr>
                          <w:i w:val="0"/>
                        </w:rPr>
                        <w:t>by Marc Brown: Arthur sees a TV commercial for a doggy treat timer and sets his mind to having a dog of his own. He sets a goal to raise enough money to buy his very own furry friend.</w:t>
                      </w:r>
                    </w:p>
                    <w:p w:rsidR="00931288" w:rsidRPr="002F21DF" w:rsidRDefault="00931288" w:rsidP="00AD54D9">
                      <w:pPr>
                        <w:pStyle w:val="FDICbulletlist3"/>
                      </w:pPr>
                      <w:r w:rsidRPr="00A938CD">
                        <w:rPr>
                          <w:i w:val="0"/>
                        </w:rPr>
                        <w:t>Discussion Questions:</w:t>
                      </w:r>
                      <w:r w:rsidRPr="002F21DF">
                        <w:t xml:space="preserve"> What is a goal? Have you ever seen something that you really wanted? What was it? How did you go about getting that thing? Did you save or earn money? </w:t>
                      </w:r>
                    </w:p>
                    <w:p w:rsidR="00931288" w:rsidRPr="002F21DF" w:rsidRDefault="00931288" w:rsidP="00853C33">
                      <w:pPr>
                        <w:pStyle w:val="FDICbulletlist2"/>
                      </w:pPr>
                      <w:r w:rsidRPr="005C1580">
                        <w:t>Amelia Makes a Movie</w:t>
                      </w:r>
                      <w:r w:rsidRPr="002F21DF">
                        <w:t xml:space="preserve"> </w:t>
                      </w:r>
                      <w:r w:rsidRPr="008764A1">
                        <w:rPr>
                          <w:i w:val="0"/>
                        </w:rPr>
                        <w:t>by David Milgrim: Amelia is determined to make a movie, but it</w:t>
                      </w:r>
                      <w:r w:rsidRPr="002F21DF">
                        <w:t xml:space="preserve"> </w:t>
                      </w:r>
                      <w:r w:rsidRPr="008764A1">
                        <w:rPr>
                          <w:i w:val="0"/>
                        </w:rPr>
                        <w:t>won’t be easy. As she finds out, it sometimes takes a lot of hard work and compromise to reach a goal or achieve a dream.</w:t>
                      </w:r>
                    </w:p>
                    <w:p w:rsidR="00931288" w:rsidRPr="002F21DF" w:rsidRDefault="00931288" w:rsidP="00AD54D9">
                      <w:pPr>
                        <w:pStyle w:val="FDICbulletlist3"/>
                      </w:pPr>
                      <w:r w:rsidRPr="00A938CD">
                        <w:rPr>
                          <w:i w:val="0"/>
                        </w:rPr>
                        <w:t>Discussion Questions</w:t>
                      </w:r>
                      <w:r w:rsidRPr="00853C33">
                        <w:t>:</w:t>
                      </w:r>
                      <w:r w:rsidRPr="002F21DF">
                        <w:t xml:space="preserve"> What was Amelia’s goal? What kind of obstacles did </w:t>
                      </w:r>
                      <w:r>
                        <w:br/>
                      </w:r>
                      <w:r w:rsidRPr="002F21DF">
                        <w:t xml:space="preserve">she need to overcome (what problems got in her way)? How did she finally </w:t>
                      </w:r>
                      <w:r>
                        <w:br/>
                      </w:r>
                      <w:r w:rsidRPr="002F21DF">
                        <w:t>reach her goal?</w:t>
                      </w:r>
                    </w:p>
                    <w:p w:rsidR="00931288" w:rsidRPr="008764A1" w:rsidRDefault="00931288" w:rsidP="00853C33">
                      <w:pPr>
                        <w:pStyle w:val="FDICbulletlist2"/>
                        <w:rPr>
                          <w:i w:val="0"/>
                        </w:rPr>
                      </w:pPr>
                      <w:r w:rsidRPr="005C1580">
                        <w:t>The Art of Miss Chew</w:t>
                      </w:r>
                      <w:r w:rsidRPr="002F21DF">
                        <w:t xml:space="preserve"> </w:t>
                      </w:r>
                      <w:r w:rsidRPr="008764A1">
                        <w:rPr>
                          <w:i w:val="0"/>
                        </w:rPr>
                        <w:t>by Patricia Polacco: After spending the summer with her talented grandmother, Trish decides she wants to become an artist, too. With a little work and help from her grandmother, Trish faces off with the school art teacher</w:t>
                      </w:r>
                      <w:r w:rsidRPr="00F863BF">
                        <w:rPr>
                          <w:i w:val="0"/>
                          <w:color w:val="FF0000"/>
                        </w:rPr>
                        <w:t>,</w:t>
                      </w:r>
                      <w:r w:rsidRPr="008764A1">
                        <w:rPr>
                          <w:i w:val="0"/>
                        </w:rPr>
                        <w:t xml:space="preserve"> because nothing is going to get in between her and her dream.</w:t>
                      </w:r>
                    </w:p>
                    <w:p w:rsidR="00931288" w:rsidRDefault="00931288" w:rsidP="00AD54D9">
                      <w:pPr>
                        <w:pStyle w:val="FDICbulletlist3"/>
                      </w:pPr>
                      <w:r w:rsidRPr="00A938CD">
                        <w:rPr>
                          <w:i w:val="0"/>
                        </w:rPr>
                        <w:t>Discussion Questions:</w:t>
                      </w:r>
                      <w:r w:rsidRPr="002F21DF">
                        <w:t xml:space="preserve"> Trisha wanted to be an artist; what do you want to be when you grow up? Who knows what you have to do to become a ______? Would you work really hard to reach a goal even if someone told you it was impossible?</w:t>
                      </w:r>
                    </w:p>
                    <w:p w:rsidR="00931288" w:rsidRPr="00AD54D9" w:rsidRDefault="00931288" w:rsidP="00DA72B2">
                      <w:pPr>
                        <w:pStyle w:val="FDICBulletList1"/>
                      </w:pPr>
                      <w:r>
                        <w:t xml:space="preserve">Speaking, </w:t>
                      </w:r>
                      <w:r w:rsidRPr="003D3684">
                        <w:t>Listening, and Writing</w:t>
                      </w:r>
                      <w:r w:rsidRPr="00AD54D9">
                        <w:t xml:space="preserve"> Prompts: </w:t>
                      </w:r>
                    </w:p>
                    <w:p w:rsidR="00931288" w:rsidRPr="00541163" w:rsidRDefault="00931288" w:rsidP="00AD54D9">
                      <w:pPr>
                        <w:pStyle w:val="FDICbodyindent"/>
                        <w:ind w:left="576"/>
                      </w:pPr>
                      <w:r w:rsidRPr="00541163">
                        <w:t xml:space="preserve">Explore the following prompts through a </w:t>
                      </w:r>
                      <w:r w:rsidRPr="003D3684">
                        <w:t>themed show-and-tell, circle time</w:t>
                      </w:r>
                      <w:r w:rsidRPr="00541163">
                        <w:t xml:space="preserve"> discussions, partner pair-share discussions, or writing. </w:t>
                      </w:r>
                    </w:p>
                    <w:p w:rsidR="00931288" w:rsidRPr="00A938CD" w:rsidRDefault="00931288" w:rsidP="00541163">
                      <w:pPr>
                        <w:pStyle w:val="FDICMODbody"/>
                        <w:rPr>
                          <w:rStyle w:val="FDICMODhead"/>
                        </w:rPr>
                      </w:pPr>
                      <w:r w:rsidRPr="00A938CD">
                        <w:rPr>
                          <w:rStyle w:val="FDICMODhead"/>
                        </w:rPr>
                        <w:t xml:space="preserve">Grade Level Modifications: </w:t>
                      </w:r>
                    </w:p>
                    <w:p w:rsidR="00931288" w:rsidRPr="00A938CD" w:rsidRDefault="00931288" w:rsidP="00541163">
                      <w:pPr>
                        <w:pStyle w:val="FDICMODbody"/>
                      </w:pPr>
                      <w:r w:rsidRPr="00A938CD">
                        <w:rPr>
                          <w:rStyle w:val="FDICMODhead"/>
                        </w:rPr>
                        <w:t>Pre-K–K:</w:t>
                      </w:r>
                      <w:r w:rsidRPr="00A938CD">
                        <w:t xml:space="preserve"> Provide</w:t>
                      </w:r>
                      <w:r>
                        <w:t xml:space="preserve"> students with a visual or </w:t>
                      </w:r>
                      <w:r w:rsidRPr="003D3684">
                        <w:t>real-world</w:t>
                      </w:r>
                      <w:r w:rsidRPr="00A938CD">
                        <w:t xml:space="preserve"> object to support exploration of the prompt. Pre-literate students may discuss pictures and objects while having their stories recorded through modeled or guided writing as a small group or with the class. </w:t>
                      </w:r>
                    </w:p>
                    <w:p w:rsidR="00931288" w:rsidRPr="00A938CD" w:rsidRDefault="00931288" w:rsidP="00853C33">
                      <w:pPr>
                        <w:pStyle w:val="FDICbulletlist2"/>
                      </w:pPr>
                      <w:r w:rsidRPr="00A938CD">
                        <w:t xml:space="preserve">What is something you would like to learn how to do?  </w:t>
                      </w:r>
                    </w:p>
                    <w:p w:rsidR="00931288" w:rsidRPr="00A938CD" w:rsidRDefault="00931288" w:rsidP="00082A4D">
                      <w:pPr>
                        <w:pStyle w:val="FDICMODbody"/>
                      </w:pPr>
                      <w:r w:rsidRPr="00A938CD">
                        <w:rPr>
                          <w:rStyle w:val="FDICMODhead"/>
                        </w:rPr>
                        <w:t>Grades 1–2:</w:t>
                      </w:r>
                      <w:r w:rsidRPr="00A938CD">
                        <w:t xml:space="preserve"> Students may explore the following writing prompts by journaling or as independent writing assignments. </w:t>
                      </w:r>
                    </w:p>
                    <w:p w:rsidR="00931288" w:rsidRPr="00A938CD" w:rsidRDefault="00931288" w:rsidP="00853C33">
                      <w:pPr>
                        <w:pStyle w:val="FDICbulletlist2"/>
                      </w:pPr>
                      <w:r w:rsidRPr="00A938CD">
                        <w:t xml:space="preserve">What goals do you have for yourself? </w:t>
                      </w:r>
                    </w:p>
                    <w:p w:rsidR="00931288" w:rsidRPr="00A938CD" w:rsidRDefault="00931288" w:rsidP="00C16E00">
                      <w:pPr>
                        <w:pStyle w:val="FDICbulletlist2"/>
                      </w:pPr>
                      <w:r w:rsidRPr="00A938CD">
                        <w:t xml:space="preserve">How are you working to reach your goals? </w:t>
                      </w:r>
                    </w:p>
                    <w:p w:rsidR="00931288" w:rsidRPr="002F21DF" w:rsidRDefault="00931288" w:rsidP="00C16E00">
                      <w:pPr>
                        <w:pStyle w:val="FDICCenters"/>
                      </w:pPr>
                      <w:r w:rsidRPr="002F21DF">
                        <w:t>Math Center</w:t>
                      </w:r>
                    </w:p>
                    <w:p w:rsidR="00931288" w:rsidRPr="002F21DF" w:rsidRDefault="00931288" w:rsidP="00DA72B2">
                      <w:pPr>
                        <w:pStyle w:val="FDICBulletList1"/>
                      </w:pPr>
                      <w:r w:rsidRPr="00356135">
                        <w:t>Math Station:</w:t>
                      </w:r>
                      <w:r w:rsidRPr="002F21DF">
                        <w:t xml:space="preserve"> </w:t>
                      </w:r>
                      <w:r w:rsidRPr="00A1273D">
                        <w:rPr>
                          <w:b w:val="0"/>
                        </w:rPr>
                        <w:t>Using the materials below, students can explore the following math station activities independently or as part of a small group. These could be used during classroom centers or as a choice for students who finish assignments early.</w:t>
                      </w:r>
                    </w:p>
                    <w:p w:rsidR="00931288" w:rsidRPr="00A938CD" w:rsidRDefault="00931288" w:rsidP="00082A4D">
                      <w:pPr>
                        <w:pStyle w:val="FDICMODbody"/>
                        <w:rPr>
                          <w:rStyle w:val="FDICMODhead"/>
                        </w:rPr>
                      </w:pPr>
                      <w:r w:rsidRPr="00A938CD">
                        <w:rPr>
                          <w:rStyle w:val="FDICMODhead"/>
                        </w:rPr>
                        <w:t>Grade Level M</w:t>
                      </w:r>
                      <w:r w:rsidRPr="003D3684">
                        <w:rPr>
                          <w:rStyle w:val="FDICMODhead"/>
                        </w:rPr>
                        <w:t>odi</w:t>
                      </w:r>
                      <w:r w:rsidRPr="00A938CD">
                        <w:rPr>
                          <w:rStyle w:val="FDICMODhead"/>
                        </w:rPr>
                        <w:t>ficatio</w:t>
                      </w:r>
                      <w:r w:rsidRPr="003D3684">
                        <w:rPr>
                          <w:rStyle w:val="FDICMODhead"/>
                        </w:rPr>
                        <w:t>ns</w:t>
                      </w:r>
                      <w:r w:rsidRPr="00A938CD">
                        <w:rPr>
                          <w:rStyle w:val="FDICMODhead"/>
                        </w:rPr>
                        <w:t xml:space="preserve">: </w:t>
                      </w:r>
                    </w:p>
                    <w:p w:rsidR="00931288" w:rsidRPr="00A938CD" w:rsidRDefault="00931288" w:rsidP="00C04470">
                      <w:pPr>
                        <w:pStyle w:val="FDICMODbody"/>
                        <w:spacing w:before="80"/>
                      </w:pPr>
                      <w:r w:rsidRPr="00A938CD">
                        <w:rPr>
                          <w:rStyle w:val="FDICMODhead"/>
                        </w:rPr>
                        <w:t>Pre-K–K:</w:t>
                      </w:r>
                      <w:r w:rsidRPr="00A938CD">
                        <w:t xml:space="preserve"> </w:t>
                      </w:r>
                      <w:r w:rsidRPr="00A938CD">
                        <w:rPr>
                          <w:b/>
                        </w:rPr>
                        <w:t>Materials:</w:t>
                      </w:r>
                      <w:r w:rsidRPr="00A938CD">
                        <w:t xml:space="preserve"> Various age-appropriate puzzles. </w:t>
                      </w:r>
                      <w:r w:rsidRPr="00A938CD">
                        <w:rPr>
                          <w:b/>
                        </w:rPr>
                        <w:t>Instructions:</w:t>
                      </w:r>
                      <w:r w:rsidRPr="00A938CD">
                        <w:t xml:space="preserve"> Provide students with a selection of puzzles to choose from. Students can work on spatial reasoning while working toward the goal of completing the puzzle. </w:t>
                      </w:r>
                    </w:p>
                    <w:p w:rsidR="00931288" w:rsidRPr="00A938CD" w:rsidRDefault="00931288" w:rsidP="00C04470">
                      <w:pPr>
                        <w:pStyle w:val="FDICMODbody"/>
                        <w:spacing w:before="80"/>
                      </w:pPr>
                      <w:r w:rsidRPr="00A938CD">
                        <w:rPr>
                          <w:rStyle w:val="FDICMODhead"/>
                          <w:spacing w:val="-2"/>
                          <w:szCs w:val="20"/>
                        </w:rPr>
                        <w:t>Grades 1–2:</w:t>
                      </w:r>
                      <w:r w:rsidRPr="00A938CD">
                        <w:rPr>
                          <w:spacing w:val="-2"/>
                          <w:szCs w:val="20"/>
                        </w:rPr>
                        <w:t xml:space="preserve"> </w:t>
                      </w:r>
                      <w:r w:rsidRPr="00A938CD">
                        <w:rPr>
                          <w:b/>
                          <w:spacing w:val="-2"/>
                          <w:szCs w:val="20"/>
                        </w:rPr>
                        <w:t>Materials:</w:t>
                      </w:r>
                      <w:r w:rsidRPr="00A938CD">
                        <w:rPr>
                          <w:spacing w:val="-2"/>
                          <w:szCs w:val="20"/>
                        </w:rPr>
                        <w:t xml:space="preserve"> Game board, two die for each pair or small group, game markers.</w:t>
                      </w:r>
                      <w:r w:rsidRPr="00A938CD">
                        <w:br/>
                      </w:r>
                      <w:r w:rsidRPr="00A938CD">
                        <w:rPr>
                          <w:b/>
                        </w:rPr>
                        <w:t>Instructions:</w:t>
                      </w:r>
                      <w:r w:rsidRPr="00A938CD">
                        <w:t xml:space="preserve"> Have students practice counting or adding single-digit numbers while they play a game that helps their game pieces reach the finish line. Children will place their game pieces on the game board; they will then take turns rolling the dice and adding them together. When children correctly add the two single-digit numbers together, they will get to move their piece that many spaces ahead. If they add incorrectly, they pass the dice to the next player without moving forward. </w:t>
                      </w:r>
                    </w:p>
                    <w:p w:rsidR="00931288" w:rsidRPr="00B05858" w:rsidRDefault="00931288" w:rsidP="00DA72B2">
                      <w:pPr>
                        <w:pStyle w:val="FDICBulletList1"/>
                        <w:rPr>
                          <w:b w:val="0"/>
                          <w:i/>
                          <w:color w:val="404040"/>
                        </w:rPr>
                      </w:pPr>
                      <w:r w:rsidRPr="00356135">
                        <w:t>Story Problems:</w:t>
                      </w:r>
                      <w:r w:rsidRPr="002F21DF">
                        <w:t xml:space="preserve"> </w:t>
                      </w:r>
                      <w:r w:rsidRPr="00B05858">
                        <w:rPr>
                          <w:b w:val="0"/>
                        </w:rPr>
                        <w:t xml:space="preserve">Display the </w:t>
                      </w:r>
                      <w:r w:rsidRPr="001F2670">
                        <w:rPr>
                          <w:i/>
                        </w:rPr>
                        <w:t>Story Problems</w:t>
                      </w:r>
                      <w:r>
                        <w:rPr>
                          <w:i/>
                        </w:rPr>
                        <w:t>: Ready. Set.</w:t>
                      </w:r>
                      <w:r w:rsidRPr="001F2670">
                        <w:rPr>
                          <w:i/>
                        </w:rPr>
                        <w:t xml:space="preserve"> Goal</w:t>
                      </w:r>
                      <w:r>
                        <w:rPr>
                          <w:i/>
                        </w:rPr>
                        <w:t>.</w:t>
                      </w:r>
                      <w:r w:rsidRPr="00212CA4">
                        <w:rPr>
                          <w:b w:val="0"/>
                        </w:rPr>
                        <w:t xml:space="preserve"> </w:t>
                      </w:r>
                      <w:r w:rsidR="00212CA4" w:rsidRPr="00212CA4">
                        <w:rPr>
                          <w:b w:val="0"/>
                        </w:rPr>
                        <w:t xml:space="preserve">slide. </w:t>
                      </w:r>
                      <w:r w:rsidRPr="00B05858">
                        <w:rPr>
                          <w:b w:val="0"/>
                        </w:rPr>
                        <w:t xml:space="preserve">Problems can be printed or </w:t>
                      </w:r>
                      <w:r w:rsidRPr="003D3684">
                        <w:rPr>
                          <w:b w:val="0"/>
                        </w:rPr>
                        <w:t>projected, then explored</w:t>
                      </w:r>
                      <w:r w:rsidRPr="00B05858">
                        <w:rPr>
                          <w:b w:val="0"/>
                        </w:rPr>
                        <w:t xml:space="preserve"> and solved as a whole class, a small collaborative group, or individually. The first problem listed, Challenge 1, is more appropriate for young students. Challenge 2 will provide more difficulty.</w:t>
                      </w:r>
                    </w:p>
                    <w:p w:rsidR="00931288" w:rsidRPr="00A938CD" w:rsidRDefault="00931288" w:rsidP="00A938CD">
                      <w:pPr>
                        <w:pStyle w:val="FDICMODbody"/>
                        <w:rPr>
                          <w:rStyle w:val="FDICMODhead"/>
                        </w:rPr>
                      </w:pPr>
                      <w:r w:rsidRPr="00A938CD">
                        <w:rPr>
                          <w:rStyle w:val="FDICMODhead"/>
                        </w:rPr>
                        <w:t xml:space="preserve">Grade Level </w:t>
                      </w:r>
                      <w:r w:rsidRPr="003D3684">
                        <w:rPr>
                          <w:rStyle w:val="FDICMODhead"/>
                        </w:rPr>
                        <w:t>Modifications:</w:t>
                      </w:r>
                      <w:r w:rsidRPr="00A938CD">
                        <w:rPr>
                          <w:rStyle w:val="FDICMODhead"/>
                        </w:rPr>
                        <w:t xml:space="preserve"> </w:t>
                      </w:r>
                    </w:p>
                    <w:p w:rsidR="00931288" w:rsidRPr="00A938CD" w:rsidRDefault="00931288" w:rsidP="00C04470">
                      <w:pPr>
                        <w:pStyle w:val="FDICMODbody"/>
                        <w:spacing w:before="80"/>
                      </w:pPr>
                      <w:r w:rsidRPr="00A938CD">
                        <w:rPr>
                          <w:rStyle w:val="FDICMODhead"/>
                        </w:rPr>
                        <w:t>Pre-K–K:</w:t>
                      </w:r>
                      <w:r w:rsidRPr="00A938CD">
                        <w:t xml:space="preserve"> Solve step-by-step problems developing students’ critical thinking and deductive reasoning during circle time or as a small group. Each challenge involves using or creating a visual with students and discussing small steps to solve a problem. </w:t>
                      </w:r>
                    </w:p>
                    <w:p w:rsidR="00931288" w:rsidRPr="00A938CD" w:rsidRDefault="00931288" w:rsidP="00C04470">
                      <w:pPr>
                        <w:pStyle w:val="FDICMODbody"/>
                        <w:spacing w:before="80"/>
                      </w:pPr>
                      <w:r w:rsidRPr="00A938CD">
                        <w:rPr>
                          <w:rStyle w:val="FDICMODhead"/>
                        </w:rPr>
                        <w:t>Grades 1–2:</w:t>
                      </w:r>
                      <w:r w:rsidRPr="00A938CD">
                        <w:t xml:space="preserve"> Using the provided challenges as </w:t>
                      </w:r>
                      <w:r w:rsidRPr="003D3684">
                        <w:t>inspiration, create</w:t>
                      </w:r>
                      <w:r w:rsidRPr="00A938CD">
                        <w:t xml:space="preserve"> personal story problems and exchange them with classmates to solve. </w:t>
                      </w:r>
                    </w:p>
                    <w:p w:rsidR="00931288" w:rsidRPr="002F21DF" w:rsidRDefault="00931288" w:rsidP="00C16E00">
                      <w:pPr>
                        <w:pStyle w:val="FDICCenters"/>
                      </w:pPr>
                      <w:r w:rsidRPr="002F21DF">
                        <w:t>Technology Center</w:t>
                      </w:r>
                    </w:p>
                    <w:p w:rsidR="00931288" w:rsidRPr="009B479C" w:rsidRDefault="00931288" w:rsidP="00DA72B2">
                      <w:pPr>
                        <w:pStyle w:val="FDICBulletList1"/>
                      </w:pPr>
                      <w:r w:rsidRPr="009B479C">
                        <w:t xml:space="preserve">Games and Online Activities: </w:t>
                      </w:r>
                    </w:p>
                    <w:p w:rsidR="00931288" w:rsidRPr="00C05455" w:rsidRDefault="00931288" w:rsidP="00853C33">
                      <w:pPr>
                        <w:pStyle w:val="FDICbulletlist2"/>
                        <w:rPr>
                          <w:i w:val="0"/>
                        </w:rPr>
                      </w:pPr>
                      <w:r w:rsidRPr="00C05455">
                        <w:rPr>
                          <w:b/>
                          <w:i w:val="0"/>
                        </w:rPr>
                        <w:t>Money to Build a Robot:</w:t>
                      </w:r>
                      <w:r w:rsidRPr="00C05455">
                        <w:rPr>
                          <w:i w:val="0"/>
                        </w:rPr>
                        <w:t xml:space="preserve"> The goal is to build a robot. Children will count the number of each coin in the coin purse to buy parts to build a robot. </w:t>
                      </w:r>
                      <w:hyperlink r:id="rId16" w:history="1">
                        <w:r w:rsidRPr="00D6157F">
                          <w:rPr>
                            <w:rStyle w:val="FDICLink"/>
                            <w:rFonts w:ascii="Arial" w:hAnsi="Arial"/>
                            <w:i w:val="0"/>
                          </w:rPr>
                          <w:t>http://www.harcourtschool.com/acti</w:t>
                        </w:r>
                        <w:r w:rsidRPr="00D6157F">
                          <w:rPr>
                            <w:rStyle w:val="FDICLink"/>
                            <w:rFonts w:ascii="Arial" w:hAnsi="Arial"/>
                            <w:i w:val="0"/>
                          </w:rPr>
                          <w:t>v</w:t>
                        </w:r>
                        <w:r w:rsidRPr="00D6157F">
                          <w:rPr>
                            <w:rStyle w:val="FDICLink"/>
                            <w:rFonts w:ascii="Arial" w:hAnsi="Arial"/>
                            <w:i w:val="0"/>
                          </w:rPr>
                          <w:t>ity/money_build_robot/</w:t>
                        </w:r>
                      </w:hyperlink>
                    </w:p>
                    <w:p w:rsidR="00931288" w:rsidRPr="00C05455" w:rsidRDefault="00931288" w:rsidP="00853C33">
                      <w:pPr>
                        <w:pStyle w:val="FDICbulletlist2"/>
                        <w:rPr>
                          <w:i w:val="0"/>
                        </w:rPr>
                      </w:pPr>
                      <w:r w:rsidRPr="00C05455">
                        <w:rPr>
                          <w:b/>
                          <w:i w:val="0"/>
                        </w:rPr>
                        <w:t xml:space="preserve">The Great </w:t>
                      </w:r>
                      <w:r w:rsidRPr="003D3684">
                        <w:rPr>
                          <w:b/>
                          <w:i w:val="0"/>
                        </w:rPr>
                        <w:t>Piggy</w:t>
                      </w:r>
                      <w:r w:rsidR="002917DF" w:rsidRPr="003D3684">
                        <w:rPr>
                          <w:b/>
                          <w:i w:val="0"/>
                        </w:rPr>
                        <w:t xml:space="preserve"> B</w:t>
                      </w:r>
                      <w:r w:rsidRPr="003D3684">
                        <w:rPr>
                          <w:b/>
                          <w:i w:val="0"/>
                        </w:rPr>
                        <w:t>ank</w:t>
                      </w:r>
                      <w:r w:rsidRPr="00C05455">
                        <w:rPr>
                          <w:b/>
                          <w:i w:val="0"/>
                        </w:rPr>
                        <w:t xml:space="preserve"> Adventure:</w:t>
                      </w:r>
                      <w:r w:rsidRPr="00C05455">
                        <w:rPr>
                          <w:i w:val="0"/>
                        </w:rPr>
                        <w:t xml:space="preserve"> Exploring a world of choices and adventure, children are given the chance to save, spend, share, and invest money while also working toward a special goal for their chosen character. </w:t>
                      </w:r>
                      <w:hyperlink r:id="rId17" w:history="1">
                        <w:r w:rsidRPr="00D6157F">
                          <w:rPr>
                            <w:rStyle w:val="FDICLink"/>
                            <w:rFonts w:ascii="Arial" w:hAnsi="Arial"/>
                            <w:i w:val="0"/>
                          </w:rPr>
                          <w:t>http://piggybank.disney.go.com/</w:t>
                        </w:r>
                      </w:hyperlink>
                    </w:p>
                    <w:p w:rsidR="00931288" w:rsidRPr="002F21DF" w:rsidRDefault="00931288" w:rsidP="00C16E00">
                      <w:pPr>
                        <w:pStyle w:val="FDICCenters"/>
                      </w:pPr>
                      <w:r w:rsidRPr="002F21DF">
                        <w:t>Social Studies Center</w:t>
                      </w:r>
                    </w:p>
                    <w:p w:rsidR="00931288" w:rsidRPr="00A1273D" w:rsidRDefault="00931288" w:rsidP="00DA72B2">
                      <w:pPr>
                        <w:pStyle w:val="FDICBulletList1"/>
                        <w:rPr>
                          <w:b w:val="0"/>
                        </w:rPr>
                      </w:pPr>
                      <w:r w:rsidRPr="00A1273D">
                        <w:rPr>
                          <w:b w:val="0"/>
                        </w:rPr>
                        <w:t>At the start of the school year, goals for the term and the year can be discussed and explored, connecting to behavioral goals and classroom expectations.</w:t>
                      </w:r>
                    </w:p>
                    <w:p w:rsidR="00931288" w:rsidRPr="00A1273D" w:rsidRDefault="00931288" w:rsidP="00DA72B2">
                      <w:pPr>
                        <w:pStyle w:val="FDICBulletList1"/>
                        <w:rPr>
                          <w:b w:val="0"/>
                        </w:rPr>
                      </w:pPr>
                      <w:r w:rsidRPr="00A1273D">
                        <w:rPr>
                          <w:b w:val="0"/>
                        </w:rPr>
                        <w:t xml:space="preserve">At the New Year, goals can be revisited from the start of the school year, or new ones can be set for the year ahead. </w:t>
                      </w:r>
                    </w:p>
                    <w:p w:rsidR="00931288" w:rsidRPr="002F21DF" w:rsidRDefault="00931288" w:rsidP="00C16E00">
                      <w:pPr>
                        <w:pStyle w:val="FDICbody"/>
                      </w:pP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46976" behindDoc="0" locked="0" layoutInCell="1" allowOverlap="1">
                <wp:simplePos x="0" y="0"/>
                <wp:positionH relativeFrom="page">
                  <wp:posOffset>3954145</wp:posOffset>
                </wp:positionH>
                <wp:positionV relativeFrom="page">
                  <wp:posOffset>2898140</wp:posOffset>
                </wp:positionV>
                <wp:extent cx="2901315" cy="6245860"/>
                <wp:effectExtent l="4445" t="2540" r="2540" b="0"/>
                <wp:wrapNone/>
                <wp:docPr id="25"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6245860"/>
                        </a:xfrm>
                        <a:prstGeom prst="rect">
                          <a:avLst/>
                        </a:prstGeom>
                        <a:solidFill>
                          <a:srgbClr val="E5F6F2"/>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311.35pt;margin-top:228.2pt;width:228.45pt;height:491.8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" fillcolor="#e5f6f2" stroked="f" strokecolor="#4a7ebb">
                <v:shadow opacity="22936f" mv:blur="40000f" origin=",.5" offset="0,23000emu"/>
                <w10:wrap anchorx="page" anchory="page"/>
              </v:rect>
            </w:pict>
          </mc:Fallback>
        </mc:AlternateContent>
      </w:r>
      <w:r>
        <w:rPr>
          <w:rFonts w:hint="eastAsia"/>
          <w:noProof/>
          <w:lang w:eastAsia="en-US"/>
        </w:rPr>
        <mc:AlternateContent>
          <mc:Choice Requires="wps">
            <w:drawing>
              <wp:anchor distT="0" distB="0" distL="114300" distR="114300" simplePos="0" relativeHeight="251645952" behindDoc="0" locked="0" layoutInCell="1" allowOverlap="1">
                <wp:simplePos x="0" y="0"/>
                <wp:positionH relativeFrom="page">
                  <wp:posOffset>901700</wp:posOffset>
                </wp:positionH>
                <wp:positionV relativeFrom="page">
                  <wp:posOffset>2898140</wp:posOffset>
                </wp:positionV>
                <wp:extent cx="2901315" cy="6245860"/>
                <wp:effectExtent l="0" t="2540" r="0" b="0"/>
                <wp:wrapNone/>
                <wp:docPr id="24"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6245860"/>
                        </a:xfrm>
                        <a:prstGeom prst="rect">
                          <a:avLst/>
                        </a:prstGeom>
                        <a:solidFill>
                          <a:srgbClr val="E5F6F2"/>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71pt;margin-top:228.2pt;width:228.45pt;height:491.8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" fillcolor="#e5f6f2" stroked="f" strokecolor="#4a7ebb">
                <v:shadow opacity="22936f" mv:blur="40000f" origin=",.5" offset="0,23000emu"/>
                <w10:wrap anchorx="page" anchory="page"/>
              </v:rect>
            </w:pict>
          </mc:Fallback>
        </mc:AlternateContent>
      </w:r>
      <w:r>
        <w:rPr>
          <w:noProof/>
          <w:lang w:eastAsia="en-US"/>
        </w:rPr>
        <mc:AlternateContent>
          <mc:Choice Requires="wps">
            <w:drawing>
              <wp:anchor distT="0" distB="0" distL="114300" distR="114300" simplePos="0" relativeHeight="251664384" behindDoc="0" locked="0" layoutInCell="1" allowOverlap="1">
                <wp:simplePos x="0" y="0"/>
                <wp:positionH relativeFrom="page">
                  <wp:posOffset>914400</wp:posOffset>
                </wp:positionH>
                <wp:positionV relativeFrom="page">
                  <wp:posOffset>1408430</wp:posOffset>
                </wp:positionV>
                <wp:extent cx="5943600" cy="1381760"/>
                <wp:effectExtent l="0" t="0" r="0" b="3810"/>
                <wp:wrapThrough wrapText="bothSides">
                  <wp:wrapPolygon edited="0">
                    <wp:start x="0" y="0"/>
                    <wp:lineTo x="21600" y="0"/>
                    <wp:lineTo x="21600" y="21600"/>
                    <wp:lineTo x="0" y="21600"/>
                    <wp:lineTo x="0" y="0"/>
                  </wp:wrapPolygon>
                </wp:wrapThrough>
                <wp:docPr id="23"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8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31288" w:rsidRPr="00B6750A" w:rsidRDefault="00931288" w:rsidP="009054FD">
                            <w:pPr>
                              <w:pStyle w:val="FDICLessonTitle"/>
                            </w:pPr>
                            <w:r w:rsidRPr="00B6750A">
                              <w:t>Lesson Overview</w:t>
                            </w:r>
                          </w:p>
                          <w:p w:rsidR="00931288" w:rsidRPr="009439EF" w:rsidRDefault="00931288" w:rsidP="009054FD">
                            <w:pPr>
                              <w:pStyle w:val="FDICBoxBody"/>
                              <w:spacing w:before="120" w:line="280" w:lineRule="exact"/>
                              <w:rPr>
                                <w:noProof/>
                              </w:rPr>
                            </w:pPr>
                            <w:r w:rsidRPr="002F21DF">
                              <w:t xml:space="preserve">Explore the meaning of </w:t>
                            </w:r>
                            <w:r w:rsidRPr="003B18F2">
                              <w:rPr>
                                <w:b/>
                              </w:rPr>
                              <w:t>goals</w:t>
                            </w:r>
                            <w:r w:rsidRPr="002F21DF">
                              <w:t xml:space="preserve"> through interactive games that get the whole class thinking about accomplishing new things. Then delve further into goal setting by reflecting on </w:t>
                            </w:r>
                            <w:r>
                              <w:rPr>
                                <w:b/>
                              </w:rPr>
                              <w:t>need</w:t>
                            </w:r>
                            <w:r w:rsidRPr="003B18F2">
                              <w:rPr>
                                <w:b/>
                              </w:rPr>
                              <w:t>s</w:t>
                            </w:r>
                            <w:r w:rsidRPr="002F21DF">
                              <w:t xml:space="preserve"> and </w:t>
                            </w:r>
                            <w:r>
                              <w:rPr>
                                <w:b/>
                              </w:rPr>
                              <w:t>want</w:t>
                            </w:r>
                            <w:r w:rsidRPr="003B18F2">
                              <w:rPr>
                                <w:b/>
                              </w:rPr>
                              <w:t>s</w:t>
                            </w:r>
                            <w:r w:rsidRPr="002F21DF">
                              <w:t xml:space="preserve"> to </w:t>
                            </w:r>
                            <w:r>
                              <w:t>name</w:t>
                            </w:r>
                            <w:r w:rsidRPr="002F21DF">
                              <w:t xml:space="preserve"> class and individual student goals through engaging discussions and art projects.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6" o:spid="_x0000_s1029" type="#_x0000_t202" style="position:absolute;margin-left:1in;margin-top:110.9pt;width:468pt;height:108.8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" mv:complextextbox="1" filled="f" stroked="f">
                <v:textbox inset=",7.2pt,,7.2pt">
                  <w:txbxContent>
                    <w:p w:rsidR="00931288" w:rsidRPr="00B6750A" w:rsidRDefault="00931288" w:rsidP="009054FD">
                      <w:pPr>
                        <w:pStyle w:val="FDICLessonTitle"/>
                      </w:pPr>
                      <w:r w:rsidRPr="00B6750A">
                        <w:t>Lesson Overview</w:t>
                      </w:r>
                    </w:p>
                    <w:p w:rsidR="00931288" w:rsidRPr="009439EF" w:rsidRDefault="00931288" w:rsidP="009054FD">
                      <w:pPr>
                        <w:pStyle w:val="FDICBoxBody"/>
                        <w:spacing w:before="120" w:line="280" w:lineRule="exact"/>
                        <w:rPr>
                          <w:noProof/>
                        </w:rPr>
                      </w:pPr>
                      <w:r w:rsidRPr="002F21DF">
                        <w:t xml:space="preserve">Explore the meaning of </w:t>
                      </w:r>
                      <w:r w:rsidRPr="003B18F2">
                        <w:rPr>
                          <w:b/>
                        </w:rPr>
                        <w:t>goals</w:t>
                      </w:r>
                      <w:r w:rsidRPr="002F21DF">
                        <w:t xml:space="preserve"> through interactive games that get the whole class thinking about accomplishing new things. Then delve further into goal setting by reflecting on </w:t>
                      </w:r>
                      <w:r>
                        <w:rPr>
                          <w:b/>
                        </w:rPr>
                        <w:t>need</w:t>
                      </w:r>
                      <w:r w:rsidRPr="003B18F2">
                        <w:rPr>
                          <w:b/>
                        </w:rPr>
                        <w:t>s</w:t>
                      </w:r>
                      <w:r w:rsidRPr="002F21DF">
                        <w:t xml:space="preserve"> and </w:t>
                      </w:r>
                      <w:r>
                        <w:rPr>
                          <w:b/>
                        </w:rPr>
                        <w:t>want</w:t>
                      </w:r>
                      <w:r w:rsidRPr="003B18F2">
                        <w:rPr>
                          <w:b/>
                        </w:rPr>
                        <w:t>s</w:t>
                      </w:r>
                      <w:r w:rsidRPr="002F21DF">
                        <w:t xml:space="preserve"> to </w:t>
                      </w:r>
                      <w:r>
                        <w:t>name</w:t>
                      </w:r>
                      <w:r w:rsidRPr="002F21DF">
                        <w:t xml:space="preserve"> class and individual student goals through engaging discussions and art projects. </w:t>
                      </w:r>
                    </w:p>
                  </w:txbxContent>
                </v:textbox>
                <w10:wrap type="through" anchorx="page" anchory="page"/>
              </v:shape>
            </w:pict>
          </mc:Fallback>
        </mc:AlternateContent>
      </w:r>
      <w:r w:rsidR="009054FD" w:rsidRPr="009054FD">
        <w:rPr>
          <w:rStyle w:val="FDICBoxBold"/>
        </w:rPr>
        <w:t xml:space="preserve"> </w:t>
      </w:r>
      <w:r w:rsidR="002C3ED6">
        <w:rPr>
          <w:rFonts w:hint="eastAsia"/>
        </w:rPr>
        <w:br w:type="page"/>
      </w:r>
      <w:r w:rsidR="00E3171C">
        <w:rPr>
          <w:rFonts w:hint="eastAsia"/>
          <w:noProof/>
          <w:lang w:eastAsia="en-US"/>
        </w:rPr>
        <w:lastRenderedPageBreak/>
        <mc:AlternateContent>
          <mc:Choice Requires="wpg">
            <w:drawing>
              <wp:anchor distT="0" distB="0" distL="114300" distR="114300" simplePos="0" relativeHeight="251648000" behindDoc="0" locked="0" layoutInCell="1" allowOverlap="1">
                <wp:simplePos x="0" y="0"/>
                <wp:positionH relativeFrom="page">
                  <wp:posOffset>927100</wp:posOffset>
                </wp:positionH>
                <wp:positionV relativeFrom="page">
                  <wp:posOffset>1005840</wp:posOffset>
                </wp:positionV>
                <wp:extent cx="5943600" cy="8321040"/>
                <wp:effectExtent l="0" t="0" r="0" b="0"/>
                <wp:wrapThrough wrapText="bothSides">
                  <wp:wrapPolygon edited="0">
                    <wp:start x="92" y="66"/>
                    <wp:lineTo x="92" y="21429"/>
                    <wp:lineTo x="21415" y="21429"/>
                    <wp:lineTo x="21415" y="66"/>
                    <wp:lineTo x="92" y="66"/>
                  </wp:wrapPolygon>
                </wp:wrapThrough>
                <wp:docPr id="61" name="Group 61"/>
                <wp:cNvGraphicFramePr/>
                <a:graphic xmlns:a="http://schemas.openxmlformats.org/drawingml/2006/main">
                  <a:graphicData uri="http://schemas.microsoft.com/office/word/2010/wordprocessingGroup">
                    <wpg:wgp>
                      <wpg:cNvGrpSpPr/>
                      <wpg:grpSpPr>
                        <a:xfrm>
                          <a:off x="0" y="0"/>
                          <a:ext cx="5943600" cy="8321040"/>
                          <a:chOff x="0" y="0"/>
                          <a:chExt cx="5943600" cy="8321040"/>
                        </a:xfrm>
                        <a:extLst>
                          <a:ext uri="{0CCBE362-F206-4b92-989A-16890622DB6E}">
                            <ma14:wrappingTextBoxFlag xmlns:ma14="http://schemas.microsoft.com/office/mac/drawingml/2011/main" val="1"/>
                          </a:ext>
                        </a:extLst>
                      </wpg:grpSpPr>
                      <wps:wsp>
                        <wps:cNvPr id="22" name="Text Box 1330"/>
                        <wps:cNvSpPr txBox="1">
                          <a:spLocks noChangeArrowheads="1"/>
                        </wps:cNvSpPr>
                        <wps:spPr bwMode="auto">
                          <a:xfrm>
                            <a:off x="0" y="0"/>
                            <a:ext cx="5943600" cy="8321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32" name="Text Box 32"/>
                        <wps:cNvSpPr txBox="1"/>
                        <wps:spPr>
                          <a:xfrm>
                            <a:off x="91440" y="91440"/>
                            <a:ext cx="5760720" cy="445770"/>
                          </a:xfrm>
                          <a:prstGeom prst="rect">
                            <a:avLst/>
                          </a:prstGeom>
                          <a:noFill/>
                          <a:ln>
                            <a:noFill/>
                          </a:ln>
                          <a:effectLst/>
                          <a:extLst>
                            <a:ext uri="{C572A759-6A51-4108-AA02-DFA0A04FC94B}">
                              <ma14:wrappingTextBoxFlag xmlns:ma14="http://schemas.microsoft.com/office/mac/drawingml/2011/main"/>
                            </a:ext>
                          </a:extLst>
                        </wps:spPr>
                        <wps:linkedTxbx id="2"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3" name="Text Box 33"/>
                        <wps:cNvSpPr txBox="1"/>
                        <wps:spPr>
                          <a:xfrm>
                            <a:off x="91440" y="535940"/>
                            <a:ext cx="3266440" cy="179070"/>
                          </a:xfrm>
                          <a:prstGeom prst="rect">
                            <a:avLst/>
                          </a:prstGeom>
                          <a:noFill/>
                          <a:ln>
                            <a:noFill/>
                          </a:ln>
                          <a:effectLst/>
                          <a:extLst>
                            <a:ext uri="{C572A759-6A51-4108-AA02-DFA0A04FC94B}">
                              <ma14:wrappingTextBoxFlag xmlns:ma14="http://schemas.microsoft.com/office/mac/drawingml/2011/main"/>
                            </a:ext>
                          </a:extLst>
                        </wps:spPr>
                        <wps:linkedTxbx id="2"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 name="Text Box 34"/>
                        <wps:cNvSpPr txBox="1"/>
                        <wps:spPr>
                          <a:xfrm>
                            <a:off x="91440" y="713740"/>
                            <a:ext cx="3194685" cy="331470"/>
                          </a:xfrm>
                          <a:prstGeom prst="rect">
                            <a:avLst/>
                          </a:prstGeom>
                          <a:noFill/>
                          <a:ln>
                            <a:noFill/>
                          </a:ln>
                          <a:effectLst/>
                          <a:extLst>
                            <a:ext uri="{C572A759-6A51-4108-AA02-DFA0A04FC94B}">
                              <ma14:wrappingTextBoxFlag xmlns:ma14="http://schemas.microsoft.com/office/mac/drawingml/2011/main"/>
                            </a:ext>
                          </a:extLst>
                        </wps:spPr>
                        <wps:linkedTxbx id="2"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5" name="Text Box 35"/>
                        <wps:cNvSpPr txBox="1"/>
                        <wps:spPr>
                          <a:xfrm>
                            <a:off x="91440" y="1043940"/>
                            <a:ext cx="3194685" cy="179070"/>
                          </a:xfrm>
                          <a:prstGeom prst="rect">
                            <a:avLst/>
                          </a:prstGeom>
                          <a:noFill/>
                          <a:ln>
                            <a:noFill/>
                          </a:ln>
                          <a:effectLst/>
                          <a:extLst>
                            <a:ext uri="{C572A759-6A51-4108-AA02-DFA0A04FC94B}">
                              <ma14:wrappingTextBoxFlag xmlns:ma14="http://schemas.microsoft.com/office/mac/drawingml/2011/main"/>
                            </a:ext>
                          </a:extLst>
                        </wps:spPr>
                        <wps:linkedTxbx id="2"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 name="Text Box 36"/>
                        <wps:cNvSpPr txBox="1"/>
                        <wps:spPr>
                          <a:xfrm>
                            <a:off x="91440" y="1221740"/>
                            <a:ext cx="3194685" cy="179070"/>
                          </a:xfrm>
                          <a:prstGeom prst="rect">
                            <a:avLst/>
                          </a:prstGeom>
                          <a:noFill/>
                          <a:ln>
                            <a:noFill/>
                          </a:ln>
                          <a:effectLst/>
                          <a:extLst>
                            <a:ext uri="{C572A759-6A51-4108-AA02-DFA0A04FC94B}">
                              <ma14:wrappingTextBoxFlag xmlns:ma14="http://schemas.microsoft.com/office/mac/drawingml/2011/main"/>
                            </a:ext>
                          </a:extLst>
                        </wps:spPr>
                        <wps:linkedTxbx id="2"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 name="Text Box 37"/>
                        <wps:cNvSpPr txBox="1"/>
                        <wps:spPr>
                          <a:xfrm>
                            <a:off x="91440" y="1399540"/>
                            <a:ext cx="3194685" cy="179070"/>
                          </a:xfrm>
                          <a:prstGeom prst="rect">
                            <a:avLst/>
                          </a:prstGeom>
                          <a:noFill/>
                          <a:ln>
                            <a:noFill/>
                          </a:ln>
                          <a:effectLst/>
                          <a:extLst>
                            <a:ext uri="{C572A759-6A51-4108-AA02-DFA0A04FC94B}">
                              <ma14:wrappingTextBoxFlag xmlns:ma14="http://schemas.microsoft.com/office/mac/drawingml/2011/main"/>
                            </a:ext>
                          </a:extLst>
                        </wps:spPr>
                        <wps:linkedTxbx id="2"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8" name="Text Box 38"/>
                        <wps:cNvSpPr txBox="1"/>
                        <wps:spPr>
                          <a:xfrm>
                            <a:off x="91440" y="1577340"/>
                            <a:ext cx="3194685" cy="179070"/>
                          </a:xfrm>
                          <a:prstGeom prst="rect">
                            <a:avLst/>
                          </a:prstGeom>
                          <a:noFill/>
                          <a:ln>
                            <a:noFill/>
                          </a:ln>
                          <a:effectLst/>
                          <a:extLst>
                            <a:ext uri="{C572A759-6A51-4108-AA02-DFA0A04FC94B}">
                              <ma14:wrappingTextBoxFlag xmlns:ma14="http://schemas.microsoft.com/office/mac/drawingml/2011/main"/>
                            </a:ext>
                          </a:extLst>
                        </wps:spPr>
                        <wps:linkedTxbx id="2"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9" name="Text Box 39"/>
                        <wps:cNvSpPr txBox="1"/>
                        <wps:spPr>
                          <a:xfrm>
                            <a:off x="91440" y="1755140"/>
                            <a:ext cx="3194685" cy="179070"/>
                          </a:xfrm>
                          <a:prstGeom prst="rect">
                            <a:avLst/>
                          </a:prstGeom>
                          <a:noFill/>
                          <a:ln>
                            <a:noFill/>
                          </a:ln>
                          <a:effectLst/>
                          <a:extLst>
                            <a:ext uri="{C572A759-6A51-4108-AA02-DFA0A04FC94B}">
                              <ma14:wrappingTextBoxFlag xmlns:ma14="http://schemas.microsoft.com/office/mac/drawingml/2011/main"/>
                            </a:ext>
                          </a:extLst>
                        </wps:spPr>
                        <wps:linkedTxbx id="2"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0" name="Text Box 40"/>
                        <wps:cNvSpPr txBox="1"/>
                        <wps:spPr>
                          <a:xfrm>
                            <a:off x="91440" y="1932940"/>
                            <a:ext cx="3194685" cy="179070"/>
                          </a:xfrm>
                          <a:prstGeom prst="rect">
                            <a:avLst/>
                          </a:prstGeom>
                          <a:noFill/>
                          <a:ln>
                            <a:noFill/>
                          </a:ln>
                          <a:effectLst/>
                          <a:extLst>
                            <a:ext uri="{C572A759-6A51-4108-AA02-DFA0A04FC94B}">
                              <ma14:wrappingTextBoxFlag xmlns:ma14="http://schemas.microsoft.com/office/mac/drawingml/2011/main"/>
                            </a:ext>
                          </a:extLst>
                        </wps:spPr>
                        <wps:linkedTxbx id="2"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1" name="Text Box 41"/>
                        <wps:cNvSpPr txBox="1"/>
                        <wps:spPr>
                          <a:xfrm>
                            <a:off x="91440" y="2110740"/>
                            <a:ext cx="3194685" cy="179070"/>
                          </a:xfrm>
                          <a:prstGeom prst="rect">
                            <a:avLst/>
                          </a:prstGeom>
                          <a:noFill/>
                          <a:ln>
                            <a:noFill/>
                          </a:ln>
                          <a:effectLst/>
                          <a:extLst>
                            <a:ext uri="{C572A759-6A51-4108-AA02-DFA0A04FC94B}">
                              <ma14:wrappingTextBoxFlag xmlns:ma14="http://schemas.microsoft.com/office/mac/drawingml/2011/main"/>
                            </a:ext>
                          </a:extLst>
                        </wps:spPr>
                        <wps:linkedTxbx id="2" seq="1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 name="Text Box 42"/>
                        <wps:cNvSpPr txBox="1"/>
                        <wps:spPr>
                          <a:xfrm>
                            <a:off x="91440" y="2288540"/>
                            <a:ext cx="3194685" cy="179070"/>
                          </a:xfrm>
                          <a:prstGeom prst="rect">
                            <a:avLst/>
                          </a:prstGeom>
                          <a:noFill/>
                          <a:ln>
                            <a:noFill/>
                          </a:ln>
                          <a:effectLst/>
                          <a:extLst>
                            <a:ext uri="{C572A759-6A51-4108-AA02-DFA0A04FC94B}">
                              <ma14:wrappingTextBoxFlag xmlns:ma14="http://schemas.microsoft.com/office/mac/drawingml/2011/main"/>
                            </a:ext>
                          </a:extLst>
                        </wps:spPr>
                        <wps:linkedTxbx id="2" seq="1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 name="Text Box 43"/>
                        <wps:cNvSpPr txBox="1"/>
                        <wps:spPr>
                          <a:xfrm>
                            <a:off x="91440" y="2466340"/>
                            <a:ext cx="3194685" cy="179070"/>
                          </a:xfrm>
                          <a:prstGeom prst="rect">
                            <a:avLst/>
                          </a:prstGeom>
                          <a:noFill/>
                          <a:ln>
                            <a:noFill/>
                          </a:ln>
                          <a:effectLst/>
                          <a:extLst>
                            <a:ext uri="{C572A759-6A51-4108-AA02-DFA0A04FC94B}">
                              <ma14:wrappingTextBoxFlag xmlns:ma14="http://schemas.microsoft.com/office/mac/drawingml/2011/main"/>
                            </a:ext>
                          </a:extLst>
                        </wps:spPr>
                        <wps:linkedTxbx id="2" seq="1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 name="Text Box 44"/>
                        <wps:cNvSpPr txBox="1"/>
                        <wps:spPr>
                          <a:xfrm>
                            <a:off x="91440" y="2644140"/>
                            <a:ext cx="3194685" cy="179070"/>
                          </a:xfrm>
                          <a:prstGeom prst="rect">
                            <a:avLst/>
                          </a:prstGeom>
                          <a:noFill/>
                          <a:ln>
                            <a:noFill/>
                          </a:ln>
                          <a:effectLst/>
                          <a:extLst>
                            <a:ext uri="{C572A759-6A51-4108-AA02-DFA0A04FC94B}">
                              <ma14:wrappingTextBoxFlag xmlns:ma14="http://schemas.microsoft.com/office/mac/drawingml/2011/main"/>
                            </a:ext>
                          </a:extLst>
                        </wps:spPr>
                        <wps:linkedTxbx id="2" seq="1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 name="Text Box 45"/>
                        <wps:cNvSpPr txBox="1"/>
                        <wps:spPr>
                          <a:xfrm>
                            <a:off x="91440" y="2821940"/>
                            <a:ext cx="3194685" cy="255270"/>
                          </a:xfrm>
                          <a:prstGeom prst="rect">
                            <a:avLst/>
                          </a:prstGeom>
                          <a:noFill/>
                          <a:ln>
                            <a:noFill/>
                          </a:ln>
                          <a:effectLst/>
                          <a:extLst>
                            <a:ext uri="{C572A759-6A51-4108-AA02-DFA0A04FC94B}">
                              <ma14:wrappingTextBoxFlag xmlns:ma14="http://schemas.microsoft.com/office/mac/drawingml/2011/main"/>
                            </a:ext>
                          </a:extLst>
                        </wps:spPr>
                        <wps:linkedTxbx id="2" seq="1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 name="Text Box 46"/>
                        <wps:cNvSpPr txBox="1"/>
                        <wps:spPr>
                          <a:xfrm>
                            <a:off x="91440" y="3075940"/>
                            <a:ext cx="3194685" cy="179070"/>
                          </a:xfrm>
                          <a:prstGeom prst="rect">
                            <a:avLst/>
                          </a:prstGeom>
                          <a:noFill/>
                          <a:ln>
                            <a:noFill/>
                          </a:ln>
                          <a:effectLst/>
                          <a:extLst>
                            <a:ext uri="{C572A759-6A51-4108-AA02-DFA0A04FC94B}">
                              <ma14:wrappingTextBoxFlag xmlns:ma14="http://schemas.microsoft.com/office/mac/drawingml/2011/main"/>
                            </a:ext>
                          </a:extLst>
                        </wps:spPr>
                        <wps:linkedTxbx id="2" seq="1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 name="Text Box 47"/>
                        <wps:cNvSpPr txBox="1"/>
                        <wps:spPr>
                          <a:xfrm>
                            <a:off x="91440" y="3253740"/>
                            <a:ext cx="3194685" cy="179070"/>
                          </a:xfrm>
                          <a:prstGeom prst="rect">
                            <a:avLst/>
                          </a:prstGeom>
                          <a:noFill/>
                          <a:ln>
                            <a:noFill/>
                          </a:ln>
                          <a:effectLst/>
                          <a:extLst>
                            <a:ext uri="{C572A759-6A51-4108-AA02-DFA0A04FC94B}">
                              <ma14:wrappingTextBoxFlag xmlns:ma14="http://schemas.microsoft.com/office/mac/drawingml/2011/main"/>
                            </a:ext>
                          </a:extLst>
                        </wps:spPr>
                        <wps:linkedTxbx id="2" seq="1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0" name="Text Box 50"/>
                        <wps:cNvSpPr txBox="1"/>
                        <wps:spPr>
                          <a:xfrm>
                            <a:off x="91440" y="3431540"/>
                            <a:ext cx="3196590" cy="179070"/>
                          </a:xfrm>
                          <a:prstGeom prst="rect">
                            <a:avLst/>
                          </a:prstGeom>
                          <a:noFill/>
                          <a:ln>
                            <a:noFill/>
                          </a:ln>
                          <a:effectLst/>
                          <a:extLst>
                            <a:ext uri="{C572A759-6A51-4108-AA02-DFA0A04FC94B}">
                              <ma14:wrappingTextBoxFlag xmlns:ma14="http://schemas.microsoft.com/office/mac/drawingml/2011/main"/>
                            </a:ext>
                          </a:extLst>
                        </wps:spPr>
                        <wps:linkedTxbx id="2" seq="1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1" name="Text Box 51"/>
                        <wps:cNvSpPr txBox="1"/>
                        <wps:spPr>
                          <a:xfrm>
                            <a:off x="91440" y="3609340"/>
                            <a:ext cx="3237230" cy="179070"/>
                          </a:xfrm>
                          <a:prstGeom prst="rect">
                            <a:avLst/>
                          </a:prstGeom>
                          <a:noFill/>
                          <a:ln>
                            <a:noFill/>
                          </a:ln>
                          <a:effectLst/>
                          <a:extLst>
                            <a:ext uri="{C572A759-6A51-4108-AA02-DFA0A04FC94B}">
                              <ma14:wrappingTextBoxFlag xmlns:ma14="http://schemas.microsoft.com/office/mac/drawingml/2011/main"/>
                            </a:ext>
                          </a:extLst>
                        </wps:spPr>
                        <wps:linkedTxbx id="2" seq="1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2" name="Text Box 52"/>
                        <wps:cNvSpPr txBox="1"/>
                        <wps:spPr>
                          <a:xfrm>
                            <a:off x="91440" y="3787140"/>
                            <a:ext cx="3402965" cy="179070"/>
                          </a:xfrm>
                          <a:prstGeom prst="rect">
                            <a:avLst/>
                          </a:prstGeom>
                          <a:noFill/>
                          <a:ln>
                            <a:noFill/>
                          </a:ln>
                          <a:effectLst/>
                          <a:extLst>
                            <a:ext uri="{C572A759-6A51-4108-AA02-DFA0A04FC94B}">
                              <ma14:wrappingTextBoxFlag xmlns:ma14="http://schemas.microsoft.com/office/mac/drawingml/2011/main"/>
                            </a:ext>
                          </a:extLst>
                        </wps:spPr>
                        <wps:linkedTxbx id="2" seq="2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3" name="Text Box 53"/>
                        <wps:cNvSpPr txBox="1"/>
                        <wps:spPr>
                          <a:xfrm>
                            <a:off x="91440" y="3964940"/>
                            <a:ext cx="5760720" cy="433070"/>
                          </a:xfrm>
                          <a:prstGeom prst="rect">
                            <a:avLst/>
                          </a:prstGeom>
                          <a:noFill/>
                          <a:ln>
                            <a:noFill/>
                          </a:ln>
                          <a:effectLst/>
                          <a:extLst>
                            <a:ext uri="{C572A759-6A51-4108-AA02-DFA0A04FC94B}">
                              <ma14:wrappingTextBoxFlag xmlns:ma14="http://schemas.microsoft.com/office/mac/drawingml/2011/main"/>
                            </a:ext>
                          </a:extLst>
                        </wps:spPr>
                        <wps:linkedTxbx id="2" seq="2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4" name="Text Box 54"/>
                        <wps:cNvSpPr txBox="1"/>
                        <wps:spPr>
                          <a:xfrm>
                            <a:off x="91440" y="4396740"/>
                            <a:ext cx="5760720" cy="1144270"/>
                          </a:xfrm>
                          <a:prstGeom prst="rect">
                            <a:avLst/>
                          </a:prstGeom>
                          <a:noFill/>
                          <a:ln>
                            <a:noFill/>
                          </a:ln>
                          <a:effectLst/>
                          <a:extLst>
                            <a:ext uri="{C572A759-6A51-4108-AA02-DFA0A04FC94B}">
                              <ma14:wrappingTextBoxFlag xmlns:ma14="http://schemas.microsoft.com/office/mac/drawingml/2011/main"/>
                            </a:ext>
                          </a:extLst>
                        </wps:spPr>
                        <wps:linkedTxbx id="2" seq="2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5" name="Text Box 55"/>
                        <wps:cNvSpPr txBox="1"/>
                        <wps:spPr>
                          <a:xfrm>
                            <a:off x="91440" y="5539740"/>
                            <a:ext cx="5760720" cy="306070"/>
                          </a:xfrm>
                          <a:prstGeom prst="rect">
                            <a:avLst/>
                          </a:prstGeom>
                          <a:noFill/>
                          <a:ln>
                            <a:noFill/>
                          </a:ln>
                          <a:effectLst/>
                          <a:extLst>
                            <a:ext uri="{C572A759-6A51-4108-AA02-DFA0A04FC94B}">
                              <ma14:wrappingTextBoxFlag xmlns:ma14="http://schemas.microsoft.com/office/mac/drawingml/2011/main"/>
                            </a:ext>
                          </a:extLst>
                        </wps:spPr>
                        <wps:linkedTxbx id="2" seq="2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6" name="Text Box 56"/>
                        <wps:cNvSpPr txBox="1"/>
                        <wps:spPr>
                          <a:xfrm>
                            <a:off x="91440" y="5844540"/>
                            <a:ext cx="5760720" cy="509270"/>
                          </a:xfrm>
                          <a:prstGeom prst="rect">
                            <a:avLst/>
                          </a:prstGeom>
                          <a:noFill/>
                          <a:ln>
                            <a:noFill/>
                          </a:ln>
                          <a:effectLst/>
                          <a:extLst>
                            <a:ext uri="{C572A759-6A51-4108-AA02-DFA0A04FC94B}">
                              <ma14:wrappingTextBoxFlag xmlns:ma14="http://schemas.microsoft.com/office/mac/drawingml/2011/main"/>
                            </a:ext>
                          </a:extLst>
                        </wps:spPr>
                        <wps:linkedTxbx id="2" seq="2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7" name="Text Box 57"/>
                        <wps:cNvSpPr txBox="1"/>
                        <wps:spPr>
                          <a:xfrm>
                            <a:off x="91440" y="6352540"/>
                            <a:ext cx="5760720" cy="407670"/>
                          </a:xfrm>
                          <a:prstGeom prst="rect">
                            <a:avLst/>
                          </a:prstGeom>
                          <a:noFill/>
                          <a:ln>
                            <a:noFill/>
                          </a:ln>
                          <a:effectLst/>
                          <a:extLst>
                            <a:ext uri="{C572A759-6A51-4108-AA02-DFA0A04FC94B}">
                              <ma14:wrappingTextBoxFlag xmlns:ma14="http://schemas.microsoft.com/office/mac/drawingml/2011/main"/>
                            </a:ext>
                          </a:extLst>
                        </wps:spPr>
                        <wps:linkedTxbx id="2" seq="2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8" name="Text Box 58"/>
                        <wps:cNvSpPr txBox="1"/>
                        <wps:spPr>
                          <a:xfrm>
                            <a:off x="91440" y="6758940"/>
                            <a:ext cx="5760720" cy="331470"/>
                          </a:xfrm>
                          <a:prstGeom prst="rect">
                            <a:avLst/>
                          </a:prstGeom>
                          <a:noFill/>
                          <a:ln>
                            <a:noFill/>
                          </a:ln>
                          <a:effectLst/>
                          <a:extLst>
                            <a:ext uri="{C572A759-6A51-4108-AA02-DFA0A04FC94B}">
                              <ma14:wrappingTextBoxFlag xmlns:ma14="http://schemas.microsoft.com/office/mac/drawingml/2011/main"/>
                            </a:ext>
                          </a:extLst>
                        </wps:spPr>
                        <wps:linkedTxbx id="2" seq="2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9" name="Text Box 59"/>
                        <wps:cNvSpPr txBox="1"/>
                        <wps:spPr>
                          <a:xfrm>
                            <a:off x="91440" y="7089140"/>
                            <a:ext cx="5760720" cy="610870"/>
                          </a:xfrm>
                          <a:prstGeom prst="rect">
                            <a:avLst/>
                          </a:prstGeom>
                          <a:noFill/>
                          <a:ln>
                            <a:noFill/>
                          </a:ln>
                          <a:effectLst/>
                          <a:extLst>
                            <a:ext uri="{C572A759-6A51-4108-AA02-DFA0A04FC94B}">
                              <ma14:wrappingTextBoxFlag xmlns:ma14="http://schemas.microsoft.com/office/mac/drawingml/2011/main"/>
                            </a:ext>
                          </a:extLst>
                        </wps:spPr>
                        <wps:linkedTxbx id="2" seq="2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0" name="Text Box 60"/>
                        <wps:cNvSpPr txBox="1"/>
                        <wps:spPr>
                          <a:xfrm>
                            <a:off x="91440" y="7698740"/>
                            <a:ext cx="5760720" cy="433070"/>
                          </a:xfrm>
                          <a:prstGeom prst="rect">
                            <a:avLst/>
                          </a:prstGeom>
                          <a:noFill/>
                          <a:ln>
                            <a:noFill/>
                          </a:ln>
                          <a:effectLst/>
                          <a:extLst>
                            <a:ext uri="{C572A759-6A51-4108-AA02-DFA0A04FC94B}">
                              <ma14:wrappingTextBoxFlag xmlns:ma14="http://schemas.microsoft.com/office/mac/drawingml/2011/main"/>
                            </a:ext>
                          </a:extLst>
                        </wps:spPr>
                        <wps:linkedTxbx id="2" seq="28"/>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61" o:spid="_x0000_s1030" style="position:absolute;margin-left:73pt;margin-top:79.2pt;width:468pt;height:655.2pt;z-index:251648000;mso-position-horizontal-relative:page;mso-position-vertical-relative:page" coordsize="5943600,83210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" mv:complextextbox="1">
                <v:shape id="Text Box 1330" o:spid="_x0000_s1031" type="#_x0000_t202" style="position:absolute;width:5943600;height:83210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8gnewgAA&#10;ANsAAAAPAAAAZHJzL2Rvd25yZXYueG1sRI9Ba8JAFITvhf6H5RV6azZNQSRmFRGLPZUm6v2RfSbR&#10;3bchuzXpv+8KgsdhZr5hitVkjbjS4DvHCt6TFARx7XTHjYLD/vNtDsIHZI3GMSn4Iw+r5fNTgbl2&#10;I5d0rUIjIoR9jgraEPpcSl+3ZNEnrieO3skNFkOUQyP1gGOEWyOzNJ1Jix3HhRZ72rRUX6pfq2Cn&#10;P85mW9vd9/anDO7UHOfH0Sj1+jKtFyACTeERvre/tIIsg9uX+APk8h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HyCd7CAAAA2wAAAA8AAAAAAAAAAAAAAAAAlwIAAGRycy9kb3du&#10;cmV2LnhtbFBLBQYAAAAABAAEAPUAAACGAwAAAAA=&#10;" mv:complextextbox="1" filled="f" stroked="f">
                  <v:textbox inset=",7.2pt,,7.2pt"/>
                </v:shape>
                <v:shape id="Text Box 32" o:spid="_x0000_s1032" type="#_x0000_t202" style="position:absolute;left:91440;top:91440;width:5760720;height:4457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EsU7wwAA&#10;ANsAAAAPAAAAZHJzL2Rvd25yZXYueG1sRI9Ba8JAFITvQv/D8gredKOC2OgqUhQKQjGmB4/P7DNZ&#10;zL5Ns1uN/74rCB6HmfmGWaw6W4srtd44VjAaJiCIC6cNlwp+8u1gBsIHZI21Y1JwJw+r5Vtvgal2&#10;N87oegiliBD2KSqoQmhSKX1RkUU/dA1x9M6utRiibEupW7xFuK3lOEmm0qLhuFBhQ58VFZfDn1Ww&#10;PnK2Mb/fp312zkyefyS8m16U6r936zmIQF14hZ/tL61gMob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BEsU7wwAAANsAAAAPAAAAAAAAAAAAAAAAAJcCAABkcnMvZG93&#10;bnJldi54bWxQSwUGAAAAAAQABAD1AAAAhwMAAAAA&#10;" filled="f" stroked="f">
                  <v:textbox style="mso-next-textbox:#Text Box 33" inset="0,0,0,0">
                    <w:txbxContent/>
                  </v:textbox>
                </v:shape>
                <v:shape id="Text Box 33" o:spid="_x0000_s1033" type="#_x0000_t202" style="position:absolute;left:91440;top:535940;width:326644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XmCgxQAA&#10;ANsAAAAPAAAAZHJzL2Rvd25yZXYueG1sRI9Ba8JAFITvBf/D8oTemo0VpEY3IqWFQkEa48HjM/tM&#10;lmTfptmtpv/eLRQ8DjPzDbPejLYTFxq8caxglqQgiCunDdcKDuX70wsIH5A1do5JwS952OSThzVm&#10;2l25oMs+1CJC2GeooAmhz6T0VUMWfeJ64uid3WAxRDnUUg94jXDbyec0XUiLhuNCgz29NlS1+x+r&#10;YHvk4s18705fxbkwZblM+XPRKvU4HbcrEIHGcA//tz+0gvkc/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5eYKDFAAAA2wAAAA8AAAAAAAAAAAAAAAAAlwIAAGRycy9k&#10;b3ducmV2LnhtbFBLBQYAAAAABAAEAPUAAACJAwAAAAA=&#10;" filled="f" stroked="f">
                  <v:textbox style="mso-next-textbox:#Text Box 34" inset="0,0,0,0">
                    <w:txbxContent/>
                  </v:textbox>
                </v:shape>
                <v:shape id="Text Box 34" o:spid="_x0000_s1034" type="#_x0000_t202" style="position:absolute;left:91440;top:713740;width:3194685;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t/jUxAAA&#10;ANsAAAAPAAAAZHJzL2Rvd25yZXYueG1sRI9Ba8JAFITvBf/D8oTe6sa2iEZXEVEQCqUxHjw+s89k&#10;Mfs2za4a/71bKHgcZuYbZrbobC2u1HrjWMFwkIAgLpw2XCrY55u3MQgfkDXWjknBnTws5r2XGaba&#10;3Tij6y6UIkLYp6igCqFJpfRFRRb9wDXE0Tu51mKIsi2lbvEW4baW70kykhYNx4UKG1pVVJx3F6tg&#10;eeBsbX6/jz/ZKTN5Pkn4a3RW6rXfLacgAnXhGf5vb7WCj0/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Ibf41MQAAADbAAAADwAAAAAAAAAAAAAAAACXAgAAZHJzL2Rv&#10;d25yZXYueG1sUEsFBgAAAAAEAAQA9QAAAIgDAAAAAA==&#10;" filled="f" stroked="f">
                  <v:textbox style="mso-next-textbox:#Text Box 35" inset="0,0,0,0">
                    <w:txbxContent/>
                  </v:textbox>
                </v:shape>
                <v:shape id="Text Box 35" o:spid="_x0000_s1035" type="#_x0000_t202" style="position:absolute;left:91440;top:10439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11PxAAA&#10;ANsAAAAPAAAAZHJzL2Rvd25yZXYueG1sRI9Ba8JAFITvBf/D8oTe6saWikZXEVEQCqUxHjw+s89k&#10;Mfs2za4a/71bKHgcZuYbZrbobC2u1HrjWMFwkIAgLpw2XCrY55u3MQgfkDXWjknBnTws5r2XGaba&#10;3Tij6y6UIkLYp6igCqFJpfRFRRb9wDXE0Tu51mKIsi2lbvEW4baW70kykhYNx4UKG1pVVJx3F6tg&#10;eeBsbX6/jz/ZKTN5Pkn4a3RW6rXfLacgAnXhGf5vb7WCj0/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vtdT8QAAADbAAAADwAAAAAAAAAAAAAAAACXAgAAZHJzL2Rv&#10;d25yZXYueG1sUEsFBgAAAAAEAAQA9QAAAIgDAAAAAA==&#10;" filled="f" stroked="f">
                  <v:textbox style="mso-next-textbox:#Text Box 36" inset="0,0,0,0">
                    <w:txbxContent/>
                  </v:textbox>
                </v:shape>
                <v:shape id="Text Box 36" o:spid="_x0000_s1036" type="#_x0000_t202" style="position:absolute;left:91440;top:12217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cM4xAAA&#10;ANsAAAAPAAAAZHJzL2Rvd25yZXYueG1sRI9Ba8JAFITvBf/D8oTe6sYWQh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vinDOMQAAADbAAAADwAAAAAAAAAAAAAAAACXAgAAZHJzL2Rv&#10;d25yZXYueG1sUEsFBgAAAAAEAAQA9QAAAIgDAAAAAA==&#10;" filled="f" stroked="f">
                  <v:textbox style="mso-next-textbox:#Text Box 37" inset="0,0,0,0">
                    <w:txbxContent/>
                  </v:textbox>
                </v:shape>
                <v:shape id="Text Box 37" o:spid="_x0000_s1037" type="#_x0000_t202" style="position:absolute;left:91440;top:13995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ZWajxQAA&#10;ANsAAAAPAAAAZHJzL2Rvd25yZXYueG1sRI9Ba8JAFITvQv/D8gredFMF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FlZqPFAAAA2wAAAA8AAAAAAAAAAAAAAAAAlwIAAGRycy9k&#10;b3ducmV2LnhtbFBLBQYAAAAABAAEAPUAAACJAwAAAAA=&#10;" filled="f" stroked="f">
                  <v:textbox style="mso-next-textbox:#Text Box 38" inset="0,0,0,0">
                    <w:txbxContent/>
                  </v:textbox>
                </v:shape>
                <v:shape id="Text Box 38" o:spid="_x0000_s1038" type="#_x0000_t202" style="position:absolute;left:91440;top:15773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vLRwAAA&#10;ANsAAAAPAAAAZHJzL2Rvd25yZXYueG1sRE9Ni8IwEL0v+B/CCN7W1BVk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g+vLRwAAAANsAAAAPAAAAAAAAAAAAAAAAAJcCAABkcnMvZG93bnJl&#10;di54bWxQSwUGAAAAAAQABAD1AAAAhAMAAAAA&#10;" filled="f" stroked="f">
                  <v:textbox style="mso-next-textbox:#Text Box 39" inset="0,0,0,0">
                    <w:txbxContent/>
                  </v:textbox>
                </v:shape>
                <v:shape id="Text Box 39" o:spid="_x0000_s1039" type="#_x0000_t202" style="position:absolute;left:91440;top:17551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tldKwwAA&#10;ANsAAAAPAAAAZHJzL2Rvd25yZXYueG1sRI9Ba8JAFITvBf/D8gre6qYK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tldKwwAAANsAAAAPAAAAAAAAAAAAAAAAAJcCAABkcnMvZG93&#10;bnJldi54bWxQSwUGAAAAAAQABAD1AAAAhwMAAAAA&#10;" filled="f" stroked="f">
                  <v:textbox style="mso-next-textbox:#Text Box 40" inset="0,0,0,0">
                    <w:txbxContent/>
                  </v:textbox>
                </v:shape>
                <v:shape id="Text Box 40" o:spid="_x0000_s1040" type="#_x0000_t202" style="position:absolute;left:91440;top:19329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io2qwAAA&#10;ANsAAAAPAAAAZHJzL2Rvd25yZXYueG1sRE9Ni8IwEL0v+B/CCN7W1EVkrUYRcUFYEGs9eBybsQ02&#10;k9pE7f57cxD2+Hjf82Vna/Gg1hvHCkbDBARx4bThUsEx//n8BuEDssbaMSn4Iw/LRe9jjql2T87o&#10;cQiliCHsU1RQhdCkUvqiIot+6BriyF1cazFE2JZSt/iM4baWX0kykRYNx4YKG1pXVFwPd6tgdeJs&#10;Y2678z67ZCbPpwn/Tq5KDfrdagYiUBf+xW/3VisYx/X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io2qwAAAANsAAAAPAAAAAAAAAAAAAAAAAJcCAABkcnMvZG93bnJl&#10;di54bWxQSwUGAAAAAAQABAD1AAAAhAMAAAAA&#10;" filled="f" stroked="f">
                  <v:textbox style="mso-next-textbox:#Text Box 41" inset="0,0,0,0">
                    <w:txbxContent/>
                  </v:textbox>
                </v:shape>
                <v:shape id="Text Box 41" o:spid="_x0000_s1041" type="#_x0000_t202" style="position:absolute;left:91440;top:21107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xigxxQAA&#10;ANsAAAAPAAAAZHJzL2Rvd25yZXYueG1sRI9Ba8JAFITvhf6H5RW8NRtFpE3diBSFgiCN6aHH1+wz&#10;WZJ9G7Nbjf/eLRQ8DjPzDbNcjbYTZxq8caxgmqQgiCunDdcKvsrt8wsIH5A1do5JwZU8rPLHhyVm&#10;2l24oPMh1CJC2GeooAmhz6T0VUMWfeJ64ugd3WAxRDnUUg94iXDbyVmaLqRFw3GhwZ7eG6raw69V&#10;sP7mYmNO+5/P4liYsnxNebdolZo8jes3EIHGcA//tz+0gvkU/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nGKDHFAAAA2wAAAA8AAAAAAAAAAAAAAAAAlwIAAGRycy9k&#10;b3ducmV2LnhtbFBLBQYAAAAABAAEAPUAAACJAwAAAAA=&#10;" filled="f" stroked="f">
                  <v:textbox style="mso-next-textbox:#Text Box 42" inset="0,0,0,0">
                    <w:txbxContent/>
                  </v:textbox>
                </v:shape>
                <v:shape id="Text Box 42" o:spid="_x0000_s1042" type="#_x0000_t202" style="position:absolute;left:91440;top:22885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FLZGwwAA&#10;ANsAAAAPAAAAZHJzL2Rvd25yZXYueG1sRI9Ba8JAFITvQv/D8gredKOI2OgqUhQKQjGmB4/P7DNZ&#10;zL5Ns1uN/74rCB6HmfmGWaw6W4srtd44VjAaJiCIC6cNlwp+8u1gBsIHZI21Y1JwJw+r5Vtvgal2&#10;N87oegiliBD2KSqoQmhSKX1RkUU/dA1x9M6utRiibEupW7xFuK3lOEmm0qLhuFBhQ58VFZfDn1Ww&#10;PnK2Mb/fp312zkyefyS8m16U6r936zmIQF14hZ/tL61gMob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FLZGwwAAANsAAAAPAAAAAAAAAAAAAAAAAJcCAABkcnMvZG93&#10;bnJldi54bWxQSwUGAAAAAAQABAD1AAAAhwMAAAAA&#10;" filled="f" stroked="f">
                  <v:textbox style="mso-next-textbox:#Text Box 43" inset="0,0,0,0">
                    <w:txbxContent/>
                  </v:textbox>
                </v:shape>
                <v:shape id="Text Box 43" o:spid="_x0000_s1043" type="#_x0000_t202" style="position:absolute;left:91440;top:24663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WBPdxAAA&#10;ANsAAAAPAAAAZHJzL2Rvd25yZXYueG1sRI9Ba8JAFITvBf/D8oTe6sa2iE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lgT3cQAAADbAAAADwAAAAAAAAAAAAAAAACXAgAAZHJzL2Rv&#10;d25yZXYueG1sUEsFBgAAAAAEAAQA9QAAAIgDAAAAAA==&#10;" filled="f" stroked="f">
                  <v:textbox style="mso-next-textbox:#Text Box 44" inset="0,0,0,0">
                    <w:txbxContent/>
                  </v:textbox>
                </v:shape>
                <v:shape id="Text Box 44" o:spid="_x0000_s1044" type="#_x0000_t202" style="position:absolute;left:91440;top:26441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sYupxQAA&#10;ANsAAAAPAAAAZHJzL2Rvd25yZXYueG1sRI9Ba8JAFITvBf/D8oTemo1FpEY3IqWFQkEa48HjM/tM&#10;lmTfptmtpv/eLRQ8DjPzDbPejLYTFxq8caxglqQgiCunDdcKDuX70wsIH5A1do5JwS952OSThzVm&#10;2l25oMs+1CJC2GeooAmhz6T0VUMWfeJ64uid3WAxRDnUUg94jXDbyec0XUiLhuNCgz29NlS1+x+r&#10;YHvk4s18705fxbkwZblM+XPRKvU4HbcrEIHGcA//tz+0gvkc/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mxi6nFAAAA2wAAAA8AAAAAAAAAAAAAAAAAlwIAAGRycy9k&#10;b3ducmV2LnhtbFBLBQYAAAAABAAEAPUAAACJAwAAAAA=&#10;" filled="f" stroked="f">
                  <v:textbox style="mso-next-textbox:#Text Box 45" inset="0,0,0,0">
                    <w:txbxContent/>
                  </v:textbox>
                </v:shape>
                <v:shape id="Text Box 45" o:spid="_x0000_s1045" type="#_x0000_t202" style="position:absolute;left:91440;top:2821940;width:3194685;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S4yxAAA&#10;ANsAAAAPAAAAZHJzL2Rvd25yZXYueG1sRI9Ba8JAFITvBf/D8oTe6sbSikZXEVEQCqUxHjw+s89k&#10;Mfs2za4a/71bKHgcZuYbZrbobC2u1HrjWMFwkIAgLpw2XCrY55u3MQgfkDXWjknBnTws5r2XGaba&#10;3Tij6y6UIkLYp6igCqFJpfRFRRb9wDXE0Tu51mKIsi2lbvEW4baW70kykhYNx4UKG1pVVJx3F6tg&#10;eeBsbX6/jz/ZKTN5Pkn4a3RW6rXfLacgAnXhGf5vb7WCj0/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Fv0uMsQAAADbAAAADwAAAAAAAAAAAAAAAACXAgAAZHJzL2Rv&#10;d25yZXYueG1sUEsFBgAAAAAEAAQA9QAAAIgDAAAAAA==&#10;" filled="f" stroked="f">
                  <v:textbox style="mso-next-textbox:#Text Box 46" inset="0,0,0,0">
                    <w:txbxContent/>
                  </v:textbox>
                </v:shape>
                <v:shape id="Text Box 46" o:spid="_x0000_s1046" type="#_x0000_t202" style="position:absolute;left:91440;top:30759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L7BFxAAA&#10;ANsAAAAPAAAAZHJzL2Rvd25yZXYueG1sRI9Ba8JAFITvBf/D8oTe6sZSQh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5i+wRcQAAADbAAAADwAAAAAAAAAAAAAAAACXAgAAZHJzL2Rv&#10;d25yZXYueG1sUEsFBgAAAAAEAAQA9QAAAIgDAAAAAA==&#10;" filled="f" stroked="f">
                  <v:textbox style="mso-next-textbox:#Text Box 47" inset="0,0,0,0">
                    <w:txbxContent/>
                  </v:textbox>
                </v:shape>
                <v:shape id="Text Box 47" o:spid="_x0000_s1047" type="#_x0000_t202" style="position:absolute;left:91440;top:3253740;width:319468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YxXexQAA&#10;ANsAAAAPAAAAZHJzL2Rvd25yZXYueG1sRI9Ba8JAFITvQv/D8gredFMR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ljFd7FAAAA2wAAAA8AAAAAAAAAAAAAAAAAlwIAAGRycy9k&#10;b3ducmV2LnhtbFBLBQYAAAAABAAEAPUAAACJAwAAAAA=&#10;" filled="f" stroked="f">
                  <v:textbox style="mso-next-textbox:#Text Box 50" inset="0,0,0,0">
                    <w:txbxContent/>
                  </v:textbox>
                </v:shape>
                <v:shape id="Text Box 50" o:spid="_x0000_s1048" type="#_x0000_t202" style="position:absolute;left:91440;top:3431540;width:319659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Uxt3wAAA&#10;ANsAAAAPAAAAZHJzL2Rvd25yZXYueG1sRE9Ni8IwEL0v+B/CCN7W1AVlrUYRcUFYEGs9eBybsQ02&#10;k9pE7f57cxD2+Hjf82Vna/Gg1hvHCkbDBARx4bThUsEx//n8BuEDssbaMSn4Iw/LRe9jjql2T87o&#10;cQiliCHsU1RQhdCkUvqiIot+6BriyF1cazFE2JZSt/iM4baWX0kykRYNx4YKG1pXVFwPd6tgdeJs&#10;Y2678z67ZCbPpwn/Tq5KDfrdagYiUBf+xW/3VisYx/X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DUxt3wAAAANsAAAAPAAAAAAAAAAAAAAAAAJcCAABkcnMvZG93bnJl&#10;di54bWxQSwUGAAAAAAQABAD1AAAAhAMAAAAA&#10;" filled="f" stroked="f">
                  <v:textbox style="mso-next-textbox:#Text Box 51" inset="0,0,0,0">
                    <w:txbxContent/>
                  </v:textbox>
                </v:shape>
                <v:shape id="Text Box 51" o:spid="_x0000_s1049" type="#_x0000_t202" style="position:absolute;left:91440;top:3609340;width:323723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H77sxQAA&#10;ANsAAAAPAAAAZHJzL2Rvd25yZXYueG1sRI9Ba8JAFITvhf6H5RW8NRsFpU3diBSFgiCN6aHH1+wz&#10;WZJ9G7Nbjf/eLRQ8DjPzDbNcjbYTZxq8caxgmqQgiCunDdcKvsrt8wsIH5A1do5JwZU8rPLHhyVm&#10;2l24oPMh1CJC2GeooAmhz6T0VUMWfeJ64ugd3WAxRDnUUg94iXDbyVmaLqRFw3GhwZ7eG6raw69V&#10;sP7mYmNO+5/P4liYsnxNebdolZo8jes3EIHGcA//tz+0gvkU/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wfvuzFAAAA2wAAAA8AAAAAAAAAAAAAAAAAlwIAAGRycy9k&#10;b3ducmV2LnhtbFBLBQYAAAAABAAEAPUAAACJAwAAAAA=&#10;" filled="f" stroked="f">
                  <v:textbox style="mso-next-textbox:#Text Box 52" inset="0,0,0,0">
                    <w:txbxContent/>
                  </v:textbox>
                </v:shape>
                <v:shape id="Text Box 52" o:spid="_x0000_s1050" type="#_x0000_t202" style="position:absolute;left:91440;top:3787140;width:340296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zSCbwwAA&#10;ANsAAAAPAAAAZHJzL2Rvd25yZXYueG1sRI9Ba8JAFITvQv/D8gredKOg2OgqUhQKQjGmB4/P7DNZ&#10;zL5Ns1uN/74rCB6HmfmGWaw6W4srtd44VjAaJiCIC6cNlwp+8u1gBsIHZI21Y1JwJw+r5Vtvgal2&#10;N87oegiliBD2KSqoQmhSKX1RkUU/dA1x9M6utRiibEupW7xFuK3lOEmm0qLhuFBhQ58VFZfDn1Ww&#10;PnK2Mb/fp312zkyefyS8m16U6r936zmIQF14hZ/tL61gMob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czSCbwwAAANsAAAAPAAAAAAAAAAAAAAAAAJcCAABkcnMvZG93&#10;bnJldi54bWxQSwUGAAAAAAQABAD1AAAAhwMAAAAA&#10;" filled="f" stroked="f">
                  <v:textbox style="mso-next-textbox:#Text Box 53" inset="0,0,0,0">
                    <w:txbxContent/>
                  </v:textbox>
                </v:shape>
                <v:shape id="Text Box 53" o:spid="_x0000_s1051" type="#_x0000_t202" style="position:absolute;left:91440;top:3964940;width:57607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gYUAxAAA&#10;ANsAAAAPAAAAZHJzL2Rvd25yZXYueG1sRI9Ba8JAFITvBf/D8oTe6saWik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4GFAMQAAADbAAAADwAAAAAAAAAAAAAAAACXAgAAZHJzL2Rv&#10;d25yZXYueG1sUEsFBgAAAAAEAAQA9QAAAIgDAAAAAA==&#10;" filled="f" stroked="f">
                  <v:textbox style="mso-next-textbox:#Text Box 54" inset="0,0,0,0">
                    <w:txbxContent/>
                  </v:textbox>
                </v:shape>
                <v:shape id="Text Box 54" o:spid="_x0000_s1052" type="#_x0000_t202" style="position:absolute;left:91440;top:4396740;width:5760720;height:1144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aB10xAAA&#10;ANsAAAAPAAAAZHJzL2Rvd25yZXYueG1sRI9Ba8JAFITvBf/D8oTe6sbSik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GgddMQAAADbAAAADwAAAAAAAAAAAAAAAACXAgAAZHJzL2Rv&#10;d25yZXYueG1sUEsFBgAAAAAEAAQA9QAAAIgDAAAAAA==&#10;" filled="f" stroked="f">
                  <v:textbox style="mso-next-textbox:#Text Box 55" inset="0,0,0,0">
                    <w:txbxContent/>
                  </v:textbox>
                </v:shape>
                <v:shape id="Text Box 55" o:spid="_x0000_s1053" type="#_x0000_t202" style="position:absolute;left:91440;top:5539740;width:5760720;height:306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JLjvxQAA&#10;ANsAAAAPAAAAZHJzL2Rvd25yZXYueG1sRI9Ba8JAFITvBf/D8oTemo0FpUY3IqWFQkEa48HjM/tM&#10;lmTfptmtpv/eLRQ8DjPzDbPejLYTFxq8caxglqQgiCunDdcKDuX70wsIH5A1do5JwS952OSThzVm&#10;2l25oMs+1CJC2GeooAmhz6T0VUMWfeJ64uid3WAxRDnUUg94jXDbyec0XUiLhuNCgz29NlS1+x+r&#10;YHvk4s18705fxbkwZblM+XPRKvU4HbcrEIHGcA//tz+0gvkc/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MkuO/FAAAA2wAAAA8AAAAAAAAAAAAAAAAAlwIAAGRycy9k&#10;b3ducmV2LnhtbFBLBQYAAAAABAAEAPUAAACJAwAAAAA=&#10;" filled="f" stroked="f">
                  <v:textbox style="mso-next-textbox:#Text Box 56" inset="0,0,0,0">
                    <w:txbxContent/>
                  </v:textbox>
                </v:shape>
                <v:shape id="Text Box 56" o:spid="_x0000_s1054" type="#_x0000_t202" style="position:absolute;left:91440;top:5844540;width:5760720;height:509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9iaYxAAA&#10;ANsAAAAPAAAAZHJzL2Rvd25yZXYueG1sRI9Ba8JAFITvBf/D8oTe6sZCQx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Y/YmmMQAAADbAAAADwAAAAAAAAAAAAAAAACXAgAAZHJzL2Rv&#10;d25yZXYueG1sUEsFBgAAAAAEAAQA9QAAAIgDAAAAAA==&#10;" filled="f" stroked="f">
                  <v:textbox style="mso-next-textbox:#Text Box 57" inset="0,0,0,0">
                    <w:txbxContent/>
                  </v:textbox>
                </v:shape>
                <v:shape id="Text Box 57" o:spid="_x0000_s1055" type="#_x0000_t202" style="position:absolute;left:91440;top:6352540;width:5760720;height:407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uoMDxQAA&#10;ANsAAAAPAAAAZHJzL2Rvd25yZXYueG1sRI9Ba8JAFITvQv/D8gredFNB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y6gwPFAAAA2wAAAA8AAAAAAAAAAAAAAAAAlwIAAGRycy9k&#10;b3ducmV2LnhtbFBLBQYAAAAABAAEAPUAAACJAwAAAAA=&#10;" filled="f" stroked="f">
                  <v:textbox style="mso-next-textbox:#Text Box 58" inset="0,0,0,0">
                    <w:txbxContent/>
                  </v:textbox>
                </v:shape>
                <v:shape id="Text Box 58" o:spid="_x0000_s1056" type="#_x0000_t202" style="position:absolute;left:91440;top:6758940;width:5760720;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JRdxwAAA&#10;ANsAAAAPAAAAZHJzL2Rvd25yZXYueG1sRE9Ni8IwEL0v+B/CCN7W1AVl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9JRdxwAAAANsAAAAPAAAAAAAAAAAAAAAAAJcCAABkcnMvZG93bnJl&#10;di54bWxQSwUGAAAAAAQABAD1AAAAhAMAAAAA&#10;" filled="f" stroked="f">
                  <v:textbox style="mso-next-textbox:#Text Box 59" inset="0,0,0,0">
                    <w:txbxContent/>
                  </v:textbox>
                </v:shape>
                <v:shape id="Text Box 59" o:spid="_x0000_s1057" type="#_x0000_t202" style="position:absolute;left:91440;top:7089140;width:5760720;height:610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abLqwwAA&#10;ANsAAAAPAAAAZHJzL2Rvd25yZXYueG1sRI9Ba8JAFITvBf/D8gre6qaC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SabLqwwAAANsAAAAPAAAAAAAAAAAAAAAAAJcCAABkcnMvZG93&#10;bnJldi54bWxQSwUGAAAAAAQABAD1AAAAhwMAAAAA&#10;" filled="f" stroked="f">
                  <v:textbox style="mso-next-textbox:#Text Box 60" inset="0,0,0,0">
                    <w:txbxContent/>
                  </v:textbox>
                </v:shape>
                <v:shape id="Text Box 60" o:spid="_x0000_s1058" type="#_x0000_t202" style="position:absolute;left:91440;top:7698740;width:57607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P9HKwAAA&#10;ANsAAAAPAAAAZHJzL2Rvd25yZXYueG1sRE9Ni8IwEL0L/ocwwt401UPRahQRBWFh2do97HFsxjbY&#10;TGoTtfvvNwfB4+N9rza9bcSDOm8cK5hOEhDEpdOGKwU/xWE8B+EDssbGMSn4Iw+b9XCwwky7J+f0&#10;OIVKxBD2GSqoQ2gzKX1Zk0U/cS1x5C6usxgi7CqpO3zGcNvIWZKk0qLh2FBjS7uayuvpbhVsfznf&#10;m9vX+Tu/5KYoFgl/plelPkb9dgkiUB/e4pf7qBWkcX38En+AXP8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NP9HKwAAAANsAAAAPAAAAAAAAAAAAAAAAAJcCAABkcnMvZG93bnJl&#10;di54bWxQSwUGAAAAAAQABAD1AAAAhAMAAAAA&#10;" filled="f" stroked="f">
                  <v:textbox style="mso-next-textbox:#Text Box 13" inset="0,0,0,0">
                    <w:txbxContent/>
                  </v:textbox>
                </v:shape>
                <w10:wrap type="through" anchorx="page" anchory="page"/>
              </v:group>
            </w:pict>
          </mc:Fallback>
        </mc:AlternateContent>
      </w:r>
      <w:r>
        <w:rPr>
          <w:rFonts w:hint="eastAsia"/>
          <w:noProof/>
          <w:lang w:eastAsia="en-US"/>
        </w:rPr>
        <mc:AlternateContent>
          <mc:Choice Requires="wpg">
            <w:drawing>
              <wp:anchor distT="0" distB="0" distL="114300" distR="114300" simplePos="0" relativeHeight="251666432" behindDoc="0" locked="0" layoutInCell="1" allowOverlap="1">
                <wp:simplePos x="0" y="0"/>
                <wp:positionH relativeFrom="page">
                  <wp:posOffset>4336415</wp:posOffset>
                </wp:positionH>
                <wp:positionV relativeFrom="page">
                  <wp:posOffset>1550035</wp:posOffset>
                </wp:positionV>
                <wp:extent cx="2501900" cy="3306445"/>
                <wp:effectExtent l="5715" t="635" r="0" b="0"/>
                <wp:wrapThrough wrapText="bothSides">
                  <wp:wrapPolygon edited="0">
                    <wp:start x="2955" y="0"/>
                    <wp:lineTo x="2379" y="62"/>
                    <wp:lineTo x="740" y="772"/>
                    <wp:lineTo x="0" y="2058"/>
                    <wp:lineTo x="-82" y="2443"/>
                    <wp:lineTo x="-82" y="18709"/>
                    <wp:lineTo x="0" y="19542"/>
                    <wp:lineTo x="576" y="20509"/>
                    <wp:lineTo x="740" y="20700"/>
                    <wp:lineTo x="2297" y="21471"/>
                    <wp:lineTo x="2544" y="21471"/>
                    <wp:lineTo x="19051" y="21471"/>
                    <wp:lineTo x="19297" y="21471"/>
                    <wp:lineTo x="20860" y="20700"/>
                    <wp:lineTo x="21024" y="20509"/>
                    <wp:lineTo x="21600" y="19542"/>
                    <wp:lineTo x="21682" y="18709"/>
                    <wp:lineTo x="21682" y="2443"/>
                    <wp:lineTo x="21600" y="2058"/>
                    <wp:lineTo x="20860" y="772"/>
                    <wp:lineTo x="19221" y="62"/>
                    <wp:lineTo x="18645" y="0"/>
                    <wp:lineTo x="2955" y="0"/>
                  </wp:wrapPolygon>
                </wp:wrapThrough>
                <wp:docPr id="19" name="Group 4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0" cy="3306445"/>
                          <a:chOff x="6840" y="2441"/>
                          <a:chExt cx="3940" cy="5047"/>
                        </a:xfrm>
                      </wpg:grpSpPr>
                      <wps:wsp>
                        <wps:cNvPr id="20" name="Rounded Rectangle 1"/>
                        <wps:cNvSpPr>
                          <a:spLocks noChangeArrowheads="1"/>
                        </wps:cNvSpPr>
                        <wps:spPr bwMode="auto">
                          <a:xfrm>
                            <a:off x="6840" y="2448"/>
                            <a:ext cx="3940" cy="5032"/>
                          </a:xfrm>
                          <a:prstGeom prst="roundRect">
                            <a:avLst>
                              <a:gd name="adj" fmla="val 16667"/>
                            </a:avLst>
                          </a:prstGeom>
                          <a:noFill/>
                          <a:ln>
                            <a:noFill/>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91240B29-F687-4f45-9708-019B960494DF}">
                              <a14:hiddenLine xmlns:a14="http://schemas.microsoft.com/office/drawing/2010/main" w="9525">
                                <a:solidFill>
                                  <a:srgbClr val="0092B0"/>
                                </a:solidFill>
                                <a:round/>
                                <a:headEnd/>
                                <a:tailEnd/>
                              </a14:hiddenLine>
                            </a:ext>
                            <a:ext uri="{AF507438-7753-43e0-B8FC-AC1667EBCBE1}">
                              <a14:hiddenEffects xmlns:a14="http://schemas.microsoft.com/office/drawing/2010/main">
                                <a:effectLst/>
                              </a14:hiddenEffects>
                            </a:ext>
                          </a:extLst>
                        </wps:spPr>
                        <wps:bodyPr rot="0" vert="horz" wrap="square" lIns="91440" tIns="45720" rIns="91440" bIns="45720" anchor="ctr" anchorCtr="0" upright="1">
                          <a:noAutofit/>
                        </wps:bodyPr>
                      </wps:wsp>
                      <wps:wsp>
                        <wps:cNvPr id="21" name="Text Box 442"/>
                        <wps:cNvSpPr txBox="1">
                          <a:spLocks noChangeAspect="1" noChangeArrowheads="1"/>
                        </wps:cNvSpPr>
                        <wps:spPr bwMode="auto">
                          <a:xfrm>
                            <a:off x="7014" y="2441"/>
                            <a:ext cx="3593" cy="50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92B0"/>
                                </a:solidFill>
                                <a:miter lim="800000"/>
                                <a:headEnd/>
                                <a:tailEnd/>
                              </a14:hiddenLine>
                            </a:ext>
                            <a:ext uri="{C572A759-6A51-4108-AA02-DFA0A04FC94B}">
                              <ma14:wrappingTextBoxFlag xmlns:ma14="http://schemas.microsoft.com/office/mac/drawingml/2011/main" val="1"/>
                            </a:ext>
                          </a:extLst>
                        </wps:spPr>
                        <wps:txbx>
                          <w:txbxContent>
                            <w:p w:rsidR="00931288" w:rsidRPr="00A8393C" w:rsidRDefault="00931288" w:rsidP="00A1273D">
                              <w:pPr>
                                <w:pStyle w:val="FDICMSTIPheader"/>
                                <w:jc w:val="left"/>
                              </w:pPr>
                              <w:r>
                                <w:rPr>
                                  <w:position w:val="4"/>
                                </w:rPr>
                                <w:t>Teacher Tips:</w:t>
                              </w:r>
                              <w:r>
                                <w:t xml:space="preserve"> </w:t>
                              </w:r>
                            </w:p>
                            <w:p w:rsidR="00931288" w:rsidRPr="00DB5DA6" w:rsidRDefault="00931288" w:rsidP="005A0F53">
                              <w:pPr>
                                <w:numPr>
                                  <w:ilvl w:val="0"/>
                                  <w:numId w:val="15"/>
                                </w:numPr>
                                <w:spacing w:before="120" w:after="120" w:line="240" w:lineRule="exact"/>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931288" w:rsidRDefault="00931288" w:rsidP="005A0F53">
                              <w:pPr>
                                <w:numPr>
                                  <w:ilvl w:val="0"/>
                                  <w:numId w:val="15"/>
                                </w:numPr>
                                <w:spacing w:before="120" w:after="120" w:line="240" w:lineRule="exact"/>
                                <w:ind w:left="360"/>
                                <w:rPr>
                                  <w:rFonts w:ascii="Arial" w:hAnsi="Arial" w:cs="Arial"/>
                                  <w:sz w:val="20"/>
                                </w:rPr>
                              </w:pPr>
                              <w:r w:rsidRPr="00DB5DA6">
                                <w:rPr>
                                  <w:rFonts w:ascii="Arial" w:hAnsi="Arial" w:cs="Arial"/>
                                  <w:sz w:val="20"/>
                                </w:rPr>
                                <w:t>Spend</w:t>
                              </w:r>
                              <w:r>
                                <w:rPr>
                                  <w:rFonts w:ascii="Arial" w:hAnsi="Arial" w:cs="Arial"/>
                                  <w:sz w:val="20"/>
                                </w:rPr>
                                <w:t xml:space="preserve"> extra</w:t>
                              </w:r>
                              <w:r w:rsidRPr="00DB5DA6">
                                <w:rPr>
                                  <w:rFonts w:ascii="Arial" w:hAnsi="Arial" w:cs="Arial"/>
                                  <w:sz w:val="20"/>
                                </w:rPr>
                                <w:t xml:space="preserve"> time </w:t>
                              </w:r>
                              <w:r>
                                <w:rPr>
                                  <w:rFonts w:ascii="Arial" w:hAnsi="Arial" w:cs="Arial"/>
                                  <w:sz w:val="20"/>
                                </w:rPr>
                                <w:t>on the concept of setting goals. Set joint and individual short-term and long-term goals. Revisit them frequently with students and map their progress throughout the week, month, and school year.</w:t>
                              </w:r>
                            </w:p>
                            <w:p w:rsidR="00931288" w:rsidRPr="00DB5DA6" w:rsidRDefault="00931288" w:rsidP="005A0F53">
                              <w:pPr>
                                <w:numPr>
                                  <w:ilvl w:val="0"/>
                                  <w:numId w:val="15"/>
                                </w:numPr>
                                <w:spacing w:before="120" w:after="120" w:line="240" w:lineRule="exact"/>
                                <w:ind w:left="360"/>
                                <w:rPr>
                                  <w:rFonts w:ascii="Arial" w:hAnsi="Arial" w:cs="Arial"/>
                                  <w:sz w:val="20"/>
                                </w:rPr>
                              </w:pPr>
                              <w:r>
                                <w:rPr>
                                  <w:rFonts w:ascii="Arial" w:hAnsi="Arial" w:cs="Arial"/>
                                  <w:sz w:val="20"/>
                                </w:rPr>
                                <w:t xml:space="preserve">Connect goal setting to financial concepts by using classroom rewards such as </w:t>
                              </w:r>
                              <w:r w:rsidRPr="00A1273D">
                                <w:rPr>
                                  <w:rFonts w:ascii="Arial" w:hAnsi="Arial" w:cs="Arial"/>
                                  <w:b/>
                                  <w:sz w:val="20"/>
                                </w:rPr>
                                <w:t>Smart Bucks</w:t>
                              </w:r>
                              <w:r>
                                <w:rPr>
                                  <w:rFonts w:ascii="Arial" w:hAnsi="Arial" w:cs="Arial"/>
                                  <w:sz w:val="20"/>
                                </w:rPr>
                                <w:t xml:space="preserve"> (see the </w:t>
                              </w:r>
                              <w:r w:rsidRPr="00A1273D">
                                <w:rPr>
                                  <w:rFonts w:ascii="Arial" w:hAnsi="Arial" w:cs="Arial"/>
                                  <w:b/>
                                  <w:sz w:val="20"/>
                                </w:rPr>
                                <w:t>Getting Started</w:t>
                              </w:r>
                              <w:r w:rsidR="00D6157F">
                                <w:rPr>
                                  <w:rFonts w:ascii="Arial" w:hAnsi="Arial" w:cs="Arial"/>
                                  <w:sz w:val="20"/>
                                </w:rPr>
                                <w:t xml:space="preserve"> section on page 7 </w:t>
                              </w:r>
                              <w:r>
                                <w:rPr>
                                  <w:rFonts w:ascii="Arial" w:hAnsi="Arial" w:cs="Arial"/>
                                  <w:sz w:val="20"/>
                                </w:rPr>
                                <w:t xml:space="preserve">for more ideas). </w:t>
                              </w:r>
                            </w:p>
                          </w:txbxContent>
                        </wps:txbx>
                        <wps:bodyPr rot="0" vert="horz" wrap="square" lIns="45720" tIns="45720" rIns="4572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0" o:spid="_x0000_s1059" style="position:absolute;margin-left:341.45pt;margin-top:122.05pt;width:197pt;height:260.35pt;z-index:251666432;mso-position-horizontal-relative:page;mso-position-vertical-relative:page" coordorigin="6840,2441" coordsize="3940,504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">
                <v:roundrect id="Rounded Rectangle 1" o:spid="_x0000_s1060" style="position:absolute;left:6840;top:2448;width:3940;height:5032;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nAvYwAAA&#10;ANsAAAAPAAAAZHJzL2Rvd25yZXYueG1sRE/LisIwFN0L/kO4A+40HRUdalPxCbNxYR1we22ubWea&#10;m9JErX9vFgMuD+edLDtTizu1rrKs4HMUgSDOra64UPBz2g+/QDiPrLG2TAqe5GCZ9nsJxto++Ej3&#10;zBcihLCLUUHpfRNL6fKSDLqRbYgDd7WtQR9gW0jd4iOEm1qOo2gmDVYcGkpsaFNS/pfdjIJoPamf&#10;Ge1/t2e3qqaz0/zQ7C5KDT661QKEp86/xf/ub61gHNaHL+EHyPQ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RnAvYwAAAANsAAAAPAAAAAAAAAAAAAAAAAJcCAABkcnMvZG93bnJl&#10;di54bWxQSwUGAAAAAAQABAD1AAAAhAMAAAAA&#10;" filled="f" fillcolor="#9bc1ff" stroked="f" strokecolor="#0092b0">
                  <v:fill color2="#3f80cd" rotate="t" focus="100%" type="gradient">
                    <o:fill v:ext="view" type="gradientUnscaled"/>
                  </v:fill>
                </v:roundrect>
                <v:shape id="Text Box 442" o:spid="_x0000_s1061" type="#_x0000_t202" style="position:absolute;left:7014;top:2441;width:3593;height:504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DzZ4xAAA&#10;ANsAAAAPAAAAZHJzL2Rvd25yZXYueG1sRI9Ba8JAFITvBf/D8gQvRTdGkBpdRYRgL0JriudH9jUb&#10;mn0bsmuS9td3hUKPw8x8w+wOo21ET52vHStYLhIQxKXTNVcKPop8/gLCB2SNjWNS8E0eDvvJ0w4z&#10;7QZ+p/4aKhEh7DNUYEJoMyl9aciiX7iWOHqfrrMYouwqqTscItw2Mk2StbRYc1ww2NLJUPl1vVsF&#10;q5+wPp3pZt6K1ea5yOXlXhy1UrPpeNyCCDSG//Bf+1UrSJfw+BJ/gN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Xg82eMQAAADbAAAADwAAAAAAAAAAAAAAAACXAgAAZHJzL2Rv&#10;d25yZXYueG1sUEsFBgAAAAAEAAQA9QAAAIgDAAAAAA==&#10;" mv:complextextbox="1" filled="f" stroked="f" strokecolor="#0092b0">
                  <o:lock v:ext="edit" aspectratio="t"/>
                  <v:textbox inset="3.6pt,,3.6pt">
                    <w:txbxContent>
                      <w:p w:rsidR="00931288" w:rsidRPr="00A8393C" w:rsidRDefault="00931288" w:rsidP="00A1273D">
                        <w:pPr>
                          <w:pStyle w:val="FDICMSTIPheader"/>
                          <w:jc w:val="left"/>
                        </w:pPr>
                        <w:r>
                          <w:rPr>
                            <w:position w:val="4"/>
                          </w:rPr>
                          <w:t>Teacher Tips:</w:t>
                        </w:r>
                        <w:r>
                          <w:t xml:space="preserve"> </w:t>
                        </w:r>
                      </w:p>
                      <w:p w:rsidR="00931288" w:rsidRPr="00DB5DA6" w:rsidRDefault="00931288" w:rsidP="005A0F53">
                        <w:pPr>
                          <w:numPr>
                            <w:ilvl w:val="0"/>
                            <w:numId w:val="15"/>
                          </w:numPr>
                          <w:spacing w:before="120" w:after="120" w:line="240" w:lineRule="exact"/>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931288" w:rsidRDefault="00931288" w:rsidP="005A0F53">
                        <w:pPr>
                          <w:numPr>
                            <w:ilvl w:val="0"/>
                            <w:numId w:val="15"/>
                          </w:numPr>
                          <w:spacing w:before="120" w:after="120" w:line="240" w:lineRule="exact"/>
                          <w:ind w:left="360"/>
                          <w:rPr>
                            <w:rFonts w:ascii="Arial" w:hAnsi="Arial" w:cs="Arial"/>
                            <w:sz w:val="20"/>
                          </w:rPr>
                        </w:pPr>
                        <w:r w:rsidRPr="00DB5DA6">
                          <w:rPr>
                            <w:rFonts w:ascii="Arial" w:hAnsi="Arial" w:cs="Arial"/>
                            <w:sz w:val="20"/>
                          </w:rPr>
                          <w:t>Spend</w:t>
                        </w:r>
                        <w:r>
                          <w:rPr>
                            <w:rFonts w:ascii="Arial" w:hAnsi="Arial" w:cs="Arial"/>
                            <w:sz w:val="20"/>
                          </w:rPr>
                          <w:t xml:space="preserve"> extra</w:t>
                        </w:r>
                        <w:r w:rsidRPr="00DB5DA6">
                          <w:rPr>
                            <w:rFonts w:ascii="Arial" w:hAnsi="Arial" w:cs="Arial"/>
                            <w:sz w:val="20"/>
                          </w:rPr>
                          <w:t xml:space="preserve"> time </w:t>
                        </w:r>
                        <w:r>
                          <w:rPr>
                            <w:rFonts w:ascii="Arial" w:hAnsi="Arial" w:cs="Arial"/>
                            <w:sz w:val="20"/>
                          </w:rPr>
                          <w:t>on the concept of setting goals. Set joint and individual short-term and long-term goals. Revisit them frequently with students and map their progress throughout the week, month, and school year.</w:t>
                        </w:r>
                      </w:p>
                      <w:p w:rsidR="00931288" w:rsidRPr="00DB5DA6" w:rsidRDefault="00931288" w:rsidP="005A0F53">
                        <w:pPr>
                          <w:numPr>
                            <w:ilvl w:val="0"/>
                            <w:numId w:val="15"/>
                          </w:numPr>
                          <w:spacing w:before="120" w:after="120" w:line="240" w:lineRule="exact"/>
                          <w:ind w:left="360"/>
                          <w:rPr>
                            <w:rFonts w:ascii="Arial" w:hAnsi="Arial" w:cs="Arial"/>
                            <w:sz w:val="20"/>
                          </w:rPr>
                        </w:pPr>
                        <w:r>
                          <w:rPr>
                            <w:rFonts w:ascii="Arial" w:hAnsi="Arial" w:cs="Arial"/>
                            <w:sz w:val="20"/>
                          </w:rPr>
                          <w:t xml:space="preserve">Connect goal setting to financial concepts by using classroom rewards such as </w:t>
                        </w:r>
                        <w:r w:rsidRPr="00A1273D">
                          <w:rPr>
                            <w:rFonts w:ascii="Arial" w:hAnsi="Arial" w:cs="Arial"/>
                            <w:b/>
                            <w:sz w:val="20"/>
                          </w:rPr>
                          <w:t>Smart Bucks</w:t>
                        </w:r>
                        <w:r>
                          <w:rPr>
                            <w:rFonts w:ascii="Arial" w:hAnsi="Arial" w:cs="Arial"/>
                            <w:sz w:val="20"/>
                          </w:rPr>
                          <w:t xml:space="preserve"> (see the </w:t>
                        </w:r>
                        <w:r w:rsidRPr="00A1273D">
                          <w:rPr>
                            <w:rFonts w:ascii="Arial" w:hAnsi="Arial" w:cs="Arial"/>
                            <w:b/>
                            <w:sz w:val="20"/>
                          </w:rPr>
                          <w:t>Getting Started</w:t>
                        </w:r>
                        <w:r w:rsidR="00D6157F">
                          <w:rPr>
                            <w:rFonts w:ascii="Arial" w:hAnsi="Arial" w:cs="Arial"/>
                            <w:sz w:val="20"/>
                          </w:rPr>
                          <w:t xml:space="preserve"> section on page 7 </w:t>
                        </w:r>
                        <w:r>
                          <w:rPr>
                            <w:rFonts w:ascii="Arial" w:hAnsi="Arial" w:cs="Arial"/>
                            <w:sz w:val="20"/>
                          </w:rPr>
                          <w:t xml:space="preserve">for more ideas). </w:t>
                        </w:r>
                      </w:p>
                    </w:txbxContent>
                  </v:textbox>
                </v:shape>
                <w10:wrap type="through" anchorx="page" anchory="page"/>
              </v:group>
            </w:pict>
          </mc:Fallback>
        </mc:AlternateContent>
      </w:r>
      <w:r>
        <w:rPr>
          <w:noProof/>
          <w:lang w:eastAsia="en-US"/>
        </w:rPr>
        <mc:AlternateContent>
          <mc:Choice Requires="wps">
            <w:drawing>
              <wp:anchor distT="0" distB="0" distL="114300" distR="114300" simplePos="0" relativeHeight="251644928" behindDoc="0" locked="0" layoutInCell="1" allowOverlap="1">
                <wp:simplePos x="0" y="0"/>
                <wp:positionH relativeFrom="page">
                  <wp:posOffset>4321175</wp:posOffset>
                </wp:positionH>
                <wp:positionV relativeFrom="page">
                  <wp:posOffset>1554480</wp:posOffset>
                </wp:positionV>
                <wp:extent cx="2531745" cy="3067685"/>
                <wp:effectExtent l="3175" t="5080" r="17780" b="13335"/>
                <wp:wrapThrough wrapText="bothSides">
                  <wp:wrapPolygon edited="0">
                    <wp:start x="2844" y="0"/>
                    <wp:lineTo x="2194" y="134"/>
                    <wp:lineTo x="731" y="805"/>
                    <wp:lineTo x="0" y="2146"/>
                    <wp:lineTo x="-81" y="2549"/>
                    <wp:lineTo x="-81" y="19320"/>
                    <wp:lineTo x="488" y="20393"/>
                    <wp:lineTo x="1869" y="21399"/>
                    <wp:lineTo x="2519" y="21533"/>
                    <wp:lineTo x="19081" y="21533"/>
                    <wp:lineTo x="19731" y="21399"/>
                    <wp:lineTo x="21112" y="20393"/>
                    <wp:lineTo x="21681" y="19320"/>
                    <wp:lineTo x="21681" y="2549"/>
                    <wp:lineTo x="21600" y="2146"/>
                    <wp:lineTo x="20869" y="805"/>
                    <wp:lineTo x="19406" y="134"/>
                    <wp:lineTo x="18756" y="0"/>
                    <wp:lineTo x="2844" y="0"/>
                  </wp:wrapPolygon>
                </wp:wrapThrough>
                <wp:docPr id="18"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1745" cy="3067685"/>
                        </a:xfrm>
                        <a:prstGeom prst="roundRect">
                          <a:avLst>
                            <a:gd name="adj" fmla="val 16667"/>
                          </a:avLst>
                        </a:prstGeom>
                        <a:noFill/>
                        <a:ln w="9525">
                          <a:solidFill>
                            <a:srgbClr val="ED2020"/>
                          </a:solidFill>
                          <a:round/>
                          <a:headEnd/>
                          <a:tailEnd/>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340.25pt;margin-top:122.4pt;width:199.35pt;height:241.55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" filled="f" fillcolor="#9bc1ff" strokecolor="#ed2020">
                <v:fill color2="#3f80cd" rotate="t" focus="100%" type="gradient">
                  <o:fill v:ext="view" type="gradientUnscaled"/>
                </v:fill>
                <v:shadow opacity="22936f" mv:blur="40000f" origin=",.5" offset="0,23000emu"/>
                <w10:wrap type="through" anchorx="page" anchory="page"/>
              </v:roundrect>
            </w:pict>
          </mc:Fallback>
        </mc:AlternateContent>
      </w:r>
      <w:r w:rsidR="00411632">
        <w:rPr>
          <w:rFonts w:hint="eastAsia"/>
        </w:rPr>
        <w:br w:type="page"/>
      </w:r>
      <w:r>
        <w:rPr>
          <w:rFonts w:hint="eastAsia"/>
          <w:noProof/>
          <w:lang w:eastAsia="en-US"/>
        </w:rPr>
        <w:lastRenderedPageBreak/>
        <mc:AlternateContent>
          <mc:Choice Requires="wps">
            <w:drawing>
              <wp:anchor distT="0" distB="0" distL="114300" distR="114300" simplePos="0" relativeHeight="251649024" behindDoc="0" locked="0" layoutInCell="1" allowOverlap="1">
                <wp:simplePos x="0" y="0"/>
                <wp:positionH relativeFrom="page">
                  <wp:posOffset>927100</wp:posOffset>
                </wp:positionH>
                <wp:positionV relativeFrom="page">
                  <wp:posOffset>866140</wp:posOffset>
                </wp:positionV>
                <wp:extent cx="5943600" cy="6532880"/>
                <wp:effectExtent l="0" t="2540" r="0" b="5080"/>
                <wp:wrapThrough wrapText="bothSides">
                  <wp:wrapPolygon edited="0">
                    <wp:start x="0" y="0"/>
                    <wp:lineTo x="21600" y="0"/>
                    <wp:lineTo x="21600" y="21600"/>
                    <wp:lineTo x="0" y="21600"/>
                    <wp:lineTo x="0" y="0"/>
                  </wp:wrapPolygon>
                </wp:wrapThrough>
                <wp:docPr id="1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3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9"/>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62" type="#_x0000_t202" style="position:absolute;margin-left:73pt;margin-top:68.2pt;width:468pt;height:514.4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" mv:complextextbox="1" filled="f" stroked="f">
                <v:textbox style="mso-next-textbox:#Text Box 14" inset=",7.2pt,,7.2pt">
                  <w:txbxContent/>
                </v:textbox>
                <w10:wrap type="through" anchorx="page" anchory="page"/>
              </v:shape>
            </w:pict>
          </mc:Fallback>
        </mc:AlternateContent>
      </w:r>
      <w:r w:rsidR="006F7872">
        <w:rPr>
          <w:rFonts w:hint="eastAsia"/>
        </w:rPr>
        <w:br w:type="page"/>
      </w:r>
      <w:r>
        <w:rPr>
          <w:rFonts w:hint="eastAsia"/>
          <w:noProof/>
          <w:lang w:eastAsia="en-US"/>
        </w:rPr>
        <w:lastRenderedPageBreak/>
        <mc:AlternateContent>
          <mc:Choice Requires="wps">
            <w:drawing>
              <wp:anchor distT="0" distB="0" distL="114300" distR="114300" simplePos="0" relativeHeight="251650048" behindDoc="0" locked="0" layoutInCell="1" allowOverlap="1">
                <wp:simplePos x="0" y="0"/>
                <wp:positionH relativeFrom="page">
                  <wp:posOffset>901700</wp:posOffset>
                </wp:positionH>
                <wp:positionV relativeFrom="page">
                  <wp:posOffset>1005840</wp:posOffset>
                </wp:positionV>
                <wp:extent cx="5943600" cy="8138160"/>
                <wp:effectExtent l="0" t="2540" r="0" b="0"/>
                <wp:wrapThrough wrapText="bothSides">
                  <wp:wrapPolygon edited="0">
                    <wp:start x="0" y="0"/>
                    <wp:lineTo x="21600" y="0"/>
                    <wp:lineTo x="21600" y="21600"/>
                    <wp:lineTo x="0" y="21600"/>
                    <wp:lineTo x="0" y="0"/>
                  </wp:wrapPolygon>
                </wp:wrapThrough>
                <wp:docPr id="1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3816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30"/>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63" type="#_x0000_t202" style="position:absolute;margin-left:71pt;margin-top:79.2pt;width:468pt;height:640.8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" mv:complextextbox="1" filled="f" fillcolor="yellow" stroked="f">
                <v:textbox style="mso-next-textbox:#Text Box 439" inset=",7.2pt,,7.2pt">
                  <w:txbxContent/>
                </v:textbox>
                <w10:wrap type="through" anchorx="page" anchory="page"/>
              </v:shape>
            </w:pict>
          </mc:Fallback>
        </mc:AlternateContent>
      </w:r>
      <w:r w:rsidR="009054FD">
        <w:rPr>
          <w:rFonts w:hint="eastAsia"/>
        </w:rPr>
        <w:br w:type="page"/>
      </w:r>
      <w:r>
        <w:rPr>
          <w:rFonts w:hint="eastAsia"/>
          <w:noProof/>
          <w:lang w:eastAsia="en-US"/>
        </w:rPr>
        <mc:AlternateContent>
          <mc:Choice Requires="wps">
            <w:drawing>
              <wp:anchor distT="0" distB="0" distL="114300" distR="114300" simplePos="0" relativeHeight="251665408" behindDoc="0" locked="0" layoutInCell="1" allowOverlap="1">
                <wp:simplePos x="0" y="0"/>
                <wp:positionH relativeFrom="page">
                  <wp:posOffset>925830</wp:posOffset>
                </wp:positionH>
                <wp:positionV relativeFrom="page">
                  <wp:posOffset>838200</wp:posOffset>
                </wp:positionV>
                <wp:extent cx="5943600" cy="8409305"/>
                <wp:effectExtent l="0" t="0" r="1270" b="0"/>
                <wp:wrapThrough wrapText="bothSides">
                  <wp:wrapPolygon edited="0">
                    <wp:start x="0" y="0"/>
                    <wp:lineTo x="21600" y="0"/>
                    <wp:lineTo x="21600" y="21600"/>
                    <wp:lineTo x="0" y="21600"/>
                    <wp:lineTo x="0" y="0"/>
                  </wp:wrapPolygon>
                </wp:wrapThrough>
                <wp:docPr id="15"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09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3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9" o:spid="_x0000_s1064" type="#_x0000_t202" style="position:absolute;margin-left:72.9pt;margin-top:66pt;width:468pt;height:662.1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" mv:complextextbox="1" filled="f" stroked="f">
                <v:textbox inset=",7.2pt,,7.2pt">
                  <w:txbxContent/>
                </v:textbox>
                <w10:wrap type="through" anchorx="page" anchory="page"/>
              </v:shape>
            </w:pict>
          </mc:Fallback>
        </mc:AlternateContent>
      </w:r>
    </w:p>
    <w:p w:rsidR="00B27770" w:rsidRPr="002C3ED6" w:rsidRDefault="00667008" w:rsidP="00A367C1">
      <w:pPr>
        <w:rPr>
          <w:rFonts w:hint="eastAsia"/>
        </w:rPr>
      </w:pPr>
      <w:bookmarkStart w:id="1" w:name="_MacBuGuideStaticData_600H"/>
      <w:r>
        <w:rPr>
          <w:rFonts w:hint="eastAsia"/>
          <w:noProof/>
          <w:lang w:eastAsia="en-US"/>
        </w:rPr>
        <w:lastRenderedPageBreak/>
        <mc:AlternateContent>
          <mc:Choice Requires="wps">
            <w:drawing>
              <wp:anchor distT="0" distB="0" distL="114300" distR="114300" simplePos="0" relativeHeight="251669504" behindDoc="0" locked="0" layoutInCell="1" allowOverlap="1">
                <wp:simplePos x="0" y="0"/>
                <wp:positionH relativeFrom="page">
                  <wp:posOffset>6115050</wp:posOffset>
                </wp:positionH>
                <wp:positionV relativeFrom="page">
                  <wp:posOffset>9461500</wp:posOffset>
                </wp:positionV>
                <wp:extent cx="751205" cy="365760"/>
                <wp:effectExtent l="6350" t="0" r="4445" b="2540"/>
                <wp:wrapThrough wrapText="bothSides">
                  <wp:wrapPolygon edited="0">
                    <wp:start x="0" y="0"/>
                    <wp:lineTo x="21600" y="0"/>
                    <wp:lineTo x="21600" y="21600"/>
                    <wp:lineTo x="0" y="21600"/>
                    <wp:lineTo x="0" y="0"/>
                  </wp:wrapPolygon>
                </wp:wrapThrough>
                <wp:docPr id="14" name="Text Box 10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074EBE" w:rsidRPr="00997AB6" w:rsidRDefault="00074EBE" w:rsidP="00074EBE">
                            <w:pPr>
                              <w:pStyle w:val="Footer"/>
                              <w:jc w:val="right"/>
                              <w:rPr>
                                <w:rFonts w:ascii="Arial" w:hAnsi="Arial" w:cs="Arial"/>
                                <w:b/>
                                <w:sz w:val="20"/>
                                <w:szCs w:val="20"/>
                              </w:rPr>
                            </w:pPr>
                            <w:r>
                              <w:rPr>
                                <w:rStyle w:val="PageNumber"/>
                                <w:rFonts w:ascii="Arial" w:hAnsi="Arial" w:cs="Arial"/>
                                <w:b/>
                                <w:sz w:val="20"/>
                                <w:szCs w:val="20"/>
                              </w:rPr>
                              <w:t>39</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3" o:spid="_x0000_s1065" type="#_x0000_t202" style="position:absolute;margin-left:481.5pt;margin-top:745pt;width:59.15pt;height:28.8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" mv:complextextbox="1" filled="f" stroked="f">
                <v:textbox inset=",7.2pt,,7.2pt">
                  <w:txbxContent>
                    <w:p w:rsidR="00074EBE" w:rsidRPr="00997AB6" w:rsidRDefault="00074EBE" w:rsidP="00074EBE">
                      <w:pPr>
                        <w:pStyle w:val="Footer"/>
                        <w:jc w:val="right"/>
                        <w:rPr>
                          <w:rFonts w:ascii="Arial" w:hAnsi="Arial" w:cs="Arial"/>
                          <w:b/>
                          <w:sz w:val="20"/>
                          <w:szCs w:val="20"/>
                        </w:rPr>
                      </w:pPr>
                      <w:r>
                        <w:rPr>
                          <w:rStyle w:val="PageNumber"/>
                          <w:rFonts w:ascii="Arial" w:hAnsi="Arial" w:cs="Arial"/>
                          <w:b/>
                          <w:sz w:val="20"/>
                          <w:szCs w:val="20"/>
                        </w:rPr>
                        <w:t>39</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1072" behindDoc="0" locked="0" layoutInCell="1" allowOverlap="1">
                <wp:simplePos x="0" y="0"/>
                <wp:positionH relativeFrom="page">
                  <wp:posOffset>914400</wp:posOffset>
                </wp:positionH>
                <wp:positionV relativeFrom="page">
                  <wp:posOffset>9486900</wp:posOffset>
                </wp:positionV>
                <wp:extent cx="3830955" cy="495300"/>
                <wp:effectExtent l="0" t="0" r="4445" b="0"/>
                <wp:wrapThrough wrapText="bothSides">
                  <wp:wrapPolygon edited="0">
                    <wp:start x="0" y="0"/>
                    <wp:lineTo x="21600" y="0"/>
                    <wp:lineTo x="21600" y="21600"/>
                    <wp:lineTo x="0" y="21600"/>
                    <wp:lineTo x="0" y="0"/>
                  </wp:wrapPolygon>
                </wp:wrapThrough>
                <wp:docPr id="13"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095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31288" w:rsidRPr="001F1982" w:rsidRDefault="00931288" w:rsidP="00C16140">
                            <w:pPr>
                              <w:rPr>
                                <w:rFonts w:ascii="Eurostile LT Std Bold" w:hAnsi="Eurostile LT Std Bold"/>
                                <w:bCs/>
                                <w:caps/>
                                <w:color w:val="000000"/>
                                <w:sz w:val="18"/>
                                <w:szCs w:val="18"/>
                              </w:rPr>
                            </w:pPr>
                            <w:r w:rsidRPr="001F1982">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66" type="#_x0000_t202" style="position:absolute;margin-left:1in;margin-top:747pt;width:301.65pt;height:39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" mv:complextextbox="1" filled="f" stroked="f">
                <v:textbox inset=",7.2pt,,7.2pt">
                  <w:txbxContent>
                    <w:p w:rsidR="00931288" w:rsidRPr="001F1982" w:rsidRDefault="00931288" w:rsidP="00C16140">
                      <w:pPr>
                        <w:rPr>
                          <w:rFonts w:ascii="Eurostile LT Std Bold" w:hAnsi="Eurostile LT Std Bold"/>
                          <w:bCs/>
                          <w:caps/>
                          <w:color w:val="000000"/>
                          <w:sz w:val="18"/>
                          <w:szCs w:val="18"/>
                        </w:rPr>
                      </w:pPr>
                      <w:r w:rsidRPr="001F1982">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9264" behindDoc="0" locked="0" layoutInCell="1" allowOverlap="1">
                <wp:simplePos x="0" y="0"/>
                <wp:positionH relativeFrom="page">
                  <wp:posOffset>914400</wp:posOffset>
                </wp:positionH>
                <wp:positionV relativeFrom="page">
                  <wp:posOffset>914400</wp:posOffset>
                </wp:positionV>
                <wp:extent cx="5943600" cy="8572500"/>
                <wp:effectExtent l="0" t="0" r="0" b="0"/>
                <wp:wrapThrough wrapText="bothSides">
                  <wp:wrapPolygon edited="0">
                    <wp:start x="0" y="0"/>
                    <wp:lineTo x="21600" y="0"/>
                    <wp:lineTo x="21600" y="21600"/>
                    <wp:lineTo x="0" y="21600"/>
                    <wp:lineTo x="0" y="0"/>
                  </wp:wrapPolygon>
                </wp:wrapThrough>
                <wp:docPr id="12"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31288" w:rsidRPr="00F76175" w:rsidRDefault="00931288" w:rsidP="00A31447">
                            <w:pPr>
                              <w:spacing w:after="0"/>
                              <w:jc w:val="center"/>
                              <w:rPr>
                                <w:rFonts w:ascii="Arial Black" w:hAnsi="Arial Black"/>
                                <w:caps/>
                                <w:sz w:val="44"/>
                                <w:szCs w:val="44"/>
                              </w:rPr>
                            </w:pPr>
                            <w:r w:rsidRPr="00F76175">
                              <w:rPr>
                                <w:rFonts w:ascii="Arial Black" w:hAnsi="Arial Black"/>
                                <w:caps/>
                                <w:sz w:val="44"/>
                                <w:szCs w:val="44"/>
                              </w:rPr>
                              <w:t>my goals</w:t>
                            </w:r>
                          </w:p>
                          <w:p w:rsidR="00931288" w:rsidRDefault="00931288" w:rsidP="00A31447">
                            <w:pPr>
                              <w:pStyle w:val="FDICbody"/>
                            </w:pPr>
                          </w:p>
                          <w:p w:rsidR="00931288" w:rsidRPr="00F76175" w:rsidRDefault="00931288" w:rsidP="00F76175">
                            <w:pPr>
                              <w:pStyle w:val="FDICbody"/>
                              <w:spacing w:after="240" w:line="360" w:lineRule="exact"/>
                              <w:rPr>
                                <w:b/>
                                <w:sz w:val="28"/>
                                <w:szCs w:val="28"/>
                              </w:rPr>
                            </w:pPr>
                            <w:r>
                              <w:rPr>
                                <w:b/>
                                <w:sz w:val="28"/>
                                <w:szCs w:val="28"/>
                              </w:rPr>
                              <w:t>Name: _______</w:t>
                            </w:r>
                            <w:r w:rsidRPr="00F76175">
                              <w:rPr>
                                <w:b/>
                                <w:sz w:val="28"/>
                                <w:szCs w:val="28"/>
                              </w:rPr>
                              <w:t>________________________________________</w:t>
                            </w:r>
                            <w:r>
                              <w:rPr>
                                <w:b/>
                                <w:sz w:val="28"/>
                                <w:szCs w:val="28"/>
                              </w:rPr>
                              <w:t>____</w:t>
                            </w:r>
                            <w:r w:rsidRPr="00F76175">
                              <w:rPr>
                                <w:b/>
                                <w:sz w:val="28"/>
                                <w:szCs w:val="28"/>
                              </w:rPr>
                              <w:t>_</w:t>
                            </w:r>
                          </w:p>
                          <w:p w:rsidR="00931288" w:rsidRPr="00F76175" w:rsidRDefault="00931288" w:rsidP="00F76175">
                            <w:pPr>
                              <w:pStyle w:val="FDICbody"/>
                              <w:spacing w:line="360" w:lineRule="exact"/>
                              <w:rPr>
                                <w:b/>
                                <w:sz w:val="28"/>
                                <w:szCs w:val="28"/>
                              </w:rPr>
                            </w:pPr>
                            <w:r w:rsidRPr="00F76175">
                              <w:rPr>
                                <w:b/>
                                <w:sz w:val="28"/>
                                <w:szCs w:val="28"/>
                              </w:rPr>
                              <w:t>What goals do you have? Color in goals you would like to reach. Then draw your own goals.</w:t>
                            </w:r>
                          </w:p>
                          <w:p w:rsidR="00931288" w:rsidRPr="00E16DD1" w:rsidRDefault="00931288" w:rsidP="00A31447">
                            <w:pPr>
                              <w:pStyle w:val="FDICbody"/>
                            </w:pP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4"/>
                              <w:gridCol w:w="3029"/>
                              <w:gridCol w:w="3147"/>
                            </w:tblGrid>
                            <w:tr w:rsidR="00931288" w:rsidRPr="0080758B" w:rsidTr="0080758B">
                              <w:tc>
                                <w:tcPr>
                                  <w:tcW w:w="2914"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b/>
                                    </w:rPr>
                                  </w:pPr>
                                  <w:r w:rsidRPr="0080758B">
                                    <w:rPr>
                                      <w:b/>
                                    </w:rPr>
                                    <w:t>Read every night.</w:t>
                                  </w:r>
                                </w:p>
                              </w:tc>
                              <w:tc>
                                <w:tcPr>
                                  <w:tcW w:w="3029"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rFonts w:ascii="Calibri" w:hAnsi="Calibri" w:cs="Calibri"/>
                                      <w:b/>
                                      <w:bCs/>
                                      <w:color w:val="0000FF"/>
                                    </w:rPr>
                                  </w:pPr>
                                  <w:r w:rsidRPr="0080758B">
                                    <w:rPr>
                                      <w:b/>
                                    </w:rPr>
                                    <w:t>Help with chores.</w:t>
                                  </w:r>
                                </w:p>
                              </w:tc>
                              <w:tc>
                                <w:tcPr>
                                  <w:tcW w:w="3147"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rFonts w:ascii="Calibri" w:hAnsi="Calibri" w:cs="Calibri"/>
                                      <w:b/>
                                      <w:bCs/>
                                      <w:color w:val="0000FF"/>
                                    </w:rPr>
                                  </w:pPr>
                                  <w:r w:rsidRPr="0080758B">
                                    <w:rPr>
                                      <w:b/>
                                    </w:rPr>
                                    <w:t>Tie my own shoes.</w:t>
                                  </w:r>
                                </w:p>
                              </w:tc>
                            </w:tr>
                            <w:tr w:rsidR="00931288" w:rsidRPr="0080758B" w:rsidTr="0080758B">
                              <w:tc>
                                <w:tcPr>
                                  <w:tcW w:w="2914"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b/>
                                    </w:rPr>
                                  </w:pPr>
                                  <w:r w:rsidRPr="0080758B">
                                    <w:rPr>
                                      <w:b/>
                                    </w:rPr>
                                    <w:t>Ride a bicycle.</w:t>
                                  </w:r>
                                </w:p>
                              </w:tc>
                              <w:tc>
                                <w:tcPr>
                                  <w:tcW w:w="3029"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rFonts w:ascii="Calibri" w:hAnsi="Calibri" w:cs="Calibri"/>
                                      <w:b/>
                                      <w:bCs/>
                                      <w:color w:val="0000FF"/>
                                    </w:rPr>
                                  </w:pPr>
                                  <w:r w:rsidRPr="0080758B">
                                    <w:rPr>
                                      <w:b/>
                                    </w:rPr>
                                    <w:t>Count to 100.</w:t>
                                  </w:r>
                                </w:p>
                              </w:tc>
                              <w:tc>
                                <w:tcPr>
                                  <w:tcW w:w="3147"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rFonts w:ascii="Calibri" w:hAnsi="Calibri" w:cs="Calibri"/>
                                      <w:b/>
                                      <w:bCs/>
                                      <w:color w:val="0000FF"/>
                                    </w:rPr>
                                  </w:pPr>
                                  <w:r w:rsidRPr="0080758B">
                                    <w:rPr>
                                      <w:b/>
                                    </w:rPr>
                                    <w:t>______</w:t>
                                  </w:r>
                                  <w:r>
                                    <w:rPr>
                                      <w:b/>
                                    </w:rPr>
                                    <w:t>_</w:t>
                                  </w:r>
                                  <w:r w:rsidRPr="0080758B">
                                    <w:rPr>
                                      <w:b/>
                                    </w:rPr>
                                    <w:t>________________</w:t>
                                  </w:r>
                                </w:p>
                              </w:tc>
                            </w:tr>
                            <w:tr w:rsidR="00931288" w:rsidRPr="0080758B" w:rsidTr="0080758B">
                              <w:tc>
                                <w:tcPr>
                                  <w:tcW w:w="2914"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80758B">
                                  <w:pPr>
                                    <w:pStyle w:val="FDICbody"/>
                                    <w:jc w:val="center"/>
                                    <w:rPr>
                                      <w:b/>
                                    </w:rPr>
                                  </w:pPr>
                                  <w:r w:rsidRPr="0080758B">
                                    <w:rPr>
                                      <w:b/>
                                    </w:rPr>
                                    <w:t>______________________</w:t>
                                  </w:r>
                                </w:p>
                              </w:tc>
                              <w:tc>
                                <w:tcPr>
                                  <w:tcW w:w="3029"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r>
                                    <w:rPr>
                                      <w:b/>
                                    </w:rPr>
                                    <w:t>              </w:t>
                                  </w: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80758B">
                                  <w:pPr>
                                    <w:pStyle w:val="FDICbody"/>
                                    <w:jc w:val="center"/>
                                    <w:rPr>
                                      <w:rFonts w:ascii="Calibri" w:hAnsi="Calibri" w:cs="Calibri"/>
                                      <w:b/>
                                      <w:bCs/>
                                      <w:color w:val="0000FF"/>
                                    </w:rPr>
                                  </w:pPr>
                                  <w:r w:rsidRPr="0080758B">
                                    <w:rPr>
                                      <w:b/>
                                    </w:rPr>
                                    <w:t>______________________</w:t>
                                  </w:r>
                                </w:p>
                              </w:tc>
                              <w:tc>
                                <w:tcPr>
                                  <w:tcW w:w="3147"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80758B">
                                  <w:pPr>
                                    <w:pStyle w:val="FDICbody"/>
                                    <w:jc w:val="center"/>
                                    <w:rPr>
                                      <w:rFonts w:ascii="Calibri" w:hAnsi="Calibri" w:cs="Calibri"/>
                                      <w:b/>
                                      <w:bCs/>
                                      <w:color w:val="0000FF"/>
                                    </w:rPr>
                                  </w:pPr>
                                  <w:r w:rsidRPr="0080758B">
                                    <w:rPr>
                                      <w:b/>
                                    </w:rPr>
                                    <w:t>______________________</w:t>
                                  </w:r>
                                </w:p>
                              </w:tc>
                            </w:tr>
                          </w:tbl>
                          <w:p w:rsidR="00931288" w:rsidRPr="00B03331" w:rsidRDefault="00931288" w:rsidP="00A31447">
                            <w:pPr>
                              <w:rPr>
                                <w:rFonts w:ascii="Calibri" w:hAnsi="Calibri" w:cs="Calibri"/>
                                <w:bCs/>
                                <w:color w:val="0000FF"/>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5" o:spid="_x0000_s1067" type="#_x0000_t202" style="position:absolute;margin-left:1in;margin-top:1in;width:468pt;height:67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" mv:complextextbox="1" filled="f" stroked="f">
                <v:textbox inset=",7.2pt,,7.2pt">
                  <w:txbxContent>
                    <w:p w:rsidR="00931288" w:rsidRPr="00F76175" w:rsidRDefault="00931288" w:rsidP="00A31447">
                      <w:pPr>
                        <w:spacing w:after="0"/>
                        <w:jc w:val="center"/>
                        <w:rPr>
                          <w:rFonts w:ascii="Arial Black" w:hAnsi="Arial Black"/>
                          <w:caps/>
                          <w:sz w:val="44"/>
                          <w:szCs w:val="44"/>
                        </w:rPr>
                      </w:pPr>
                      <w:r w:rsidRPr="00F76175">
                        <w:rPr>
                          <w:rFonts w:ascii="Arial Black" w:hAnsi="Arial Black"/>
                          <w:caps/>
                          <w:sz w:val="44"/>
                          <w:szCs w:val="44"/>
                        </w:rPr>
                        <w:t>my goals</w:t>
                      </w:r>
                    </w:p>
                    <w:p w:rsidR="00931288" w:rsidRDefault="00931288" w:rsidP="00A31447">
                      <w:pPr>
                        <w:pStyle w:val="FDICbody"/>
                      </w:pPr>
                    </w:p>
                    <w:p w:rsidR="00931288" w:rsidRPr="00F76175" w:rsidRDefault="00931288" w:rsidP="00F76175">
                      <w:pPr>
                        <w:pStyle w:val="FDICbody"/>
                        <w:spacing w:after="240" w:line="360" w:lineRule="exact"/>
                        <w:rPr>
                          <w:b/>
                          <w:sz w:val="28"/>
                          <w:szCs w:val="28"/>
                        </w:rPr>
                      </w:pPr>
                      <w:r>
                        <w:rPr>
                          <w:b/>
                          <w:sz w:val="28"/>
                          <w:szCs w:val="28"/>
                        </w:rPr>
                        <w:t>Name: _______</w:t>
                      </w:r>
                      <w:r w:rsidRPr="00F76175">
                        <w:rPr>
                          <w:b/>
                          <w:sz w:val="28"/>
                          <w:szCs w:val="28"/>
                        </w:rPr>
                        <w:t>________________________________________</w:t>
                      </w:r>
                      <w:r>
                        <w:rPr>
                          <w:b/>
                          <w:sz w:val="28"/>
                          <w:szCs w:val="28"/>
                        </w:rPr>
                        <w:t>____</w:t>
                      </w:r>
                      <w:r w:rsidRPr="00F76175">
                        <w:rPr>
                          <w:b/>
                          <w:sz w:val="28"/>
                          <w:szCs w:val="28"/>
                        </w:rPr>
                        <w:t>_</w:t>
                      </w:r>
                    </w:p>
                    <w:p w:rsidR="00931288" w:rsidRPr="00F76175" w:rsidRDefault="00931288" w:rsidP="00F76175">
                      <w:pPr>
                        <w:pStyle w:val="FDICbody"/>
                        <w:spacing w:line="360" w:lineRule="exact"/>
                        <w:rPr>
                          <w:b/>
                          <w:sz w:val="28"/>
                          <w:szCs w:val="28"/>
                        </w:rPr>
                      </w:pPr>
                      <w:r w:rsidRPr="00F76175">
                        <w:rPr>
                          <w:b/>
                          <w:sz w:val="28"/>
                          <w:szCs w:val="28"/>
                        </w:rPr>
                        <w:t>What goals do you have? Color in goals you would like to reach. Then draw your own goals.</w:t>
                      </w:r>
                    </w:p>
                    <w:p w:rsidR="00931288" w:rsidRPr="00E16DD1" w:rsidRDefault="00931288" w:rsidP="00A31447">
                      <w:pPr>
                        <w:pStyle w:val="FDICbody"/>
                      </w:pP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4"/>
                        <w:gridCol w:w="3029"/>
                        <w:gridCol w:w="3147"/>
                      </w:tblGrid>
                      <w:tr w:rsidR="00931288" w:rsidRPr="0080758B" w:rsidTr="0080758B">
                        <w:tc>
                          <w:tcPr>
                            <w:tcW w:w="2914"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b/>
                              </w:rPr>
                            </w:pPr>
                            <w:r w:rsidRPr="0080758B">
                              <w:rPr>
                                <w:b/>
                              </w:rPr>
                              <w:t>Read every night.</w:t>
                            </w:r>
                          </w:p>
                        </w:tc>
                        <w:tc>
                          <w:tcPr>
                            <w:tcW w:w="3029"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rFonts w:ascii="Calibri" w:hAnsi="Calibri" w:cs="Calibri"/>
                                <w:b/>
                                <w:bCs/>
                                <w:color w:val="0000FF"/>
                              </w:rPr>
                            </w:pPr>
                            <w:r w:rsidRPr="0080758B">
                              <w:rPr>
                                <w:b/>
                              </w:rPr>
                              <w:t>Help with chores.</w:t>
                            </w:r>
                          </w:p>
                        </w:tc>
                        <w:tc>
                          <w:tcPr>
                            <w:tcW w:w="3147"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rFonts w:ascii="Calibri" w:hAnsi="Calibri" w:cs="Calibri"/>
                                <w:b/>
                                <w:bCs/>
                                <w:color w:val="0000FF"/>
                              </w:rPr>
                            </w:pPr>
                            <w:r w:rsidRPr="0080758B">
                              <w:rPr>
                                <w:b/>
                              </w:rPr>
                              <w:t>Tie my own shoes.</w:t>
                            </w:r>
                          </w:p>
                        </w:tc>
                      </w:tr>
                      <w:tr w:rsidR="00931288" w:rsidRPr="0080758B" w:rsidTr="0080758B">
                        <w:tc>
                          <w:tcPr>
                            <w:tcW w:w="2914"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b/>
                              </w:rPr>
                            </w:pPr>
                            <w:r w:rsidRPr="0080758B">
                              <w:rPr>
                                <w:b/>
                              </w:rPr>
                              <w:t>Ride a bicycle.</w:t>
                            </w:r>
                          </w:p>
                        </w:tc>
                        <w:tc>
                          <w:tcPr>
                            <w:tcW w:w="3029"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rFonts w:ascii="Calibri" w:hAnsi="Calibri" w:cs="Calibri"/>
                                <w:b/>
                                <w:bCs/>
                                <w:color w:val="0000FF"/>
                              </w:rPr>
                            </w:pPr>
                            <w:r w:rsidRPr="0080758B">
                              <w:rPr>
                                <w:b/>
                              </w:rPr>
                              <w:t>Count to 100.</w:t>
                            </w:r>
                          </w:p>
                        </w:tc>
                        <w:tc>
                          <w:tcPr>
                            <w:tcW w:w="3147"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A31447">
                            <w:pPr>
                              <w:pStyle w:val="FDICbody"/>
                              <w:jc w:val="center"/>
                              <w:rPr>
                                <w:rFonts w:ascii="Calibri" w:hAnsi="Calibri" w:cs="Calibri"/>
                                <w:b/>
                                <w:bCs/>
                                <w:color w:val="0000FF"/>
                              </w:rPr>
                            </w:pPr>
                            <w:r w:rsidRPr="0080758B">
                              <w:rPr>
                                <w:b/>
                              </w:rPr>
                              <w:t>______</w:t>
                            </w:r>
                            <w:r>
                              <w:rPr>
                                <w:b/>
                              </w:rPr>
                              <w:t>_</w:t>
                            </w:r>
                            <w:r w:rsidRPr="0080758B">
                              <w:rPr>
                                <w:b/>
                              </w:rPr>
                              <w:t>________________</w:t>
                            </w:r>
                          </w:p>
                        </w:tc>
                      </w:tr>
                      <w:tr w:rsidR="00931288" w:rsidRPr="0080758B" w:rsidTr="0080758B">
                        <w:tc>
                          <w:tcPr>
                            <w:tcW w:w="2914"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80758B">
                            <w:pPr>
                              <w:pStyle w:val="FDICbody"/>
                              <w:jc w:val="center"/>
                              <w:rPr>
                                <w:b/>
                              </w:rPr>
                            </w:pPr>
                            <w:r w:rsidRPr="0080758B">
                              <w:rPr>
                                <w:b/>
                              </w:rPr>
                              <w:t>______________________</w:t>
                            </w:r>
                          </w:p>
                        </w:tc>
                        <w:tc>
                          <w:tcPr>
                            <w:tcW w:w="3029"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r>
                              <w:rPr>
                                <w:b/>
                              </w:rPr>
                              <w:t>              </w:t>
                            </w: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80758B">
                            <w:pPr>
                              <w:pStyle w:val="FDICbody"/>
                              <w:jc w:val="center"/>
                              <w:rPr>
                                <w:rFonts w:ascii="Calibri" w:hAnsi="Calibri" w:cs="Calibri"/>
                                <w:b/>
                                <w:bCs/>
                                <w:color w:val="0000FF"/>
                              </w:rPr>
                            </w:pPr>
                            <w:r w:rsidRPr="0080758B">
                              <w:rPr>
                                <w:b/>
                              </w:rPr>
                              <w:t>______________________</w:t>
                            </w:r>
                          </w:p>
                        </w:tc>
                        <w:tc>
                          <w:tcPr>
                            <w:tcW w:w="3147" w:type="dxa"/>
                            <w:shd w:val="clear" w:color="auto" w:fill="auto"/>
                          </w:tcPr>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C16E00">
                            <w:pPr>
                              <w:pStyle w:val="FDICbody"/>
                              <w:rPr>
                                <w:b/>
                              </w:rPr>
                            </w:pPr>
                          </w:p>
                          <w:p w:rsidR="00931288" w:rsidRPr="0080758B" w:rsidRDefault="00931288" w:rsidP="0080758B">
                            <w:pPr>
                              <w:pStyle w:val="FDICbody"/>
                              <w:jc w:val="center"/>
                              <w:rPr>
                                <w:rFonts w:ascii="Calibri" w:hAnsi="Calibri" w:cs="Calibri"/>
                                <w:b/>
                                <w:bCs/>
                                <w:color w:val="0000FF"/>
                              </w:rPr>
                            </w:pPr>
                            <w:r w:rsidRPr="0080758B">
                              <w:rPr>
                                <w:b/>
                              </w:rPr>
                              <w:t>______________________</w:t>
                            </w:r>
                          </w:p>
                        </w:tc>
                      </w:tr>
                    </w:tbl>
                    <w:p w:rsidR="00931288" w:rsidRPr="00B03331" w:rsidRDefault="00931288" w:rsidP="00A31447">
                      <w:pPr>
                        <w:rPr>
                          <w:rFonts w:ascii="Calibri" w:hAnsi="Calibri" w:cs="Calibri"/>
                          <w:bCs/>
                          <w:color w:val="0000FF"/>
                        </w:rPr>
                      </w:pPr>
                    </w:p>
                  </w:txbxContent>
                </v:textbox>
                <w10:wrap type="through" anchorx="page" anchory="page"/>
              </v:shape>
            </w:pict>
          </mc:Fallback>
        </mc:AlternateContent>
      </w:r>
      <w:r>
        <w:rPr>
          <w:rFonts w:hint="eastAsia"/>
          <w:noProof/>
          <w:lang w:eastAsia="en-US"/>
        </w:rPr>
        <w:drawing>
          <wp:anchor distT="0" distB="0" distL="114300" distR="114300" simplePos="0" relativeHeight="251661312" behindDoc="0" locked="0" layoutInCell="1" allowOverlap="1">
            <wp:simplePos x="0" y="0"/>
            <wp:positionH relativeFrom="page">
              <wp:posOffset>1082040</wp:posOffset>
            </wp:positionH>
            <wp:positionV relativeFrom="page">
              <wp:posOffset>2905760</wp:posOffset>
            </wp:positionV>
            <wp:extent cx="5523230" cy="3575050"/>
            <wp:effectExtent l="0" t="0" r="0" b="6350"/>
            <wp:wrapNone/>
            <wp:docPr id="435" name="Picture 435" descr="Lesson4_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Lesson4_h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23230" cy="3575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0288" behindDoc="0" locked="0" layoutInCell="1" allowOverlap="1">
            <wp:simplePos x="0" y="0"/>
            <wp:positionH relativeFrom="page">
              <wp:posOffset>3021965</wp:posOffset>
            </wp:positionH>
            <wp:positionV relativeFrom="page">
              <wp:posOffset>4937760</wp:posOffset>
            </wp:positionV>
            <wp:extent cx="1561465" cy="1557655"/>
            <wp:effectExtent l="0" t="0" r="0" b="0"/>
            <wp:wrapThrough wrapText="bothSides">
              <wp:wrapPolygon edited="0">
                <wp:start x="5270" y="0"/>
                <wp:lineTo x="3162" y="1761"/>
                <wp:lineTo x="1757" y="4227"/>
                <wp:lineTo x="1757" y="5636"/>
                <wp:lineTo x="0" y="10214"/>
                <wp:lineTo x="0" y="12680"/>
                <wp:lineTo x="3162" y="16907"/>
                <wp:lineTo x="2108" y="20429"/>
                <wp:lineTo x="2811" y="21133"/>
                <wp:lineTo x="9487" y="21133"/>
                <wp:lineTo x="12649" y="21133"/>
                <wp:lineTo x="17919" y="21133"/>
                <wp:lineTo x="20028" y="19724"/>
                <wp:lineTo x="19676" y="16907"/>
                <wp:lineTo x="21082" y="13737"/>
                <wp:lineTo x="21082" y="10919"/>
                <wp:lineTo x="18974" y="5636"/>
                <wp:lineTo x="20379" y="2466"/>
                <wp:lineTo x="20028" y="352"/>
                <wp:lineTo x="17919" y="0"/>
                <wp:lineTo x="5270" y="0"/>
              </wp:wrapPolygon>
            </wp:wrapThrough>
            <wp:docPr id="430" name="Picture 430" descr="L4_nu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L4_number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61465" cy="15576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5168" behindDoc="0" locked="0" layoutInCell="1" allowOverlap="1">
            <wp:simplePos x="0" y="0"/>
            <wp:positionH relativeFrom="page">
              <wp:posOffset>901700</wp:posOffset>
            </wp:positionH>
            <wp:positionV relativeFrom="page">
              <wp:posOffset>368300</wp:posOffset>
            </wp:positionV>
            <wp:extent cx="5943600" cy="472440"/>
            <wp:effectExtent l="0" t="0" r="0" b="10160"/>
            <wp:wrapThrough wrapText="bothSides">
              <wp:wrapPolygon edited="0">
                <wp:start x="0" y="0"/>
                <wp:lineTo x="0" y="20903"/>
                <wp:lineTo x="21508" y="20903"/>
                <wp:lineTo x="21508" y="0"/>
                <wp:lineTo x="0" y="0"/>
              </wp:wrapPolygon>
            </wp:wrapThrough>
            <wp:docPr id="421" name="Picture 421" descr="Lesson4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Lesson4_header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53120" behindDoc="0" locked="0" layoutInCell="1" allowOverlap="1">
                <wp:simplePos x="0" y="0"/>
                <wp:positionH relativeFrom="page">
                  <wp:posOffset>914400</wp:posOffset>
                </wp:positionH>
                <wp:positionV relativeFrom="page">
                  <wp:posOffset>9482455</wp:posOffset>
                </wp:positionV>
                <wp:extent cx="5986145" cy="0"/>
                <wp:effectExtent l="25400" t="20955" r="33655" b="42545"/>
                <wp:wrapNone/>
                <wp:docPr id="11"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6145"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6.65pt" to="543.35pt,746.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" strokeweight="2pt">
                <v:shadow opacity="24903f" mv:blur="40000f" origin=",.5" offset="0,20000emu"/>
                <w10:wrap anchorx="page" anchory="page"/>
              </v:line>
            </w:pict>
          </mc:Fallback>
        </mc:AlternateContent>
      </w:r>
      <w:r w:rsidR="006F7872">
        <w:rPr>
          <w:rFonts w:hint="eastAsia"/>
        </w:rPr>
        <w:br w:type="page"/>
      </w:r>
      <w:bookmarkStart w:id="2" w:name="_MacBuGuideStaticData_10640V"/>
      <w:bookmarkStart w:id="3" w:name="_MacBuGuideStaticData_15240H"/>
      <w:bookmarkEnd w:id="1"/>
      <w:r>
        <w:rPr>
          <w:rFonts w:hint="eastAsia"/>
          <w:noProof/>
          <w:lang w:eastAsia="en-US"/>
        </w:rPr>
        <w:lastRenderedPageBreak/>
        <mc:AlternateContent>
          <mc:Choice Requires="wps">
            <w:drawing>
              <wp:anchor distT="0" distB="0" distL="114300" distR="114300" simplePos="0" relativeHeight="251670528" behindDoc="0" locked="0" layoutInCell="1" allowOverlap="1">
                <wp:simplePos x="0" y="0"/>
                <wp:positionH relativeFrom="page">
                  <wp:posOffset>6098540</wp:posOffset>
                </wp:positionH>
                <wp:positionV relativeFrom="page">
                  <wp:posOffset>9465945</wp:posOffset>
                </wp:positionV>
                <wp:extent cx="751205" cy="365760"/>
                <wp:effectExtent l="2540" t="4445" r="0" b="0"/>
                <wp:wrapThrough wrapText="bothSides">
                  <wp:wrapPolygon edited="0">
                    <wp:start x="0" y="0"/>
                    <wp:lineTo x="21600" y="0"/>
                    <wp:lineTo x="21600" y="21600"/>
                    <wp:lineTo x="0" y="21600"/>
                    <wp:lineTo x="0" y="0"/>
                  </wp:wrapPolygon>
                </wp:wrapThrough>
                <wp:docPr id="10" name="Text Box 10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074EBE" w:rsidRPr="00997AB6" w:rsidRDefault="00074EBE" w:rsidP="00074EBE">
                            <w:pPr>
                              <w:pStyle w:val="Footer"/>
                              <w:jc w:val="right"/>
                              <w:rPr>
                                <w:rFonts w:ascii="Arial" w:hAnsi="Arial" w:cs="Arial"/>
                                <w:b/>
                                <w:sz w:val="20"/>
                                <w:szCs w:val="20"/>
                              </w:rPr>
                            </w:pPr>
                            <w:r>
                              <w:rPr>
                                <w:rStyle w:val="PageNumber"/>
                                <w:rFonts w:ascii="Arial" w:hAnsi="Arial" w:cs="Arial"/>
                                <w:b/>
                                <w:sz w:val="20"/>
                                <w:szCs w:val="20"/>
                              </w:rPr>
                              <w:t>40</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4" o:spid="_x0000_s1068" type="#_x0000_t202" style="position:absolute;margin-left:480.2pt;margin-top:745.35pt;width:59.15pt;height:28.8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" mv:complextextbox="1" filled="f" stroked="f">
                <v:textbox inset=",7.2pt,,7.2pt">
                  <w:txbxContent>
                    <w:p w:rsidR="00074EBE" w:rsidRPr="00997AB6" w:rsidRDefault="00074EBE" w:rsidP="00074EBE">
                      <w:pPr>
                        <w:pStyle w:val="Footer"/>
                        <w:jc w:val="right"/>
                        <w:rPr>
                          <w:rFonts w:ascii="Arial" w:hAnsi="Arial" w:cs="Arial"/>
                          <w:b/>
                          <w:sz w:val="20"/>
                          <w:szCs w:val="20"/>
                        </w:rPr>
                      </w:pPr>
                      <w:r>
                        <w:rPr>
                          <w:rStyle w:val="PageNumber"/>
                          <w:rFonts w:ascii="Arial" w:hAnsi="Arial" w:cs="Arial"/>
                          <w:b/>
                          <w:sz w:val="20"/>
                          <w:szCs w:val="20"/>
                        </w:rPr>
                        <w:t>40</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2096" behindDoc="0" locked="0" layoutInCell="1" allowOverlap="1">
                <wp:simplePos x="0" y="0"/>
                <wp:positionH relativeFrom="page">
                  <wp:posOffset>914400</wp:posOffset>
                </wp:positionH>
                <wp:positionV relativeFrom="page">
                  <wp:posOffset>9483725</wp:posOffset>
                </wp:positionV>
                <wp:extent cx="3773805" cy="495300"/>
                <wp:effectExtent l="0" t="0" r="0" b="3175"/>
                <wp:wrapThrough wrapText="bothSides">
                  <wp:wrapPolygon edited="0">
                    <wp:start x="0" y="0"/>
                    <wp:lineTo x="21600" y="0"/>
                    <wp:lineTo x="21600" y="21600"/>
                    <wp:lineTo x="0" y="21600"/>
                    <wp:lineTo x="0" y="0"/>
                  </wp:wrapPolygon>
                </wp:wrapThrough>
                <wp:docPr id="9"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380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31288" w:rsidRPr="003136CD" w:rsidRDefault="00931288" w:rsidP="0085460F">
                            <w:pPr>
                              <w:rPr>
                                <w:rFonts w:ascii="Eurostile LT Std Bold" w:hAnsi="Eurostile LT Std Bold"/>
                                <w:bCs/>
                                <w:caps/>
                                <w:color w:val="000000"/>
                                <w:sz w:val="18"/>
                                <w:szCs w:val="18"/>
                              </w:rPr>
                            </w:pPr>
                            <w:r w:rsidRPr="001F1982">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069" type="#_x0000_t202" style="position:absolute;margin-left:1in;margin-top:746.75pt;width:297.15pt;height:39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" mv:complextextbox="1" filled="f" stroked="f">
                <v:textbox inset=",7.2pt,,7.2pt">
                  <w:txbxContent>
                    <w:p w:rsidR="00931288" w:rsidRPr="003136CD" w:rsidRDefault="00931288" w:rsidP="0085460F">
                      <w:pPr>
                        <w:rPr>
                          <w:rFonts w:ascii="Eurostile LT Std Bold" w:hAnsi="Eurostile LT Std Bold"/>
                          <w:bCs/>
                          <w:caps/>
                          <w:color w:val="000000"/>
                          <w:sz w:val="18"/>
                          <w:szCs w:val="18"/>
                        </w:rPr>
                      </w:pPr>
                      <w:r w:rsidRPr="001F1982">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v:textbox>
                <w10:wrap type="through" anchorx="page" anchory="page"/>
              </v:shape>
            </w:pict>
          </mc:Fallback>
        </mc:AlternateContent>
      </w:r>
      <w:r>
        <w:rPr>
          <w:rFonts w:hint="eastAsia"/>
          <w:noProof/>
          <w:lang w:eastAsia="en-US"/>
        </w:rPr>
        <w:drawing>
          <wp:anchor distT="0" distB="0" distL="114300" distR="114300" simplePos="0" relativeHeight="251658240" behindDoc="0" locked="0" layoutInCell="1" allowOverlap="1">
            <wp:simplePos x="0" y="0"/>
            <wp:positionH relativeFrom="page">
              <wp:posOffset>703580</wp:posOffset>
            </wp:positionH>
            <wp:positionV relativeFrom="page">
              <wp:posOffset>3406140</wp:posOffset>
            </wp:positionV>
            <wp:extent cx="6301740" cy="5514340"/>
            <wp:effectExtent l="0" t="0" r="0" b="0"/>
            <wp:wrapThrough wrapText="bothSides">
              <wp:wrapPolygon edited="0">
                <wp:start x="0" y="0"/>
                <wp:lineTo x="0" y="21491"/>
                <wp:lineTo x="21504" y="21491"/>
                <wp:lineTo x="21504" y="0"/>
                <wp:lineTo x="0" y="0"/>
              </wp:wrapPolygon>
            </wp:wrapThrough>
            <wp:docPr id="424" name="Picture 424" descr="PiggyB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PiggyBank"/>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01740" cy="55143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mc:AlternateContent>
          <mc:Choice Requires="wps">
            <w:drawing>
              <wp:anchor distT="0" distB="0" distL="114300" distR="114300" simplePos="0" relativeHeight="251657216" behindDoc="0" locked="0" layoutInCell="1" allowOverlap="1">
                <wp:simplePos x="0" y="0"/>
                <wp:positionH relativeFrom="page">
                  <wp:posOffset>914400</wp:posOffset>
                </wp:positionH>
                <wp:positionV relativeFrom="page">
                  <wp:posOffset>914400</wp:posOffset>
                </wp:positionV>
                <wp:extent cx="5943600" cy="2153920"/>
                <wp:effectExtent l="0" t="0" r="0" b="5080"/>
                <wp:wrapThrough wrapText="bothSides">
                  <wp:wrapPolygon edited="0">
                    <wp:start x="0" y="0"/>
                    <wp:lineTo x="21600" y="0"/>
                    <wp:lineTo x="21600" y="21600"/>
                    <wp:lineTo x="0" y="21600"/>
                    <wp:lineTo x="0" y="0"/>
                  </wp:wrapPolygon>
                </wp:wrapThrough>
                <wp:docPr id="8" name="Text Box 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53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31288" w:rsidRPr="00F76175" w:rsidRDefault="00931288" w:rsidP="00A31447">
                            <w:pPr>
                              <w:pStyle w:val="HandoutTitle"/>
                              <w:rPr>
                                <w:color w:val="E36C0A"/>
                                <w:sz w:val="44"/>
                                <w:szCs w:val="44"/>
                              </w:rPr>
                            </w:pPr>
                            <w:r w:rsidRPr="00F76175">
                              <w:rPr>
                                <w:sz w:val="44"/>
                                <w:szCs w:val="44"/>
                              </w:rPr>
                              <w:t>savings goal</w:t>
                            </w:r>
                          </w:p>
                          <w:p w:rsidR="00931288" w:rsidRDefault="00931288" w:rsidP="00A31447">
                            <w:pPr>
                              <w:pStyle w:val="FDICbody"/>
                            </w:pPr>
                          </w:p>
                          <w:p w:rsidR="00931288" w:rsidRPr="00F76175" w:rsidRDefault="00931288" w:rsidP="00F76175">
                            <w:pPr>
                              <w:pStyle w:val="FDICbody"/>
                              <w:spacing w:line="360" w:lineRule="exact"/>
                              <w:rPr>
                                <w:b/>
                                <w:sz w:val="28"/>
                                <w:szCs w:val="28"/>
                              </w:rPr>
                            </w:pPr>
                            <w:r w:rsidRPr="00F76175">
                              <w:rPr>
                                <w:b/>
                                <w:sz w:val="28"/>
                                <w:szCs w:val="28"/>
                              </w:rPr>
                              <w:t>Name: _______________</w:t>
                            </w:r>
                            <w:r>
                              <w:rPr>
                                <w:b/>
                                <w:sz w:val="28"/>
                                <w:szCs w:val="28"/>
                              </w:rPr>
                              <w:t>___</w:t>
                            </w:r>
                            <w:r w:rsidRPr="00F76175">
                              <w:rPr>
                                <w:b/>
                                <w:sz w:val="28"/>
                                <w:szCs w:val="28"/>
                              </w:rPr>
                              <w:t>__________________________________</w:t>
                            </w:r>
                          </w:p>
                          <w:p w:rsidR="00931288" w:rsidRPr="00F76175" w:rsidRDefault="00931288" w:rsidP="00F76175">
                            <w:pPr>
                              <w:pStyle w:val="FDICbody"/>
                              <w:spacing w:line="360" w:lineRule="exact"/>
                              <w:rPr>
                                <w:rFonts w:hint="eastAsia"/>
                                <w:b/>
                                <w:sz w:val="28"/>
                                <w:szCs w:val="28"/>
                              </w:rPr>
                            </w:pPr>
                            <w:r w:rsidRPr="00F76175">
                              <w:rPr>
                                <w:rFonts w:hint="eastAsia"/>
                                <w:b/>
                                <w:sz w:val="28"/>
                                <w:szCs w:val="28"/>
                              </w:rPr>
                              <w:t xml:space="preserve">There are many reasons to pay yourself first. What are some of the things you might want to save money for? </w:t>
                            </w:r>
                          </w:p>
                          <w:p w:rsidR="00931288" w:rsidRPr="00F76175" w:rsidRDefault="00931288" w:rsidP="00F76175">
                            <w:pPr>
                              <w:pStyle w:val="FDICbody"/>
                              <w:spacing w:line="360" w:lineRule="exact"/>
                              <w:rPr>
                                <w:b/>
                                <w:sz w:val="28"/>
                                <w:szCs w:val="28"/>
                              </w:rPr>
                            </w:pPr>
                            <w:r w:rsidRPr="00F76175">
                              <w:rPr>
                                <w:rFonts w:hint="eastAsia"/>
                                <w:b/>
                                <w:sz w:val="28"/>
                                <w:szCs w:val="28"/>
                              </w:rPr>
                              <w:t xml:space="preserve">Write down </w:t>
                            </w:r>
                            <w:r w:rsidRPr="00F76175">
                              <w:rPr>
                                <w:b/>
                                <w:sz w:val="28"/>
                                <w:szCs w:val="28"/>
                              </w:rPr>
                              <w:t xml:space="preserve">or draw </w:t>
                            </w:r>
                            <w:r w:rsidRPr="00F76175">
                              <w:rPr>
                                <w:rFonts w:hint="eastAsia"/>
                                <w:b/>
                                <w:sz w:val="28"/>
                                <w:szCs w:val="28"/>
                              </w:rPr>
                              <w:t>your savings goal inside the piggy bank of something you want to buy with the money you have saved.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3" o:spid="_x0000_s1070" type="#_x0000_t202" style="position:absolute;margin-left:1in;margin-top:1in;width:468pt;height:169.6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" mv:complextextbox="1" filled="f" stroked="f">
                <v:textbox inset=",7.2pt,,7.2pt">
                  <w:txbxContent>
                    <w:p w:rsidR="00931288" w:rsidRPr="00F76175" w:rsidRDefault="00931288" w:rsidP="00A31447">
                      <w:pPr>
                        <w:pStyle w:val="HandoutTitle"/>
                        <w:rPr>
                          <w:color w:val="E36C0A"/>
                          <w:sz w:val="44"/>
                          <w:szCs w:val="44"/>
                        </w:rPr>
                      </w:pPr>
                      <w:r w:rsidRPr="00F76175">
                        <w:rPr>
                          <w:sz w:val="44"/>
                          <w:szCs w:val="44"/>
                        </w:rPr>
                        <w:t>savings goal</w:t>
                      </w:r>
                    </w:p>
                    <w:p w:rsidR="00931288" w:rsidRDefault="00931288" w:rsidP="00A31447">
                      <w:pPr>
                        <w:pStyle w:val="FDICbody"/>
                      </w:pPr>
                    </w:p>
                    <w:p w:rsidR="00931288" w:rsidRPr="00F76175" w:rsidRDefault="00931288" w:rsidP="00F76175">
                      <w:pPr>
                        <w:pStyle w:val="FDICbody"/>
                        <w:spacing w:line="360" w:lineRule="exact"/>
                        <w:rPr>
                          <w:b/>
                          <w:sz w:val="28"/>
                          <w:szCs w:val="28"/>
                        </w:rPr>
                      </w:pPr>
                      <w:r w:rsidRPr="00F76175">
                        <w:rPr>
                          <w:b/>
                          <w:sz w:val="28"/>
                          <w:szCs w:val="28"/>
                        </w:rPr>
                        <w:t>Name: _______________</w:t>
                      </w:r>
                      <w:r>
                        <w:rPr>
                          <w:b/>
                          <w:sz w:val="28"/>
                          <w:szCs w:val="28"/>
                        </w:rPr>
                        <w:t>___</w:t>
                      </w:r>
                      <w:r w:rsidRPr="00F76175">
                        <w:rPr>
                          <w:b/>
                          <w:sz w:val="28"/>
                          <w:szCs w:val="28"/>
                        </w:rPr>
                        <w:t>__________________________________</w:t>
                      </w:r>
                    </w:p>
                    <w:p w:rsidR="00931288" w:rsidRPr="00F76175" w:rsidRDefault="00931288" w:rsidP="00F76175">
                      <w:pPr>
                        <w:pStyle w:val="FDICbody"/>
                        <w:spacing w:line="360" w:lineRule="exact"/>
                        <w:rPr>
                          <w:rFonts w:hint="eastAsia"/>
                          <w:b/>
                          <w:sz w:val="28"/>
                          <w:szCs w:val="28"/>
                        </w:rPr>
                      </w:pPr>
                      <w:r w:rsidRPr="00F76175">
                        <w:rPr>
                          <w:rFonts w:hint="eastAsia"/>
                          <w:b/>
                          <w:sz w:val="28"/>
                          <w:szCs w:val="28"/>
                        </w:rPr>
                        <w:t xml:space="preserve">There are many reasons to pay yourself first. What are some of the things you might want to save money for? </w:t>
                      </w:r>
                    </w:p>
                    <w:p w:rsidR="00931288" w:rsidRPr="00F76175" w:rsidRDefault="00931288" w:rsidP="00F76175">
                      <w:pPr>
                        <w:pStyle w:val="FDICbody"/>
                        <w:spacing w:line="360" w:lineRule="exact"/>
                        <w:rPr>
                          <w:b/>
                          <w:sz w:val="28"/>
                          <w:szCs w:val="28"/>
                        </w:rPr>
                      </w:pPr>
                      <w:r w:rsidRPr="00F76175">
                        <w:rPr>
                          <w:rFonts w:hint="eastAsia"/>
                          <w:b/>
                          <w:sz w:val="28"/>
                          <w:szCs w:val="28"/>
                        </w:rPr>
                        <w:t xml:space="preserve">Write down </w:t>
                      </w:r>
                      <w:r w:rsidRPr="00F76175">
                        <w:rPr>
                          <w:b/>
                          <w:sz w:val="28"/>
                          <w:szCs w:val="28"/>
                        </w:rPr>
                        <w:t xml:space="preserve">or draw </w:t>
                      </w:r>
                      <w:r w:rsidRPr="00F76175">
                        <w:rPr>
                          <w:rFonts w:hint="eastAsia"/>
                          <w:b/>
                          <w:sz w:val="28"/>
                          <w:szCs w:val="28"/>
                        </w:rPr>
                        <w:t>your savings goal inside the piggy bank of something you want to buy with the money you have saved.</w:t>
                      </w:r>
                    </w:p>
                  </w:txbxContent>
                </v:textbox>
                <w10:wrap type="through" anchorx="page" anchory="page"/>
              </v:shape>
            </w:pict>
          </mc:Fallback>
        </mc:AlternateContent>
      </w:r>
      <w:r>
        <w:rPr>
          <w:rFonts w:hint="eastAsia"/>
          <w:noProof/>
          <w:lang w:eastAsia="en-US"/>
        </w:rPr>
        <w:drawing>
          <wp:anchor distT="0" distB="0" distL="114300" distR="114300" simplePos="0" relativeHeight="251656192" behindDoc="0" locked="0" layoutInCell="1" allowOverlap="1">
            <wp:simplePos x="0" y="0"/>
            <wp:positionH relativeFrom="page">
              <wp:posOffset>914400</wp:posOffset>
            </wp:positionH>
            <wp:positionV relativeFrom="page">
              <wp:posOffset>363855</wp:posOffset>
            </wp:positionV>
            <wp:extent cx="5943600" cy="472440"/>
            <wp:effectExtent l="0" t="0" r="0" b="10160"/>
            <wp:wrapThrough wrapText="bothSides">
              <wp:wrapPolygon edited="0">
                <wp:start x="0" y="0"/>
                <wp:lineTo x="0" y="20903"/>
                <wp:lineTo x="21508" y="20903"/>
                <wp:lineTo x="21508" y="0"/>
                <wp:lineTo x="0" y="0"/>
              </wp:wrapPolygon>
            </wp:wrapThrough>
            <wp:docPr id="422" name="Picture 422" descr="Lesson4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Lesson4_header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54144" behindDoc="0" locked="0" layoutInCell="1" allowOverlap="1">
                <wp:simplePos x="0" y="0"/>
                <wp:positionH relativeFrom="page">
                  <wp:posOffset>927100</wp:posOffset>
                </wp:positionH>
                <wp:positionV relativeFrom="page">
                  <wp:posOffset>9486265</wp:posOffset>
                </wp:positionV>
                <wp:extent cx="5986145" cy="0"/>
                <wp:effectExtent l="25400" t="24765" r="33655" b="38735"/>
                <wp:wrapThrough wrapText="bothSides">
                  <wp:wrapPolygon edited="0">
                    <wp:start x="-69" y="-2147483648"/>
                    <wp:lineTo x="-69" y="-2147483648"/>
                    <wp:lineTo x="21669" y="-2147483648"/>
                    <wp:lineTo x="21669" y="-2147483648"/>
                    <wp:lineTo x="-69" y="-2147483648"/>
                  </wp:wrapPolygon>
                </wp:wrapThrough>
                <wp:docPr id="7"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6145"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3pt,746.95pt" to="544.35pt,746.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" strokeweight="2pt">
                <v:shadow opacity="24903f" mv:blur="40000f" origin=",.5" offset="0,20000emu"/>
                <w10:wrap type="through" anchorx="page" anchory="page"/>
              </v:line>
            </w:pict>
          </mc:Fallback>
        </mc:AlternateContent>
      </w:r>
      <w:bookmarkEnd w:id="2"/>
      <w:bookmarkEnd w:id="3"/>
    </w:p>
    <w:sectPr w:rsidR="00B27770" w:rsidRPr="002C3ED6" w:rsidSect="00C06C73">
      <w:headerReference w:type="even" r:id="rId22"/>
      <w:headerReference w:type="default" r:id="rId23"/>
      <w:footerReference w:type="even" r:id="rId24"/>
      <w:footerReference w:type="default" r:id="rId25"/>
      <w:headerReference w:type="first" r:id="rId26"/>
      <w:footerReference w:type="first" r:id="rId27"/>
      <w:pgSz w:w="12240" w:h="15840"/>
      <w:pgMar w:top="1728" w:right="1440" w:bottom="1440" w:left="144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171C" w:rsidRDefault="00E3171C" w:rsidP="0015041F">
      <w:pPr>
        <w:spacing w:after="0"/>
        <w:rPr>
          <w:rFonts w:hint="eastAsia"/>
        </w:rPr>
      </w:pPr>
      <w:r>
        <w:separator/>
      </w:r>
    </w:p>
  </w:endnote>
  <w:endnote w:type="continuationSeparator" w:id="0">
    <w:p w:rsidR="00E3171C" w:rsidRDefault="00E3171C" w:rsidP="0015041F">
      <w:pPr>
        <w:spacing w:after="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auto"/>
    <w:pitch w:val="variable"/>
    <w:sig w:usb0="00000000" w:usb1="10000000" w:usb2="00000000" w:usb3="00000000" w:csb0="80000000" w:csb1="00000000"/>
  </w:font>
  <w:font w:name="Wingdings 2">
    <w:panose1 w:val="05020102010507070707"/>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Bold">
    <w:panose1 w:val="020B07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Geneva">
    <w:panose1 w:val="020B0503030404040204"/>
    <w:charset w:val="00"/>
    <w:family w:val="auto"/>
    <w:pitch w:val="variable"/>
    <w:sig w:usb0="E00002FF" w:usb1="5200205F" w:usb2="00A0C000" w:usb3="00000000" w:csb0="0000019F" w:csb1="00000000"/>
  </w:font>
  <w:font w:name="Eurostile LT Std Bold">
    <w:panose1 w:val="020B0804020202050204"/>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931288" w:rsidP="00625B38">
    <w:pPr>
      <w:pStyle w:val="Footer"/>
      <w:framePr w:wrap="around" w:vAnchor="text" w:hAnchor="margin" w:xAlign="right" w:y="1"/>
      <w:rPr>
        <w:rStyle w:val="PageNumber"/>
        <w:rFonts w:hint="eastAsia"/>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end"/>
    </w:r>
  </w:p>
  <w:p w:rsidR="00931288" w:rsidRDefault="00931288" w:rsidP="00350C0B">
    <w:pPr>
      <w:pStyle w:val="Footer"/>
      <w:ind w:right="360"/>
      <w:rPr>
        <w:rFonts w:hint="eastAsia"/>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667008" w:rsidP="00350C0B">
    <w:pPr>
      <w:ind w:right="360"/>
      <w:rPr>
        <w:rFonts w:hint="eastAsia"/>
      </w:rPr>
    </w:pPr>
    <w:r>
      <w:rPr>
        <w:noProof/>
        <w:lang w:eastAsia="en-US"/>
      </w:rPr>
      <mc:AlternateContent>
        <mc:Choice Requires="wps">
          <w:drawing>
            <wp:anchor distT="0" distB="0" distL="114300" distR="114300" simplePos="0" relativeHeight="251657216" behindDoc="0" locked="0" layoutInCell="1" allowOverlap="1">
              <wp:simplePos x="0" y="0"/>
              <wp:positionH relativeFrom="page">
                <wp:posOffset>918210</wp:posOffset>
              </wp:positionH>
              <wp:positionV relativeFrom="page">
                <wp:posOffset>9478645</wp:posOffset>
              </wp:positionV>
              <wp:extent cx="3911600" cy="495300"/>
              <wp:effectExtent l="3810" t="4445" r="0" b="0"/>
              <wp:wrapThrough wrapText="bothSides">
                <wp:wrapPolygon edited="0">
                  <wp:start x="0" y="0"/>
                  <wp:lineTo x="21600" y="0"/>
                  <wp:lineTo x="21600" y="21600"/>
                  <wp:lineTo x="0" y="21600"/>
                  <wp:lineTo x="0" y="0"/>
                </wp:wrapPolygon>
              </wp:wrapThrough>
              <wp:docPr id="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16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31288" w:rsidRPr="00F86143" w:rsidRDefault="00931288" w:rsidP="00E26660">
                          <w:pPr>
                            <w:rPr>
                              <w:rFonts w:ascii="Eurostile LT Std Bold" w:hAnsi="Eurostile LT Std Bold"/>
                              <w:bCs/>
                              <w:caps/>
                              <w:color w:val="00AA82"/>
                              <w:sz w:val="18"/>
                              <w:szCs w:val="18"/>
                            </w:rPr>
                          </w:pPr>
                          <w:r w:rsidRPr="00F86143">
                            <w:rPr>
                              <w:rFonts w:ascii="Eurostile LT Std Bold" w:hAnsi="Eurostile LT Std Bold"/>
                              <w:bCs/>
                              <w:caps/>
                              <w:color w:val="00AA82"/>
                              <w:sz w:val="18"/>
                              <w:szCs w:val="18"/>
                            </w:rPr>
                            <w:t>Money Smart for grades pre-k–2</w:t>
                          </w:r>
                          <w:r w:rsidR="00D574E0">
                            <w:rPr>
                              <w:rFonts w:ascii="Eurostile LT Std Bold" w:hAnsi="Eurostile LT Std Bold"/>
                              <w:bCs/>
                              <w:caps/>
                              <w:color w:val="00AA82"/>
                              <w:sz w:val="18"/>
                              <w:szCs w:val="18"/>
                            </w:rPr>
                            <w:t>: educator</w:t>
                          </w:r>
                          <w:r>
                            <w:rPr>
                              <w:rFonts w:ascii="Eurostile LT Std Bold" w:hAnsi="Eurostile LT Std Bold"/>
                              <w:bCs/>
                              <w:caps/>
                              <w:color w:val="00AA82"/>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8" o:spid="_x0000_s1071" type="#_x0000_t202" style="position:absolute;margin-left:72.3pt;margin-top:746.35pt;width:308pt;height:39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" mv:complextextbox="1" filled="f" stroked="f">
              <v:textbox inset=",7.2pt,,7.2pt">
                <w:txbxContent>
                  <w:p w:rsidR="00931288" w:rsidRPr="00F86143" w:rsidRDefault="00931288" w:rsidP="00E26660">
                    <w:pPr>
                      <w:rPr>
                        <w:rFonts w:ascii="Eurostile LT Std Bold" w:hAnsi="Eurostile LT Std Bold"/>
                        <w:bCs/>
                        <w:caps/>
                        <w:color w:val="00AA82"/>
                        <w:sz w:val="18"/>
                        <w:szCs w:val="18"/>
                      </w:rPr>
                    </w:pPr>
                    <w:r w:rsidRPr="00F86143">
                      <w:rPr>
                        <w:rFonts w:ascii="Eurostile LT Std Bold" w:hAnsi="Eurostile LT Std Bold"/>
                        <w:bCs/>
                        <w:caps/>
                        <w:color w:val="00AA82"/>
                        <w:sz w:val="18"/>
                        <w:szCs w:val="18"/>
                      </w:rPr>
                      <w:t>Money Smart for grades pre-k–2</w:t>
                    </w:r>
                    <w:r w:rsidR="00D574E0">
                      <w:rPr>
                        <w:rFonts w:ascii="Eurostile LT Std Bold" w:hAnsi="Eurostile LT Std Bold"/>
                        <w:bCs/>
                        <w:caps/>
                        <w:color w:val="00AA82"/>
                        <w:sz w:val="18"/>
                        <w:szCs w:val="18"/>
                      </w:rPr>
                      <w:t>: educator</w:t>
                    </w:r>
                    <w:r>
                      <w:rPr>
                        <w:rFonts w:ascii="Eurostile LT Std Bold" w:hAnsi="Eurostile LT Std Bold"/>
                        <w:bCs/>
                        <w:caps/>
                        <w:color w:val="00AA82"/>
                        <w:sz w:val="18"/>
                        <w:szCs w:val="18"/>
                      </w:rPr>
                      <w:t xml:space="preserve">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6192" behindDoc="0" locked="0" layoutInCell="1" allowOverlap="1">
              <wp:simplePos x="0" y="0"/>
              <wp:positionH relativeFrom="page">
                <wp:posOffset>5003800</wp:posOffset>
              </wp:positionH>
              <wp:positionV relativeFrom="page">
                <wp:posOffset>9486900</wp:posOffset>
              </wp:positionV>
              <wp:extent cx="1866900" cy="330200"/>
              <wp:effectExtent l="0" t="0" r="0" b="0"/>
              <wp:wrapThrough wrapText="bothSides">
                <wp:wrapPolygon edited="0">
                  <wp:start x="0" y="0"/>
                  <wp:lineTo x="21600" y="0"/>
                  <wp:lineTo x="21600" y="21600"/>
                  <wp:lineTo x="0" y="21600"/>
                  <wp:lineTo x="0" y="0"/>
                </wp:wrapPolygon>
              </wp:wrapThrough>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31288" w:rsidRPr="00F86143" w:rsidRDefault="00931288" w:rsidP="004C0B4A">
                          <w:pPr>
                            <w:jc w:val="right"/>
                            <w:rPr>
                              <w:rFonts w:ascii="Arial" w:hAnsi="Arial" w:cs="Arial"/>
                              <w:b/>
                              <w:color w:val="00AA82"/>
                              <w:sz w:val="20"/>
                              <w:szCs w:val="20"/>
                            </w:rPr>
                          </w:pPr>
                          <w:r w:rsidRPr="00F86143">
                            <w:rPr>
                              <w:rFonts w:ascii="Arial" w:hAnsi="Arial" w:cs="Arial"/>
                              <w:b/>
                              <w:color w:val="00AA82"/>
                              <w:sz w:val="20"/>
                              <w:szCs w:val="20"/>
                            </w:rPr>
                            <w:fldChar w:fldCharType="begin"/>
                          </w:r>
                          <w:r w:rsidRPr="00F86143">
                            <w:rPr>
                              <w:rFonts w:ascii="Arial" w:hAnsi="Arial" w:cs="Arial"/>
                              <w:b/>
                              <w:color w:val="00AA82"/>
                              <w:sz w:val="20"/>
                              <w:szCs w:val="20"/>
                            </w:rPr>
                            <w:instrText>PAGE</w:instrText>
                          </w:r>
                          <w:r w:rsidRPr="00F86143">
                            <w:rPr>
                              <w:rFonts w:ascii="Arial" w:hAnsi="Arial" w:cs="Arial"/>
                              <w:b/>
                              <w:color w:val="00AA82"/>
                              <w:sz w:val="20"/>
                              <w:szCs w:val="20"/>
                            </w:rPr>
                            <w:fldChar w:fldCharType="separate"/>
                          </w:r>
                          <w:r w:rsidR="00E3171C">
                            <w:rPr>
                              <w:rFonts w:ascii="Arial" w:hAnsi="Arial" w:cs="Arial"/>
                              <w:b/>
                              <w:color w:val="00AA82"/>
                              <w:sz w:val="20"/>
                              <w:szCs w:val="20"/>
                            </w:rPr>
                            <w:t>37</w:t>
                          </w:r>
                          <w:r w:rsidRPr="00F86143">
                            <w:rPr>
                              <w:rFonts w:ascii="Arial" w:hAnsi="Arial" w:cs="Arial"/>
                              <w:b/>
                              <w:color w:val="00AA82"/>
                              <w:sz w:val="20"/>
                              <w:szCs w:val="20"/>
                            </w:rPr>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72" type="#_x0000_t202" style="position:absolute;margin-left:394pt;margin-top:747pt;width:147pt;height:2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" mv:complextextbox="1" filled="f" stroked="f">
              <v:textbox style="mso-next-textbox:#Text Box 414" inset=",7.2pt,,7.2pt">
                <w:txbxContent>
                  <w:p w:rsidR="00931288" w:rsidRPr="00F86143" w:rsidRDefault="00931288" w:rsidP="004C0B4A">
                    <w:pPr>
                      <w:jc w:val="right"/>
                      <w:rPr>
                        <w:rFonts w:ascii="Arial" w:hAnsi="Arial" w:cs="Arial"/>
                        <w:b/>
                        <w:color w:val="00AA82"/>
                        <w:sz w:val="20"/>
                        <w:szCs w:val="20"/>
                      </w:rPr>
                    </w:pPr>
                    <w:r w:rsidRPr="00F86143">
                      <w:rPr>
                        <w:rFonts w:ascii="Arial" w:hAnsi="Arial" w:cs="Arial"/>
                        <w:b/>
                        <w:color w:val="00AA82"/>
                        <w:sz w:val="20"/>
                        <w:szCs w:val="20"/>
                      </w:rPr>
                      <w:fldChar w:fldCharType="begin"/>
                    </w:r>
                    <w:r w:rsidRPr="00F86143">
                      <w:rPr>
                        <w:rFonts w:ascii="Arial" w:hAnsi="Arial" w:cs="Arial"/>
                        <w:b/>
                        <w:color w:val="00AA82"/>
                        <w:sz w:val="20"/>
                        <w:szCs w:val="20"/>
                      </w:rPr>
                      <w:instrText>PAGE</w:instrText>
                    </w:r>
                    <w:r w:rsidRPr="00F86143">
                      <w:rPr>
                        <w:rFonts w:ascii="Arial" w:hAnsi="Arial" w:cs="Arial"/>
                        <w:b/>
                        <w:color w:val="00AA82"/>
                        <w:sz w:val="20"/>
                        <w:szCs w:val="20"/>
                      </w:rPr>
                      <w:fldChar w:fldCharType="separate"/>
                    </w:r>
                    <w:r w:rsidR="00E3171C">
                      <w:rPr>
                        <w:rFonts w:ascii="Arial" w:hAnsi="Arial" w:cs="Arial"/>
                        <w:b/>
                        <w:color w:val="00AA82"/>
                        <w:sz w:val="20"/>
                        <w:szCs w:val="20"/>
                      </w:rPr>
                      <w:t>37</w:t>
                    </w:r>
                    <w:r w:rsidRPr="00F86143">
                      <w:rPr>
                        <w:rFonts w:ascii="Arial" w:hAnsi="Arial" w:cs="Arial"/>
                        <w:b/>
                        <w:color w:val="00AA82"/>
                        <w:sz w:val="20"/>
                        <w:szCs w:val="20"/>
                      </w:rPr>
                      <w:fldChar w:fldCharType="end"/>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9264" behindDoc="0" locked="0" layoutInCell="1" allowOverlap="1">
              <wp:simplePos x="0" y="0"/>
              <wp:positionH relativeFrom="page">
                <wp:posOffset>914400</wp:posOffset>
              </wp:positionH>
              <wp:positionV relativeFrom="page">
                <wp:posOffset>9478645</wp:posOffset>
              </wp:positionV>
              <wp:extent cx="5943600" cy="0"/>
              <wp:effectExtent l="25400" t="29845" r="38100" b="33655"/>
              <wp:wrapNone/>
              <wp:docPr id="4"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AA82"/>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6.35pt" to="540pt,746.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" strokecolor="#00aa82" strokeweight="2pt">
              <v:shadow opacity="24903f" mv:blur="40000f" origin=",.5" offset="0,20000emu"/>
              <w10:wrap anchorx="page" anchory="page"/>
            </v:lin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E3171C">
    <w:pPr>
      <w:rPr>
        <w:rFonts w:hint="eastAsia"/>
      </w:rPr>
    </w:pPr>
    <w:r>
      <w:rPr>
        <w:noProof/>
        <w:lang w:eastAsia="en-US"/>
      </w:rPr>
      <mc:AlternateContent>
        <mc:Choice Requires="wpg">
          <w:drawing>
            <wp:anchor distT="0" distB="0" distL="114300" distR="114300" simplePos="0" relativeHeight="251654144" behindDoc="0" locked="0" layoutInCell="1" allowOverlap="1">
              <wp:simplePos x="0" y="0"/>
              <wp:positionH relativeFrom="page">
                <wp:posOffset>901700</wp:posOffset>
              </wp:positionH>
              <wp:positionV relativeFrom="page">
                <wp:posOffset>9490710</wp:posOffset>
              </wp:positionV>
              <wp:extent cx="4529455" cy="495300"/>
              <wp:effectExtent l="0" t="0" r="0" b="0"/>
              <wp:wrapThrough wrapText="bothSides">
                <wp:wrapPolygon edited="0">
                  <wp:start x="121" y="1108"/>
                  <wp:lineTo x="121" y="18831"/>
                  <wp:lineTo x="21318" y="18831"/>
                  <wp:lineTo x="21318" y="1108"/>
                  <wp:lineTo x="121" y="1108"/>
                </wp:wrapPolygon>
              </wp:wrapThrough>
              <wp:docPr id="31" name="Group 31"/>
              <wp:cNvGraphicFramePr/>
              <a:graphic xmlns:a="http://schemas.openxmlformats.org/drawingml/2006/main">
                <a:graphicData uri="http://schemas.microsoft.com/office/word/2010/wordprocessingGroup">
                  <wpg:wgp>
                    <wpg:cNvGrpSpPr/>
                    <wpg:grpSpPr>
                      <a:xfrm>
                        <a:off x="0" y="0"/>
                        <a:ext cx="4529455" cy="495300"/>
                        <a:chOff x="0" y="0"/>
                        <a:chExt cx="4529455" cy="495300"/>
                      </a:xfrm>
                      <a:extLst>
                        <a:ext uri="{0CCBE362-F206-4b92-989A-16890622DB6E}">
                          <ma14:wrappingTextBoxFlag xmlns:ma14="http://schemas.microsoft.com/office/mac/drawingml/2011/main" val="1"/>
                        </a:ext>
                      </a:extLst>
                    </wpg:grpSpPr>
                    <wps:wsp>
                      <wps:cNvPr id="3" name="Text Box 182"/>
                      <wps:cNvSpPr txBox="1">
                        <a:spLocks noChangeArrowheads="1"/>
                      </wps:cNvSpPr>
                      <wps:spPr bwMode="auto">
                        <a:xfrm>
                          <a:off x="0" y="0"/>
                          <a:ext cx="452945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30" name="Text Box 30"/>
                      <wps:cNvSpPr txBox="1"/>
                      <wps:spPr>
                        <a:xfrm>
                          <a:off x="91440" y="91440"/>
                          <a:ext cx="3906520" cy="265430"/>
                        </a:xfrm>
                        <a:prstGeom prst="rect">
                          <a:avLst/>
                        </a:prstGeom>
                        <a:noFill/>
                        <a:ln>
                          <a:noFill/>
                        </a:ln>
                        <a:effectLst/>
                        <a:extLst>
                          <a:ext uri="{C572A759-6A51-4108-AA02-DFA0A04FC94B}">
                            <ma14:wrappingTextBoxFlag xmlns:ma14="http://schemas.microsoft.com/office/mac/drawingml/2011/main"/>
                          </a:ext>
                        </a:extLst>
                      </wps:spPr>
                      <wps:txbx>
                        <w:txbxContent>
                          <w:p w:rsidR="00931288" w:rsidRPr="00F86143" w:rsidRDefault="00931288" w:rsidP="00252E27">
                            <w:pPr>
                              <w:rPr>
                                <w:rFonts w:ascii="Eurostile LT Std Bold" w:hAnsi="Eurostile LT Std Bold"/>
                                <w:bCs/>
                                <w:caps/>
                                <w:color w:val="00AA82"/>
                                <w:sz w:val="18"/>
                                <w:szCs w:val="18"/>
                              </w:rPr>
                            </w:pPr>
                            <w:r w:rsidRPr="00F86143">
                              <w:rPr>
                                <w:rFonts w:ascii="Eurostile LT Std Bold" w:hAnsi="Eurostile LT Std Bold"/>
                                <w:bCs/>
                                <w:caps/>
                                <w:color w:val="00AA82"/>
                                <w:sz w:val="18"/>
                                <w:szCs w:val="18"/>
                              </w:rPr>
                              <w:t>Money Smart for grades pre-k–2</w:t>
                            </w:r>
                            <w:r w:rsidR="00D574E0">
                              <w:rPr>
                                <w:rFonts w:ascii="Eurostile LT Std Bold" w:hAnsi="Eurostile LT Std Bold"/>
                                <w:bCs/>
                                <w:caps/>
                                <w:color w:val="00AA82"/>
                                <w:sz w:val="18"/>
                                <w:szCs w:val="18"/>
                              </w:rPr>
                              <w:t>: Educator</w:t>
                            </w:r>
                            <w:r>
                              <w:rPr>
                                <w:rFonts w:ascii="Eurostile LT Std Bold" w:hAnsi="Eurostile LT Std Bold"/>
                                <w:bCs/>
                                <w:caps/>
                                <w:color w:val="00AA82"/>
                                <w:sz w:val="18"/>
                                <w:szCs w:val="18"/>
                              </w:rPr>
                              <w:t xml:space="preserve"> guide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31" o:spid="_x0000_s1073" style="position:absolute;margin-left:71pt;margin-top:747.3pt;width:356.65pt;height:39pt;z-index:251654144;mso-position-horizontal-relative:page;mso-position-vertical-relative:page" coordsize="4529455,4953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" mv:complextextbox="1">
              <v:shapetype id="_x0000_t202" coordsize="21600,21600" o:spt="202" path="m0,0l0,21600,21600,21600,21600,0xe">
                <v:stroke joinstyle="miter"/>
                <v:path gradientshapeok="t" o:connecttype="rect"/>
              </v:shapetype>
              <v:shape id="Text Box 182" o:spid="_x0000_s1074" type="#_x0000_t202" style="position:absolute;width:4529455;height:4953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U8lCwAAA&#10;ANoAAAAPAAAAZHJzL2Rvd25yZXYueG1sRI9LiwIxEITvC/6H0IK3NeMKIuNEWRZFT+Lz3kx6HrtJ&#10;Z5hknfHfG0HwWFTVV1S26q0RN2p97VjBZJyAIM6drrlUcDlvPucgfEDWaByTgjt5WC0HHxmm2nV8&#10;pNsplCJC2KeooAqhSaX0eUUW/dg1xNErXGsxRNmWUrfYRbg18itJZtJizXGhwoZ+Ksr/Tv9WwVZP&#10;f806t9v9+nAMriiv82tnlBoN++8FiEB9eIdf7Z1WMIXnlXgD5PI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VU8lCwAAAANoAAAAPAAAAAAAAAAAAAAAAAJcCAABkcnMvZG93bnJl&#10;di54bWxQSwUGAAAAAAQABAD1AAAAhAMAAAAA&#10;" mv:complextextbox="1" filled="f" stroked="f">
                <v:textbox inset=",7.2pt,,7.2pt"/>
              </v:shape>
              <v:shape id="Text Box 30" o:spid="_x0000_s1075" type="#_x0000_t202" style="position:absolute;left:91440;top:91440;width:3906520;height:2654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jP7XwAAA&#10;ANsAAAAPAAAAZHJzL2Rvd25yZXYueG1sRE9Ni8IwEL0v+B/CCN7W1BVkrUYRcUFYEGs9eBybsQ02&#10;k9pE7f57cxD2+Hjf82Vna/Gg1hvHCkbDBARx4bThUsEx//n8BuEDssbaMSn4Iw/LRe9jjql2T87o&#10;cQiliCHsU1RQhdCkUvqiIot+6BriyF1cazFE2JZSt/iM4baWX0kykRYNx4YKG1pXVFwPd6tgdeJs&#10;Y2678z67ZCbPpwn/Tq5KDfrdagYiUBf+xW/3VisYx/X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ejP7XwAAAANsAAAAPAAAAAAAAAAAAAAAAAJcCAABkcnMvZG93bnJl&#10;di54bWxQSwUGAAAAAAQABAD1AAAAhAMAAAAA&#10;" filled="f" stroked="f">
                <v:textbox inset="0,0,0,0">
                  <w:txbxContent>
                    <w:p w:rsidR="00931288" w:rsidRPr="00F86143" w:rsidRDefault="00931288" w:rsidP="00252E27">
                      <w:pPr>
                        <w:rPr>
                          <w:rFonts w:ascii="Eurostile LT Std Bold" w:hAnsi="Eurostile LT Std Bold"/>
                          <w:bCs/>
                          <w:caps/>
                          <w:color w:val="00AA82"/>
                          <w:sz w:val="18"/>
                          <w:szCs w:val="18"/>
                        </w:rPr>
                      </w:pPr>
                      <w:r w:rsidRPr="00F86143">
                        <w:rPr>
                          <w:rFonts w:ascii="Eurostile LT Std Bold" w:hAnsi="Eurostile LT Std Bold"/>
                          <w:bCs/>
                          <w:caps/>
                          <w:color w:val="00AA82"/>
                          <w:sz w:val="18"/>
                          <w:szCs w:val="18"/>
                        </w:rPr>
                        <w:t>Money Smart for grades pre-k–2</w:t>
                      </w:r>
                      <w:r w:rsidR="00D574E0">
                        <w:rPr>
                          <w:rFonts w:ascii="Eurostile LT Std Bold" w:hAnsi="Eurostile LT Std Bold"/>
                          <w:bCs/>
                          <w:caps/>
                          <w:color w:val="00AA82"/>
                          <w:sz w:val="18"/>
                          <w:szCs w:val="18"/>
                        </w:rPr>
                        <w:t>: Educator</w:t>
                      </w:r>
                      <w:r>
                        <w:rPr>
                          <w:rFonts w:ascii="Eurostile LT Std Bold" w:hAnsi="Eurostile LT Std Bold"/>
                          <w:bCs/>
                          <w:caps/>
                          <w:color w:val="00AA82"/>
                          <w:sz w:val="18"/>
                          <w:szCs w:val="18"/>
                        </w:rPr>
                        <w:t xml:space="preserve"> guide</w:t>
                      </w:r>
                    </w:p>
                  </w:txbxContent>
                </v:textbox>
              </v:shape>
              <w10:wrap type="through" anchorx="page" anchory="page"/>
            </v:group>
          </w:pict>
        </mc:Fallback>
      </mc:AlternateContent>
    </w:r>
    <w:r w:rsidR="00667008">
      <w:rPr>
        <w:noProof/>
        <w:lang w:eastAsia="en-US"/>
      </w:rPr>
      <mc:AlternateContent>
        <mc:Choice Requires="wps">
          <w:drawing>
            <wp:anchor distT="0" distB="0" distL="114300" distR="114300" simplePos="0" relativeHeight="251655168" behindDoc="0" locked="0" layoutInCell="1" allowOverlap="1">
              <wp:simplePos x="0" y="0"/>
              <wp:positionH relativeFrom="page">
                <wp:posOffset>5013960</wp:posOffset>
              </wp:positionH>
              <wp:positionV relativeFrom="page">
                <wp:posOffset>9495155</wp:posOffset>
              </wp:positionV>
              <wp:extent cx="1866900" cy="330200"/>
              <wp:effectExtent l="0" t="0" r="2540" b="4445"/>
              <wp:wrapThrough wrapText="bothSides">
                <wp:wrapPolygon edited="0">
                  <wp:start x="0" y="0"/>
                  <wp:lineTo x="21600" y="0"/>
                  <wp:lineTo x="21600" y="21600"/>
                  <wp:lineTo x="0" y="21600"/>
                  <wp:lineTo x="0" y="0"/>
                </wp:wrapPolygon>
              </wp:wrapThrough>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931288" w:rsidRPr="00F86143" w:rsidRDefault="00847200" w:rsidP="003E5951">
                          <w:pPr>
                            <w:jc w:val="right"/>
                            <w:rPr>
                              <w:rFonts w:ascii="Arial" w:hAnsi="Arial" w:cs="Arial"/>
                              <w:b/>
                              <w:color w:val="00AA82"/>
                              <w:sz w:val="20"/>
                              <w:szCs w:val="20"/>
                            </w:rPr>
                          </w:pPr>
                          <w:r>
                            <w:rPr>
                              <w:rFonts w:ascii="Arial" w:hAnsi="Arial" w:cs="Arial"/>
                              <w:b/>
                              <w:color w:val="00AA82"/>
                              <w:sz w:val="20"/>
                              <w:szCs w:val="20"/>
                            </w:rPr>
                            <w:t>34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76" type="#_x0000_t202" style="position:absolute;margin-left:394.8pt;margin-top:747.65pt;width:147pt;height:26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" mv:complextextbox="1" filled="f" stroked="f">
              <v:textbox inset=",7.2pt,,7.2pt">
                <w:txbxContent>
                  <w:p w:rsidR="00931288" w:rsidRPr="00F86143" w:rsidRDefault="00847200" w:rsidP="003E5951">
                    <w:pPr>
                      <w:jc w:val="right"/>
                      <w:rPr>
                        <w:rFonts w:ascii="Arial" w:hAnsi="Arial" w:cs="Arial"/>
                        <w:b/>
                        <w:color w:val="00AA82"/>
                        <w:sz w:val="20"/>
                        <w:szCs w:val="20"/>
                      </w:rPr>
                    </w:pPr>
                    <w:r>
                      <w:rPr>
                        <w:rFonts w:ascii="Arial" w:hAnsi="Arial" w:cs="Arial"/>
                        <w:b/>
                        <w:color w:val="00AA82"/>
                        <w:sz w:val="20"/>
                        <w:szCs w:val="20"/>
                      </w:rPr>
                      <w:t>34</w:t>
                    </w:r>
                  </w:p>
                </w:txbxContent>
              </v:textbox>
              <w10:wrap type="through" anchorx="page" anchory="page"/>
            </v:shape>
          </w:pict>
        </mc:Fallback>
      </mc:AlternateContent>
    </w:r>
    <w:r w:rsidR="00667008">
      <w:rPr>
        <w:noProof/>
        <w:lang w:eastAsia="en-US"/>
      </w:rPr>
      <mc:AlternateContent>
        <mc:Choice Requires="wps">
          <w:drawing>
            <wp:anchor distT="0" distB="0" distL="114300" distR="114300" simplePos="0" relativeHeight="251658240" behindDoc="0" locked="0" layoutInCell="1" allowOverlap="1">
              <wp:simplePos x="0" y="0"/>
              <wp:positionH relativeFrom="page">
                <wp:posOffset>914400</wp:posOffset>
              </wp:positionH>
              <wp:positionV relativeFrom="page">
                <wp:posOffset>9490710</wp:posOffset>
              </wp:positionV>
              <wp:extent cx="5953760" cy="0"/>
              <wp:effectExtent l="25400" t="29210" r="40640" b="3429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3760" cy="0"/>
                      </a:xfrm>
                      <a:prstGeom prst="line">
                        <a:avLst/>
                      </a:prstGeom>
                      <a:noFill/>
                      <a:ln w="25400">
                        <a:solidFill>
                          <a:srgbClr val="00AA82"/>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3pt" to="540.8pt,74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" strokecolor="#00aa82" strokeweight="2pt">
              <v:shadow opacity="24903f" mv:blur="40000f" origin=",.5" offset="0,20000emu"/>
              <w10:wrap anchorx="page" anchory="page"/>
            </v:line>
          </w:pict>
        </mc:Fallback>
      </mc:AlternateConten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931288">
    <w:pPr>
      <w:rPr>
        <w:rFonts w:hint="eastAsia"/>
      </w:rPr>
    </w:pP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931288">
    <w:pPr>
      <w:rPr>
        <w:rFonts w:hint="eastAsia"/>
      </w:rPr>
    </w:pP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931288">
    <w:pPr>
      <w:rPr>
        <w:rFonts w:hint="eastAsia"/>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171C" w:rsidRDefault="00E3171C" w:rsidP="0015041F">
      <w:pPr>
        <w:spacing w:after="0"/>
        <w:rPr>
          <w:rFonts w:hint="eastAsia"/>
        </w:rPr>
      </w:pPr>
      <w:r>
        <w:separator/>
      </w:r>
    </w:p>
  </w:footnote>
  <w:footnote w:type="continuationSeparator" w:id="0">
    <w:p w:rsidR="00E3171C" w:rsidRDefault="00E3171C" w:rsidP="0015041F">
      <w:pPr>
        <w:spacing w:after="0"/>
        <w:rPr>
          <w:rFonts w:hint="eastAsia"/>
        </w:rPr>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667008">
    <w:pPr>
      <w:rPr>
        <w:rFonts w:hint="eastAsia"/>
      </w:rPr>
    </w:pPr>
    <w:r>
      <w:rPr>
        <w:noProof/>
        <w:lang w:eastAsia="en-US"/>
      </w:rPr>
      <w:drawing>
        <wp:anchor distT="0" distB="0" distL="114300" distR="114300" simplePos="0" relativeHeight="251661312" behindDoc="0" locked="0" layoutInCell="1" allowOverlap="1">
          <wp:simplePos x="0" y="0"/>
          <wp:positionH relativeFrom="page">
            <wp:posOffset>914400</wp:posOffset>
          </wp:positionH>
          <wp:positionV relativeFrom="page">
            <wp:posOffset>393700</wp:posOffset>
          </wp:positionV>
          <wp:extent cx="5943600" cy="472440"/>
          <wp:effectExtent l="0" t="0" r="0" b="10160"/>
          <wp:wrapThrough wrapText="bothSides">
            <wp:wrapPolygon edited="0">
              <wp:start x="0" y="0"/>
              <wp:lineTo x="0" y="20903"/>
              <wp:lineTo x="21508" y="20903"/>
              <wp:lineTo x="21508" y="0"/>
              <wp:lineTo x="0" y="0"/>
            </wp:wrapPolygon>
          </wp:wrapThrough>
          <wp:docPr id="49" name="Picture 49" descr="Lesson4_head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Lesson4_heade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667008">
    <w:pPr>
      <w:rPr>
        <w:rFonts w:hint="eastAsia"/>
      </w:rPr>
    </w:pPr>
    <w:r>
      <w:rPr>
        <w:noProof/>
        <w:lang w:eastAsia="en-US"/>
      </w:rPr>
      <w:drawing>
        <wp:anchor distT="0" distB="0" distL="114300" distR="114300" simplePos="0" relativeHeight="251660288" behindDoc="0" locked="0" layoutInCell="1" allowOverlap="1">
          <wp:simplePos x="0" y="0"/>
          <wp:positionH relativeFrom="page">
            <wp:posOffset>914400</wp:posOffset>
          </wp:positionH>
          <wp:positionV relativeFrom="page">
            <wp:posOffset>377825</wp:posOffset>
          </wp:positionV>
          <wp:extent cx="5943600" cy="914400"/>
          <wp:effectExtent l="0" t="0" r="0" b="0"/>
          <wp:wrapThrough wrapText="bothSides">
            <wp:wrapPolygon edited="0">
              <wp:start x="0" y="0"/>
              <wp:lineTo x="0" y="21000"/>
              <wp:lineTo x="21508" y="21000"/>
              <wp:lineTo x="21508" y="0"/>
              <wp:lineTo x="0" y="0"/>
            </wp:wrapPolygon>
          </wp:wrapThrough>
          <wp:docPr id="48" name="Picture 48" descr="Lesson4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Lesson4_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914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931288">
    <w:pPr>
      <w:rPr>
        <w:rFonts w:hint="eastAsia"/>
      </w:rP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931288">
    <w:pPr>
      <w:rPr>
        <w:rFonts w:hint="eastAsia"/>
      </w:rP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1288" w:rsidRDefault="00931288">
    <w:pPr>
      <w:rPr>
        <w:rFonts w:hint="eastAsia"/>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7D39E7"/>
    <w:multiLevelType w:val="hybridMultilevel"/>
    <w:tmpl w:val="F2CE4AE8"/>
    <w:lvl w:ilvl="0" w:tplc="32BE2760">
      <w:start w:val="1"/>
      <w:numFmt w:val="decimal"/>
      <w:lvlText w:val="%1)"/>
      <w:lvlJc w:val="left"/>
      <w:pPr>
        <w:ind w:left="288" w:hanging="288"/>
      </w:pPr>
      <w:rPr>
        <w:rFonts w:hint="default"/>
        <w:b/>
        <w:bCs/>
        <w:i w:val="0"/>
        <w:iCs w:val="0"/>
        <w:color w:val="auto"/>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797085F"/>
    <w:multiLevelType w:val="multilevel"/>
    <w:tmpl w:val="5C626F6A"/>
    <w:lvl w:ilvl="0">
      <w:start w:val="1"/>
      <w:numFmt w:val="bullet"/>
      <w:lvlText w:val=""/>
      <w:lvlJc w:val="left"/>
      <w:pPr>
        <w:ind w:left="108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nsid w:val="2D4279C6"/>
    <w:multiLevelType w:val="hybridMultilevel"/>
    <w:tmpl w:val="EB4C66C0"/>
    <w:lvl w:ilvl="0" w:tplc="6E3ED380">
      <w:start w:val="1"/>
      <w:numFmt w:val="bullet"/>
      <w:pStyle w:val="FDICbulletlist2"/>
      <w:lvlText w:val="o"/>
      <w:lvlJc w:val="left"/>
      <w:pPr>
        <w:ind w:left="1080" w:hanging="288"/>
      </w:pPr>
      <w:rPr>
        <w:rFonts w:ascii="Courier New" w:hAnsi="Courier New" w:hint="default"/>
        <w:position w:val="2"/>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E01128F"/>
    <w:multiLevelType w:val="multilevel"/>
    <w:tmpl w:val="5C626F6A"/>
    <w:lvl w:ilvl="0">
      <w:start w:val="1"/>
      <w:numFmt w:val="bullet"/>
      <w:lvlText w:val=""/>
      <w:lvlJc w:val="left"/>
      <w:pPr>
        <w:ind w:left="108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nsid w:val="32F641BB"/>
    <w:multiLevelType w:val="hybridMultilevel"/>
    <w:tmpl w:val="E9B8FC54"/>
    <w:lvl w:ilvl="0" w:tplc="CCA6A494">
      <w:start w:val="1"/>
      <w:numFmt w:val="bullet"/>
      <w:pStyle w:val="FDICbulletlist3"/>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3707F2B"/>
    <w:multiLevelType w:val="multilevel"/>
    <w:tmpl w:val="5AA000BC"/>
    <w:lvl w:ilvl="0">
      <w:start w:val="1"/>
      <w:numFmt w:val="decimal"/>
      <w:lvlText w:val="%1)"/>
      <w:lvlJc w:val="left"/>
      <w:pPr>
        <w:ind w:left="288" w:hanging="288"/>
      </w:pPr>
      <w:rPr>
        <w:rFonts w:hint="default"/>
        <w:b/>
        <w:bCs/>
        <w:i w:val="0"/>
        <w:iCs w:val="0"/>
        <w:color w:val="40404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40B80E49"/>
    <w:multiLevelType w:val="multilevel"/>
    <w:tmpl w:val="F2CE4AE8"/>
    <w:lvl w:ilvl="0">
      <w:start w:val="1"/>
      <w:numFmt w:val="decimal"/>
      <w:lvlText w:val="%1)"/>
      <w:lvlJc w:val="left"/>
      <w:pPr>
        <w:ind w:left="288" w:hanging="288"/>
      </w:pPr>
      <w:rPr>
        <w:rFonts w:hint="default"/>
        <w:b/>
        <w:bCs/>
        <w:i w:val="0"/>
        <w:iCs w:val="0"/>
        <w:color w:val="auto"/>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41773807"/>
    <w:multiLevelType w:val="hybridMultilevel"/>
    <w:tmpl w:val="48928D68"/>
    <w:lvl w:ilvl="0" w:tplc="FD5C3C2E">
      <w:start w:val="1"/>
      <w:numFmt w:val="bullet"/>
      <w:lvlText w:val=""/>
      <w:lvlJc w:val="left"/>
      <w:pPr>
        <w:ind w:left="720" w:hanging="360"/>
      </w:pPr>
      <w:rPr>
        <w:rFonts w:ascii="Wingdings 2" w:hAnsi="Wingdings 2"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B9E305C"/>
    <w:multiLevelType w:val="hybridMultilevel"/>
    <w:tmpl w:val="B2E4651A"/>
    <w:lvl w:ilvl="0" w:tplc="FB7669DA">
      <w:start w:val="1"/>
      <w:numFmt w:val="bullet"/>
      <w:pStyle w:val="FDICBulletList1"/>
      <w:lvlText w:val=""/>
      <w:lvlJc w:val="left"/>
      <w:pPr>
        <w:ind w:left="648"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E2363E5"/>
    <w:multiLevelType w:val="multilevel"/>
    <w:tmpl w:val="3AD0B4A2"/>
    <w:lvl w:ilvl="0">
      <w:start w:val="1"/>
      <w:numFmt w:val="bullet"/>
      <w:lvlText w:val=""/>
      <w:lvlJc w:val="left"/>
      <w:pPr>
        <w:ind w:left="504" w:hanging="360"/>
      </w:pPr>
      <w:rPr>
        <w:rFonts w:ascii="Symbol" w:hAnsi="Symbol" w:hint="default"/>
        <w:color w:val="auto"/>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Symbol" w:hAnsi="Symbol"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Symbol" w:hAnsi="Symbol"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Symbol" w:hAnsi="Symbol" w:hint="default"/>
      </w:rPr>
    </w:lvl>
  </w:abstractNum>
  <w:abstractNum w:abstractNumId="10">
    <w:nsid w:val="62BF105D"/>
    <w:multiLevelType w:val="multilevel"/>
    <w:tmpl w:val="A82AC468"/>
    <w:lvl w:ilvl="0">
      <w:start w:val="1"/>
      <w:numFmt w:val="decimal"/>
      <w:lvlText w:val="%1)"/>
      <w:lvlJc w:val="left"/>
      <w:pPr>
        <w:ind w:left="288" w:hanging="288"/>
      </w:pPr>
      <w:rPr>
        <w:rFonts w:hint="default"/>
        <w:color w:val="40404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6A755231"/>
    <w:multiLevelType w:val="hybridMultilevel"/>
    <w:tmpl w:val="E61447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2840033"/>
    <w:multiLevelType w:val="hybridMultilevel"/>
    <w:tmpl w:val="C340EC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789C5869"/>
    <w:multiLevelType w:val="multilevel"/>
    <w:tmpl w:val="5C626F6A"/>
    <w:lvl w:ilvl="0">
      <w:start w:val="1"/>
      <w:numFmt w:val="bullet"/>
      <w:lvlText w:val=""/>
      <w:lvlJc w:val="left"/>
      <w:pPr>
        <w:ind w:left="108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nsid w:val="7A24797B"/>
    <w:multiLevelType w:val="hybridMultilevel"/>
    <w:tmpl w:val="3AD0B4A2"/>
    <w:lvl w:ilvl="0" w:tplc="1A1C1252">
      <w:start w:val="1"/>
      <w:numFmt w:val="bullet"/>
      <w:pStyle w:val="FDICBoxBullets"/>
      <w:lvlText w:val=""/>
      <w:lvlJc w:val="left"/>
      <w:pPr>
        <w:ind w:left="504" w:hanging="360"/>
      </w:pPr>
      <w:rPr>
        <w:rFonts w:ascii="Symbol" w:hAnsi="Symbol" w:hint="default"/>
        <w:color w:val="auto"/>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Symbol" w:hAnsi="Symbol"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Symbol" w:hAnsi="Symbol" w:hint="default"/>
      </w:rPr>
    </w:lvl>
  </w:abstractNum>
  <w:abstractNum w:abstractNumId="15">
    <w:nsid w:val="7FCA4AA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8"/>
  </w:num>
  <w:num w:numId="2">
    <w:abstractNumId w:val="2"/>
  </w:num>
  <w:num w:numId="3">
    <w:abstractNumId w:val="4"/>
  </w:num>
  <w:num w:numId="4">
    <w:abstractNumId w:val="14"/>
  </w:num>
  <w:num w:numId="5">
    <w:abstractNumId w:val="0"/>
  </w:num>
  <w:num w:numId="6">
    <w:abstractNumId w:val="1"/>
  </w:num>
  <w:num w:numId="7">
    <w:abstractNumId w:val="3"/>
  </w:num>
  <w:num w:numId="8">
    <w:abstractNumId w:val="10"/>
  </w:num>
  <w:num w:numId="9">
    <w:abstractNumId w:val="12"/>
  </w:num>
  <w:num w:numId="10">
    <w:abstractNumId w:val="5"/>
  </w:num>
  <w:num w:numId="11">
    <w:abstractNumId w:val="15"/>
  </w:num>
  <w:num w:numId="12">
    <w:abstractNumId w:val="9"/>
  </w:num>
  <w:num w:numId="13">
    <w:abstractNumId w:val="13"/>
  </w:num>
  <w:num w:numId="14">
    <w:abstractNumId w:val="11"/>
  </w:num>
  <w:num w:numId="15">
    <w:abstractNumId w:val="7"/>
  </w:num>
  <w:num w:numId="16">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o:colormru v:ext="edit" colors="#404040,#fff6db,#fcf2de,#d9eff3,#0092b0,#e5f6f2,#00aa82,#ed2020"/>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PubVPasteboard_" w:val="1"/>
    <w:docVar w:name="OpenInPublishingView" w:val="0"/>
    <w:docVar w:name="ShowStaticGuides" w:val="1"/>
  </w:docVars>
  <w:rsids>
    <w:rsidRoot w:val="0015041F"/>
    <w:rsid w:val="00003EAF"/>
    <w:rsid w:val="00007BED"/>
    <w:rsid w:val="00010E03"/>
    <w:rsid w:val="00011930"/>
    <w:rsid w:val="00030495"/>
    <w:rsid w:val="0004756C"/>
    <w:rsid w:val="00061018"/>
    <w:rsid w:val="000640A2"/>
    <w:rsid w:val="00066AAA"/>
    <w:rsid w:val="00074EBE"/>
    <w:rsid w:val="00082A4D"/>
    <w:rsid w:val="00094CB4"/>
    <w:rsid w:val="000C3F35"/>
    <w:rsid w:val="000E497C"/>
    <w:rsid w:val="000F3286"/>
    <w:rsid w:val="001074CB"/>
    <w:rsid w:val="00111E48"/>
    <w:rsid w:val="00112926"/>
    <w:rsid w:val="00113B8E"/>
    <w:rsid w:val="001447A1"/>
    <w:rsid w:val="0015041F"/>
    <w:rsid w:val="0015448F"/>
    <w:rsid w:val="00170EE4"/>
    <w:rsid w:val="00181850"/>
    <w:rsid w:val="00186A6B"/>
    <w:rsid w:val="00193E1F"/>
    <w:rsid w:val="001970F2"/>
    <w:rsid w:val="001973F6"/>
    <w:rsid w:val="001A34CC"/>
    <w:rsid w:val="001A5A6A"/>
    <w:rsid w:val="001B23C9"/>
    <w:rsid w:val="001B5E67"/>
    <w:rsid w:val="001C43A2"/>
    <w:rsid w:val="001C78E3"/>
    <w:rsid w:val="001D7492"/>
    <w:rsid w:val="001E0D92"/>
    <w:rsid w:val="001F1982"/>
    <w:rsid w:val="001F23CA"/>
    <w:rsid w:val="001F2670"/>
    <w:rsid w:val="00203F3D"/>
    <w:rsid w:val="0021098B"/>
    <w:rsid w:val="00210DA8"/>
    <w:rsid w:val="00212CA4"/>
    <w:rsid w:val="00215575"/>
    <w:rsid w:val="0022134E"/>
    <w:rsid w:val="00225554"/>
    <w:rsid w:val="00230553"/>
    <w:rsid w:val="002309DF"/>
    <w:rsid w:val="00230AB5"/>
    <w:rsid w:val="00252886"/>
    <w:rsid w:val="00252E27"/>
    <w:rsid w:val="00262F88"/>
    <w:rsid w:val="00271AB0"/>
    <w:rsid w:val="00271C59"/>
    <w:rsid w:val="002917DF"/>
    <w:rsid w:val="0029359D"/>
    <w:rsid w:val="002B6ADC"/>
    <w:rsid w:val="002C3429"/>
    <w:rsid w:val="002C3ED6"/>
    <w:rsid w:val="002D3987"/>
    <w:rsid w:val="002D7759"/>
    <w:rsid w:val="002E3102"/>
    <w:rsid w:val="002F0F13"/>
    <w:rsid w:val="002F1982"/>
    <w:rsid w:val="002F21DF"/>
    <w:rsid w:val="002F5607"/>
    <w:rsid w:val="00303A5A"/>
    <w:rsid w:val="00305B66"/>
    <w:rsid w:val="003120CD"/>
    <w:rsid w:val="003136CD"/>
    <w:rsid w:val="00334FB5"/>
    <w:rsid w:val="00347CDF"/>
    <w:rsid w:val="00350C0B"/>
    <w:rsid w:val="00356135"/>
    <w:rsid w:val="003810E7"/>
    <w:rsid w:val="00385229"/>
    <w:rsid w:val="0039035F"/>
    <w:rsid w:val="00396C56"/>
    <w:rsid w:val="003A6E1A"/>
    <w:rsid w:val="003B18F2"/>
    <w:rsid w:val="003B5D8B"/>
    <w:rsid w:val="003B6E5B"/>
    <w:rsid w:val="003C56F2"/>
    <w:rsid w:val="003D3684"/>
    <w:rsid w:val="003E5951"/>
    <w:rsid w:val="003F24CA"/>
    <w:rsid w:val="004038F2"/>
    <w:rsid w:val="00411632"/>
    <w:rsid w:val="00414837"/>
    <w:rsid w:val="004218AC"/>
    <w:rsid w:val="004312CC"/>
    <w:rsid w:val="004319A7"/>
    <w:rsid w:val="00433EE9"/>
    <w:rsid w:val="00447571"/>
    <w:rsid w:val="00452EA7"/>
    <w:rsid w:val="00474F8D"/>
    <w:rsid w:val="00484B99"/>
    <w:rsid w:val="004863E5"/>
    <w:rsid w:val="004876A2"/>
    <w:rsid w:val="00496015"/>
    <w:rsid w:val="004A3BCB"/>
    <w:rsid w:val="004C0B4A"/>
    <w:rsid w:val="004C16CF"/>
    <w:rsid w:val="004C371C"/>
    <w:rsid w:val="004C7880"/>
    <w:rsid w:val="004E5784"/>
    <w:rsid w:val="004E68C1"/>
    <w:rsid w:val="004F00A8"/>
    <w:rsid w:val="004F0717"/>
    <w:rsid w:val="004F28C8"/>
    <w:rsid w:val="00505405"/>
    <w:rsid w:val="00505C75"/>
    <w:rsid w:val="005068C5"/>
    <w:rsid w:val="005100D3"/>
    <w:rsid w:val="00527F68"/>
    <w:rsid w:val="00541163"/>
    <w:rsid w:val="00570669"/>
    <w:rsid w:val="00573CEC"/>
    <w:rsid w:val="005A0F53"/>
    <w:rsid w:val="005A2547"/>
    <w:rsid w:val="005C1580"/>
    <w:rsid w:val="005F7C23"/>
    <w:rsid w:val="00625B38"/>
    <w:rsid w:val="00634E4E"/>
    <w:rsid w:val="00644475"/>
    <w:rsid w:val="00656574"/>
    <w:rsid w:val="00667008"/>
    <w:rsid w:val="006670A2"/>
    <w:rsid w:val="006839A9"/>
    <w:rsid w:val="00686A6B"/>
    <w:rsid w:val="0069349F"/>
    <w:rsid w:val="006A4707"/>
    <w:rsid w:val="006A6421"/>
    <w:rsid w:val="006C491C"/>
    <w:rsid w:val="006D7B37"/>
    <w:rsid w:val="006E2D0D"/>
    <w:rsid w:val="006F0D2C"/>
    <w:rsid w:val="006F6CB3"/>
    <w:rsid w:val="006F7872"/>
    <w:rsid w:val="00702F2C"/>
    <w:rsid w:val="007060AE"/>
    <w:rsid w:val="00706DA0"/>
    <w:rsid w:val="0071112B"/>
    <w:rsid w:val="00736481"/>
    <w:rsid w:val="007536F3"/>
    <w:rsid w:val="00753770"/>
    <w:rsid w:val="00756836"/>
    <w:rsid w:val="00764A96"/>
    <w:rsid w:val="00772039"/>
    <w:rsid w:val="007723DA"/>
    <w:rsid w:val="007859F4"/>
    <w:rsid w:val="00792622"/>
    <w:rsid w:val="007A166B"/>
    <w:rsid w:val="007A1B79"/>
    <w:rsid w:val="007A5207"/>
    <w:rsid w:val="007B1E7F"/>
    <w:rsid w:val="007B43E6"/>
    <w:rsid w:val="007C2049"/>
    <w:rsid w:val="007C5D76"/>
    <w:rsid w:val="007E0F3A"/>
    <w:rsid w:val="007F5F71"/>
    <w:rsid w:val="00802ECE"/>
    <w:rsid w:val="0080758B"/>
    <w:rsid w:val="0081273D"/>
    <w:rsid w:val="00815CCE"/>
    <w:rsid w:val="00826731"/>
    <w:rsid w:val="00847200"/>
    <w:rsid w:val="008479FD"/>
    <w:rsid w:val="00853C33"/>
    <w:rsid w:val="0085460F"/>
    <w:rsid w:val="0086354E"/>
    <w:rsid w:val="00873A98"/>
    <w:rsid w:val="008764A1"/>
    <w:rsid w:val="00882FDB"/>
    <w:rsid w:val="008962F3"/>
    <w:rsid w:val="008A1A3B"/>
    <w:rsid w:val="008D0249"/>
    <w:rsid w:val="008E05AB"/>
    <w:rsid w:val="00904FD5"/>
    <w:rsid w:val="009054FD"/>
    <w:rsid w:val="00905D8B"/>
    <w:rsid w:val="00906B9C"/>
    <w:rsid w:val="009111C1"/>
    <w:rsid w:val="0091407A"/>
    <w:rsid w:val="00920357"/>
    <w:rsid w:val="00931288"/>
    <w:rsid w:val="00961CA7"/>
    <w:rsid w:val="009708DB"/>
    <w:rsid w:val="00972B48"/>
    <w:rsid w:val="00976848"/>
    <w:rsid w:val="00986689"/>
    <w:rsid w:val="009A5F46"/>
    <w:rsid w:val="009B479C"/>
    <w:rsid w:val="009B5A8C"/>
    <w:rsid w:val="009B61BB"/>
    <w:rsid w:val="009C2490"/>
    <w:rsid w:val="009D07C5"/>
    <w:rsid w:val="009D0890"/>
    <w:rsid w:val="009D2A26"/>
    <w:rsid w:val="009D5E47"/>
    <w:rsid w:val="009D68E5"/>
    <w:rsid w:val="009E65C2"/>
    <w:rsid w:val="00A03DFD"/>
    <w:rsid w:val="00A0406A"/>
    <w:rsid w:val="00A1273D"/>
    <w:rsid w:val="00A147F5"/>
    <w:rsid w:val="00A25FA0"/>
    <w:rsid w:val="00A31447"/>
    <w:rsid w:val="00A367C1"/>
    <w:rsid w:val="00A62071"/>
    <w:rsid w:val="00A72C4A"/>
    <w:rsid w:val="00A82B73"/>
    <w:rsid w:val="00A836A8"/>
    <w:rsid w:val="00A8393C"/>
    <w:rsid w:val="00A938CD"/>
    <w:rsid w:val="00A95489"/>
    <w:rsid w:val="00AC6A4E"/>
    <w:rsid w:val="00AD24B7"/>
    <w:rsid w:val="00AD54D9"/>
    <w:rsid w:val="00B00A24"/>
    <w:rsid w:val="00B04913"/>
    <w:rsid w:val="00B05858"/>
    <w:rsid w:val="00B05A91"/>
    <w:rsid w:val="00B26F28"/>
    <w:rsid w:val="00B27258"/>
    <w:rsid w:val="00B27770"/>
    <w:rsid w:val="00B42B80"/>
    <w:rsid w:val="00B52F62"/>
    <w:rsid w:val="00B6123B"/>
    <w:rsid w:val="00B67F4E"/>
    <w:rsid w:val="00B77BCE"/>
    <w:rsid w:val="00B83DA7"/>
    <w:rsid w:val="00BA1DD1"/>
    <w:rsid w:val="00BA679C"/>
    <w:rsid w:val="00BC454F"/>
    <w:rsid w:val="00BD3A4B"/>
    <w:rsid w:val="00BF5938"/>
    <w:rsid w:val="00C04470"/>
    <w:rsid w:val="00C05455"/>
    <w:rsid w:val="00C06C73"/>
    <w:rsid w:val="00C16140"/>
    <w:rsid w:val="00C16E00"/>
    <w:rsid w:val="00C1760E"/>
    <w:rsid w:val="00C276BE"/>
    <w:rsid w:val="00C35A24"/>
    <w:rsid w:val="00C55737"/>
    <w:rsid w:val="00C603DB"/>
    <w:rsid w:val="00C60FE8"/>
    <w:rsid w:val="00CA249E"/>
    <w:rsid w:val="00CA3A47"/>
    <w:rsid w:val="00CB5AAF"/>
    <w:rsid w:val="00CB6C64"/>
    <w:rsid w:val="00CC34E0"/>
    <w:rsid w:val="00CC5198"/>
    <w:rsid w:val="00CE2727"/>
    <w:rsid w:val="00CE6297"/>
    <w:rsid w:val="00CE7C58"/>
    <w:rsid w:val="00D21047"/>
    <w:rsid w:val="00D452EF"/>
    <w:rsid w:val="00D51CDC"/>
    <w:rsid w:val="00D5732B"/>
    <w:rsid w:val="00D574E0"/>
    <w:rsid w:val="00D6157F"/>
    <w:rsid w:val="00DA02DD"/>
    <w:rsid w:val="00DA100F"/>
    <w:rsid w:val="00DA5599"/>
    <w:rsid w:val="00DA72B2"/>
    <w:rsid w:val="00DC55E5"/>
    <w:rsid w:val="00DE2089"/>
    <w:rsid w:val="00DE3263"/>
    <w:rsid w:val="00DE42FA"/>
    <w:rsid w:val="00E00349"/>
    <w:rsid w:val="00E16DD1"/>
    <w:rsid w:val="00E172AF"/>
    <w:rsid w:val="00E26660"/>
    <w:rsid w:val="00E2760E"/>
    <w:rsid w:val="00E31647"/>
    <w:rsid w:val="00E3171C"/>
    <w:rsid w:val="00E3176B"/>
    <w:rsid w:val="00E31AB1"/>
    <w:rsid w:val="00E32861"/>
    <w:rsid w:val="00E37835"/>
    <w:rsid w:val="00E54CB0"/>
    <w:rsid w:val="00E56CF0"/>
    <w:rsid w:val="00E57E22"/>
    <w:rsid w:val="00E62F19"/>
    <w:rsid w:val="00E87CA1"/>
    <w:rsid w:val="00EC5EB9"/>
    <w:rsid w:val="00EC6299"/>
    <w:rsid w:val="00ED6EEA"/>
    <w:rsid w:val="00EE5035"/>
    <w:rsid w:val="00EE7AD7"/>
    <w:rsid w:val="00EF112A"/>
    <w:rsid w:val="00F46389"/>
    <w:rsid w:val="00F54D71"/>
    <w:rsid w:val="00F56F39"/>
    <w:rsid w:val="00F76175"/>
    <w:rsid w:val="00F761F4"/>
    <w:rsid w:val="00F840D8"/>
    <w:rsid w:val="00F86143"/>
    <w:rsid w:val="00F863BF"/>
    <w:rsid w:val="00FA65C4"/>
    <w:rsid w:val="00FB187E"/>
    <w:rsid w:val="00FB5D1D"/>
    <w:rsid w:val="00FC34A0"/>
    <w:rsid w:val="00FC6FED"/>
    <w:rsid w:val="00FD7E4A"/>
    <w:rsid w:val="00FF341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404040,#fff6db,#fcf2de,#d9eff3,#0092b0,#e5f6f2,#00aa82,#ed202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F76175"/>
    <w:pPr>
      <w:spacing w:after="120" w:line="280" w:lineRule="exact"/>
    </w:pPr>
    <w:rPr>
      <w:rFonts w:ascii="Arial" w:eastAsia="Cambria" w:hAnsi="Arial" w:cs="Arial"/>
      <w:sz w:val="20"/>
      <w:szCs w:val="22"/>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autoRedefine/>
    <w:qFormat/>
    <w:rsid w:val="00DA72B2"/>
    <w:pPr>
      <w:numPr>
        <w:numId w:val="1"/>
      </w:numPr>
      <w:spacing w:before="120" w:after="60"/>
      <w:ind w:left="576" w:hanging="288"/>
    </w:pPr>
    <w:rPr>
      <w:b/>
    </w:rPr>
  </w:style>
  <w:style w:type="paragraph" w:customStyle="1" w:styleId="FDICbulletlist2">
    <w:name w:val="FDIC bullet list 2"/>
    <w:basedOn w:val="FDICbody"/>
    <w:autoRedefine/>
    <w:qFormat/>
    <w:rsid w:val="00853C33"/>
    <w:pPr>
      <w:numPr>
        <w:numId w:val="2"/>
      </w:numPr>
      <w:spacing w:after="60"/>
      <w:ind w:left="1152"/>
    </w:pPr>
    <w:rPr>
      <w:rFonts w:eastAsia="Calibri"/>
      <w:i/>
    </w:rPr>
  </w:style>
  <w:style w:type="paragraph" w:customStyle="1" w:styleId="FDICbulletlist3">
    <w:name w:val="FDIC bullet list 3"/>
    <w:basedOn w:val="FDICbody"/>
    <w:autoRedefine/>
    <w:qFormat/>
    <w:rsid w:val="00AD54D9"/>
    <w:pPr>
      <w:numPr>
        <w:numId w:val="3"/>
      </w:numPr>
      <w:spacing w:after="60"/>
    </w:pPr>
    <w:rPr>
      <w:rFonts w:eastAsia="Calibri" w:cs="Calibri"/>
      <w:i/>
    </w:rPr>
  </w:style>
  <w:style w:type="paragraph" w:customStyle="1" w:styleId="FDICCenters">
    <w:name w:val="FDIC Centers"/>
    <w:basedOn w:val="FDICbody"/>
    <w:qFormat/>
    <w:rsid w:val="002C3429"/>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F76175"/>
    <w:pPr>
      <w:numPr>
        <w:numId w:val="0"/>
      </w:numPr>
    </w:pPr>
    <w:rPr>
      <w:b w:val="0"/>
      <w:bCs/>
      <w:i/>
      <w:iCs/>
    </w:rPr>
  </w:style>
  <w:style w:type="paragraph" w:customStyle="1" w:styleId="FDICHeader2">
    <w:name w:val="FDIC Header 2"/>
    <w:basedOn w:val="FDICbody"/>
    <w:autoRedefine/>
    <w:qFormat/>
    <w:rsid w:val="00F86143"/>
    <w:pPr>
      <w:spacing w:before="120" w:after="0"/>
      <w:contextualSpacing/>
    </w:pPr>
    <w:rPr>
      <w:rFonts w:ascii="Arial Black" w:eastAsia="Calibri" w:hAnsi="Arial Black" w:cs="Calibri"/>
      <w:bCs/>
      <w:caps/>
      <w:color w:val="00AA82"/>
      <w:sz w:val="30"/>
      <w:szCs w:val="24"/>
    </w:rPr>
  </w:style>
  <w:style w:type="character" w:customStyle="1" w:styleId="FDICBoxBold">
    <w:name w:val="FDIC Box Bold"/>
    <w:uiPriority w:val="1"/>
    <w:qFormat/>
    <w:rsid w:val="009054FD"/>
    <w:rPr>
      <w:rFonts w:ascii="Arial Bold" w:hAnsi="Arial Bold"/>
      <w:b w:val="0"/>
      <w:bCs w:val="0"/>
      <w:i w:val="0"/>
      <w:iCs w:val="0"/>
      <w:caps/>
      <w:smallCaps w:val="0"/>
      <w:color w:val="ED2020"/>
      <w:sz w:val="22"/>
      <w:szCs w:val="18"/>
    </w:rPr>
  </w:style>
  <w:style w:type="paragraph" w:customStyle="1" w:styleId="FDICLessonTitle">
    <w:name w:val="FDIC Lesson: Title"/>
    <w:basedOn w:val="FDICBoxBody"/>
    <w:qFormat/>
    <w:rsid w:val="009B479C"/>
    <w:pPr>
      <w:pBdr>
        <w:top w:val="single" w:sz="24" w:space="1" w:color="ED2020"/>
        <w:left w:val="single" w:sz="24" w:space="4" w:color="ED2020"/>
        <w:bottom w:val="single" w:sz="24" w:space="1" w:color="ED2020"/>
        <w:right w:val="single" w:sz="24" w:space="4" w:color="ED2020"/>
      </w:pBdr>
      <w:shd w:val="clear" w:color="auto" w:fill="ED2020"/>
      <w:spacing w:before="40"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9054FD"/>
    <w:pPr>
      <w:spacing w:after="40" w:line="240" w:lineRule="exact"/>
    </w:pPr>
    <w:rPr>
      <w:szCs w:val="20"/>
    </w:rPr>
  </w:style>
  <w:style w:type="character" w:customStyle="1" w:styleId="FDICLink">
    <w:name w:val="FDIC Link"/>
    <w:uiPriority w:val="1"/>
    <w:qFormat/>
    <w:rsid w:val="00826731"/>
    <w:rPr>
      <w:rFonts w:ascii="Calibri" w:hAnsi="Calibri" w:cs="Calibri"/>
      <w:b/>
      <w:bCs/>
      <w:color w:val="5D2C85"/>
    </w:rPr>
  </w:style>
  <w:style w:type="paragraph" w:customStyle="1" w:styleId="FDICMODbody">
    <w:name w:val="FDIC MOD body"/>
    <w:basedOn w:val="FDICbody"/>
    <w:qFormat/>
    <w:rsid w:val="00A938CD"/>
    <w:pPr>
      <w:spacing w:before="120" w:after="60"/>
      <w:ind w:left="576" w:right="576"/>
    </w:pPr>
  </w:style>
  <w:style w:type="character" w:customStyle="1" w:styleId="FDICMODhead">
    <w:name w:val="FDIC MOD head"/>
    <w:uiPriority w:val="1"/>
    <w:qFormat/>
    <w:rsid w:val="009B479C"/>
    <w:rPr>
      <w:b/>
      <w:i w:val="0"/>
      <w:color w:val="ED2020"/>
    </w:rPr>
  </w:style>
  <w:style w:type="paragraph" w:customStyle="1" w:styleId="FDICMStipbody">
    <w:name w:val="FDIC MS tip body"/>
    <w:basedOn w:val="FDICbody"/>
    <w:autoRedefine/>
    <w:qFormat/>
    <w:rsid w:val="00F86143"/>
    <w:pPr>
      <w:spacing w:after="240"/>
      <w:jc w:val="center"/>
    </w:pPr>
    <w:rPr>
      <w:b/>
      <w:color w:val="ED2020"/>
      <w:szCs w:val="20"/>
    </w:rPr>
  </w:style>
  <w:style w:type="paragraph" w:customStyle="1" w:styleId="FDICMSTIPheader">
    <w:name w:val="FDIC MS TIP header"/>
    <w:basedOn w:val="Normal"/>
    <w:autoRedefine/>
    <w:qFormat/>
    <w:rsid w:val="00F86143"/>
    <w:pPr>
      <w:spacing w:before="360" w:after="0" w:line="240" w:lineRule="exact"/>
      <w:contextualSpacing/>
      <w:jc w:val="center"/>
    </w:pPr>
    <w:rPr>
      <w:rFonts w:ascii="Arial Black" w:eastAsia="Calibri" w:hAnsi="Arial Black" w:cs="Calibri"/>
      <w:bCs/>
      <w:color w:val="ED2020"/>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4863E5"/>
    <w:rPr>
      <w:b w:val="0"/>
      <w:bCs/>
      <w:i/>
      <w:iCs/>
    </w:rPr>
  </w:style>
  <w:style w:type="paragraph" w:customStyle="1" w:styleId="FDICQuestions">
    <w:name w:val="FDIC Questions"/>
    <w:basedOn w:val="FDICbody"/>
    <w:qFormat/>
    <w:rsid w:val="009054FD"/>
    <w:pPr>
      <w:spacing w:before="120" w:after="0" w:line="240" w:lineRule="exact"/>
    </w:pPr>
    <w:rPr>
      <w:rFonts w:eastAsia="Calibri" w:cs="Calibri"/>
      <w:i/>
      <w:szCs w:val="16"/>
    </w:rPr>
  </w:style>
  <w:style w:type="paragraph" w:customStyle="1" w:styleId="FDICSubheadboldgray">
    <w:name w:val="FDIC Subhead bold/gray"/>
    <w:basedOn w:val="FDICbody"/>
    <w:qFormat/>
    <w:rsid w:val="002C3429"/>
    <w:pPr>
      <w:spacing w:before="240" w:after="0"/>
    </w:pPr>
    <w:rPr>
      <w:b/>
      <w:bCs/>
      <w:caps/>
      <w:sz w:val="24"/>
      <w:szCs w:val="24"/>
    </w:rPr>
  </w:style>
  <w:style w:type="paragraph" w:styleId="ListParagraph">
    <w:name w:val="List Paragraph"/>
    <w:basedOn w:val="Normal"/>
    <w:uiPriority w:val="34"/>
    <w:qFormat/>
    <w:rsid w:val="009054FD"/>
    <w:pPr>
      <w:spacing w:after="0"/>
      <w:ind w:left="720"/>
      <w:contextualSpacing/>
    </w:pPr>
    <w:rPr>
      <w:rFonts w:ascii="Calibri" w:hAnsi="Calibri"/>
      <w:sz w:val="22"/>
      <w:szCs w:val="22"/>
      <w:lang w:eastAsia="en-US"/>
    </w:rPr>
  </w:style>
  <w:style w:type="paragraph" w:customStyle="1" w:styleId="FDICBoxBullets">
    <w:name w:val="FDIC Box Bullets"/>
    <w:basedOn w:val="FDICBoxBody"/>
    <w:qFormat/>
    <w:rsid w:val="00BA1DD1"/>
    <w:pPr>
      <w:numPr>
        <w:numId w:val="4"/>
      </w:numPr>
      <w:spacing w:after="20"/>
      <w:ind w:left="432" w:hanging="288"/>
    </w:pPr>
  </w:style>
  <w:style w:type="paragraph" w:styleId="BalloonText">
    <w:name w:val="Balloon Text"/>
    <w:basedOn w:val="Normal"/>
    <w:link w:val="BalloonTextChar"/>
    <w:uiPriority w:val="99"/>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rsid w:val="000E497C"/>
    <w:rPr>
      <w:rFonts w:ascii="Lucida Grande" w:hAnsi="Lucida Grande" w:cs="Lucida Grande"/>
      <w:sz w:val="18"/>
      <w:szCs w:val="18"/>
      <w:lang w:eastAsia="ja-JP"/>
    </w:rPr>
  </w:style>
  <w:style w:type="character" w:styleId="PageNumber">
    <w:name w:val="page number"/>
    <w:uiPriority w:val="99"/>
    <w:semiHidden/>
    <w:unhideWhenUsed/>
    <w:rsid w:val="00350C0B"/>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D574E0"/>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A25FA0"/>
    <w:rPr>
      <w:color w:val="0000FF"/>
      <w:u w:val="single"/>
    </w:rPr>
  </w:style>
  <w:style w:type="paragraph" w:customStyle="1" w:styleId="Normal1">
    <w:name w:val="Normal1"/>
    <w:rsid w:val="00A25FA0"/>
    <w:pPr>
      <w:spacing w:after="200"/>
    </w:pPr>
    <w:rPr>
      <w:rFonts w:eastAsia="Cambria" w:cs="Geneva"/>
      <w:color w:val="000000"/>
      <w:sz w:val="24"/>
      <w:szCs w:val="24"/>
    </w:rPr>
  </w:style>
  <w:style w:type="paragraph" w:customStyle="1" w:styleId="FDICBoxBullets2">
    <w:name w:val="FDIC Box Bullets 2"/>
    <w:basedOn w:val="Normal"/>
    <w:next w:val="Normal"/>
    <w:qFormat/>
    <w:rsid w:val="00847200"/>
    <w:pPr>
      <w:spacing w:before="60" w:after="120" w:line="240" w:lineRule="exact"/>
      <w:ind w:left="1152" w:hanging="288"/>
    </w:pPr>
    <w:rPr>
      <w:rFonts w:ascii="Arial" w:eastAsia="Cambria" w:hAnsi="Arial" w:cs="Arial"/>
      <w:sz w:val="20"/>
      <w:szCs w:val="20"/>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F76175"/>
    <w:pPr>
      <w:spacing w:after="120" w:line="280" w:lineRule="exact"/>
    </w:pPr>
    <w:rPr>
      <w:rFonts w:ascii="Arial" w:eastAsia="Cambria" w:hAnsi="Arial" w:cs="Arial"/>
      <w:sz w:val="20"/>
      <w:szCs w:val="22"/>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autoRedefine/>
    <w:qFormat/>
    <w:rsid w:val="00DA72B2"/>
    <w:pPr>
      <w:numPr>
        <w:numId w:val="1"/>
      </w:numPr>
      <w:spacing w:before="120" w:after="60"/>
      <w:ind w:left="576" w:hanging="288"/>
    </w:pPr>
    <w:rPr>
      <w:b/>
    </w:rPr>
  </w:style>
  <w:style w:type="paragraph" w:customStyle="1" w:styleId="FDICbulletlist2">
    <w:name w:val="FDIC bullet list 2"/>
    <w:basedOn w:val="FDICbody"/>
    <w:autoRedefine/>
    <w:qFormat/>
    <w:rsid w:val="00853C33"/>
    <w:pPr>
      <w:numPr>
        <w:numId w:val="2"/>
      </w:numPr>
      <w:spacing w:after="60"/>
      <w:ind w:left="1152"/>
    </w:pPr>
    <w:rPr>
      <w:rFonts w:eastAsia="Calibri"/>
      <w:i/>
    </w:rPr>
  </w:style>
  <w:style w:type="paragraph" w:customStyle="1" w:styleId="FDICbulletlist3">
    <w:name w:val="FDIC bullet list 3"/>
    <w:basedOn w:val="FDICbody"/>
    <w:autoRedefine/>
    <w:qFormat/>
    <w:rsid w:val="00AD54D9"/>
    <w:pPr>
      <w:numPr>
        <w:numId w:val="3"/>
      </w:numPr>
      <w:spacing w:after="60"/>
    </w:pPr>
    <w:rPr>
      <w:rFonts w:eastAsia="Calibri" w:cs="Calibri"/>
      <w:i/>
    </w:rPr>
  </w:style>
  <w:style w:type="paragraph" w:customStyle="1" w:styleId="FDICCenters">
    <w:name w:val="FDIC Centers"/>
    <w:basedOn w:val="FDICbody"/>
    <w:qFormat/>
    <w:rsid w:val="002C3429"/>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F76175"/>
    <w:pPr>
      <w:numPr>
        <w:numId w:val="0"/>
      </w:numPr>
    </w:pPr>
    <w:rPr>
      <w:b w:val="0"/>
      <w:bCs/>
      <w:i/>
      <w:iCs/>
    </w:rPr>
  </w:style>
  <w:style w:type="paragraph" w:customStyle="1" w:styleId="FDICHeader2">
    <w:name w:val="FDIC Header 2"/>
    <w:basedOn w:val="FDICbody"/>
    <w:autoRedefine/>
    <w:qFormat/>
    <w:rsid w:val="00F86143"/>
    <w:pPr>
      <w:spacing w:before="120" w:after="0"/>
      <w:contextualSpacing/>
    </w:pPr>
    <w:rPr>
      <w:rFonts w:ascii="Arial Black" w:eastAsia="Calibri" w:hAnsi="Arial Black" w:cs="Calibri"/>
      <w:bCs/>
      <w:caps/>
      <w:color w:val="00AA82"/>
      <w:sz w:val="30"/>
      <w:szCs w:val="24"/>
    </w:rPr>
  </w:style>
  <w:style w:type="character" w:customStyle="1" w:styleId="FDICBoxBold">
    <w:name w:val="FDIC Box Bold"/>
    <w:uiPriority w:val="1"/>
    <w:qFormat/>
    <w:rsid w:val="009054FD"/>
    <w:rPr>
      <w:rFonts w:ascii="Arial Bold" w:hAnsi="Arial Bold"/>
      <w:b w:val="0"/>
      <w:bCs w:val="0"/>
      <w:i w:val="0"/>
      <w:iCs w:val="0"/>
      <w:caps/>
      <w:smallCaps w:val="0"/>
      <w:color w:val="ED2020"/>
      <w:sz w:val="22"/>
      <w:szCs w:val="18"/>
    </w:rPr>
  </w:style>
  <w:style w:type="paragraph" w:customStyle="1" w:styleId="FDICLessonTitle">
    <w:name w:val="FDIC Lesson: Title"/>
    <w:basedOn w:val="FDICBoxBody"/>
    <w:qFormat/>
    <w:rsid w:val="009B479C"/>
    <w:pPr>
      <w:pBdr>
        <w:top w:val="single" w:sz="24" w:space="1" w:color="ED2020"/>
        <w:left w:val="single" w:sz="24" w:space="4" w:color="ED2020"/>
        <w:bottom w:val="single" w:sz="24" w:space="1" w:color="ED2020"/>
        <w:right w:val="single" w:sz="24" w:space="4" w:color="ED2020"/>
      </w:pBdr>
      <w:shd w:val="clear" w:color="auto" w:fill="ED2020"/>
      <w:spacing w:before="40"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9054FD"/>
    <w:pPr>
      <w:spacing w:after="40" w:line="240" w:lineRule="exact"/>
    </w:pPr>
    <w:rPr>
      <w:szCs w:val="20"/>
    </w:rPr>
  </w:style>
  <w:style w:type="character" w:customStyle="1" w:styleId="FDICLink">
    <w:name w:val="FDIC Link"/>
    <w:uiPriority w:val="1"/>
    <w:qFormat/>
    <w:rsid w:val="00826731"/>
    <w:rPr>
      <w:rFonts w:ascii="Calibri" w:hAnsi="Calibri" w:cs="Calibri"/>
      <w:b/>
      <w:bCs/>
      <w:color w:val="5D2C85"/>
    </w:rPr>
  </w:style>
  <w:style w:type="paragraph" w:customStyle="1" w:styleId="FDICMODbody">
    <w:name w:val="FDIC MOD body"/>
    <w:basedOn w:val="FDICbody"/>
    <w:qFormat/>
    <w:rsid w:val="00A938CD"/>
    <w:pPr>
      <w:spacing w:before="120" w:after="60"/>
      <w:ind w:left="576" w:right="576"/>
    </w:pPr>
  </w:style>
  <w:style w:type="character" w:customStyle="1" w:styleId="FDICMODhead">
    <w:name w:val="FDIC MOD head"/>
    <w:uiPriority w:val="1"/>
    <w:qFormat/>
    <w:rsid w:val="009B479C"/>
    <w:rPr>
      <w:b/>
      <w:i w:val="0"/>
      <w:color w:val="ED2020"/>
    </w:rPr>
  </w:style>
  <w:style w:type="paragraph" w:customStyle="1" w:styleId="FDICMStipbody">
    <w:name w:val="FDIC MS tip body"/>
    <w:basedOn w:val="FDICbody"/>
    <w:autoRedefine/>
    <w:qFormat/>
    <w:rsid w:val="00F86143"/>
    <w:pPr>
      <w:spacing w:after="240"/>
      <w:jc w:val="center"/>
    </w:pPr>
    <w:rPr>
      <w:b/>
      <w:color w:val="ED2020"/>
      <w:szCs w:val="20"/>
    </w:rPr>
  </w:style>
  <w:style w:type="paragraph" w:customStyle="1" w:styleId="FDICMSTIPheader">
    <w:name w:val="FDIC MS TIP header"/>
    <w:basedOn w:val="Normal"/>
    <w:autoRedefine/>
    <w:qFormat/>
    <w:rsid w:val="00F86143"/>
    <w:pPr>
      <w:spacing w:before="360" w:after="0" w:line="240" w:lineRule="exact"/>
      <w:contextualSpacing/>
      <w:jc w:val="center"/>
    </w:pPr>
    <w:rPr>
      <w:rFonts w:ascii="Arial Black" w:eastAsia="Calibri" w:hAnsi="Arial Black" w:cs="Calibri"/>
      <w:bCs/>
      <w:color w:val="ED2020"/>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4863E5"/>
    <w:rPr>
      <w:b w:val="0"/>
      <w:bCs/>
      <w:i/>
      <w:iCs/>
    </w:rPr>
  </w:style>
  <w:style w:type="paragraph" w:customStyle="1" w:styleId="FDICQuestions">
    <w:name w:val="FDIC Questions"/>
    <w:basedOn w:val="FDICbody"/>
    <w:qFormat/>
    <w:rsid w:val="009054FD"/>
    <w:pPr>
      <w:spacing w:before="120" w:after="0" w:line="240" w:lineRule="exact"/>
    </w:pPr>
    <w:rPr>
      <w:rFonts w:eastAsia="Calibri" w:cs="Calibri"/>
      <w:i/>
      <w:szCs w:val="16"/>
    </w:rPr>
  </w:style>
  <w:style w:type="paragraph" w:customStyle="1" w:styleId="FDICSubheadboldgray">
    <w:name w:val="FDIC Subhead bold/gray"/>
    <w:basedOn w:val="FDICbody"/>
    <w:qFormat/>
    <w:rsid w:val="002C3429"/>
    <w:pPr>
      <w:spacing w:before="240" w:after="0"/>
    </w:pPr>
    <w:rPr>
      <w:b/>
      <w:bCs/>
      <w:caps/>
      <w:sz w:val="24"/>
      <w:szCs w:val="24"/>
    </w:rPr>
  </w:style>
  <w:style w:type="paragraph" w:styleId="ListParagraph">
    <w:name w:val="List Paragraph"/>
    <w:basedOn w:val="Normal"/>
    <w:uiPriority w:val="34"/>
    <w:qFormat/>
    <w:rsid w:val="009054FD"/>
    <w:pPr>
      <w:spacing w:after="0"/>
      <w:ind w:left="720"/>
      <w:contextualSpacing/>
    </w:pPr>
    <w:rPr>
      <w:rFonts w:ascii="Calibri" w:hAnsi="Calibri"/>
      <w:sz w:val="22"/>
      <w:szCs w:val="22"/>
      <w:lang w:eastAsia="en-US"/>
    </w:rPr>
  </w:style>
  <w:style w:type="paragraph" w:customStyle="1" w:styleId="FDICBoxBullets">
    <w:name w:val="FDIC Box Bullets"/>
    <w:basedOn w:val="FDICBoxBody"/>
    <w:qFormat/>
    <w:rsid w:val="00BA1DD1"/>
    <w:pPr>
      <w:numPr>
        <w:numId w:val="4"/>
      </w:numPr>
      <w:spacing w:after="20"/>
      <w:ind w:left="432" w:hanging="288"/>
    </w:pPr>
  </w:style>
  <w:style w:type="paragraph" w:styleId="BalloonText">
    <w:name w:val="Balloon Text"/>
    <w:basedOn w:val="Normal"/>
    <w:link w:val="BalloonTextChar"/>
    <w:uiPriority w:val="99"/>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rsid w:val="000E497C"/>
    <w:rPr>
      <w:rFonts w:ascii="Lucida Grande" w:hAnsi="Lucida Grande" w:cs="Lucida Grande"/>
      <w:sz w:val="18"/>
      <w:szCs w:val="18"/>
      <w:lang w:eastAsia="ja-JP"/>
    </w:rPr>
  </w:style>
  <w:style w:type="character" w:styleId="PageNumber">
    <w:name w:val="page number"/>
    <w:uiPriority w:val="99"/>
    <w:semiHidden/>
    <w:unhideWhenUsed/>
    <w:rsid w:val="00350C0B"/>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D574E0"/>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A25FA0"/>
    <w:rPr>
      <w:color w:val="0000FF"/>
      <w:u w:val="single"/>
    </w:rPr>
  </w:style>
  <w:style w:type="paragraph" w:customStyle="1" w:styleId="Normal1">
    <w:name w:val="Normal1"/>
    <w:rsid w:val="00A25FA0"/>
    <w:pPr>
      <w:spacing w:after="200"/>
    </w:pPr>
    <w:rPr>
      <w:rFonts w:eastAsia="Cambria" w:cs="Geneva"/>
      <w:color w:val="000000"/>
      <w:sz w:val="24"/>
      <w:szCs w:val="24"/>
    </w:rPr>
  </w:style>
  <w:style w:type="paragraph" w:customStyle="1" w:styleId="FDICBoxBullets2">
    <w:name w:val="FDIC Box Bullets 2"/>
    <w:basedOn w:val="Normal"/>
    <w:next w:val="Normal"/>
    <w:qFormat/>
    <w:rsid w:val="00847200"/>
    <w:pPr>
      <w:spacing w:before="60" w:after="120" w:line="240" w:lineRule="exact"/>
      <w:ind w:left="1152" w:hanging="288"/>
    </w:pPr>
    <w:rPr>
      <w:rFonts w:ascii="Arial" w:eastAsia="Cambria" w:hAnsi="Arial" w:cs="Arial"/>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image" Target="media/image5.jpeg"/><Relationship Id="rId21" Type="http://schemas.openxmlformats.org/officeDocument/2006/relationships/image" Target="media/image6.jpeg"/><Relationship Id="rId22" Type="http://schemas.openxmlformats.org/officeDocument/2006/relationships/header" Target="header3.xml"/><Relationship Id="rId23" Type="http://schemas.openxmlformats.org/officeDocument/2006/relationships/header" Target="header4.xml"/><Relationship Id="rId24" Type="http://schemas.openxmlformats.org/officeDocument/2006/relationships/footer" Target="footer4.xml"/><Relationship Id="rId25" Type="http://schemas.openxmlformats.org/officeDocument/2006/relationships/footer" Target="footer5.xml"/><Relationship Id="rId26" Type="http://schemas.openxmlformats.org/officeDocument/2006/relationships/header" Target="header5.xml"/><Relationship Id="rId27" Type="http://schemas.openxmlformats.org/officeDocument/2006/relationships/footer" Target="footer6.xm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www.harcourtschool.com/activity/money_build_robot/" TargetMode="External"/><Relationship Id="rId15" Type="http://schemas.openxmlformats.org/officeDocument/2006/relationships/hyperlink" Target="http://piggybank.disney.go.com/" TargetMode="External"/><Relationship Id="rId16" Type="http://schemas.openxmlformats.org/officeDocument/2006/relationships/hyperlink" Target="http://www.harcourtschool.com/activity/money_build_robot/" TargetMode="External"/><Relationship Id="rId17" Type="http://schemas.openxmlformats.org/officeDocument/2006/relationships/hyperlink" Target="http://piggybank.disney.go.com/" TargetMode="External"/><Relationship Id="rId18" Type="http://schemas.openxmlformats.org/officeDocument/2006/relationships/image" Target="media/image3.png"/><Relationship Id="rId19" Type="http://schemas.openxmlformats.org/officeDocument/2006/relationships/image" Target="media/image4.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AAB87F-5083-404B-B83A-FFEF64F6BD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Words>
  <Characters>29</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33</CharactersWithSpaces>
  <SharedDoc>false</SharedDoc>
  <HLinks>
    <vt:vector size="54" baseType="variant">
      <vt:variant>
        <vt:i4>7471186</vt:i4>
      </vt:variant>
      <vt:variant>
        <vt:i4>3</vt:i4>
      </vt:variant>
      <vt:variant>
        <vt:i4>0</vt:i4>
      </vt:variant>
      <vt:variant>
        <vt:i4>5</vt:i4>
      </vt:variant>
      <vt:variant>
        <vt:lpwstr>http://piggybank.disney.go.com/</vt:lpwstr>
      </vt:variant>
      <vt:variant>
        <vt:lpwstr/>
      </vt:variant>
      <vt:variant>
        <vt:i4>6094905</vt:i4>
      </vt:variant>
      <vt:variant>
        <vt:i4>0</vt:i4>
      </vt:variant>
      <vt:variant>
        <vt:i4>0</vt:i4>
      </vt:variant>
      <vt:variant>
        <vt:i4>5</vt:i4>
      </vt:variant>
      <vt:variant>
        <vt:lpwstr>http://www.harcourtschool.com/activity/money_build_robot/</vt:lpwstr>
      </vt:variant>
      <vt:variant>
        <vt:lpwstr/>
      </vt:variant>
      <vt:variant>
        <vt:i4>5505064</vt:i4>
      </vt:variant>
      <vt:variant>
        <vt:i4>-1</vt:i4>
      </vt:variant>
      <vt:variant>
        <vt:i4>2096</vt:i4>
      </vt:variant>
      <vt:variant>
        <vt:i4>1</vt:i4>
      </vt:variant>
      <vt:variant>
        <vt:lpwstr>Lesson4_header</vt:lpwstr>
      </vt:variant>
      <vt:variant>
        <vt:lpwstr/>
      </vt:variant>
      <vt:variant>
        <vt:i4>5505098</vt:i4>
      </vt:variant>
      <vt:variant>
        <vt:i4>-1</vt:i4>
      </vt:variant>
      <vt:variant>
        <vt:i4>2097</vt:i4>
      </vt:variant>
      <vt:variant>
        <vt:i4>1</vt:i4>
      </vt:variant>
      <vt:variant>
        <vt:lpwstr>Lesson4_headerB</vt:lpwstr>
      </vt:variant>
      <vt:variant>
        <vt:lpwstr/>
      </vt:variant>
      <vt:variant>
        <vt:i4>5505099</vt:i4>
      </vt:variant>
      <vt:variant>
        <vt:i4>-1</vt:i4>
      </vt:variant>
      <vt:variant>
        <vt:i4>1445</vt:i4>
      </vt:variant>
      <vt:variant>
        <vt:i4>1</vt:i4>
      </vt:variant>
      <vt:variant>
        <vt:lpwstr>Lesson4_headerC</vt:lpwstr>
      </vt:variant>
      <vt:variant>
        <vt:lpwstr/>
      </vt:variant>
      <vt:variant>
        <vt:i4>5505099</vt:i4>
      </vt:variant>
      <vt:variant>
        <vt:i4>-1</vt:i4>
      </vt:variant>
      <vt:variant>
        <vt:i4>1446</vt:i4>
      </vt:variant>
      <vt:variant>
        <vt:i4>1</vt:i4>
      </vt:variant>
      <vt:variant>
        <vt:lpwstr>Lesson4_headerC</vt:lpwstr>
      </vt:variant>
      <vt:variant>
        <vt:lpwstr/>
      </vt:variant>
      <vt:variant>
        <vt:i4>131172</vt:i4>
      </vt:variant>
      <vt:variant>
        <vt:i4>-1</vt:i4>
      </vt:variant>
      <vt:variant>
        <vt:i4>1448</vt:i4>
      </vt:variant>
      <vt:variant>
        <vt:i4>1</vt:i4>
      </vt:variant>
      <vt:variant>
        <vt:lpwstr>PiggyBank</vt:lpwstr>
      </vt:variant>
      <vt:variant>
        <vt:lpwstr/>
      </vt:variant>
      <vt:variant>
        <vt:i4>2162774</vt:i4>
      </vt:variant>
      <vt:variant>
        <vt:i4>-1</vt:i4>
      </vt:variant>
      <vt:variant>
        <vt:i4>1454</vt:i4>
      </vt:variant>
      <vt:variant>
        <vt:i4>1</vt:i4>
      </vt:variant>
      <vt:variant>
        <vt:lpwstr>L4_numbers</vt:lpwstr>
      </vt:variant>
      <vt:variant>
        <vt:lpwstr/>
      </vt:variant>
      <vt:variant>
        <vt:i4>1441836</vt:i4>
      </vt:variant>
      <vt:variant>
        <vt:i4>-1</vt:i4>
      </vt:variant>
      <vt:variant>
        <vt:i4>1459</vt:i4>
      </vt:variant>
      <vt:variant>
        <vt:i4>1</vt:i4>
      </vt:variant>
      <vt:variant>
        <vt:lpwstr>Lesson4_h1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Patty Dwyer</dc:creator>
  <cp:keywords/>
  <dc:description/>
  <cp:lastModifiedBy>Filiz Soyak</cp:lastModifiedBy>
  <cp:revision>2</cp:revision>
  <cp:lastPrinted>2015-03-11T19:51:00Z</cp:lastPrinted>
  <dcterms:created xsi:type="dcterms:W3CDTF">2015-03-25T18:01:00Z</dcterms:created>
  <dcterms:modified xsi:type="dcterms:W3CDTF">2015-03-25T18:01:00Z</dcterms:modified>
</cp:coreProperties>
</file>