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301C" w:rsidRPr="00350F1E" w:rsidRDefault="005A301C" w:rsidP="00350F1E">
      <w:pPr>
        <w:pStyle w:val="Head"/>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margin-left:-37.5pt;margin-top:-37.8pt;width:613.35pt;height:793.8pt;z-index:-251658240;visibility:visible" wrapcoords="-26 0 -26 21580 21600 21580 21600 0 -26 0">
            <v:imagedata r:id="rId7" o:title=""/>
            <w10:wrap type="tight"/>
          </v:shape>
        </w:pict>
      </w:r>
      <w:r>
        <w:br w:type="page"/>
      </w:r>
      <w:r w:rsidRPr="00350F1E">
        <w:t>Table of Contents</w:t>
      </w:r>
    </w:p>
    <w:p w:rsidR="005A301C" w:rsidRDefault="005A301C">
      <w:pPr>
        <w:pStyle w:val="TOC1"/>
        <w:tabs>
          <w:tab w:val="right" w:leader="dot" w:pos="10790"/>
        </w:tabs>
        <w:rPr>
          <w:rFonts w:ascii="Calibri" w:hAnsi="Calibri"/>
          <w:b w:val="0"/>
          <w:bCs w:val="0"/>
          <w:noProof/>
          <w:color w:val="auto"/>
          <w:szCs w:val="22"/>
        </w:rPr>
      </w:pPr>
      <w:r>
        <w:rPr>
          <w:bCs w:val="0"/>
        </w:rPr>
        <w:fldChar w:fldCharType="begin"/>
      </w:r>
      <w:r>
        <w:rPr>
          <w:bCs w:val="0"/>
        </w:rPr>
        <w:instrText xml:space="preserve"> TOC \o "1-1" \h \z \u </w:instrText>
      </w:r>
      <w:r>
        <w:rPr>
          <w:bCs w:val="0"/>
        </w:rPr>
        <w:fldChar w:fldCharType="separate"/>
      </w:r>
      <w:hyperlink w:anchor="_Toc271703652" w:history="1">
        <w:r w:rsidRPr="00F85598">
          <w:rPr>
            <w:rStyle w:val="Hyperlink"/>
            <w:noProof/>
          </w:rPr>
          <w:t>Getting Started</w:t>
        </w:r>
        <w:r>
          <w:rPr>
            <w:noProof/>
            <w:webHidden/>
          </w:rPr>
          <w:tab/>
        </w:r>
        <w:r>
          <w:rPr>
            <w:noProof/>
            <w:webHidden/>
          </w:rPr>
          <w:fldChar w:fldCharType="begin"/>
        </w:r>
        <w:r>
          <w:rPr>
            <w:noProof/>
            <w:webHidden/>
          </w:rPr>
          <w:instrText xml:space="preserve"> PAGEREF _Toc271703652 \h </w:instrText>
        </w:r>
        <w:r>
          <w:rPr>
            <w:noProof/>
            <w:webHidden/>
          </w:rPr>
        </w:r>
        <w:r>
          <w:rPr>
            <w:noProof/>
            <w:webHidden/>
          </w:rPr>
          <w:fldChar w:fldCharType="separate"/>
        </w:r>
        <w:r>
          <w:rPr>
            <w:noProof/>
            <w:webHidden/>
          </w:rPr>
          <w:t>3</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53" w:history="1">
        <w:r w:rsidRPr="00F85598">
          <w:rPr>
            <w:rStyle w:val="Hyperlink"/>
            <w:noProof/>
          </w:rPr>
          <w:t>Module 11: Financial Recovery Layering Table</w:t>
        </w:r>
        <w:r>
          <w:rPr>
            <w:noProof/>
            <w:webHidden/>
          </w:rPr>
          <w:tab/>
        </w:r>
        <w:r>
          <w:rPr>
            <w:noProof/>
            <w:webHidden/>
          </w:rPr>
          <w:fldChar w:fldCharType="begin"/>
        </w:r>
        <w:r>
          <w:rPr>
            <w:noProof/>
            <w:webHidden/>
          </w:rPr>
          <w:instrText xml:space="preserve"> PAGEREF _Toc271703653 \h </w:instrText>
        </w:r>
        <w:r>
          <w:rPr>
            <w:noProof/>
            <w:webHidden/>
          </w:rPr>
        </w:r>
        <w:r>
          <w:rPr>
            <w:noProof/>
            <w:webHidden/>
          </w:rPr>
          <w:fldChar w:fldCharType="separate"/>
        </w:r>
        <w:r>
          <w:rPr>
            <w:noProof/>
            <w:webHidden/>
          </w:rPr>
          <w:t>4</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54" w:history="1">
        <w:r w:rsidRPr="00F85598">
          <w:rPr>
            <w:rStyle w:val="Hyperlink"/>
            <w:noProof/>
          </w:rPr>
          <w:t>Icons Guide</w:t>
        </w:r>
        <w:r>
          <w:rPr>
            <w:noProof/>
            <w:webHidden/>
          </w:rPr>
          <w:tab/>
        </w:r>
        <w:r>
          <w:rPr>
            <w:noProof/>
            <w:webHidden/>
          </w:rPr>
          <w:fldChar w:fldCharType="begin"/>
        </w:r>
        <w:r>
          <w:rPr>
            <w:noProof/>
            <w:webHidden/>
          </w:rPr>
          <w:instrText xml:space="preserve"> PAGEREF _Toc271703654 \h </w:instrText>
        </w:r>
        <w:r>
          <w:rPr>
            <w:noProof/>
            <w:webHidden/>
          </w:rPr>
        </w:r>
        <w:r>
          <w:rPr>
            <w:noProof/>
            <w:webHidden/>
          </w:rPr>
          <w:fldChar w:fldCharType="separate"/>
        </w:r>
        <w:r>
          <w:rPr>
            <w:noProof/>
            <w:webHidden/>
          </w:rPr>
          <w:t>5</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55" w:history="1">
        <w:r w:rsidRPr="00F85598">
          <w:rPr>
            <w:rStyle w:val="Hyperlink"/>
            <w:noProof/>
          </w:rPr>
          <w:t>Module Overview</w:t>
        </w:r>
        <w:r>
          <w:rPr>
            <w:noProof/>
            <w:webHidden/>
          </w:rPr>
          <w:tab/>
        </w:r>
        <w:r>
          <w:rPr>
            <w:noProof/>
            <w:webHidden/>
          </w:rPr>
          <w:fldChar w:fldCharType="begin"/>
        </w:r>
        <w:r>
          <w:rPr>
            <w:noProof/>
            <w:webHidden/>
          </w:rPr>
          <w:instrText xml:space="preserve"> PAGEREF _Toc271703655 \h </w:instrText>
        </w:r>
        <w:r>
          <w:rPr>
            <w:noProof/>
            <w:webHidden/>
          </w:rPr>
        </w:r>
        <w:r>
          <w:rPr>
            <w:noProof/>
            <w:webHidden/>
          </w:rPr>
          <w:fldChar w:fldCharType="separate"/>
        </w:r>
        <w:r>
          <w:rPr>
            <w:noProof/>
            <w:webHidden/>
          </w:rPr>
          <w:t>6</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56" w:history="1">
        <w:r w:rsidRPr="00F85598">
          <w:rPr>
            <w:rStyle w:val="Hyperlink"/>
            <w:noProof/>
          </w:rPr>
          <w:t>Checking In</w:t>
        </w:r>
        <w:r>
          <w:rPr>
            <w:noProof/>
            <w:webHidden/>
          </w:rPr>
          <w:tab/>
        </w:r>
        <w:r>
          <w:rPr>
            <w:noProof/>
            <w:webHidden/>
          </w:rPr>
          <w:fldChar w:fldCharType="begin"/>
        </w:r>
        <w:r>
          <w:rPr>
            <w:noProof/>
            <w:webHidden/>
          </w:rPr>
          <w:instrText xml:space="preserve"> PAGEREF _Toc271703656 \h </w:instrText>
        </w:r>
        <w:r>
          <w:rPr>
            <w:noProof/>
            <w:webHidden/>
          </w:rPr>
        </w:r>
        <w:r>
          <w:rPr>
            <w:noProof/>
            <w:webHidden/>
          </w:rPr>
          <w:fldChar w:fldCharType="separate"/>
        </w:r>
        <w:r>
          <w:rPr>
            <w:noProof/>
            <w:webHidden/>
          </w:rPr>
          <w:t>7</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57" w:history="1">
        <w:r w:rsidRPr="00F85598">
          <w:rPr>
            <w:rStyle w:val="Hyperlink"/>
            <w:noProof/>
          </w:rPr>
          <w:t>Pre-Test</w:t>
        </w:r>
        <w:r>
          <w:rPr>
            <w:noProof/>
            <w:webHidden/>
          </w:rPr>
          <w:tab/>
        </w:r>
        <w:r>
          <w:rPr>
            <w:noProof/>
            <w:webHidden/>
          </w:rPr>
          <w:fldChar w:fldCharType="begin"/>
        </w:r>
        <w:r>
          <w:rPr>
            <w:noProof/>
            <w:webHidden/>
          </w:rPr>
          <w:instrText xml:space="preserve"> PAGEREF _Toc271703657 \h </w:instrText>
        </w:r>
        <w:r>
          <w:rPr>
            <w:noProof/>
            <w:webHidden/>
          </w:rPr>
        </w:r>
        <w:r>
          <w:rPr>
            <w:noProof/>
            <w:webHidden/>
          </w:rPr>
          <w:fldChar w:fldCharType="separate"/>
        </w:r>
        <w:r>
          <w:rPr>
            <w:noProof/>
            <w:webHidden/>
          </w:rPr>
          <w:t>9</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58" w:history="1">
        <w:r w:rsidRPr="00F85598">
          <w:rPr>
            <w:rStyle w:val="Hyperlink"/>
            <w:noProof/>
          </w:rPr>
          <w:t>Financial Recovery</w:t>
        </w:r>
        <w:r>
          <w:rPr>
            <w:noProof/>
            <w:webHidden/>
          </w:rPr>
          <w:tab/>
        </w:r>
        <w:r>
          <w:rPr>
            <w:noProof/>
            <w:webHidden/>
          </w:rPr>
          <w:fldChar w:fldCharType="begin"/>
        </w:r>
        <w:r>
          <w:rPr>
            <w:noProof/>
            <w:webHidden/>
          </w:rPr>
          <w:instrText xml:space="preserve"> PAGEREF _Toc271703658 \h </w:instrText>
        </w:r>
        <w:r>
          <w:rPr>
            <w:noProof/>
            <w:webHidden/>
          </w:rPr>
        </w:r>
        <w:r>
          <w:rPr>
            <w:noProof/>
            <w:webHidden/>
          </w:rPr>
          <w:fldChar w:fldCharType="separate"/>
        </w:r>
        <w:r>
          <w:rPr>
            <w:noProof/>
            <w:webHidden/>
          </w:rPr>
          <w:t>11</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59" w:history="1">
        <w:r w:rsidRPr="00F85598">
          <w:rPr>
            <w:rStyle w:val="Hyperlink"/>
            <w:noProof/>
          </w:rPr>
          <w:t>Step 1: Evaluate Your Current Financial Situation</w:t>
        </w:r>
        <w:r>
          <w:rPr>
            <w:noProof/>
            <w:webHidden/>
          </w:rPr>
          <w:tab/>
        </w:r>
        <w:r>
          <w:rPr>
            <w:noProof/>
            <w:webHidden/>
          </w:rPr>
          <w:fldChar w:fldCharType="begin"/>
        </w:r>
        <w:r>
          <w:rPr>
            <w:noProof/>
            <w:webHidden/>
          </w:rPr>
          <w:instrText xml:space="preserve"> PAGEREF _Toc271703659 \h </w:instrText>
        </w:r>
        <w:r>
          <w:rPr>
            <w:noProof/>
            <w:webHidden/>
          </w:rPr>
        </w:r>
        <w:r>
          <w:rPr>
            <w:noProof/>
            <w:webHidden/>
          </w:rPr>
          <w:fldChar w:fldCharType="separate"/>
        </w:r>
        <w:r>
          <w:rPr>
            <w:noProof/>
            <w:webHidden/>
          </w:rPr>
          <w:t>13</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0" w:history="1">
        <w:r w:rsidRPr="00F85598">
          <w:rPr>
            <w:rStyle w:val="Hyperlink"/>
            <w:noProof/>
          </w:rPr>
          <w:t>Step 2: Develop a Financial Recovery Plan</w:t>
        </w:r>
        <w:r>
          <w:rPr>
            <w:noProof/>
            <w:webHidden/>
          </w:rPr>
          <w:tab/>
        </w:r>
        <w:r>
          <w:rPr>
            <w:noProof/>
            <w:webHidden/>
          </w:rPr>
          <w:fldChar w:fldCharType="begin"/>
        </w:r>
        <w:r>
          <w:rPr>
            <w:noProof/>
            <w:webHidden/>
          </w:rPr>
          <w:instrText xml:space="preserve"> PAGEREF _Toc271703660 \h </w:instrText>
        </w:r>
        <w:r>
          <w:rPr>
            <w:noProof/>
            <w:webHidden/>
          </w:rPr>
        </w:r>
        <w:r>
          <w:rPr>
            <w:noProof/>
            <w:webHidden/>
          </w:rPr>
          <w:fldChar w:fldCharType="separate"/>
        </w:r>
        <w:r>
          <w:rPr>
            <w:noProof/>
            <w:webHidden/>
          </w:rPr>
          <w:t>21</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1" w:history="1">
        <w:r w:rsidRPr="00F85598">
          <w:rPr>
            <w:rStyle w:val="Hyperlink"/>
            <w:noProof/>
          </w:rPr>
          <w:t>Step 3: Implement Your Plan</w:t>
        </w:r>
        <w:r>
          <w:rPr>
            <w:noProof/>
            <w:webHidden/>
          </w:rPr>
          <w:tab/>
        </w:r>
        <w:r>
          <w:rPr>
            <w:noProof/>
            <w:webHidden/>
          </w:rPr>
          <w:fldChar w:fldCharType="begin"/>
        </w:r>
        <w:r>
          <w:rPr>
            <w:noProof/>
            <w:webHidden/>
          </w:rPr>
          <w:instrText xml:space="preserve"> PAGEREF _Toc271703661 \h </w:instrText>
        </w:r>
        <w:r>
          <w:rPr>
            <w:noProof/>
            <w:webHidden/>
          </w:rPr>
        </w:r>
        <w:r>
          <w:rPr>
            <w:noProof/>
            <w:webHidden/>
          </w:rPr>
          <w:fldChar w:fldCharType="separate"/>
        </w:r>
        <w:r>
          <w:rPr>
            <w:noProof/>
            <w:webHidden/>
          </w:rPr>
          <w:t>24</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2" w:history="1">
        <w:r w:rsidRPr="00F85598">
          <w:rPr>
            <w:rStyle w:val="Hyperlink"/>
            <w:noProof/>
          </w:rPr>
          <w:t>Step 4: Review and Adjust Your Plan</w:t>
        </w:r>
        <w:r>
          <w:rPr>
            <w:noProof/>
            <w:webHidden/>
          </w:rPr>
          <w:tab/>
        </w:r>
        <w:r>
          <w:rPr>
            <w:noProof/>
            <w:webHidden/>
          </w:rPr>
          <w:fldChar w:fldCharType="begin"/>
        </w:r>
        <w:r>
          <w:rPr>
            <w:noProof/>
            <w:webHidden/>
          </w:rPr>
          <w:instrText xml:space="preserve"> PAGEREF _Toc271703662 \h </w:instrText>
        </w:r>
        <w:r>
          <w:rPr>
            <w:noProof/>
            <w:webHidden/>
          </w:rPr>
        </w:r>
        <w:r>
          <w:rPr>
            <w:noProof/>
            <w:webHidden/>
          </w:rPr>
          <w:fldChar w:fldCharType="separate"/>
        </w:r>
        <w:r>
          <w:rPr>
            <w:noProof/>
            <w:webHidden/>
          </w:rPr>
          <w:t>35</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3" w:history="1">
        <w:r w:rsidRPr="00F85598">
          <w:rPr>
            <w:rStyle w:val="Hyperlink"/>
            <w:noProof/>
          </w:rPr>
          <w:t>Wrap-Up</w:t>
        </w:r>
        <w:r>
          <w:rPr>
            <w:noProof/>
            <w:webHidden/>
          </w:rPr>
          <w:tab/>
        </w:r>
        <w:r>
          <w:rPr>
            <w:noProof/>
            <w:webHidden/>
          </w:rPr>
          <w:fldChar w:fldCharType="begin"/>
        </w:r>
        <w:r>
          <w:rPr>
            <w:noProof/>
            <w:webHidden/>
          </w:rPr>
          <w:instrText xml:space="preserve"> PAGEREF _Toc271703663 \h </w:instrText>
        </w:r>
        <w:r>
          <w:rPr>
            <w:noProof/>
            <w:webHidden/>
          </w:rPr>
        </w:r>
        <w:r>
          <w:rPr>
            <w:noProof/>
            <w:webHidden/>
          </w:rPr>
          <w:fldChar w:fldCharType="separate"/>
        </w:r>
        <w:r>
          <w:rPr>
            <w:noProof/>
            <w:webHidden/>
          </w:rPr>
          <w:t>39</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4" w:history="1">
        <w:r w:rsidRPr="00F85598">
          <w:rPr>
            <w:rStyle w:val="Hyperlink"/>
            <w:noProof/>
          </w:rPr>
          <w:t>Post-Test</w:t>
        </w:r>
        <w:r>
          <w:rPr>
            <w:noProof/>
            <w:webHidden/>
          </w:rPr>
          <w:tab/>
        </w:r>
        <w:r>
          <w:rPr>
            <w:noProof/>
            <w:webHidden/>
          </w:rPr>
          <w:fldChar w:fldCharType="begin"/>
        </w:r>
        <w:r>
          <w:rPr>
            <w:noProof/>
            <w:webHidden/>
          </w:rPr>
          <w:instrText xml:space="preserve"> PAGEREF _Toc271703664 \h </w:instrText>
        </w:r>
        <w:r>
          <w:rPr>
            <w:noProof/>
            <w:webHidden/>
          </w:rPr>
        </w:r>
        <w:r>
          <w:rPr>
            <w:noProof/>
            <w:webHidden/>
          </w:rPr>
          <w:fldChar w:fldCharType="separate"/>
        </w:r>
        <w:r>
          <w:rPr>
            <w:noProof/>
            <w:webHidden/>
          </w:rPr>
          <w:t>40</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5" w:history="1">
        <w:r w:rsidRPr="00F85598">
          <w:rPr>
            <w:rStyle w:val="Hyperlink"/>
            <w:noProof/>
          </w:rPr>
          <w:t>What Do You Know? – Financial Recovery</w:t>
        </w:r>
        <w:r>
          <w:rPr>
            <w:noProof/>
            <w:webHidden/>
          </w:rPr>
          <w:tab/>
        </w:r>
        <w:r>
          <w:rPr>
            <w:noProof/>
            <w:webHidden/>
          </w:rPr>
          <w:fldChar w:fldCharType="begin"/>
        </w:r>
        <w:r>
          <w:rPr>
            <w:noProof/>
            <w:webHidden/>
          </w:rPr>
          <w:instrText xml:space="preserve"> PAGEREF _Toc271703665 \h </w:instrText>
        </w:r>
        <w:r>
          <w:rPr>
            <w:noProof/>
            <w:webHidden/>
          </w:rPr>
        </w:r>
        <w:r>
          <w:rPr>
            <w:noProof/>
            <w:webHidden/>
          </w:rPr>
          <w:fldChar w:fldCharType="separate"/>
        </w:r>
        <w:r>
          <w:rPr>
            <w:noProof/>
            <w:webHidden/>
          </w:rPr>
          <w:t>42</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6" w:history="1">
        <w:r w:rsidRPr="00F85598">
          <w:rPr>
            <w:rStyle w:val="Hyperlink"/>
            <w:noProof/>
          </w:rPr>
          <w:t>Evaluation Form</w:t>
        </w:r>
        <w:r>
          <w:rPr>
            <w:noProof/>
            <w:webHidden/>
          </w:rPr>
          <w:tab/>
        </w:r>
        <w:r>
          <w:rPr>
            <w:noProof/>
            <w:webHidden/>
          </w:rPr>
          <w:fldChar w:fldCharType="begin"/>
        </w:r>
        <w:r>
          <w:rPr>
            <w:noProof/>
            <w:webHidden/>
          </w:rPr>
          <w:instrText xml:space="preserve"> PAGEREF _Toc271703666 \h </w:instrText>
        </w:r>
        <w:r>
          <w:rPr>
            <w:noProof/>
            <w:webHidden/>
          </w:rPr>
        </w:r>
        <w:r>
          <w:rPr>
            <w:noProof/>
            <w:webHidden/>
          </w:rPr>
          <w:fldChar w:fldCharType="separate"/>
        </w:r>
        <w:r>
          <w:rPr>
            <w:noProof/>
            <w:webHidden/>
          </w:rPr>
          <w:t>43</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7" w:history="1">
        <w:r w:rsidRPr="00F85598">
          <w:rPr>
            <w:rStyle w:val="Hyperlink"/>
            <w:noProof/>
          </w:rPr>
          <w:t>Glossary</w:t>
        </w:r>
        <w:r>
          <w:rPr>
            <w:noProof/>
            <w:webHidden/>
          </w:rPr>
          <w:tab/>
        </w:r>
        <w:r>
          <w:rPr>
            <w:noProof/>
            <w:webHidden/>
          </w:rPr>
          <w:fldChar w:fldCharType="begin"/>
        </w:r>
        <w:r>
          <w:rPr>
            <w:noProof/>
            <w:webHidden/>
          </w:rPr>
          <w:instrText xml:space="preserve"> PAGEREF _Toc271703667 \h </w:instrText>
        </w:r>
        <w:r>
          <w:rPr>
            <w:noProof/>
            <w:webHidden/>
          </w:rPr>
        </w:r>
        <w:r>
          <w:rPr>
            <w:noProof/>
            <w:webHidden/>
          </w:rPr>
          <w:fldChar w:fldCharType="separate"/>
        </w:r>
        <w:r>
          <w:rPr>
            <w:noProof/>
            <w:webHidden/>
          </w:rPr>
          <w:t>45</w:t>
        </w:r>
        <w:r>
          <w:rPr>
            <w:noProof/>
            <w:webHidden/>
          </w:rPr>
          <w:fldChar w:fldCharType="end"/>
        </w:r>
      </w:hyperlink>
    </w:p>
    <w:p w:rsidR="005A301C" w:rsidRDefault="005A301C">
      <w:pPr>
        <w:pStyle w:val="TOC1"/>
        <w:tabs>
          <w:tab w:val="right" w:leader="dot" w:pos="10790"/>
        </w:tabs>
        <w:rPr>
          <w:rFonts w:ascii="Calibri" w:hAnsi="Calibri"/>
          <w:b w:val="0"/>
          <w:bCs w:val="0"/>
          <w:noProof/>
          <w:color w:val="auto"/>
          <w:szCs w:val="22"/>
        </w:rPr>
      </w:pPr>
      <w:hyperlink w:anchor="_Toc271703668" w:history="1">
        <w:r w:rsidRPr="00F85598">
          <w:rPr>
            <w:rStyle w:val="Hyperlink"/>
            <w:noProof/>
          </w:rPr>
          <w:t>For Further Information</w:t>
        </w:r>
        <w:r>
          <w:rPr>
            <w:noProof/>
            <w:webHidden/>
          </w:rPr>
          <w:tab/>
        </w:r>
        <w:r>
          <w:rPr>
            <w:noProof/>
            <w:webHidden/>
          </w:rPr>
          <w:fldChar w:fldCharType="begin"/>
        </w:r>
        <w:r>
          <w:rPr>
            <w:noProof/>
            <w:webHidden/>
          </w:rPr>
          <w:instrText xml:space="preserve"> PAGEREF _Toc271703668 \h </w:instrText>
        </w:r>
        <w:r>
          <w:rPr>
            <w:noProof/>
            <w:webHidden/>
          </w:rPr>
        </w:r>
        <w:r>
          <w:rPr>
            <w:noProof/>
            <w:webHidden/>
          </w:rPr>
          <w:fldChar w:fldCharType="separate"/>
        </w:r>
        <w:r>
          <w:rPr>
            <w:noProof/>
            <w:webHidden/>
          </w:rPr>
          <w:t>46</w:t>
        </w:r>
        <w:r>
          <w:rPr>
            <w:noProof/>
            <w:webHidden/>
          </w:rPr>
          <w:fldChar w:fldCharType="end"/>
        </w:r>
      </w:hyperlink>
    </w:p>
    <w:p w:rsidR="005A301C" w:rsidRDefault="005A301C" w:rsidP="0074638B">
      <w:pPr>
        <w:pStyle w:val="Heading1Custom"/>
      </w:pPr>
      <w:r>
        <w:rPr>
          <w:bCs/>
        </w:rPr>
        <w:fldChar w:fldCharType="end"/>
      </w:r>
      <w:r>
        <w:rPr>
          <w:rFonts w:cs="Arial"/>
          <w:sz w:val="28"/>
          <w:szCs w:val="28"/>
        </w:rPr>
        <w:br w:type="page"/>
      </w:r>
      <w:bookmarkStart w:id="0" w:name="_Toc271703652"/>
      <w:r>
        <w:t>Getting Started</w:t>
      </w:r>
      <w:bookmarkEnd w:id="0"/>
    </w:p>
    <w:tbl>
      <w:tblPr>
        <w:tblW w:w="0" w:type="auto"/>
        <w:tblLayout w:type="fixed"/>
        <w:tblCellMar>
          <w:left w:w="115" w:type="dxa"/>
          <w:right w:w="115" w:type="dxa"/>
        </w:tblCellMar>
        <w:tblLook w:val="00A0"/>
      </w:tblPr>
      <w:tblGrid>
        <w:gridCol w:w="3978"/>
        <w:gridCol w:w="7038"/>
      </w:tblGrid>
      <w:tr w:rsidR="005A301C" w:rsidRPr="00CC5FE8" w:rsidTr="00ED721F">
        <w:tc>
          <w:tcPr>
            <w:tcW w:w="3978" w:type="dxa"/>
          </w:tcPr>
          <w:p w:rsidR="005A301C" w:rsidRPr="00CC5FE8" w:rsidRDefault="005A301C" w:rsidP="007F46B1">
            <w:pPr>
              <w:rPr>
                <w:rFonts w:ascii="Helvetica Neue" w:hAnsi="Helvetica Neue"/>
                <w:szCs w:val="22"/>
              </w:rPr>
            </w:pPr>
            <w:r w:rsidRPr="0075079C">
              <w:rPr>
                <w:noProof/>
                <w:szCs w:val="22"/>
              </w:rPr>
              <w:pict>
                <v:shape id="Picture 1" o:spid="_x0000_i1025" type="#_x0000_t75" alt="Instructor and students in classroom setting" style="width:175.5pt;height:112.5pt;visibility:visible">
                  <v:imagedata r:id="rId8" o:title=""/>
                </v:shape>
              </w:pict>
            </w:r>
          </w:p>
        </w:tc>
        <w:tc>
          <w:tcPr>
            <w:tcW w:w="7038" w:type="dxa"/>
          </w:tcPr>
          <w:p w:rsidR="005A301C" w:rsidRPr="00FA18D7" w:rsidRDefault="005A301C" w:rsidP="00FA18D7">
            <w:pPr>
              <w:pStyle w:val="Body"/>
              <w:spacing w:line="300" w:lineRule="auto"/>
              <w:rPr>
                <w:sz w:val="22"/>
              </w:rPr>
            </w:pPr>
            <w:r w:rsidRPr="00FA18D7">
              <w:rPr>
                <w:sz w:val="22"/>
              </w:rPr>
              <w:t>Use this guide to help you teach this module in an informative, engaging, and effective manner.</w:t>
            </w:r>
          </w:p>
          <w:p w:rsidR="005A301C" w:rsidRPr="00FA18D7" w:rsidRDefault="005A301C" w:rsidP="00FA18D7">
            <w:pPr>
              <w:pStyle w:val="Body"/>
              <w:spacing w:line="300" w:lineRule="auto"/>
              <w:rPr>
                <w:sz w:val="22"/>
              </w:rPr>
            </w:pPr>
          </w:p>
          <w:p w:rsidR="005A301C" w:rsidRPr="00CC5FE8" w:rsidRDefault="005A301C" w:rsidP="00D84407">
            <w:pPr>
              <w:pStyle w:val="Body"/>
              <w:spacing w:line="300" w:lineRule="auto"/>
              <w:rPr>
                <w:sz w:val="22"/>
              </w:rPr>
            </w:pPr>
            <w:r w:rsidRPr="00FA18D7">
              <w:rPr>
                <w:sz w:val="22"/>
              </w:rPr>
              <w:t>You can customize the information in Money Smart to meet the needs of your audience. The layering tables on page 4 can help you choose the most relevant module sections. However, it is usually a good idea to include:</w:t>
            </w:r>
          </w:p>
        </w:tc>
      </w:tr>
    </w:tbl>
    <w:p w:rsidR="005A301C" w:rsidRPr="00CC5FE8" w:rsidRDefault="005A301C" w:rsidP="007F46B1">
      <w:pPr>
        <w:rPr>
          <w:rFonts w:ascii="Helvetica Neue" w:hAnsi="Helvetica Neue"/>
          <w:szCs w:val="22"/>
        </w:rPr>
      </w:pPr>
    </w:p>
    <w:p w:rsidR="005A301C" w:rsidRPr="005F4AB6" w:rsidRDefault="005A301C" w:rsidP="00FA18D7">
      <w:pPr>
        <w:numPr>
          <w:ilvl w:val="0"/>
          <w:numId w:val="1"/>
        </w:numPr>
        <w:ind w:left="3888"/>
        <w:rPr>
          <w:szCs w:val="22"/>
        </w:rPr>
      </w:pPr>
      <w:r w:rsidRPr="005F4AB6">
        <w:rPr>
          <w:b/>
          <w:szCs w:val="22"/>
        </w:rPr>
        <w:t>Introductions</w:t>
      </w:r>
      <w:r w:rsidRPr="005F4AB6">
        <w:rPr>
          <w:szCs w:val="22"/>
        </w:rPr>
        <w:t xml:space="preserve">. Allows you to “break the ice,” create active instructor-participant dialogue, and set the tone for the session. </w:t>
      </w:r>
    </w:p>
    <w:p w:rsidR="005A301C" w:rsidRPr="005F4AB6" w:rsidRDefault="005A301C" w:rsidP="00FA18D7">
      <w:pPr>
        <w:numPr>
          <w:ilvl w:val="0"/>
          <w:numId w:val="1"/>
        </w:numPr>
        <w:ind w:left="3888"/>
        <w:rPr>
          <w:szCs w:val="22"/>
        </w:rPr>
      </w:pPr>
      <w:r w:rsidRPr="005F4AB6">
        <w:rPr>
          <w:b/>
          <w:szCs w:val="22"/>
        </w:rPr>
        <w:t>Agenda and Ground Rules</w:t>
      </w:r>
      <w:r w:rsidRPr="005F4AB6">
        <w:rPr>
          <w:szCs w:val="22"/>
        </w:rPr>
        <w:t>. Helps participants understand the subject matter and how the class will be conducted.</w:t>
      </w:r>
    </w:p>
    <w:p w:rsidR="005A301C" w:rsidRPr="005F4AB6" w:rsidRDefault="005A301C" w:rsidP="00FA18D7">
      <w:pPr>
        <w:numPr>
          <w:ilvl w:val="0"/>
          <w:numId w:val="1"/>
        </w:numPr>
        <w:ind w:left="3888"/>
        <w:rPr>
          <w:szCs w:val="22"/>
        </w:rPr>
      </w:pPr>
      <w:r w:rsidRPr="005F4AB6">
        <w:rPr>
          <w:b/>
          <w:szCs w:val="22"/>
        </w:rPr>
        <w:t>Expectations</w:t>
      </w:r>
      <w:r w:rsidRPr="005F4AB6">
        <w:rPr>
          <w:szCs w:val="22"/>
        </w:rPr>
        <w:t>. Gives participants the opportunity to tell you what they expect and want to learn from the module.</w:t>
      </w:r>
    </w:p>
    <w:p w:rsidR="005A301C" w:rsidRPr="005F4AB6" w:rsidRDefault="005A301C" w:rsidP="00FA18D7">
      <w:pPr>
        <w:numPr>
          <w:ilvl w:val="0"/>
          <w:numId w:val="1"/>
        </w:numPr>
        <w:ind w:left="3888"/>
        <w:rPr>
          <w:szCs w:val="22"/>
        </w:rPr>
      </w:pPr>
      <w:r w:rsidRPr="005F4AB6">
        <w:rPr>
          <w:b/>
          <w:szCs w:val="22"/>
        </w:rPr>
        <w:t>Objectives</w:t>
      </w:r>
      <w:r w:rsidRPr="005F4AB6">
        <w:rPr>
          <w:szCs w:val="22"/>
        </w:rPr>
        <w:t xml:space="preserve">. Helps participants place the information to be learned in the proper context and ensures that the content is consistent with their expectations. </w:t>
      </w:r>
    </w:p>
    <w:p w:rsidR="005A301C" w:rsidRPr="005F4AB6" w:rsidRDefault="005A301C" w:rsidP="00FA18D7">
      <w:pPr>
        <w:numPr>
          <w:ilvl w:val="0"/>
          <w:numId w:val="1"/>
        </w:numPr>
        <w:ind w:left="3888"/>
        <w:rPr>
          <w:szCs w:val="22"/>
        </w:rPr>
      </w:pPr>
      <w:r w:rsidRPr="005F4AB6">
        <w:rPr>
          <w:b/>
          <w:szCs w:val="22"/>
        </w:rPr>
        <w:t>Explanation of Participant’s Guide Format and Contents</w:t>
      </w:r>
      <w:r w:rsidRPr="005F4AB6">
        <w:rPr>
          <w:szCs w:val="22"/>
        </w:rPr>
        <w:t xml:space="preserve">. Serves to keep participants on track with </w:t>
      </w:r>
      <w:r>
        <w:rPr>
          <w:szCs w:val="22"/>
        </w:rPr>
        <w:t xml:space="preserve">the </w:t>
      </w:r>
      <w:r w:rsidRPr="005F4AB6">
        <w:rPr>
          <w:szCs w:val="22"/>
        </w:rPr>
        <w:t>instructor.</w:t>
      </w:r>
    </w:p>
    <w:p w:rsidR="005A301C" w:rsidRPr="005F4AB6" w:rsidRDefault="005A301C" w:rsidP="00FA18D7">
      <w:pPr>
        <w:numPr>
          <w:ilvl w:val="0"/>
          <w:numId w:val="1"/>
        </w:numPr>
        <w:ind w:left="3888"/>
        <w:rPr>
          <w:b/>
          <w:szCs w:val="22"/>
        </w:rPr>
      </w:pPr>
      <w:r w:rsidRPr="005F4AB6">
        <w:rPr>
          <w:b/>
          <w:szCs w:val="22"/>
        </w:rPr>
        <w:t>What Do You Know? Form and/or Pre-Test</w:t>
      </w:r>
      <w:r w:rsidRPr="005F4AB6">
        <w:rPr>
          <w:szCs w:val="22"/>
        </w:rPr>
        <w:t>.</w:t>
      </w:r>
      <w:r w:rsidRPr="005F4AB6">
        <w:rPr>
          <w:b/>
          <w:szCs w:val="22"/>
        </w:rPr>
        <w:t xml:space="preserve"> </w:t>
      </w:r>
      <w:r w:rsidRPr="005F4AB6">
        <w:rPr>
          <w:szCs w:val="22"/>
        </w:rPr>
        <w:t>Helps you and participants determine what they already know or do</w:t>
      </w:r>
      <w:r>
        <w:rPr>
          <w:szCs w:val="22"/>
        </w:rPr>
        <w:t xml:space="preserve"> </w:t>
      </w:r>
      <w:r w:rsidRPr="005F4AB6">
        <w:rPr>
          <w:szCs w:val="22"/>
        </w:rPr>
        <w:t>n</w:t>
      </w:r>
      <w:r>
        <w:rPr>
          <w:szCs w:val="22"/>
        </w:rPr>
        <w:t>o</w:t>
      </w:r>
      <w:r w:rsidRPr="005F4AB6">
        <w:rPr>
          <w:szCs w:val="22"/>
        </w:rPr>
        <w:t xml:space="preserve">t know so you can customize the presentation accordingly. </w:t>
      </w:r>
    </w:p>
    <w:p w:rsidR="005A301C" w:rsidRPr="005F4AB6" w:rsidRDefault="005A301C" w:rsidP="00FA18D7">
      <w:pPr>
        <w:numPr>
          <w:ilvl w:val="0"/>
          <w:numId w:val="1"/>
        </w:numPr>
        <w:ind w:left="3888"/>
        <w:rPr>
          <w:szCs w:val="22"/>
        </w:rPr>
      </w:pPr>
      <w:r w:rsidRPr="005F4AB6">
        <w:rPr>
          <w:b/>
          <w:szCs w:val="22"/>
        </w:rPr>
        <w:t>Module Content and Activities</w:t>
      </w:r>
      <w:r w:rsidRPr="005F4AB6">
        <w:rPr>
          <w:szCs w:val="22"/>
        </w:rPr>
        <w:t>. Helps participants to reinforce learning.</w:t>
      </w:r>
    </w:p>
    <w:p w:rsidR="005A301C" w:rsidRPr="005F4AB6" w:rsidRDefault="005A301C" w:rsidP="00FA18D7">
      <w:pPr>
        <w:numPr>
          <w:ilvl w:val="0"/>
          <w:numId w:val="1"/>
        </w:numPr>
        <w:ind w:left="3888"/>
        <w:rPr>
          <w:szCs w:val="22"/>
        </w:rPr>
      </w:pPr>
      <w:r w:rsidRPr="005F4AB6">
        <w:rPr>
          <w:b/>
          <w:szCs w:val="22"/>
        </w:rPr>
        <w:t>What Do You Know? Form and/or Post-Test</w:t>
      </w:r>
      <w:r w:rsidRPr="005F4AB6">
        <w:rPr>
          <w:szCs w:val="22"/>
        </w:rPr>
        <w:t>. Helps you and participants gauge how well they learned the content, what content to review, if any, and what additional materials participants may want to review on their own.</w:t>
      </w:r>
    </w:p>
    <w:p w:rsidR="005A301C" w:rsidRPr="00FD4F66" w:rsidRDefault="005A301C" w:rsidP="006431CB">
      <w:pPr>
        <w:pStyle w:val="Heading1Custom"/>
      </w:pPr>
      <w:r w:rsidRPr="00CC5FE8">
        <w:rPr>
          <w:sz w:val="22"/>
          <w:szCs w:val="22"/>
        </w:rPr>
        <w:br w:type="page"/>
      </w:r>
      <w:bookmarkStart w:id="1" w:name="_Toc257233746"/>
      <w:bookmarkStart w:id="2" w:name="_Toc271703653"/>
      <w:bookmarkStart w:id="3" w:name="_Toc240780071"/>
      <w:bookmarkStart w:id="4" w:name="_Toc241926837"/>
      <w:bookmarkStart w:id="5" w:name="_Toc242714898"/>
      <w:r>
        <w:t>Module 11: Financial Recovery Layering Table</w:t>
      </w:r>
      <w:bookmarkStart w:id="6" w:name="_Toc241495229"/>
      <w:bookmarkEnd w:id="1"/>
      <w:bookmarkEnd w:id="2"/>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3"/>
        <w:gridCol w:w="1080"/>
        <w:gridCol w:w="1890"/>
        <w:gridCol w:w="3690"/>
        <w:gridCol w:w="3172"/>
      </w:tblGrid>
      <w:tr w:rsidR="005A301C" w:rsidRPr="00CC5FE8" w:rsidTr="00DD2416">
        <w:trPr>
          <w:trHeight w:val="557"/>
          <w:tblHeader/>
          <w:jc w:val="center"/>
        </w:trPr>
        <w:tc>
          <w:tcPr>
            <w:tcW w:w="10665" w:type="dxa"/>
            <w:gridSpan w:val="5"/>
            <w:shd w:val="clear" w:color="auto" w:fill="C1961C"/>
            <w:tcMar>
              <w:left w:w="58" w:type="dxa"/>
              <w:right w:w="58" w:type="dxa"/>
            </w:tcMar>
            <w:vAlign w:val="center"/>
          </w:tcPr>
          <w:p w:rsidR="005A301C" w:rsidRPr="00CC5FE8" w:rsidRDefault="005A301C" w:rsidP="00DD2416">
            <w:pPr>
              <w:pStyle w:val="Body"/>
              <w:spacing w:line="288" w:lineRule="auto"/>
              <w:rPr>
                <w:b/>
                <w:color w:val="FFFFFF"/>
                <w:sz w:val="22"/>
              </w:rPr>
            </w:pPr>
            <w:r w:rsidRPr="00CC5FE8">
              <w:rPr>
                <w:b/>
                <w:color w:val="FFFFFF"/>
                <w:sz w:val="22"/>
              </w:rPr>
              <w:t xml:space="preserve">Please read the Layering Table Instructions in the </w:t>
            </w:r>
            <w:r w:rsidRPr="00CC5FE8">
              <w:rPr>
                <w:b/>
                <w:color w:val="FFFFFF"/>
                <w:sz w:val="22"/>
                <w:u w:val="single"/>
              </w:rPr>
              <w:t>Guide to Presenting Money Smart for Adults</w:t>
            </w:r>
            <w:r w:rsidRPr="00CC5FE8">
              <w:rPr>
                <w:b/>
                <w:color w:val="FFFFFF"/>
                <w:sz w:val="22"/>
              </w:rPr>
              <w:t>.</w:t>
            </w:r>
          </w:p>
        </w:tc>
      </w:tr>
      <w:tr w:rsidR="005A301C" w:rsidRPr="00CC5FE8" w:rsidTr="00DD2416">
        <w:trPr>
          <w:trHeight w:val="557"/>
          <w:tblHeader/>
          <w:jc w:val="center"/>
        </w:trPr>
        <w:tc>
          <w:tcPr>
            <w:tcW w:w="833" w:type="dxa"/>
            <w:tcMar>
              <w:left w:w="58" w:type="dxa"/>
              <w:right w:w="58" w:type="dxa"/>
            </w:tcMar>
            <w:vAlign w:val="center"/>
          </w:tcPr>
          <w:p w:rsidR="005A301C" w:rsidRPr="00CC5FE8" w:rsidRDefault="005A301C" w:rsidP="00DD2416">
            <w:pPr>
              <w:pStyle w:val="Body"/>
              <w:spacing w:line="288" w:lineRule="auto"/>
              <w:ind w:left="72"/>
              <w:jc w:val="center"/>
              <w:rPr>
                <w:b/>
                <w:color w:val="132F5A"/>
                <w:sz w:val="22"/>
              </w:rPr>
            </w:pPr>
            <w:r w:rsidRPr="00CC5FE8">
              <w:rPr>
                <w:b/>
                <w:color w:val="132F5A"/>
                <w:sz w:val="22"/>
              </w:rPr>
              <w:t>Pages</w:t>
            </w:r>
          </w:p>
        </w:tc>
        <w:tc>
          <w:tcPr>
            <w:tcW w:w="1080" w:type="dxa"/>
            <w:tcMar>
              <w:left w:w="58" w:type="dxa"/>
              <w:right w:w="58" w:type="dxa"/>
            </w:tcMar>
            <w:vAlign w:val="center"/>
          </w:tcPr>
          <w:p w:rsidR="005A301C" w:rsidRPr="00CC5FE8" w:rsidRDefault="005A301C" w:rsidP="00DD2416">
            <w:pPr>
              <w:pStyle w:val="Body"/>
              <w:spacing w:line="288" w:lineRule="auto"/>
              <w:ind w:left="72"/>
              <w:jc w:val="center"/>
              <w:rPr>
                <w:b/>
                <w:color w:val="132F5A"/>
                <w:sz w:val="22"/>
              </w:rPr>
            </w:pPr>
            <w:r w:rsidRPr="00CC5FE8">
              <w:rPr>
                <w:b/>
                <w:color w:val="132F5A"/>
                <w:sz w:val="22"/>
              </w:rPr>
              <w:t>Time (Min.)</w:t>
            </w:r>
          </w:p>
        </w:tc>
        <w:tc>
          <w:tcPr>
            <w:tcW w:w="1890" w:type="dxa"/>
            <w:tcMar>
              <w:left w:w="58" w:type="dxa"/>
              <w:right w:w="58" w:type="dxa"/>
            </w:tcMar>
            <w:vAlign w:val="center"/>
          </w:tcPr>
          <w:p w:rsidR="005A301C" w:rsidRPr="00CC5FE8" w:rsidRDefault="005A301C" w:rsidP="00DD2416">
            <w:pPr>
              <w:pStyle w:val="Body"/>
              <w:spacing w:line="288" w:lineRule="auto"/>
              <w:ind w:left="72"/>
              <w:jc w:val="center"/>
              <w:rPr>
                <w:b/>
                <w:color w:val="132F5A"/>
                <w:sz w:val="22"/>
              </w:rPr>
            </w:pPr>
            <w:r w:rsidRPr="00CC5FE8">
              <w:rPr>
                <w:b/>
                <w:color w:val="132F5A"/>
                <w:sz w:val="22"/>
              </w:rPr>
              <w:t>Topic</w:t>
            </w:r>
          </w:p>
        </w:tc>
        <w:tc>
          <w:tcPr>
            <w:tcW w:w="3690" w:type="dxa"/>
            <w:tcMar>
              <w:left w:w="58" w:type="dxa"/>
              <w:right w:w="58" w:type="dxa"/>
            </w:tcMar>
            <w:vAlign w:val="center"/>
          </w:tcPr>
          <w:p w:rsidR="005A301C" w:rsidRPr="00CC5FE8" w:rsidRDefault="005A301C" w:rsidP="00DD2416">
            <w:pPr>
              <w:pStyle w:val="Body"/>
              <w:spacing w:line="288" w:lineRule="auto"/>
              <w:ind w:left="72"/>
              <w:jc w:val="center"/>
              <w:rPr>
                <w:b/>
                <w:color w:val="132F5A"/>
                <w:sz w:val="22"/>
              </w:rPr>
            </w:pPr>
            <w:r w:rsidRPr="00CC5FE8">
              <w:rPr>
                <w:b/>
                <w:color w:val="132F5A"/>
                <w:sz w:val="22"/>
              </w:rPr>
              <w:t>Subtopic &amp; Activities</w:t>
            </w:r>
          </w:p>
        </w:tc>
        <w:tc>
          <w:tcPr>
            <w:tcW w:w="3172" w:type="dxa"/>
            <w:tcMar>
              <w:left w:w="58" w:type="dxa"/>
              <w:right w:w="58" w:type="dxa"/>
            </w:tcMar>
            <w:vAlign w:val="center"/>
          </w:tcPr>
          <w:p w:rsidR="005A301C" w:rsidRPr="00CC5FE8" w:rsidRDefault="005A301C" w:rsidP="00DD2416">
            <w:pPr>
              <w:pStyle w:val="Body"/>
              <w:spacing w:line="288" w:lineRule="auto"/>
              <w:ind w:left="72"/>
              <w:jc w:val="center"/>
              <w:rPr>
                <w:b/>
                <w:color w:val="132F5A"/>
                <w:sz w:val="22"/>
              </w:rPr>
            </w:pPr>
            <w:r w:rsidRPr="00CC5FE8">
              <w:rPr>
                <w:b/>
                <w:color w:val="132F5A"/>
                <w:sz w:val="22"/>
              </w:rPr>
              <w:t>Target Audiences</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pPr>
            <w:r>
              <w:rPr>
                <w:szCs w:val="22"/>
              </w:rPr>
              <w:t>7-8</w:t>
            </w:r>
          </w:p>
        </w:tc>
        <w:tc>
          <w:tcPr>
            <w:tcW w:w="1080" w:type="dxa"/>
            <w:tcMar>
              <w:left w:w="58" w:type="dxa"/>
              <w:right w:w="58" w:type="dxa"/>
            </w:tcMar>
            <w:vAlign w:val="center"/>
          </w:tcPr>
          <w:p w:rsidR="005A301C" w:rsidRDefault="005A301C" w:rsidP="00DD2416">
            <w:pPr>
              <w:spacing w:line="288" w:lineRule="auto"/>
              <w:jc w:val="center"/>
            </w:pPr>
            <w:r>
              <w:rPr>
                <w:szCs w:val="22"/>
              </w:rPr>
              <w:t>5</w:t>
            </w:r>
          </w:p>
        </w:tc>
        <w:tc>
          <w:tcPr>
            <w:tcW w:w="1890" w:type="dxa"/>
            <w:tcMar>
              <w:left w:w="58" w:type="dxa"/>
              <w:right w:w="58" w:type="dxa"/>
            </w:tcMar>
            <w:vAlign w:val="center"/>
          </w:tcPr>
          <w:p w:rsidR="005A301C" w:rsidRPr="00CC5FE8" w:rsidRDefault="005A301C" w:rsidP="00DD2416">
            <w:pPr>
              <w:spacing w:line="288" w:lineRule="auto"/>
              <w:rPr>
                <w:szCs w:val="22"/>
              </w:rPr>
            </w:pPr>
            <w:r w:rsidRPr="00CC5FE8">
              <w:rPr>
                <w:szCs w:val="22"/>
              </w:rPr>
              <w:t>Checking In</w:t>
            </w:r>
          </w:p>
        </w:tc>
        <w:tc>
          <w:tcPr>
            <w:tcW w:w="3690" w:type="dxa"/>
            <w:tcMar>
              <w:left w:w="58" w:type="dxa"/>
              <w:right w:w="58" w:type="dxa"/>
            </w:tcMar>
          </w:tcPr>
          <w:p w:rsidR="005A301C" w:rsidRPr="00CC5FE8" w:rsidRDefault="005A301C" w:rsidP="006B290C">
            <w:pPr>
              <w:numPr>
                <w:ilvl w:val="0"/>
                <w:numId w:val="37"/>
              </w:numPr>
              <w:spacing w:line="288" w:lineRule="auto"/>
              <w:ind w:left="252" w:hanging="252"/>
              <w:rPr>
                <w:szCs w:val="22"/>
              </w:rPr>
            </w:pPr>
            <w:r w:rsidRPr="00CC5FE8">
              <w:rPr>
                <w:szCs w:val="22"/>
              </w:rPr>
              <w:t>Introduction of instructor and the materials</w:t>
            </w:r>
          </w:p>
        </w:tc>
        <w:tc>
          <w:tcPr>
            <w:tcW w:w="3172" w:type="dxa"/>
            <w:tcMar>
              <w:left w:w="58" w:type="dxa"/>
              <w:right w:w="58" w:type="dxa"/>
            </w:tcMar>
          </w:tcPr>
          <w:p w:rsidR="005A301C" w:rsidRPr="00CC5FE8" w:rsidRDefault="005A301C" w:rsidP="006B290C">
            <w:pPr>
              <w:pStyle w:val="ListParagraph"/>
              <w:numPr>
                <w:ilvl w:val="0"/>
                <w:numId w:val="37"/>
              </w:numPr>
              <w:autoSpaceDE w:val="0"/>
              <w:autoSpaceDN w:val="0"/>
              <w:adjustRightInd w:val="0"/>
              <w:spacing w:line="288" w:lineRule="auto"/>
              <w:ind w:left="252" w:hanging="252"/>
              <w:rPr>
                <w:szCs w:val="22"/>
              </w:rPr>
            </w:pPr>
            <w:r w:rsidRPr="00CC5FE8">
              <w:rPr>
                <w:szCs w:val="22"/>
              </w:rPr>
              <w:t>Everyone</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rPr>
                <w:szCs w:val="22"/>
              </w:rPr>
            </w:pPr>
            <w:r>
              <w:rPr>
                <w:szCs w:val="22"/>
              </w:rPr>
              <w:t>9-10,</w:t>
            </w:r>
          </w:p>
          <w:p w:rsidR="005A301C" w:rsidRDefault="005A301C" w:rsidP="00D56777">
            <w:pPr>
              <w:spacing w:line="288" w:lineRule="auto"/>
              <w:jc w:val="center"/>
            </w:pPr>
            <w:r>
              <w:rPr>
                <w:szCs w:val="22"/>
              </w:rPr>
              <w:t>42</w:t>
            </w:r>
          </w:p>
        </w:tc>
        <w:tc>
          <w:tcPr>
            <w:tcW w:w="1080" w:type="dxa"/>
            <w:tcMar>
              <w:left w:w="58" w:type="dxa"/>
              <w:right w:w="58" w:type="dxa"/>
            </w:tcMar>
            <w:vAlign w:val="center"/>
          </w:tcPr>
          <w:p w:rsidR="005A301C" w:rsidRDefault="005A301C" w:rsidP="00DD2416">
            <w:pPr>
              <w:spacing w:line="288" w:lineRule="auto"/>
              <w:jc w:val="center"/>
            </w:pPr>
            <w:r>
              <w:rPr>
                <w:szCs w:val="22"/>
              </w:rPr>
              <w:t>5</w:t>
            </w:r>
          </w:p>
        </w:tc>
        <w:tc>
          <w:tcPr>
            <w:tcW w:w="1890" w:type="dxa"/>
            <w:tcMar>
              <w:left w:w="58" w:type="dxa"/>
              <w:right w:w="58" w:type="dxa"/>
            </w:tcMar>
            <w:vAlign w:val="center"/>
          </w:tcPr>
          <w:p w:rsidR="005A301C" w:rsidRPr="00CC5FE8" w:rsidRDefault="005A301C" w:rsidP="00D84407">
            <w:pPr>
              <w:spacing w:line="288" w:lineRule="auto"/>
              <w:rPr>
                <w:szCs w:val="22"/>
              </w:rPr>
            </w:pPr>
            <w:r w:rsidRPr="00D31F9E">
              <w:t xml:space="preserve">Pre-Test </w:t>
            </w:r>
            <w:r w:rsidRPr="00D84407">
              <w:t xml:space="preserve">and/or </w:t>
            </w:r>
            <w:r w:rsidRPr="00D31F9E">
              <w:t xml:space="preserve">What Do You Know? </w:t>
            </w:r>
          </w:p>
        </w:tc>
        <w:tc>
          <w:tcPr>
            <w:tcW w:w="3690" w:type="dxa"/>
            <w:tcMar>
              <w:left w:w="58" w:type="dxa"/>
              <w:right w:w="58" w:type="dxa"/>
            </w:tcMar>
          </w:tcPr>
          <w:p w:rsidR="005A301C" w:rsidRPr="00CC5FE8" w:rsidRDefault="005A301C" w:rsidP="00DD2416">
            <w:pPr>
              <w:spacing w:line="288" w:lineRule="auto"/>
              <w:rPr>
                <w:szCs w:val="22"/>
              </w:rPr>
            </w:pPr>
          </w:p>
        </w:tc>
        <w:tc>
          <w:tcPr>
            <w:tcW w:w="3172" w:type="dxa"/>
            <w:tcMar>
              <w:left w:w="58" w:type="dxa"/>
              <w:right w:w="58" w:type="dxa"/>
            </w:tcMar>
          </w:tcPr>
          <w:p w:rsidR="005A301C" w:rsidRPr="00CC5FE8" w:rsidRDefault="005A301C" w:rsidP="006B290C">
            <w:pPr>
              <w:pStyle w:val="ListParagraph"/>
              <w:numPr>
                <w:ilvl w:val="0"/>
                <w:numId w:val="37"/>
              </w:numPr>
              <w:autoSpaceDE w:val="0"/>
              <w:autoSpaceDN w:val="0"/>
              <w:adjustRightInd w:val="0"/>
              <w:spacing w:line="288" w:lineRule="auto"/>
              <w:ind w:left="252" w:hanging="252"/>
              <w:rPr>
                <w:szCs w:val="22"/>
              </w:rPr>
            </w:pPr>
            <w:r w:rsidRPr="00CC5FE8">
              <w:rPr>
                <w:szCs w:val="22"/>
              </w:rPr>
              <w:t>Everyone</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pPr>
            <w:r>
              <w:rPr>
                <w:szCs w:val="22"/>
              </w:rPr>
              <w:t>11-12</w:t>
            </w:r>
          </w:p>
        </w:tc>
        <w:tc>
          <w:tcPr>
            <w:tcW w:w="1080" w:type="dxa"/>
            <w:tcMar>
              <w:left w:w="58" w:type="dxa"/>
              <w:right w:w="58" w:type="dxa"/>
            </w:tcMar>
            <w:vAlign w:val="center"/>
          </w:tcPr>
          <w:p w:rsidR="005A301C" w:rsidRDefault="005A301C" w:rsidP="00DD2416">
            <w:pPr>
              <w:spacing w:line="288" w:lineRule="auto"/>
              <w:jc w:val="center"/>
            </w:pPr>
            <w:r>
              <w:rPr>
                <w:szCs w:val="22"/>
              </w:rPr>
              <w:t>5</w:t>
            </w:r>
          </w:p>
        </w:tc>
        <w:tc>
          <w:tcPr>
            <w:tcW w:w="1890" w:type="dxa"/>
            <w:tcMar>
              <w:left w:w="58" w:type="dxa"/>
              <w:right w:w="58" w:type="dxa"/>
            </w:tcMar>
            <w:vAlign w:val="center"/>
          </w:tcPr>
          <w:p w:rsidR="005A301C" w:rsidRPr="0093252E" w:rsidRDefault="005A301C" w:rsidP="00DD2416">
            <w:pPr>
              <w:spacing w:line="288" w:lineRule="auto"/>
              <w:rPr>
                <w:szCs w:val="22"/>
              </w:rPr>
            </w:pPr>
            <w:r w:rsidRPr="0093252E">
              <w:t>Financial Recovery</w:t>
            </w:r>
          </w:p>
        </w:tc>
        <w:tc>
          <w:tcPr>
            <w:tcW w:w="3690" w:type="dxa"/>
            <w:tcMar>
              <w:left w:w="58" w:type="dxa"/>
              <w:right w:w="58" w:type="dxa"/>
            </w:tcMar>
          </w:tcPr>
          <w:p w:rsidR="005A301C" w:rsidRPr="00CC5FE8" w:rsidRDefault="005A301C" w:rsidP="00D84407">
            <w:pPr>
              <w:numPr>
                <w:ilvl w:val="0"/>
                <w:numId w:val="37"/>
              </w:numPr>
              <w:autoSpaceDE w:val="0"/>
              <w:autoSpaceDN w:val="0"/>
              <w:adjustRightInd w:val="0"/>
              <w:spacing w:line="288" w:lineRule="auto"/>
              <w:ind w:left="252" w:hanging="252"/>
              <w:rPr>
                <w:szCs w:val="22"/>
              </w:rPr>
            </w:pPr>
            <w:r>
              <w:t xml:space="preserve">Steps to financial recovery, the financial recovery process </w:t>
            </w:r>
          </w:p>
        </w:tc>
        <w:tc>
          <w:tcPr>
            <w:tcW w:w="3172" w:type="dxa"/>
            <w:tcMar>
              <w:left w:w="58" w:type="dxa"/>
              <w:right w:w="58" w:type="dxa"/>
            </w:tcMar>
          </w:tcPr>
          <w:p w:rsidR="005A301C" w:rsidRPr="006735A7" w:rsidRDefault="005A301C" w:rsidP="006B290C">
            <w:pPr>
              <w:pStyle w:val="ListParagraph"/>
              <w:numPr>
                <w:ilvl w:val="0"/>
                <w:numId w:val="37"/>
              </w:numPr>
              <w:autoSpaceDE w:val="0"/>
              <w:autoSpaceDN w:val="0"/>
              <w:adjustRightInd w:val="0"/>
              <w:spacing w:line="288" w:lineRule="auto"/>
              <w:ind w:left="252" w:hanging="252"/>
              <w:rPr>
                <w:szCs w:val="22"/>
              </w:rPr>
            </w:pPr>
            <w:r>
              <w:rPr>
                <w:szCs w:val="22"/>
              </w:rPr>
              <w:t>Those trying to recover from financial setbacks</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pPr>
            <w:r>
              <w:rPr>
                <w:szCs w:val="22"/>
              </w:rPr>
              <w:t>13-20</w:t>
            </w:r>
          </w:p>
        </w:tc>
        <w:tc>
          <w:tcPr>
            <w:tcW w:w="1080" w:type="dxa"/>
            <w:tcMar>
              <w:left w:w="58" w:type="dxa"/>
              <w:right w:w="58" w:type="dxa"/>
            </w:tcMar>
            <w:vAlign w:val="center"/>
          </w:tcPr>
          <w:p w:rsidR="005A301C" w:rsidRDefault="005A301C" w:rsidP="00DD2416">
            <w:pPr>
              <w:spacing w:line="288" w:lineRule="auto"/>
              <w:jc w:val="center"/>
            </w:pPr>
            <w:r>
              <w:rPr>
                <w:szCs w:val="22"/>
              </w:rPr>
              <w:t>30</w:t>
            </w:r>
          </w:p>
        </w:tc>
        <w:tc>
          <w:tcPr>
            <w:tcW w:w="1890" w:type="dxa"/>
            <w:tcMar>
              <w:left w:w="58" w:type="dxa"/>
              <w:right w:w="58" w:type="dxa"/>
            </w:tcMar>
            <w:vAlign w:val="center"/>
          </w:tcPr>
          <w:p w:rsidR="005A301C" w:rsidRPr="0093252E" w:rsidRDefault="005A301C" w:rsidP="00DD2416">
            <w:pPr>
              <w:spacing w:line="288" w:lineRule="auto"/>
            </w:pPr>
            <w:r w:rsidRPr="0093252E">
              <w:t>Step 1: Evaluate Your Current Financial Situation</w:t>
            </w:r>
          </w:p>
          <w:p w:rsidR="005A301C" w:rsidRPr="0093252E" w:rsidRDefault="005A301C" w:rsidP="00DD2416">
            <w:pPr>
              <w:spacing w:line="288" w:lineRule="auto"/>
              <w:rPr>
                <w:szCs w:val="22"/>
              </w:rPr>
            </w:pPr>
          </w:p>
        </w:tc>
        <w:tc>
          <w:tcPr>
            <w:tcW w:w="3690" w:type="dxa"/>
            <w:tcMar>
              <w:left w:w="58" w:type="dxa"/>
              <w:right w:w="58" w:type="dxa"/>
            </w:tcMar>
          </w:tcPr>
          <w:p w:rsidR="005A301C" w:rsidRPr="006735A7" w:rsidRDefault="005A301C" w:rsidP="006B290C">
            <w:pPr>
              <w:numPr>
                <w:ilvl w:val="0"/>
                <w:numId w:val="37"/>
              </w:numPr>
              <w:autoSpaceDE w:val="0"/>
              <w:autoSpaceDN w:val="0"/>
              <w:adjustRightInd w:val="0"/>
              <w:spacing w:line="288" w:lineRule="auto"/>
              <w:ind w:left="252" w:hanging="252"/>
              <w:rPr>
                <w:szCs w:val="22"/>
              </w:rPr>
            </w:pPr>
            <w:r w:rsidRPr="006735A7">
              <w:rPr>
                <w:szCs w:val="22"/>
              </w:rPr>
              <w:t>A</w:t>
            </w:r>
            <w:r>
              <w:rPr>
                <w:szCs w:val="22"/>
              </w:rPr>
              <w:t>ss</w:t>
            </w:r>
            <w:r w:rsidRPr="006735A7">
              <w:rPr>
                <w:szCs w:val="22"/>
              </w:rPr>
              <w:t xml:space="preserve">ess </w:t>
            </w:r>
            <w:r>
              <w:rPr>
                <w:szCs w:val="22"/>
              </w:rPr>
              <w:t>yo</w:t>
            </w:r>
            <w:r w:rsidRPr="006735A7">
              <w:rPr>
                <w:szCs w:val="22"/>
              </w:rPr>
              <w:t xml:space="preserve">ur </w:t>
            </w:r>
            <w:r>
              <w:rPr>
                <w:szCs w:val="22"/>
              </w:rPr>
              <w:t>c</w:t>
            </w:r>
            <w:r w:rsidRPr="006735A7">
              <w:rPr>
                <w:szCs w:val="22"/>
              </w:rPr>
              <w:t xml:space="preserve">urrent </w:t>
            </w:r>
            <w:r>
              <w:rPr>
                <w:szCs w:val="22"/>
              </w:rPr>
              <w:t>f</w:t>
            </w:r>
            <w:r w:rsidRPr="006735A7">
              <w:rPr>
                <w:szCs w:val="22"/>
              </w:rPr>
              <w:t xml:space="preserve">inancial </w:t>
            </w:r>
            <w:r>
              <w:rPr>
                <w:szCs w:val="22"/>
              </w:rPr>
              <w:t>s</w:t>
            </w:r>
            <w:r w:rsidRPr="006735A7">
              <w:rPr>
                <w:szCs w:val="22"/>
              </w:rPr>
              <w:t xml:space="preserve">ituation, </w:t>
            </w:r>
            <w:r>
              <w:rPr>
                <w:szCs w:val="22"/>
              </w:rPr>
              <w:t>increase your income, decrease your expenses, prioritize your expenses</w:t>
            </w:r>
          </w:p>
          <w:p w:rsidR="005A301C" w:rsidRPr="00CC5FE8" w:rsidRDefault="005A301C" w:rsidP="006B290C">
            <w:pPr>
              <w:numPr>
                <w:ilvl w:val="0"/>
                <w:numId w:val="37"/>
              </w:numPr>
              <w:autoSpaceDE w:val="0"/>
              <w:autoSpaceDN w:val="0"/>
              <w:adjustRightInd w:val="0"/>
              <w:spacing w:line="288" w:lineRule="auto"/>
              <w:ind w:left="252" w:hanging="252"/>
              <w:rPr>
                <w:szCs w:val="22"/>
              </w:rPr>
            </w:pPr>
            <w:r w:rsidRPr="006735A7">
              <w:rPr>
                <w:szCs w:val="22"/>
              </w:rPr>
              <w:t>Activity 1: Monthly Income and Expense</w:t>
            </w:r>
            <w:r>
              <w:rPr>
                <w:szCs w:val="22"/>
              </w:rPr>
              <w:t>s</w:t>
            </w:r>
          </w:p>
        </w:tc>
        <w:tc>
          <w:tcPr>
            <w:tcW w:w="3172" w:type="dxa"/>
            <w:tcMar>
              <w:left w:w="58" w:type="dxa"/>
              <w:right w:w="58" w:type="dxa"/>
            </w:tcMar>
          </w:tcPr>
          <w:p w:rsidR="005A301C" w:rsidRPr="00CC5FE8" w:rsidRDefault="005A301C" w:rsidP="006B290C">
            <w:pPr>
              <w:pStyle w:val="ListParagraph"/>
              <w:numPr>
                <w:ilvl w:val="0"/>
                <w:numId w:val="37"/>
              </w:numPr>
              <w:autoSpaceDE w:val="0"/>
              <w:autoSpaceDN w:val="0"/>
              <w:adjustRightInd w:val="0"/>
              <w:spacing w:line="288" w:lineRule="auto"/>
              <w:ind w:left="252" w:hanging="252"/>
              <w:rPr>
                <w:szCs w:val="22"/>
              </w:rPr>
            </w:pPr>
            <w:r>
              <w:rPr>
                <w:szCs w:val="22"/>
              </w:rPr>
              <w:t xml:space="preserve">Those needing to learn how to track and prioritize their expenses </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pPr>
            <w:r>
              <w:t>21-23</w:t>
            </w:r>
          </w:p>
        </w:tc>
        <w:tc>
          <w:tcPr>
            <w:tcW w:w="1080" w:type="dxa"/>
            <w:tcMar>
              <w:left w:w="58" w:type="dxa"/>
              <w:right w:w="58" w:type="dxa"/>
            </w:tcMar>
            <w:vAlign w:val="center"/>
          </w:tcPr>
          <w:p w:rsidR="005A301C" w:rsidRDefault="005A301C" w:rsidP="00DD2416">
            <w:pPr>
              <w:spacing w:line="288" w:lineRule="auto"/>
              <w:jc w:val="center"/>
            </w:pPr>
            <w:r>
              <w:rPr>
                <w:szCs w:val="22"/>
              </w:rPr>
              <w:t>15</w:t>
            </w:r>
          </w:p>
        </w:tc>
        <w:tc>
          <w:tcPr>
            <w:tcW w:w="1890" w:type="dxa"/>
            <w:tcMar>
              <w:left w:w="58" w:type="dxa"/>
              <w:right w:w="58" w:type="dxa"/>
            </w:tcMar>
            <w:vAlign w:val="center"/>
          </w:tcPr>
          <w:p w:rsidR="005A301C" w:rsidRPr="0093252E" w:rsidRDefault="005A301C" w:rsidP="00DD2416">
            <w:pPr>
              <w:spacing w:line="288" w:lineRule="auto"/>
            </w:pPr>
            <w:r w:rsidRPr="0093252E">
              <w:t>Step 2: Develop a Financial Recovery Plan</w:t>
            </w:r>
          </w:p>
          <w:p w:rsidR="005A301C" w:rsidRPr="0093252E" w:rsidRDefault="005A301C" w:rsidP="00DD2416">
            <w:pPr>
              <w:spacing w:line="288" w:lineRule="auto"/>
              <w:rPr>
                <w:szCs w:val="22"/>
              </w:rPr>
            </w:pPr>
          </w:p>
        </w:tc>
        <w:tc>
          <w:tcPr>
            <w:tcW w:w="3690" w:type="dxa"/>
            <w:tcMar>
              <w:left w:w="58" w:type="dxa"/>
              <w:right w:w="58" w:type="dxa"/>
            </w:tcMar>
          </w:tcPr>
          <w:p w:rsidR="005A301C" w:rsidRPr="00E960DA" w:rsidRDefault="005A301C" w:rsidP="006B290C">
            <w:pPr>
              <w:numPr>
                <w:ilvl w:val="0"/>
                <w:numId w:val="37"/>
              </w:numPr>
              <w:spacing w:line="288" w:lineRule="auto"/>
              <w:ind w:left="252" w:hanging="252"/>
              <w:rPr>
                <w:szCs w:val="22"/>
              </w:rPr>
            </w:pPr>
            <w:r>
              <w:rPr>
                <w:szCs w:val="22"/>
              </w:rPr>
              <w:t>D</w:t>
            </w:r>
            <w:r w:rsidRPr="006735A7">
              <w:rPr>
                <w:szCs w:val="22"/>
              </w:rPr>
              <w:t xml:space="preserve">evelop a </w:t>
            </w:r>
            <w:r>
              <w:rPr>
                <w:szCs w:val="22"/>
              </w:rPr>
              <w:t>f</w:t>
            </w:r>
            <w:r w:rsidRPr="006735A7">
              <w:rPr>
                <w:szCs w:val="22"/>
              </w:rPr>
              <w:t xml:space="preserve">inancial </w:t>
            </w:r>
            <w:r>
              <w:rPr>
                <w:szCs w:val="22"/>
              </w:rPr>
              <w:t>r</w:t>
            </w:r>
            <w:r w:rsidRPr="006735A7">
              <w:rPr>
                <w:szCs w:val="22"/>
              </w:rPr>
              <w:t xml:space="preserve">ecovery </w:t>
            </w:r>
            <w:r>
              <w:rPr>
                <w:szCs w:val="22"/>
              </w:rPr>
              <w:t>p</w:t>
            </w:r>
            <w:r w:rsidRPr="006735A7">
              <w:rPr>
                <w:szCs w:val="22"/>
              </w:rPr>
              <w:t xml:space="preserve">lan, </w:t>
            </w:r>
            <w:r>
              <w:rPr>
                <w:szCs w:val="22"/>
              </w:rPr>
              <w:t>s</w:t>
            </w:r>
            <w:r w:rsidRPr="006735A7">
              <w:rPr>
                <w:szCs w:val="22"/>
              </w:rPr>
              <w:t xml:space="preserve">et </w:t>
            </w:r>
            <w:r>
              <w:rPr>
                <w:szCs w:val="22"/>
              </w:rPr>
              <w:t>f</w:t>
            </w:r>
            <w:r w:rsidRPr="006735A7">
              <w:rPr>
                <w:szCs w:val="22"/>
              </w:rPr>
              <w:t xml:space="preserve">inancial </w:t>
            </w:r>
            <w:r>
              <w:rPr>
                <w:szCs w:val="22"/>
              </w:rPr>
              <w:t>goals, d</w:t>
            </w:r>
            <w:r w:rsidRPr="006735A7">
              <w:rPr>
                <w:szCs w:val="22"/>
              </w:rPr>
              <w:t xml:space="preserve">evelop a </w:t>
            </w:r>
            <w:r>
              <w:rPr>
                <w:szCs w:val="22"/>
              </w:rPr>
              <w:t>s</w:t>
            </w:r>
            <w:r w:rsidRPr="006735A7">
              <w:rPr>
                <w:szCs w:val="22"/>
              </w:rPr>
              <w:t xml:space="preserve">pending </w:t>
            </w:r>
            <w:r>
              <w:rPr>
                <w:szCs w:val="22"/>
              </w:rPr>
              <w:t>p</w:t>
            </w:r>
            <w:r w:rsidRPr="006735A7">
              <w:rPr>
                <w:szCs w:val="22"/>
              </w:rPr>
              <w:t xml:space="preserve">lan, </w:t>
            </w:r>
            <w:r>
              <w:rPr>
                <w:szCs w:val="22"/>
              </w:rPr>
              <w:t>s</w:t>
            </w:r>
            <w:r w:rsidRPr="006735A7">
              <w:rPr>
                <w:szCs w:val="22"/>
              </w:rPr>
              <w:t xml:space="preserve">pending </w:t>
            </w:r>
            <w:r>
              <w:rPr>
                <w:szCs w:val="22"/>
              </w:rPr>
              <w:t>p</w:t>
            </w:r>
            <w:r w:rsidRPr="006735A7">
              <w:rPr>
                <w:szCs w:val="22"/>
              </w:rPr>
              <w:t xml:space="preserve">lan </w:t>
            </w:r>
            <w:r>
              <w:rPr>
                <w:szCs w:val="22"/>
              </w:rPr>
              <w:t>t</w:t>
            </w:r>
            <w:r w:rsidRPr="006735A7">
              <w:rPr>
                <w:szCs w:val="22"/>
              </w:rPr>
              <w:t>ools</w:t>
            </w:r>
          </w:p>
          <w:p w:rsidR="005A301C" w:rsidRPr="00B40FEB" w:rsidRDefault="005A301C" w:rsidP="006B290C">
            <w:pPr>
              <w:numPr>
                <w:ilvl w:val="0"/>
                <w:numId w:val="37"/>
              </w:numPr>
              <w:spacing w:line="288" w:lineRule="auto"/>
              <w:ind w:left="252" w:hanging="252"/>
              <w:rPr>
                <w:szCs w:val="22"/>
              </w:rPr>
            </w:pPr>
            <w:r w:rsidRPr="006735A7">
              <w:rPr>
                <w:szCs w:val="22"/>
              </w:rPr>
              <w:t>Activity 2: My</w:t>
            </w:r>
            <w:r>
              <w:rPr>
                <w:szCs w:val="22"/>
              </w:rPr>
              <w:t xml:space="preserve"> Financial Goals</w:t>
            </w:r>
          </w:p>
        </w:tc>
        <w:tc>
          <w:tcPr>
            <w:tcW w:w="3172" w:type="dxa"/>
            <w:tcMar>
              <w:left w:w="58" w:type="dxa"/>
              <w:right w:w="58" w:type="dxa"/>
            </w:tcMar>
          </w:tcPr>
          <w:p w:rsidR="005A301C" w:rsidRPr="00325B29" w:rsidRDefault="005A301C" w:rsidP="006B290C">
            <w:pPr>
              <w:pStyle w:val="ListParagraph"/>
              <w:numPr>
                <w:ilvl w:val="0"/>
                <w:numId w:val="37"/>
              </w:numPr>
              <w:autoSpaceDE w:val="0"/>
              <w:autoSpaceDN w:val="0"/>
              <w:adjustRightInd w:val="0"/>
              <w:spacing w:line="288" w:lineRule="auto"/>
              <w:ind w:left="252" w:hanging="252"/>
              <w:rPr>
                <w:szCs w:val="22"/>
              </w:rPr>
            </w:pPr>
            <w:r>
              <w:rPr>
                <w:szCs w:val="22"/>
              </w:rPr>
              <w:t xml:space="preserve">Those needing to learn how to set financial goals and develop a spending plan </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pPr>
            <w:r>
              <w:rPr>
                <w:szCs w:val="22"/>
              </w:rPr>
              <w:t>24-34</w:t>
            </w:r>
          </w:p>
        </w:tc>
        <w:tc>
          <w:tcPr>
            <w:tcW w:w="1080" w:type="dxa"/>
            <w:tcMar>
              <w:left w:w="58" w:type="dxa"/>
              <w:right w:w="58" w:type="dxa"/>
            </w:tcMar>
            <w:vAlign w:val="center"/>
          </w:tcPr>
          <w:p w:rsidR="005A301C" w:rsidRDefault="005A301C" w:rsidP="00DD2416">
            <w:pPr>
              <w:spacing w:line="288" w:lineRule="auto"/>
              <w:jc w:val="center"/>
            </w:pPr>
            <w:r>
              <w:rPr>
                <w:szCs w:val="22"/>
              </w:rPr>
              <w:t>20</w:t>
            </w:r>
          </w:p>
        </w:tc>
        <w:tc>
          <w:tcPr>
            <w:tcW w:w="1890" w:type="dxa"/>
            <w:tcMar>
              <w:left w:w="58" w:type="dxa"/>
              <w:right w:w="58" w:type="dxa"/>
            </w:tcMar>
            <w:vAlign w:val="center"/>
          </w:tcPr>
          <w:p w:rsidR="005A301C" w:rsidRPr="0093252E" w:rsidRDefault="005A301C" w:rsidP="00DD2416">
            <w:pPr>
              <w:spacing w:line="288" w:lineRule="auto"/>
            </w:pPr>
            <w:r w:rsidRPr="0093252E">
              <w:t>Step 3: Implement Your Plan</w:t>
            </w:r>
          </w:p>
          <w:p w:rsidR="005A301C" w:rsidRPr="0093252E" w:rsidRDefault="005A301C" w:rsidP="00DD2416">
            <w:pPr>
              <w:spacing w:line="288" w:lineRule="auto"/>
              <w:rPr>
                <w:szCs w:val="22"/>
              </w:rPr>
            </w:pPr>
          </w:p>
        </w:tc>
        <w:tc>
          <w:tcPr>
            <w:tcW w:w="3690" w:type="dxa"/>
            <w:tcMar>
              <w:left w:w="58" w:type="dxa"/>
              <w:right w:w="58" w:type="dxa"/>
            </w:tcMar>
          </w:tcPr>
          <w:p w:rsidR="005A301C" w:rsidRPr="00E8247F" w:rsidRDefault="005A301C" w:rsidP="006B290C">
            <w:pPr>
              <w:numPr>
                <w:ilvl w:val="0"/>
                <w:numId w:val="37"/>
              </w:numPr>
              <w:spacing w:line="288" w:lineRule="auto"/>
              <w:ind w:left="252" w:hanging="252"/>
              <w:rPr>
                <w:szCs w:val="22"/>
              </w:rPr>
            </w:pPr>
            <w:r>
              <w:rPr>
                <w:szCs w:val="22"/>
              </w:rPr>
              <w:t>Take action, s</w:t>
            </w:r>
            <w:r w:rsidRPr="006735A7">
              <w:rPr>
                <w:szCs w:val="22"/>
              </w:rPr>
              <w:t xml:space="preserve">eek </w:t>
            </w:r>
            <w:r>
              <w:rPr>
                <w:szCs w:val="22"/>
              </w:rPr>
              <w:t>a</w:t>
            </w:r>
            <w:r w:rsidRPr="006735A7">
              <w:rPr>
                <w:szCs w:val="22"/>
              </w:rPr>
              <w:t xml:space="preserve">ssistance, </w:t>
            </w:r>
            <w:r>
              <w:rPr>
                <w:szCs w:val="22"/>
              </w:rPr>
              <w:t>r</w:t>
            </w:r>
            <w:r w:rsidRPr="006735A7">
              <w:rPr>
                <w:szCs w:val="22"/>
              </w:rPr>
              <w:t xml:space="preserve">ebuild </w:t>
            </w:r>
            <w:r>
              <w:rPr>
                <w:szCs w:val="22"/>
              </w:rPr>
              <w:t>y</w:t>
            </w:r>
            <w:r w:rsidRPr="006735A7">
              <w:rPr>
                <w:szCs w:val="22"/>
              </w:rPr>
              <w:t xml:space="preserve">our </w:t>
            </w:r>
            <w:r>
              <w:rPr>
                <w:szCs w:val="22"/>
              </w:rPr>
              <w:t>c</w:t>
            </w:r>
            <w:r w:rsidRPr="006735A7">
              <w:rPr>
                <w:szCs w:val="22"/>
              </w:rPr>
              <w:t xml:space="preserve">redit, </w:t>
            </w:r>
            <w:r>
              <w:rPr>
                <w:szCs w:val="22"/>
              </w:rPr>
              <w:t>get a copy of your credit report, check for errors, identity theft, paying your creditors, contacting your creditors, using a c</w:t>
            </w:r>
            <w:r w:rsidRPr="006735A7">
              <w:rPr>
                <w:szCs w:val="22"/>
              </w:rPr>
              <w:t xml:space="preserve">redit </w:t>
            </w:r>
            <w:r>
              <w:rPr>
                <w:szCs w:val="22"/>
              </w:rPr>
              <w:t>c</w:t>
            </w:r>
            <w:r w:rsidRPr="006735A7">
              <w:rPr>
                <w:szCs w:val="22"/>
              </w:rPr>
              <w:t>ounsel</w:t>
            </w:r>
            <w:r>
              <w:rPr>
                <w:szCs w:val="22"/>
              </w:rPr>
              <w:t xml:space="preserve">ing agency, credit repair scams </w:t>
            </w:r>
            <w:r w:rsidRPr="00E8247F">
              <w:rPr>
                <w:szCs w:val="22"/>
              </w:rPr>
              <w:tab/>
            </w:r>
          </w:p>
        </w:tc>
        <w:tc>
          <w:tcPr>
            <w:tcW w:w="3172" w:type="dxa"/>
            <w:tcMar>
              <w:left w:w="58" w:type="dxa"/>
              <w:right w:w="58" w:type="dxa"/>
            </w:tcMar>
          </w:tcPr>
          <w:p w:rsidR="005A301C" w:rsidRPr="00CC5FE8" w:rsidRDefault="005A301C" w:rsidP="006B290C">
            <w:pPr>
              <w:pStyle w:val="ListParagraph"/>
              <w:numPr>
                <w:ilvl w:val="0"/>
                <w:numId w:val="37"/>
              </w:numPr>
              <w:autoSpaceDE w:val="0"/>
              <w:autoSpaceDN w:val="0"/>
              <w:adjustRightInd w:val="0"/>
              <w:spacing w:line="288" w:lineRule="auto"/>
              <w:ind w:left="252" w:hanging="252"/>
              <w:rPr>
                <w:szCs w:val="22"/>
              </w:rPr>
            </w:pPr>
            <w:r>
              <w:rPr>
                <w:szCs w:val="22"/>
              </w:rPr>
              <w:t xml:space="preserve">Those planning to implement a financial recovery plan on their own or with the assistance of a financial counselor </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pPr>
            <w:r>
              <w:t>35-38</w:t>
            </w:r>
          </w:p>
        </w:tc>
        <w:tc>
          <w:tcPr>
            <w:tcW w:w="1080" w:type="dxa"/>
            <w:tcMar>
              <w:left w:w="58" w:type="dxa"/>
              <w:right w:w="58" w:type="dxa"/>
            </w:tcMar>
            <w:vAlign w:val="center"/>
          </w:tcPr>
          <w:p w:rsidR="005A301C" w:rsidRDefault="005A301C" w:rsidP="00DD2416">
            <w:pPr>
              <w:spacing w:line="288" w:lineRule="auto"/>
              <w:jc w:val="center"/>
            </w:pPr>
            <w:r>
              <w:rPr>
                <w:szCs w:val="22"/>
              </w:rPr>
              <w:t>20</w:t>
            </w:r>
          </w:p>
        </w:tc>
        <w:tc>
          <w:tcPr>
            <w:tcW w:w="1890" w:type="dxa"/>
            <w:tcMar>
              <w:left w:w="58" w:type="dxa"/>
              <w:right w:w="58" w:type="dxa"/>
            </w:tcMar>
            <w:vAlign w:val="center"/>
          </w:tcPr>
          <w:p w:rsidR="005A301C" w:rsidRPr="0093252E" w:rsidRDefault="005A301C" w:rsidP="00DD2416">
            <w:pPr>
              <w:spacing w:line="288" w:lineRule="auto"/>
            </w:pPr>
            <w:r w:rsidRPr="0093252E">
              <w:t>Step 4: Review and Adjust Your Plan</w:t>
            </w:r>
          </w:p>
          <w:p w:rsidR="005A301C" w:rsidRPr="0093252E" w:rsidRDefault="005A301C" w:rsidP="00DD2416">
            <w:pPr>
              <w:spacing w:line="288" w:lineRule="auto"/>
              <w:rPr>
                <w:szCs w:val="22"/>
              </w:rPr>
            </w:pPr>
          </w:p>
        </w:tc>
        <w:tc>
          <w:tcPr>
            <w:tcW w:w="3690" w:type="dxa"/>
            <w:tcMar>
              <w:left w:w="58" w:type="dxa"/>
              <w:right w:w="58" w:type="dxa"/>
            </w:tcMar>
          </w:tcPr>
          <w:p w:rsidR="005A301C" w:rsidRPr="00CC5FE8" w:rsidRDefault="005A301C" w:rsidP="006B290C">
            <w:pPr>
              <w:numPr>
                <w:ilvl w:val="0"/>
                <w:numId w:val="37"/>
              </w:numPr>
              <w:spacing w:line="288" w:lineRule="auto"/>
              <w:ind w:left="252" w:hanging="252"/>
              <w:rPr>
                <w:szCs w:val="22"/>
              </w:rPr>
            </w:pPr>
            <w:r w:rsidRPr="0093252E">
              <w:rPr>
                <w:szCs w:val="22"/>
              </w:rPr>
              <w:t>Review</w:t>
            </w:r>
            <w:r>
              <w:rPr>
                <w:szCs w:val="22"/>
              </w:rPr>
              <w:t>/adjust your financial recovery plan and i</w:t>
            </w:r>
            <w:r w:rsidRPr="0093252E">
              <w:rPr>
                <w:szCs w:val="22"/>
              </w:rPr>
              <w:t xml:space="preserve">nsurance </w:t>
            </w:r>
            <w:r>
              <w:rPr>
                <w:szCs w:val="22"/>
              </w:rPr>
              <w:t>c</w:t>
            </w:r>
            <w:r w:rsidRPr="0093252E">
              <w:rPr>
                <w:szCs w:val="22"/>
              </w:rPr>
              <w:t>overage</w:t>
            </w:r>
            <w:r>
              <w:rPr>
                <w:szCs w:val="22"/>
              </w:rPr>
              <w:t>, rebuild your investments and savings, p</w:t>
            </w:r>
            <w:r w:rsidRPr="0093252E">
              <w:rPr>
                <w:szCs w:val="22"/>
              </w:rPr>
              <w:t>revent</w:t>
            </w:r>
            <w:r>
              <w:rPr>
                <w:szCs w:val="22"/>
              </w:rPr>
              <w:t xml:space="preserve"> f</w:t>
            </w:r>
            <w:r w:rsidRPr="0093252E">
              <w:rPr>
                <w:szCs w:val="22"/>
              </w:rPr>
              <w:t xml:space="preserve">uture </w:t>
            </w:r>
            <w:r>
              <w:rPr>
                <w:szCs w:val="22"/>
              </w:rPr>
              <w:t>f</w:t>
            </w:r>
            <w:r w:rsidRPr="0093252E">
              <w:rPr>
                <w:szCs w:val="22"/>
              </w:rPr>
              <w:t xml:space="preserve">inancial </w:t>
            </w:r>
            <w:r>
              <w:rPr>
                <w:szCs w:val="22"/>
              </w:rPr>
              <w:t>s</w:t>
            </w:r>
            <w:r w:rsidRPr="0093252E">
              <w:rPr>
                <w:szCs w:val="22"/>
              </w:rPr>
              <w:t>etbacks</w:t>
            </w:r>
          </w:p>
        </w:tc>
        <w:tc>
          <w:tcPr>
            <w:tcW w:w="3172" w:type="dxa"/>
            <w:tcMar>
              <w:left w:w="58" w:type="dxa"/>
              <w:right w:w="58" w:type="dxa"/>
            </w:tcMar>
          </w:tcPr>
          <w:p w:rsidR="005A301C" w:rsidRPr="00CC5FE8" w:rsidRDefault="005A301C" w:rsidP="006B290C">
            <w:pPr>
              <w:pStyle w:val="ListParagraph"/>
              <w:numPr>
                <w:ilvl w:val="0"/>
                <w:numId w:val="37"/>
              </w:numPr>
              <w:autoSpaceDE w:val="0"/>
              <w:autoSpaceDN w:val="0"/>
              <w:adjustRightInd w:val="0"/>
              <w:spacing w:line="288" w:lineRule="auto"/>
              <w:ind w:left="252" w:hanging="252"/>
              <w:rPr>
                <w:szCs w:val="22"/>
              </w:rPr>
            </w:pPr>
            <w:r>
              <w:rPr>
                <w:szCs w:val="22"/>
              </w:rPr>
              <w:t>Those trying to recover from financial setbacks</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pPr>
            <w:r>
              <w:rPr>
                <w:szCs w:val="22"/>
              </w:rPr>
              <w:t>39</w:t>
            </w:r>
          </w:p>
        </w:tc>
        <w:tc>
          <w:tcPr>
            <w:tcW w:w="1080" w:type="dxa"/>
            <w:tcMar>
              <w:left w:w="58" w:type="dxa"/>
              <w:right w:w="58" w:type="dxa"/>
            </w:tcMar>
            <w:vAlign w:val="center"/>
          </w:tcPr>
          <w:p w:rsidR="005A301C" w:rsidRDefault="005A301C" w:rsidP="00DD2416">
            <w:pPr>
              <w:spacing w:line="288" w:lineRule="auto"/>
              <w:jc w:val="center"/>
            </w:pPr>
            <w:r>
              <w:t>5</w:t>
            </w:r>
          </w:p>
        </w:tc>
        <w:tc>
          <w:tcPr>
            <w:tcW w:w="1890" w:type="dxa"/>
            <w:tcMar>
              <w:left w:w="58" w:type="dxa"/>
              <w:right w:w="58" w:type="dxa"/>
            </w:tcMar>
            <w:vAlign w:val="center"/>
          </w:tcPr>
          <w:p w:rsidR="005A301C" w:rsidRPr="00CC5FE8" w:rsidRDefault="005A301C" w:rsidP="00DD2416">
            <w:pPr>
              <w:spacing w:line="288" w:lineRule="auto"/>
              <w:rPr>
                <w:szCs w:val="22"/>
              </w:rPr>
            </w:pPr>
            <w:r w:rsidRPr="00CC5FE8">
              <w:rPr>
                <w:szCs w:val="22"/>
              </w:rPr>
              <w:t>Wrap-up</w:t>
            </w:r>
            <w:r>
              <w:rPr>
                <w:szCs w:val="22"/>
              </w:rPr>
              <w:t xml:space="preserve"> </w:t>
            </w:r>
          </w:p>
        </w:tc>
        <w:tc>
          <w:tcPr>
            <w:tcW w:w="3690" w:type="dxa"/>
            <w:tcMar>
              <w:left w:w="58" w:type="dxa"/>
              <w:right w:w="58" w:type="dxa"/>
            </w:tcMar>
          </w:tcPr>
          <w:p w:rsidR="005A301C" w:rsidRPr="00CC5FE8" w:rsidRDefault="005A301C" w:rsidP="00DD2416">
            <w:pPr>
              <w:spacing w:line="288" w:lineRule="auto"/>
              <w:ind w:left="252"/>
              <w:rPr>
                <w:szCs w:val="22"/>
              </w:rPr>
            </w:pPr>
          </w:p>
        </w:tc>
        <w:tc>
          <w:tcPr>
            <w:tcW w:w="3172" w:type="dxa"/>
            <w:tcMar>
              <w:left w:w="58" w:type="dxa"/>
              <w:right w:w="58" w:type="dxa"/>
            </w:tcMar>
          </w:tcPr>
          <w:p w:rsidR="005A301C" w:rsidRPr="00CC5FE8" w:rsidRDefault="005A301C" w:rsidP="006B290C">
            <w:pPr>
              <w:pStyle w:val="ListParagraph"/>
              <w:numPr>
                <w:ilvl w:val="0"/>
                <w:numId w:val="37"/>
              </w:numPr>
              <w:autoSpaceDE w:val="0"/>
              <w:autoSpaceDN w:val="0"/>
              <w:adjustRightInd w:val="0"/>
              <w:spacing w:line="288" w:lineRule="auto"/>
              <w:ind w:left="252" w:hanging="252"/>
              <w:rPr>
                <w:szCs w:val="22"/>
              </w:rPr>
            </w:pPr>
            <w:r w:rsidRPr="00CC5FE8">
              <w:rPr>
                <w:szCs w:val="22"/>
              </w:rPr>
              <w:t>Everyone</w:t>
            </w:r>
          </w:p>
        </w:tc>
      </w:tr>
      <w:tr w:rsidR="005A301C" w:rsidRPr="00FC7BAB" w:rsidTr="00DD2416">
        <w:trPr>
          <w:jc w:val="center"/>
        </w:trPr>
        <w:tc>
          <w:tcPr>
            <w:tcW w:w="833" w:type="dxa"/>
            <w:tcMar>
              <w:left w:w="58" w:type="dxa"/>
              <w:right w:w="58" w:type="dxa"/>
            </w:tcMar>
            <w:vAlign w:val="center"/>
          </w:tcPr>
          <w:p w:rsidR="005A301C" w:rsidRPr="00FC7BAB" w:rsidRDefault="005A301C" w:rsidP="00DD2416">
            <w:pPr>
              <w:spacing w:line="288" w:lineRule="auto"/>
              <w:jc w:val="center"/>
            </w:pPr>
            <w:r>
              <w:rPr>
                <w:szCs w:val="22"/>
              </w:rPr>
              <w:t>40-42</w:t>
            </w:r>
          </w:p>
        </w:tc>
        <w:tc>
          <w:tcPr>
            <w:tcW w:w="1080" w:type="dxa"/>
            <w:tcMar>
              <w:left w:w="58" w:type="dxa"/>
              <w:right w:w="58" w:type="dxa"/>
            </w:tcMar>
            <w:vAlign w:val="center"/>
          </w:tcPr>
          <w:p w:rsidR="005A301C" w:rsidRPr="00FC7BAB" w:rsidRDefault="005A301C" w:rsidP="00DD2416">
            <w:pPr>
              <w:spacing w:line="288" w:lineRule="auto"/>
              <w:jc w:val="center"/>
            </w:pPr>
            <w:r w:rsidRPr="00FC7BAB">
              <w:t>5</w:t>
            </w:r>
          </w:p>
        </w:tc>
        <w:tc>
          <w:tcPr>
            <w:tcW w:w="1890" w:type="dxa"/>
            <w:tcMar>
              <w:left w:w="58" w:type="dxa"/>
              <w:right w:w="58" w:type="dxa"/>
            </w:tcMar>
            <w:vAlign w:val="center"/>
          </w:tcPr>
          <w:p w:rsidR="005A301C" w:rsidRPr="00FC7BAB" w:rsidRDefault="005A301C" w:rsidP="00AC0FC8">
            <w:pPr>
              <w:spacing w:line="288" w:lineRule="auto"/>
              <w:rPr>
                <w:szCs w:val="22"/>
              </w:rPr>
            </w:pPr>
            <w:r w:rsidRPr="00D31F9E">
              <w:t xml:space="preserve">Post-Test </w:t>
            </w:r>
            <w:r>
              <w:t xml:space="preserve">and/or </w:t>
            </w:r>
            <w:r w:rsidRPr="00D31F9E">
              <w:t xml:space="preserve">What Do You Know? </w:t>
            </w:r>
          </w:p>
        </w:tc>
        <w:tc>
          <w:tcPr>
            <w:tcW w:w="3690" w:type="dxa"/>
            <w:tcMar>
              <w:left w:w="58" w:type="dxa"/>
              <w:right w:w="58" w:type="dxa"/>
            </w:tcMar>
          </w:tcPr>
          <w:p w:rsidR="005A301C" w:rsidRPr="00FC7BAB" w:rsidRDefault="005A301C" w:rsidP="00DD2416">
            <w:pPr>
              <w:spacing w:line="288" w:lineRule="auto"/>
              <w:ind w:left="252"/>
              <w:rPr>
                <w:szCs w:val="22"/>
              </w:rPr>
            </w:pPr>
          </w:p>
        </w:tc>
        <w:tc>
          <w:tcPr>
            <w:tcW w:w="3172" w:type="dxa"/>
            <w:tcMar>
              <w:left w:w="58" w:type="dxa"/>
              <w:right w:w="58" w:type="dxa"/>
            </w:tcMar>
          </w:tcPr>
          <w:p w:rsidR="005A301C" w:rsidRPr="00FC7BAB" w:rsidRDefault="005A301C" w:rsidP="006B290C">
            <w:pPr>
              <w:pStyle w:val="ListParagraph"/>
              <w:numPr>
                <w:ilvl w:val="0"/>
                <w:numId w:val="37"/>
              </w:numPr>
              <w:autoSpaceDE w:val="0"/>
              <w:autoSpaceDN w:val="0"/>
              <w:adjustRightInd w:val="0"/>
              <w:spacing w:line="288" w:lineRule="auto"/>
              <w:ind w:left="252" w:hanging="252"/>
              <w:rPr>
                <w:szCs w:val="22"/>
              </w:rPr>
            </w:pPr>
            <w:r w:rsidRPr="00FC7BAB">
              <w:rPr>
                <w:szCs w:val="22"/>
              </w:rPr>
              <w:t>Everyone</w:t>
            </w:r>
          </w:p>
        </w:tc>
      </w:tr>
      <w:tr w:rsidR="005A301C" w:rsidRPr="00CC5FE8" w:rsidTr="00DD2416">
        <w:trPr>
          <w:jc w:val="center"/>
        </w:trPr>
        <w:tc>
          <w:tcPr>
            <w:tcW w:w="833" w:type="dxa"/>
            <w:tcMar>
              <w:left w:w="58" w:type="dxa"/>
              <w:right w:w="58" w:type="dxa"/>
            </w:tcMar>
            <w:vAlign w:val="center"/>
          </w:tcPr>
          <w:p w:rsidR="005A301C" w:rsidRDefault="005A301C" w:rsidP="00DD2416">
            <w:pPr>
              <w:spacing w:line="288" w:lineRule="auto"/>
              <w:jc w:val="center"/>
            </w:pPr>
            <w:r>
              <w:rPr>
                <w:szCs w:val="22"/>
              </w:rPr>
              <w:t>43-44</w:t>
            </w:r>
          </w:p>
        </w:tc>
        <w:tc>
          <w:tcPr>
            <w:tcW w:w="1080" w:type="dxa"/>
            <w:tcMar>
              <w:left w:w="58" w:type="dxa"/>
              <w:right w:w="58" w:type="dxa"/>
            </w:tcMar>
            <w:vAlign w:val="center"/>
          </w:tcPr>
          <w:p w:rsidR="005A301C" w:rsidRDefault="005A301C" w:rsidP="00DD2416">
            <w:pPr>
              <w:spacing w:line="288" w:lineRule="auto"/>
              <w:jc w:val="center"/>
            </w:pPr>
            <w:r>
              <w:rPr>
                <w:szCs w:val="22"/>
              </w:rPr>
              <w:t>5</w:t>
            </w:r>
          </w:p>
        </w:tc>
        <w:tc>
          <w:tcPr>
            <w:tcW w:w="1890" w:type="dxa"/>
            <w:tcMar>
              <w:left w:w="58" w:type="dxa"/>
              <w:right w:w="58" w:type="dxa"/>
            </w:tcMar>
            <w:vAlign w:val="center"/>
          </w:tcPr>
          <w:p w:rsidR="005A301C" w:rsidRPr="00CC5FE8" w:rsidRDefault="005A301C" w:rsidP="00DD2416">
            <w:pPr>
              <w:spacing w:line="288" w:lineRule="auto"/>
              <w:rPr>
                <w:szCs w:val="22"/>
              </w:rPr>
            </w:pPr>
            <w:r w:rsidRPr="00CC5FE8">
              <w:rPr>
                <w:szCs w:val="22"/>
              </w:rPr>
              <w:t>Evaluation</w:t>
            </w:r>
          </w:p>
        </w:tc>
        <w:tc>
          <w:tcPr>
            <w:tcW w:w="3690" w:type="dxa"/>
            <w:tcMar>
              <w:left w:w="58" w:type="dxa"/>
              <w:right w:w="58" w:type="dxa"/>
            </w:tcMar>
          </w:tcPr>
          <w:p w:rsidR="005A301C" w:rsidRPr="00CC5FE8" w:rsidRDefault="005A301C" w:rsidP="00DD2416">
            <w:pPr>
              <w:spacing w:line="288" w:lineRule="auto"/>
              <w:ind w:left="252"/>
              <w:rPr>
                <w:szCs w:val="22"/>
              </w:rPr>
            </w:pPr>
          </w:p>
        </w:tc>
        <w:tc>
          <w:tcPr>
            <w:tcW w:w="3172" w:type="dxa"/>
            <w:tcMar>
              <w:left w:w="58" w:type="dxa"/>
              <w:right w:w="58" w:type="dxa"/>
            </w:tcMar>
          </w:tcPr>
          <w:p w:rsidR="005A301C" w:rsidRPr="00CC5FE8" w:rsidRDefault="005A301C" w:rsidP="006B290C">
            <w:pPr>
              <w:pStyle w:val="ListParagraph"/>
              <w:numPr>
                <w:ilvl w:val="0"/>
                <w:numId w:val="37"/>
              </w:numPr>
              <w:autoSpaceDE w:val="0"/>
              <w:autoSpaceDN w:val="0"/>
              <w:adjustRightInd w:val="0"/>
              <w:spacing w:line="288" w:lineRule="auto"/>
              <w:ind w:left="252" w:hanging="252"/>
              <w:rPr>
                <w:szCs w:val="22"/>
              </w:rPr>
            </w:pPr>
            <w:r w:rsidRPr="00CC5FE8">
              <w:rPr>
                <w:szCs w:val="22"/>
              </w:rPr>
              <w:t>Everyone</w:t>
            </w:r>
          </w:p>
        </w:tc>
      </w:tr>
    </w:tbl>
    <w:p w:rsidR="005A301C" w:rsidRDefault="005A301C" w:rsidP="006431CB">
      <w:pPr>
        <w:pStyle w:val="Heading1Custom"/>
      </w:pPr>
    </w:p>
    <w:p w:rsidR="005A301C" w:rsidRDefault="005A301C" w:rsidP="00DD2416">
      <w:pPr>
        <w:pStyle w:val="Heading1Custom"/>
      </w:pPr>
      <w:r>
        <w:br w:type="page"/>
      </w:r>
      <w:bookmarkStart w:id="7" w:name="_Toc271703654"/>
      <w:bookmarkStart w:id="8" w:name="_Toc257233747"/>
      <w:r>
        <w:t>Icons Guide</w:t>
      </w:r>
      <w:bookmarkEnd w:id="7"/>
    </w:p>
    <w:p w:rsidR="005A301C" w:rsidRDefault="005A301C" w:rsidP="00DD2416">
      <w:r>
        <w:t>The following icons may be used throughout the Instructor Guide to indicate activity type.</w:t>
      </w:r>
    </w:p>
    <w:p w:rsidR="005A301C" w:rsidRDefault="005A301C" w:rsidP="00DD2416"/>
    <w:p w:rsidR="005A301C" w:rsidRDefault="005A301C" w:rsidP="00DD2416">
      <w:pPr>
        <w:rPr>
          <w:sz w:val="16"/>
          <w:szCs w:val="16"/>
        </w:rPr>
      </w:pPr>
    </w:p>
    <w:tbl>
      <w:tblPr>
        <w:tblW w:w="0" w:type="auto"/>
        <w:tblInd w:w="198" w:type="dxa"/>
        <w:tblLayout w:type="fixed"/>
        <w:tblLook w:val="00A0"/>
      </w:tblPr>
      <w:tblGrid>
        <w:gridCol w:w="2160"/>
        <w:gridCol w:w="2880"/>
        <w:gridCol w:w="2347"/>
        <w:gridCol w:w="2880"/>
      </w:tblGrid>
      <w:tr w:rsidR="005A301C" w:rsidRPr="007A513A" w:rsidTr="00B41821">
        <w:trPr>
          <w:trHeight w:val="1557"/>
        </w:trPr>
        <w:tc>
          <w:tcPr>
            <w:tcW w:w="2160" w:type="dxa"/>
          </w:tcPr>
          <w:p w:rsidR="005A301C" w:rsidRPr="007A513A" w:rsidRDefault="005A301C" w:rsidP="00B41821">
            <w:pPr>
              <w:rPr>
                <w:rFonts w:ascii="Arial" w:hAnsi="Arial"/>
                <w:color w:val="BA6B29"/>
                <w:kern w:val="32"/>
                <w:szCs w:val="28"/>
              </w:rPr>
            </w:pPr>
            <w:r w:rsidRPr="0075079C">
              <w:rPr>
                <w:rFonts w:ascii="Arial" w:hAnsi="Arial"/>
                <w:noProof/>
                <w:color w:val="BA6B29"/>
                <w:kern w:val="32"/>
                <w:szCs w:val="28"/>
              </w:rPr>
              <w:pict>
                <v:shape id="Picture 2" o:spid="_x0000_i1026" type="#_x0000_t75" alt="presentation" style="width:1in;height:1in;visibility:visible">
                  <v:imagedata r:id="rId9" o:title=""/>
                </v:shape>
              </w:pict>
            </w:r>
          </w:p>
        </w:tc>
        <w:tc>
          <w:tcPr>
            <w:tcW w:w="2880" w:type="dxa"/>
          </w:tcPr>
          <w:p w:rsidR="005A301C" w:rsidRPr="00934521" w:rsidRDefault="005A301C" w:rsidP="00B41821">
            <w:pPr>
              <w:pStyle w:val="Heading3"/>
            </w:pPr>
            <w:r w:rsidRPr="00934521">
              <w:t>Presentation</w:t>
            </w:r>
          </w:p>
          <w:p w:rsidR="005A301C" w:rsidRPr="007A513A" w:rsidRDefault="005A301C" w:rsidP="00B41821">
            <w:pPr>
              <w:rPr>
                <w:color w:val="BA6B29"/>
                <w:kern w:val="32"/>
                <w:szCs w:val="28"/>
              </w:rPr>
            </w:pPr>
            <w:r w:rsidRPr="007A513A">
              <w:t>Present information or demonstrate an idea.</w:t>
            </w:r>
          </w:p>
        </w:tc>
        <w:tc>
          <w:tcPr>
            <w:tcW w:w="2347" w:type="dxa"/>
          </w:tcPr>
          <w:p w:rsidR="005A301C" w:rsidRPr="007A513A" w:rsidRDefault="005A301C" w:rsidP="00B41821">
            <w:pPr>
              <w:rPr>
                <w:rFonts w:ascii="Arial" w:hAnsi="Arial"/>
                <w:color w:val="BA6B29"/>
                <w:kern w:val="32"/>
                <w:szCs w:val="28"/>
              </w:rPr>
            </w:pPr>
            <w:r w:rsidRPr="0075079C">
              <w:rPr>
                <w:rFonts w:ascii="Arial" w:hAnsi="Arial"/>
                <w:noProof/>
                <w:color w:val="BA6B29"/>
                <w:kern w:val="32"/>
                <w:szCs w:val="28"/>
              </w:rPr>
              <w:pict>
                <v:shape id="Picture 3" o:spid="_x0000_i1027" type="#_x0000_t75" alt="review" style="width:1in;height:1in;visibility:visible">
                  <v:imagedata r:id="rId10" o:title=""/>
                </v:shape>
              </w:pict>
            </w:r>
          </w:p>
        </w:tc>
        <w:tc>
          <w:tcPr>
            <w:tcW w:w="2880" w:type="dxa"/>
          </w:tcPr>
          <w:p w:rsidR="005A301C" w:rsidRPr="00934521" w:rsidRDefault="005A301C" w:rsidP="00B41821">
            <w:pPr>
              <w:pStyle w:val="Heading3"/>
            </w:pPr>
            <w:r w:rsidRPr="00934521">
              <w:t>Review</w:t>
            </w:r>
          </w:p>
          <w:p w:rsidR="005A301C" w:rsidRPr="007A513A" w:rsidRDefault="005A301C" w:rsidP="00B41821">
            <w:r>
              <w:t>Refer participants to and s</w:t>
            </w:r>
            <w:r w:rsidRPr="007A513A">
              <w:t xml:space="preserve">ummarize material </w:t>
            </w:r>
            <w:r>
              <w:t xml:space="preserve">provided in the Participant Guide. </w:t>
            </w:r>
          </w:p>
          <w:p w:rsidR="005A301C" w:rsidRPr="007A513A" w:rsidRDefault="005A301C" w:rsidP="00B41821">
            <w:pPr>
              <w:rPr>
                <w:rFonts w:ascii="Arial" w:hAnsi="Arial"/>
              </w:rPr>
            </w:pPr>
          </w:p>
          <w:p w:rsidR="005A301C" w:rsidRPr="007A513A" w:rsidRDefault="005A301C" w:rsidP="00B41821">
            <w:pPr>
              <w:rPr>
                <w:rFonts w:ascii="Arial" w:hAnsi="Arial"/>
              </w:rPr>
            </w:pPr>
          </w:p>
        </w:tc>
      </w:tr>
      <w:tr w:rsidR="005A301C" w:rsidRPr="007A513A" w:rsidTr="00B41821">
        <w:tc>
          <w:tcPr>
            <w:tcW w:w="2160" w:type="dxa"/>
          </w:tcPr>
          <w:p w:rsidR="005A301C" w:rsidRPr="007A513A" w:rsidRDefault="005A301C" w:rsidP="00B41821">
            <w:pPr>
              <w:rPr>
                <w:rFonts w:ascii="Arial" w:hAnsi="Arial"/>
                <w:color w:val="BA6B29"/>
                <w:kern w:val="32"/>
                <w:szCs w:val="28"/>
              </w:rPr>
            </w:pPr>
            <w:r w:rsidRPr="0075079C">
              <w:rPr>
                <w:rFonts w:ascii="Arial" w:hAnsi="Arial"/>
                <w:noProof/>
                <w:color w:val="BA6B29"/>
                <w:kern w:val="32"/>
                <w:szCs w:val="28"/>
              </w:rPr>
              <w:pict>
                <v:shape id="Picture 4" o:spid="_x0000_i1028" type="#_x0000_t75" alt="activity" style="width:1in;height:1in;visibility:visible">
                  <v:imagedata r:id="rId11" o:title=""/>
                </v:shape>
              </w:pict>
            </w:r>
          </w:p>
        </w:tc>
        <w:tc>
          <w:tcPr>
            <w:tcW w:w="2880" w:type="dxa"/>
          </w:tcPr>
          <w:p w:rsidR="005A301C" w:rsidRPr="00934521" w:rsidRDefault="005A301C" w:rsidP="00B41821">
            <w:pPr>
              <w:pStyle w:val="Heading3"/>
            </w:pPr>
            <w:r w:rsidRPr="00934521">
              <w:t>Activity</w:t>
            </w:r>
          </w:p>
          <w:p w:rsidR="005A301C" w:rsidRDefault="005A301C" w:rsidP="00B41821">
            <w:r>
              <w:t xml:space="preserve">Guide participants through an activity to support their learning. </w:t>
            </w:r>
          </w:p>
          <w:p w:rsidR="005A301C" w:rsidRDefault="005A301C" w:rsidP="00B41821"/>
          <w:p w:rsidR="005A301C" w:rsidRDefault="005A301C" w:rsidP="00B41821"/>
          <w:p w:rsidR="005A301C" w:rsidRPr="007A513A" w:rsidRDefault="005A301C" w:rsidP="00B41821">
            <w:pPr>
              <w:rPr>
                <w:color w:val="BA6B29"/>
                <w:kern w:val="32"/>
                <w:szCs w:val="28"/>
              </w:rPr>
            </w:pPr>
          </w:p>
        </w:tc>
        <w:tc>
          <w:tcPr>
            <w:tcW w:w="2347" w:type="dxa"/>
          </w:tcPr>
          <w:p w:rsidR="005A301C" w:rsidRPr="007A513A" w:rsidRDefault="005A301C" w:rsidP="00B41821">
            <w:pPr>
              <w:rPr>
                <w:rFonts w:ascii="Arial" w:hAnsi="Arial"/>
                <w:color w:val="BA6B29"/>
                <w:kern w:val="32"/>
                <w:szCs w:val="28"/>
              </w:rPr>
            </w:pPr>
            <w:r w:rsidRPr="0075079C">
              <w:rPr>
                <w:rFonts w:ascii="Arial" w:hAnsi="Arial"/>
                <w:noProof/>
                <w:color w:val="BA6B29"/>
                <w:kern w:val="32"/>
                <w:szCs w:val="28"/>
              </w:rPr>
              <w:pict>
                <v:shape id="Picture 5" o:spid="_x0000_i1029" type="#_x0000_t75" alt="assessment" style="width:1in;height:1in;visibility:visible">
                  <v:imagedata r:id="rId12" o:title=""/>
                </v:shape>
              </w:pict>
            </w:r>
          </w:p>
        </w:tc>
        <w:tc>
          <w:tcPr>
            <w:tcW w:w="2880" w:type="dxa"/>
          </w:tcPr>
          <w:p w:rsidR="005A301C" w:rsidRPr="00934521" w:rsidRDefault="005A301C" w:rsidP="00B41821">
            <w:pPr>
              <w:pStyle w:val="Heading3"/>
            </w:pPr>
            <w:r w:rsidRPr="00934521">
              <w:t>Assessment</w:t>
            </w:r>
          </w:p>
          <w:p w:rsidR="005A301C" w:rsidRPr="007A513A" w:rsidRDefault="005A301C" w:rsidP="00B41821">
            <w:r>
              <w:t>Direct p</w:t>
            </w:r>
            <w:r w:rsidRPr="007A513A">
              <w:t xml:space="preserve">articipants </w:t>
            </w:r>
            <w:r>
              <w:t>to</w:t>
            </w:r>
            <w:r w:rsidRPr="007A513A">
              <w:t xml:space="preserve"> take a short </w:t>
            </w:r>
            <w:r>
              <w:t>test</w:t>
            </w:r>
            <w:r w:rsidRPr="007A513A">
              <w:t>.</w:t>
            </w:r>
          </w:p>
          <w:p w:rsidR="005A301C" w:rsidRPr="007A513A" w:rsidRDefault="005A301C" w:rsidP="00B41821">
            <w:pPr>
              <w:rPr>
                <w:rFonts w:ascii="Arial" w:hAnsi="Arial"/>
              </w:rPr>
            </w:pPr>
          </w:p>
          <w:p w:rsidR="005A301C" w:rsidRPr="007A513A" w:rsidRDefault="005A301C" w:rsidP="00B41821">
            <w:pPr>
              <w:rPr>
                <w:rFonts w:ascii="Arial" w:hAnsi="Arial"/>
              </w:rPr>
            </w:pPr>
          </w:p>
        </w:tc>
      </w:tr>
      <w:tr w:rsidR="005A301C" w:rsidRPr="007A513A" w:rsidTr="00B41821">
        <w:tc>
          <w:tcPr>
            <w:tcW w:w="2160" w:type="dxa"/>
          </w:tcPr>
          <w:p w:rsidR="005A301C" w:rsidRPr="007A513A" w:rsidRDefault="005A301C" w:rsidP="00B41821">
            <w:pPr>
              <w:rPr>
                <w:rFonts w:ascii="Arial" w:hAnsi="Arial"/>
                <w:color w:val="BA6B29"/>
                <w:kern w:val="32"/>
                <w:szCs w:val="28"/>
              </w:rPr>
            </w:pPr>
            <w:r w:rsidRPr="0075079C">
              <w:rPr>
                <w:rFonts w:ascii="Arial" w:hAnsi="Arial"/>
                <w:noProof/>
                <w:color w:val="BA6B29"/>
                <w:kern w:val="32"/>
                <w:szCs w:val="28"/>
              </w:rPr>
              <w:pict>
                <v:shape id="Picture 6" o:spid="_x0000_i1030" type="#_x0000_t75" alt="discussion" style="width:1in;height:1in;visibility:visible">
                  <v:imagedata r:id="rId13" o:title=""/>
                </v:shape>
              </w:pict>
            </w:r>
          </w:p>
        </w:tc>
        <w:tc>
          <w:tcPr>
            <w:tcW w:w="2880" w:type="dxa"/>
          </w:tcPr>
          <w:p w:rsidR="005A301C" w:rsidRPr="00934521" w:rsidRDefault="005A301C" w:rsidP="00B41821">
            <w:pPr>
              <w:pStyle w:val="Heading3"/>
            </w:pPr>
            <w:r w:rsidRPr="00934521">
              <w:t>Discussion</w:t>
            </w:r>
          </w:p>
          <w:p w:rsidR="005A301C" w:rsidRPr="007A513A" w:rsidRDefault="005A301C" w:rsidP="00B41821">
            <w:r>
              <w:t xml:space="preserve">Facilitate a discussion </w:t>
            </w:r>
            <w:r w:rsidRPr="007A513A">
              <w:t xml:space="preserve">about </w:t>
            </w:r>
            <w:r>
              <w:t xml:space="preserve">a </w:t>
            </w:r>
            <w:r w:rsidRPr="007A513A">
              <w:t>topic</w:t>
            </w:r>
            <w:r>
              <w:t xml:space="preserve"> as directed</w:t>
            </w:r>
            <w:r w:rsidRPr="007A513A">
              <w:t>.</w:t>
            </w:r>
          </w:p>
          <w:p w:rsidR="005A301C" w:rsidRPr="007A513A" w:rsidRDefault="005A301C" w:rsidP="00B41821">
            <w:pPr>
              <w:rPr>
                <w:rFonts w:ascii="Arial" w:hAnsi="Arial"/>
                <w:color w:val="BA6B29"/>
                <w:kern w:val="32"/>
                <w:szCs w:val="28"/>
              </w:rPr>
            </w:pPr>
          </w:p>
        </w:tc>
        <w:tc>
          <w:tcPr>
            <w:tcW w:w="2347" w:type="dxa"/>
          </w:tcPr>
          <w:p w:rsidR="005A301C" w:rsidRPr="007A513A" w:rsidRDefault="005A301C" w:rsidP="00B41821">
            <w:pPr>
              <w:rPr>
                <w:rFonts w:ascii="Arial" w:hAnsi="Arial"/>
                <w:color w:val="BA6B29"/>
                <w:kern w:val="32"/>
                <w:szCs w:val="28"/>
              </w:rPr>
            </w:pPr>
            <w:r w:rsidRPr="0075079C">
              <w:rPr>
                <w:rFonts w:ascii="Arial" w:hAnsi="Arial"/>
                <w:noProof/>
                <w:color w:val="BA6B29"/>
                <w:kern w:val="32"/>
                <w:szCs w:val="28"/>
              </w:rPr>
              <w:pict>
                <v:shape id="Picture 7" o:spid="_x0000_i1031" type="#_x0000_t75" alt="ask_a_question" style="width:1in;height:1in;visibility:visible">
                  <v:imagedata r:id="rId14" o:title=""/>
                </v:shape>
              </w:pict>
            </w:r>
          </w:p>
        </w:tc>
        <w:tc>
          <w:tcPr>
            <w:tcW w:w="2880" w:type="dxa"/>
          </w:tcPr>
          <w:p w:rsidR="005A301C" w:rsidRPr="00934521" w:rsidRDefault="005A301C" w:rsidP="00B41821">
            <w:pPr>
              <w:pStyle w:val="Heading3"/>
            </w:pPr>
            <w:r w:rsidRPr="00934521">
              <w:t>Ask a Question</w:t>
            </w:r>
          </w:p>
          <w:p w:rsidR="005A301C" w:rsidRPr="007A513A" w:rsidRDefault="005A301C" w:rsidP="00FA18D7">
            <w:pPr>
              <w:rPr>
                <w:color w:val="BA6B29"/>
                <w:kern w:val="32"/>
                <w:szCs w:val="28"/>
              </w:rPr>
            </w:pPr>
            <w:r w:rsidRPr="007A513A">
              <w:t xml:space="preserve">Present a problem or question </w:t>
            </w:r>
            <w:r>
              <w:t>for</w:t>
            </w:r>
            <w:r w:rsidRPr="007A513A">
              <w:t xml:space="preserve"> discuss</w:t>
            </w:r>
            <w:r>
              <w:t>ion</w:t>
            </w:r>
            <w:r w:rsidRPr="007A513A">
              <w:t>.</w:t>
            </w:r>
          </w:p>
        </w:tc>
      </w:tr>
    </w:tbl>
    <w:p w:rsidR="005A301C" w:rsidRDefault="005A301C" w:rsidP="006431CB">
      <w:pPr>
        <w:pStyle w:val="Heading1Custom"/>
      </w:pPr>
    </w:p>
    <w:p w:rsidR="005A301C" w:rsidRPr="00FD4F66" w:rsidRDefault="005A301C" w:rsidP="006431CB">
      <w:pPr>
        <w:pStyle w:val="Heading1Custom"/>
      </w:pPr>
      <w:r>
        <w:br w:type="page"/>
      </w:r>
      <w:bookmarkStart w:id="9" w:name="_Toc271703655"/>
      <w:r w:rsidRPr="00FD4F66">
        <w:t>Module Overvi</w:t>
      </w:r>
      <w:r>
        <w:t>ew</w:t>
      </w:r>
      <w:bookmarkEnd w:id="8"/>
      <w:bookmarkEnd w:id="9"/>
    </w:p>
    <w:p w:rsidR="005A301C" w:rsidRPr="007D334D" w:rsidRDefault="005A301C" w:rsidP="006431CB">
      <w:pPr>
        <w:pStyle w:val="Heading3"/>
      </w:pPr>
      <w:bookmarkStart w:id="10" w:name="_Toc240780066"/>
      <w:bookmarkStart w:id="11" w:name="_Toc241926832"/>
      <w:bookmarkStart w:id="12" w:name="_Toc242714893"/>
      <w:bookmarkStart w:id="13" w:name="_Toc243216350"/>
      <w:bookmarkStart w:id="14" w:name="_Toc251321883"/>
      <w:bookmarkEnd w:id="6"/>
      <w:r w:rsidRPr="007D334D">
        <w:t>Purpose</w:t>
      </w:r>
      <w:bookmarkEnd w:id="10"/>
      <w:bookmarkEnd w:id="11"/>
      <w:bookmarkEnd w:id="12"/>
      <w:bookmarkEnd w:id="13"/>
      <w:bookmarkEnd w:id="14"/>
    </w:p>
    <w:p w:rsidR="005A301C" w:rsidRPr="00476825" w:rsidRDefault="005A301C" w:rsidP="006431CB">
      <w:pPr>
        <w:pStyle w:val="Body"/>
        <w:spacing w:line="300" w:lineRule="auto"/>
        <w:rPr>
          <w:sz w:val="22"/>
        </w:rPr>
      </w:pPr>
      <w:r w:rsidRPr="00476825">
        <w:rPr>
          <w:sz w:val="22"/>
        </w:rPr>
        <w:t xml:space="preserve">The </w:t>
      </w:r>
      <w:r>
        <w:rPr>
          <w:i/>
          <w:sz w:val="22"/>
        </w:rPr>
        <w:t>Financial Recovery</w:t>
      </w:r>
      <w:r w:rsidRPr="00476825">
        <w:rPr>
          <w:sz w:val="22"/>
        </w:rPr>
        <w:t xml:space="preserve"> module </w:t>
      </w:r>
      <w:r w:rsidRPr="00013C4A">
        <w:rPr>
          <w:sz w:val="22"/>
        </w:rPr>
        <w:t xml:space="preserve">describes </w:t>
      </w:r>
      <w:r>
        <w:rPr>
          <w:sz w:val="22"/>
        </w:rPr>
        <w:t xml:space="preserve">steps participants can take to recover financially and rebuild their credit after experiencing a financial setback. </w:t>
      </w:r>
    </w:p>
    <w:p w:rsidR="005A301C" w:rsidRPr="00F00B33" w:rsidRDefault="005A301C" w:rsidP="006431CB">
      <w:pPr>
        <w:pStyle w:val="Body"/>
        <w:spacing w:line="240" w:lineRule="auto"/>
      </w:pPr>
    </w:p>
    <w:p w:rsidR="005A301C" w:rsidRPr="007D334D" w:rsidRDefault="005A301C" w:rsidP="006431CB">
      <w:pPr>
        <w:pStyle w:val="Heading3"/>
      </w:pPr>
      <w:bookmarkStart w:id="15" w:name="_Toc240780067"/>
      <w:bookmarkStart w:id="16" w:name="_Toc241926833"/>
      <w:bookmarkStart w:id="17" w:name="_Toc242714894"/>
      <w:bookmarkStart w:id="18" w:name="_Toc243216351"/>
      <w:bookmarkStart w:id="19" w:name="_Toc251321884"/>
      <w:r w:rsidRPr="007D334D">
        <w:t>Objectives</w:t>
      </w:r>
      <w:bookmarkEnd w:id="15"/>
      <w:bookmarkEnd w:id="16"/>
      <w:bookmarkEnd w:id="17"/>
      <w:bookmarkEnd w:id="18"/>
      <w:bookmarkEnd w:id="19"/>
      <w:r w:rsidRPr="007D334D">
        <w:t xml:space="preserve"> </w:t>
      </w:r>
    </w:p>
    <w:p w:rsidR="005A301C" w:rsidRPr="00476825" w:rsidRDefault="005A301C" w:rsidP="006431CB">
      <w:pPr>
        <w:pStyle w:val="Body"/>
        <w:spacing w:line="300" w:lineRule="auto"/>
        <w:rPr>
          <w:sz w:val="22"/>
        </w:rPr>
      </w:pPr>
      <w:r w:rsidRPr="00476825">
        <w:rPr>
          <w:sz w:val="22"/>
        </w:rPr>
        <w:t>After completing this module, the participants will be able to:</w:t>
      </w:r>
    </w:p>
    <w:p w:rsidR="005A301C" w:rsidRDefault="005A301C" w:rsidP="006B290C">
      <w:pPr>
        <w:numPr>
          <w:ilvl w:val="0"/>
          <w:numId w:val="38"/>
        </w:numPr>
        <w:tabs>
          <w:tab w:val="num" w:pos="360"/>
        </w:tabs>
        <w:rPr>
          <w:szCs w:val="22"/>
        </w:rPr>
      </w:pPr>
      <w:r>
        <w:rPr>
          <w:szCs w:val="22"/>
        </w:rPr>
        <w:t>Assess their current financial situation</w:t>
      </w:r>
    </w:p>
    <w:p w:rsidR="005A301C" w:rsidRDefault="005A301C" w:rsidP="006B290C">
      <w:pPr>
        <w:numPr>
          <w:ilvl w:val="0"/>
          <w:numId w:val="38"/>
        </w:numPr>
        <w:rPr>
          <w:szCs w:val="22"/>
        </w:rPr>
      </w:pPr>
      <w:r w:rsidRPr="004B360F">
        <w:rPr>
          <w:szCs w:val="22"/>
        </w:rPr>
        <w:t>Identify ways to increase income</w:t>
      </w:r>
      <w:r>
        <w:rPr>
          <w:szCs w:val="22"/>
        </w:rPr>
        <w:t xml:space="preserve"> and decrease and prioritize expenses</w:t>
      </w:r>
    </w:p>
    <w:p w:rsidR="005A301C" w:rsidRDefault="005A301C" w:rsidP="006B290C">
      <w:pPr>
        <w:numPr>
          <w:ilvl w:val="0"/>
          <w:numId w:val="38"/>
        </w:numPr>
        <w:tabs>
          <w:tab w:val="num" w:pos="360"/>
        </w:tabs>
        <w:rPr>
          <w:szCs w:val="22"/>
        </w:rPr>
      </w:pPr>
      <w:r>
        <w:rPr>
          <w:szCs w:val="22"/>
        </w:rPr>
        <w:t xml:space="preserve">Develop a financial recovery plan </w:t>
      </w:r>
    </w:p>
    <w:p w:rsidR="005A301C" w:rsidRPr="00013C4A" w:rsidRDefault="005A301C" w:rsidP="006B290C">
      <w:pPr>
        <w:numPr>
          <w:ilvl w:val="0"/>
          <w:numId w:val="38"/>
        </w:numPr>
        <w:tabs>
          <w:tab w:val="num" w:pos="360"/>
        </w:tabs>
        <w:rPr>
          <w:szCs w:val="22"/>
        </w:rPr>
      </w:pPr>
      <w:r>
        <w:rPr>
          <w:szCs w:val="22"/>
        </w:rPr>
        <w:t xml:space="preserve">Identify steps to successfully implement a financial recovery plan </w:t>
      </w:r>
    </w:p>
    <w:p w:rsidR="005A301C" w:rsidRPr="00013C4A" w:rsidRDefault="005A301C" w:rsidP="006B290C">
      <w:pPr>
        <w:numPr>
          <w:ilvl w:val="0"/>
          <w:numId w:val="38"/>
        </w:numPr>
        <w:tabs>
          <w:tab w:val="num" w:pos="360"/>
        </w:tabs>
        <w:rPr>
          <w:szCs w:val="22"/>
        </w:rPr>
      </w:pPr>
      <w:r>
        <w:rPr>
          <w:szCs w:val="22"/>
        </w:rPr>
        <w:t>Recognize</w:t>
      </w:r>
      <w:r w:rsidRPr="00013C4A">
        <w:rPr>
          <w:szCs w:val="22"/>
        </w:rPr>
        <w:t xml:space="preserve"> how to guard against </w:t>
      </w:r>
      <w:r>
        <w:rPr>
          <w:szCs w:val="22"/>
        </w:rPr>
        <w:t>credit repair scams</w:t>
      </w:r>
    </w:p>
    <w:p w:rsidR="005A301C" w:rsidRPr="00013C4A" w:rsidRDefault="005A301C" w:rsidP="006B290C">
      <w:pPr>
        <w:numPr>
          <w:ilvl w:val="0"/>
          <w:numId w:val="38"/>
        </w:numPr>
        <w:tabs>
          <w:tab w:val="num" w:pos="360"/>
        </w:tabs>
        <w:rPr>
          <w:szCs w:val="22"/>
        </w:rPr>
      </w:pPr>
      <w:r>
        <w:rPr>
          <w:szCs w:val="22"/>
        </w:rPr>
        <w:t>Identify timeframes to review and adjust their financial recovery plan</w:t>
      </w:r>
    </w:p>
    <w:p w:rsidR="005A301C" w:rsidRPr="002D5904" w:rsidRDefault="005A301C" w:rsidP="006431CB">
      <w:pPr>
        <w:ind w:left="720"/>
      </w:pPr>
    </w:p>
    <w:p w:rsidR="005A301C" w:rsidRDefault="005A301C" w:rsidP="006431CB">
      <w:pPr>
        <w:pStyle w:val="Heading3"/>
      </w:pPr>
      <w:bookmarkStart w:id="20" w:name="_Toc240780068"/>
      <w:bookmarkStart w:id="21" w:name="_Toc241926834"/>
      <w:bookmarkStart w:id="22" w:name="_Toc242714895"/>
      <w:bookmarkStart w:id="23" w:name="_Toc251321885"/>
      <w:r>
        <w:t>Presentation Time</w:t>
      </w:r>
      <w:bookmarkEnd w:id="20"/>
      <w:bookmarkEnd w:id="21"/>
      <w:bookmarkEnd w:id="22"/>
      <w:bookmarkEnd w:id="23"/>
    </w:p>
    <w:p w:rsidR="005A301C" w:rsidRDefault="005A301C" w:rsidP="006431CB">
      <w:pPr>
        <w:pStyle w:val="Body"/>
        <w:spacing w:line="300" w:lineRule="auto"/>
        <w:rPr>
          <w:sz w:val="22"/>
        </w:rPr>
      </w:pPr>
      <w:r w:rsidRPr="00476825">
        <w:rPr>
          <w:sz w:val="22"/>
        </w:rPr>
        <w:t xml:space="preserve">Each topic has an approximate completion time listed in the </w:t>
      </w:r>
      <w:r>
        <w:rPr>
          <w:sz w:val="22"/>
        </w:rPr>
        <w:t xml:space="preserve">Financial Recovery </w:t>
      </w:r>
      <w:r w:rsidRPr="00476825">
        <w:rPr>
          <w:sz w:val="22"/>
        </w:rPr>
        <w:t>Layering Table. Use the suggested times to personalize the module based on your participants’ needs and the given time period. Allow extra time for activities and questions if you are teaching a larger group.</w:t>
      </w:r>
    </w:p>
    <w:p w:rsidR="005A301C" w:rsidRDefault="005A301C" w:rsidP="006431CB">
      <w:pPr>
        <w:pStyle w:val="Body"/>
        <w:spacing w:line="300" w:lineRule="auto"/>
        <w:rPr>
          <w:sz w:val="22"/>
        </w:rPr>
      </w:pPr>
    </w:p>
    <w:p w:rsidR="005A301C" w:rsidRPr="00476825" w:rsidRDefault="005A301C" w:rsidP="006431CB">
      <w:pPr>
        <w:pStyle w:val="Body"/>
        <w:spacing w:line="300" w:lineRule="auto"/>
        <w:rPr>
          <w:sz w:val="22"/>
        </w:rPr>
      </w:pPr>
      <w:r w:rsidRPr="00FE659C">
        <w:rPr>
          <w:sz w:val="22"/>
        </w:rPr>
        <w:t>Completing the entire presentation may take two</w:t>
      </w:r>
      <w:r>
        <w:rPr>
          <w:sz w:val="22"/>
        </w:rPr>
        <w:t xml:space="preserve"> or more</w:t>
      </w:r>
      <w:r w:rsidRPr="00FE659C">
        <w:rPr>
          <w:sz w:val="22"/>
        </w:rPr>
        <w:t xml:space="preserve"> hours. The class can be divided into two sessions taught on different days if this is more convenient for participants.</w:t>
      </w:r>
    </w:p>
    <w:p w:rsidR="005A301C" w:rsidRDefault="005A301C" w:rsidP="006431CB">
      <w:pPr>
        <w:pStyle w:val="Body"/>
        <w:spacing w:line="240" w:lineRule="auto"/>
      </w:pPr>
    </w:p>
    <w:p w:rsidR="005A301C" w:rsidRDefault="005A301C" w:rsidP="006431CB">
      <w:pPr>
        <w:pStyle w:val="Heading3"/>
      </w:pPr>
      <w:bookmarkStart w:id="24" w:name="_Toc240780069"/>
      <w:bookmarkStart w:id="25" w:name="_Toc241926835"/>
      <w:bookmarkStart w:id="26" w:name="_Toc242714896"/>
      <w:bookmarkStart w:id="27" w:name="_Toc251321886"/>
      <w:r>
        <w:t>Materials and Equipment</w:t>
      </w:r>
      <w:bookmarkEnd w:id="24"/>
      <w:bookmarkEnd w:id="25"/>
      <w:bookmarkEnd w:id="26"/>
      <w:bookmarkEnd w:id="27"/>
      <w:r>
        <w:t xml:space="preserve"> </w:t>
      </w:r>
    </w:p>
    <w:p w:rsidR="005A301C" w:rsidRPr="00663F18" w:rsidRDefault="005A301C" w:rsidP="006431CB">
      <w:r w:rsidRPr="00663F18">
        <w:t xml:space="preserve">The materials and equipment needed to present all of the </w:t>
      </w:r>
      <w:r w:rsidRPr="00663F18">
        <w:rPr>
          <w:i/>
        </w:rPr>
        <w:t>FDIC Money Smart: A Financial Education Curriculum</w:t>
      </w:r>
      <w:r w:rsidRPr="00663F18">
        <w:t xml:space="preserve"> modules are listed in the </w:t>
      </w:r>
      <w:r w:rsidRPr="007E4219">
        <w:rPr>
          <w:i/>
        </w:rPr>
        <w:t>Guide to Presenting the Money Smart Program</w:t>
      </w:r>
      <w:r w:rsidRPr="00663F18">
        <w:t>. Review the Guide thoroughly before presenting this module.</w:t>
      </w:r>
    </w:p>
    <w:p w:rsidR="005A301C" w:rsidRDefault="005A301C" w:rsidP="006431CB">
      <w:pPr>
        <w:pStyle w:val="Body"/>
        <w:spacing w:line="240" w:lineRule="auto"/>
      </w:pPr>
    </w:p>
    <w:p w:rsidR="005A301C" w:rsidRPr="00484E69" w:rsidRDefault="005A301C" w:rsidP="006431CB">
      <w:pPr>
        <w:pStyle w:val="Heading3"/>
      </w:pPr>
      <w:bookmarkStart w:id="28" w:name="_Toc240780070"/>
      <w:bookmarkStart w:id="29" w:name="_Toc241926836"/>
      <w:bookmarkStart w:id="30" w:name="_Toc242714897"/>
      <w:bookmarkStart w:id="31" w:name="_Toc251321887"/>
      <w:r w:rsidRPr="00484E69">
        <w:t>Module Activities</w:t>
      </w:r>
      <w:bookmarkEnd w:id="28"/>
      <w:bookmarkEnd w:id="29"/>
      <w:bookmarkEnd w:id="30"/>
      <w:bookmarkEnd w:id="31"/>
    </w:p>
    <w:p w:rsidR="005A301C" w:rsidRPr="00013C4A" w:rsidRDefault="005A301C" w:rsidP="006B290C">
      <w:pPr>
        <w:numPr>
          <w:ilvl w:val="0"/>
          <w:numId w:val="45"/>
        </w:numPr>
      </w:pPr>
      <w:r w:rsidRPr="00013C4A">
        <w:t>Activity 1: Mont</w:t>
      </w:r>
      <w:r>
        <w:t>hly Income and Expenses</w:t>
      </w:r>
    </w:p>
    <w:p w:rsidR="005A301C" w:rsidRPr="00DD2416" w:rsidRDefault="005A301C" w:rsidP="006B290C">
      <w:pPr>
        <w:numPr>
          <w:ilvl w:val="0"/>
          <w:numId w:val="45"/>
        </w:numPr>
      </w:pPr>
      <w:r w:rsidRPr="00013C4A">
        <w:t>Activity 2: My Financial Goals</w:t>
      </w:r>
      <w:bookmarkEnd w:id="3"/>
      <w:bookmarkEnd w:id="4"/>
      <w:bookmarkEnd w:id="5"/>
    </w:p>
    <w:tbl>
      <w:tblPr>
        <w:tblW w:w="4832" w:type="pct"/>
        <w:tblInd w:w="230" w:type="dxa"/>
        <w:tblLayout w:type="fixed"/>
        <w:tblCellMar>
          <w:top w:w="72" w:type="dxa"/>
          <w:left w:w="72" w:type="dxa"/>
          <w:bottom w:w="72" w:type="dxa"/>
          <w:right w:w="72" w:type="dxa"/>
        </w:tblCellMar>
        <w:tblLook w:val="00A0"/>
      </w:tblPr>
      <w:tblGrid>
        <w:gridCol w:w="3647"/>
        <w:gridCol w:w="12"/>
        <w:gridCol w:w="6917"/>
      </w:tblGrid>
      <w:tr w:rsidR="005A301C" w:rsidRPr="00960175" w:rsidTr="0007222E">
        <w:trPr>
          <w:trHeight w:val="368"/>
          <w:tblHeader/>
        </w:trPr>
        <w:tc>
          <w:tcPr>
            <w:tcW w:w="3659" w:type="dxa"/>
            <w:gridSpan w:val="2"/>
            <w:shd w:val="clear" w:color="auto" w:fill="C1961C"/>
            <w:tcMar>
              <w:top w:w="72" w:type="dxa"/>
              <w:left w:w="72" w:type="dxa"/>
              <w:bottom w:w="72" w:type="dxa"/>
              <w:right w:w="72" w:type="dxa"/>
            </w:tcMar>
          </w:tcPr>
          <w:p w:rsidR="005A301C" w:rsidRPr="002D6641" w:rsidRDefault="005A301C" w:rsidP="00DD2416">
            <w:pPr>
              <w:pStyle w:val="Style14ptBoldWhiteCenteredLinespacingsingle"/>
            </w:pPr>
            <w:r w:rsidRPr="002D6641">
              <w:br w:type="page"/>
              <w:t>Instructor Notes</w:t>
            </w:r>
          </w:p>
        </w:tc>
        <w:tc>
          <w:tcPr>
            <w:tcW w:w="6917" w:type="dxa"/>
            <w:shd w:val="clear" w:color="auto" w:fill="132F5A"/>
            <w:tcMar>
              <w:top w:w="72" w:type="dxa"/>
              <w:left w:w="72" w:type="dxa"/>
              <w:bottom w:w="72" w:type="dxa"/>
              <w:right w:w="72" w:type="dxa"/>
            </w:tcMar>
          </w:tcPr>
          <w:p w:rsidR="005A301C" w:rsidRDefault="005A301C" w:rsidP="00DD2416">
            <w:pPr>
              <w:pStyle w:val="Style14ptBoldWhiteCenteredLinespacingsingle"/>
            </w:pPr>
            <w:r>
              <w:t>Presentation</w:t>
            </w:r>
          </w:p>
        </w:tc>
      </w:tr>
      <w:tr w:rsidR="005A301C" w:rsidTr="0007222E">
        <w:tc>
          <w:tcPr>
            <w:tcW w:w="3659" w:type="dxa"/>
            <w:gridSpan w:val="2"/>
            <w:tcMar>
              <w:top w:w="72" w:type="dxa"/>
              <w:left w:w="72" w:type="dxa"/>
              <w:bottom w:w="72" w:type="dxa"/>
              <w:right w:w="72" w:type="dxa"/>
            </w:tcMar>
          </w:tcPr>
          <w:p w:rsidR="005A301C" w:rsidRPr="00960175" w:rsidRDefault="005A301C" w:rsidP="002307EE">
            <w:pPr>
              <w:rPr>
                <w:color w:val="252E4E"/>
              </w:rPr>
            </w:pPr>
          </w:p>
        </w:tc>
        <w:tc>
          <w:tcPr>
            <w:tcW w:w="6917" w:type="dxa"/>
            <w:tcMar>
              <w:top w:w="72" w:type="dxa"/>
              <w:left w:w="72" w:type="dxa"/>
              <w:bottom w:w="72" w:type="dxa"/>
              <w:right w:w="72" w:type="dxa"/>
            </w:tcMar>
          </w:tcPr>
          <w:p w:rsidR="005A301C" w:rsidRPr="00960175" w:rsidRDefault="005A301C" w:rsidP="002307EE">
            <w:pPr>
              <w:pStyle w:val="Heading1"/>
            </w:pPr>
            <w:bookmarkStart w:id="32" w:name="_Toc257233749"/>
            <w:bookmarkStart w:id="33" w:name="_Toc271703656"/>
            <w:r w:rsidRPr="00960175">
              <w:t>Checking In</w:t>
            </w:r>
            <w:bookmarkEnd w:id="32"/>
            <w:bookmarkEnd w:id="33"/>
          </w:p>
        </w:tc>
      </w:tr>
      <w:tr w:rsidR="005A301C" w:rsidTr="0007222E">
        <w:trPr>
          <w:trHeight w:val="404"/>
        </w:trPr>
        <w:tc>
          <w:tcPr>
            <w:tcW w:w="3659" w:type="dxa"/>
            <w:gridSpan w:val="2"/>
            <w:tcMar>
              <w:top w:w="72" w:type="dxa"/>
              <w:left w:w="72" w:type="dxa"/>
              <w:bottom w:w="72" w:type="dxa"/>
              <w:right w:w="72" w:type="dxa"/>
            </w:tcMar>
          </w:tcPr>
          <w:p w:rsidR="005A301C" w:rsidRPr="00B240F6" w:rsidRDefault="005A301C" w:rsidP="002307EE">
            <w:pPr>
              <w:pStyle w:val="StyleMinutesDarkBlue1"/>
            </w:pPr>
            <w:r w:rsidRPr="00B240F6">
              <w:t>5 minutes</w:t>
            </w:r>
          </w:p>
        </w:tc>
        <w:tc>
          <w:tcPr>
            <w:tcW w:w="6917" w:type="dxa"/>
            <w:tcMar>
              <w:top w:w="72" w:type="dxa"/>
              <w:left w:w="72" w:type="dxa"/>
              <w:bottom w:w="72" w:type="dxa"/>
              <w:right w:w="72" w:type="dxa"/>
            </w:tcMar>
          </w:tcPr>
          <w:p w:rsidR="005A301C" w:rsidRPr="00960175" w:rsidRDefault="005A301C" w:rsidP="002307EE">
            <w:pPr>
              <w:pStyle w:val="Heading2"/>
            </w:pPr>
            <w:bookmarkStart w:id="34" w:name="_Toc241926839"/>
            <w:bookmarkStart w:id="35" w:name="_Toc242714900"/>
            <w:bookmarkStart w:id="36" w:name="_Toc257233750"/>
            <w:r w:rsidRPr="00960175">
              <w:t>Welcome</w:t>
            </w:r>
            <w:bookmarkEnd w:id="34"/>
            <w:bookmarkEnd w:id="35"/>
            <w:bookmarkEnd w:id="36"/>
          </w:p>
        </w:tc>
      </w:tr>
      <w:tr w:rsidR="005A301C" w:rsidTr="0007222E">
        <w:trPr>
          <w:trHeight w:val="23"/>
        </w:trPr>
        <w:tc>
          <w:tcPr>
            <w:tcW w:w="3659" w:type="dxa"/>
            <w:gridSpan w:val="2"/>
            <w:tcMar>
              <w:top w:w="72" w:type="dxa"/>
              <w:left w:w="72" w:type="dxa"/>
              <w:bottom w:w="72" w:type="dxa"/>
              <w:right w:w="72" w:type="dxa"/>
            </w:tcMar>
          </w:tcPr>
          <w:p w:rsidR="005A301C" w:rsidRPr="00B240F6" w:rsidRDefault="005A301C" w:rsidP="002307EE">
            <w:pPr>
              <w:rPr>
                <w:i/>
                <w:color w:val="132F5A"/>
                <w:kern w:val="32"/>
                <w:szCs w:val="22"/>
              </w:rPr>
            </w:pPr>
          </w:p>
        </w:tc>
        <w:tc>
          <w:tcPr>
            <w:tcW w:w="6917" w:type="dxa"/>
            <w:tcMar>
              <w:top w:w="72" w:type="dxa"/>
              <w:left w:w="72" w:type="dxa"/>
              <w:bottom w:w="72" w:type="dxa"/>
              <w:right w:w="72" w:type="dxa"/>
            </w:tcMar>
          </w:tcPr>
          <w:p w:rsidR="005A301C" w:rsidRDefault="005A301C" w:rsidP="00B4349C">
            <w:pPr>
              <w:tabs>
                <w:tab w:val="left" w:pos="-1440"/>
              </w:tabs>
              <w:spacing w:before="60" w:after="60"/>
              <w:rPr>
                <w:szCs w:val="22"/>
              </w:rPr>
            </w:pPr>
            <w:r w:rsidRPr="00070D0B">
              <w:rPr>
                <w:szCs w:val="22"/>
              </w:rPr>
              <w:t>Welcome to</w:t>
            </w:r>
            <w:r>
              <w:rPr>
                <w:szCs w:val="22"/>
              </w:rPr>
              <w:t xml:space="preserve"> the</w:t>
            </w:r>
            <w:r w:rsidRPr="00070D0B">
              <w:rPr>
                <w:szCs w:val="22"/>
              </w:rPr>
              <w:t xml:space="preserve"> </w:t>
            </w:r>
            <w:r>
              <w:rPr>
                <w:i/>
                <w:szCs w:val="22"/>
              </w:rPr>
              <w:t xml:space="preserve">Financial Recovery </w:t>
            </w:r>
            <w:r w:rsidRPr="00070D0B">
              <w:rPr>
                <w:szCs w:val="22"/>
              </w:rPr>
              <w:t>module!</w:t>
            </w:r>
            <w:r>
              <w:rPr>
                <w:szCs w:val="22"/>
              </w:rPr>
              <w:t xml:space="preserve"> Whether you are experiencing financial difficulties for the first time or you have experienced ongoing financial problems, this module will provide you with the steps you can take to develop a financial recovery plan and rebuild your credit. </w:t>
            </w:r>
          </w:p>
        </w:tc>
      </w:tr>
      <w:tr w:rsidR="005A301C" w:rsidTr="0007222E">
        <w:tc>
          <w:tcPr>
            <w:tcW w:w="3659" w:type="dxa"/>
            <w:gridSpan w:val="2"/>
            <w:tcMar>
              <w:top w:w="72" w:type="dxa"/>
              <w:left w:w="72" w:type="dxa"/>
              <w:bottom w:w="72" w:type="dxa"/>
              <w:right w:w="72" w:type="dxa"/>
            </w:tcMar>
          </w:tcPr>
          <w:p w:rsidR="005A301C" w:rsidRPr="00B240F6" w:rsidRDefault="005A301C" w:rsidP="002307EE">
            <w:pPr>
              <w:pStyle w:val="Heading2"/>
            </w:pPr>
          </w:p>
        </w:tc>
        <w:tc>
          <w:tcPr>
            <w:tcW w:w="6917" w:type="dxa"/>
            <w:tcMar>
              <w:top w:w="72" w:type="dxa"/>
              <w:left w:w="72" w:type="dxa"/>
              <w:bottom w:w="72" w:type="dxa"/>
              <w:right w:w="72" w:type="dxa"/>
            </w:tcMar>
          </w:tcPr>
          <w:p w:rsidR="005A301C" w:rsidRDefault="005A301C" w:rsidP="002307EE">
            <w:pPr>
              <w:pStyle w:val="Heading2"/>
            </w:pPr>
            <w:bookmarkStart w:id="37" w:name="_Toc241495233"/>
            <w:bookmarkStart w:id="38" w:name="_Toc241926840"/>
            <w:bookmarkStart w:id="39" w:name="_Toc242714901"/>
            <w:bookmarkStart w:id="40" w:name="_Toc257233751"/>
            <w:r>
              <w:t>Agenda and Ground Rules</w:t>
            </w:r>
            <w:bookmarkEnd w:id="37"/>
            <w:bookmarkEnd w:id="38"/>
            <w:bookmarkEnd w:id="39"/>
            <w:bookmarkEnd w:id="40"/>
          </w:p>
        </w:tc>
      </w:tr>
      <w:tr w:rsidR="005A301C" w:rsidTr="0007222E">
        <w:trPr>
          <w:trHeight w:val="2115"/>
        </w:trPr>
        <w:tc>
          <w:tcPr>
            <w:tcW w:w="3659" w:type="dxa"/>
            <w:gridSpan w:val="2"/>
            <w:tcMar>
              <w:top w:w="72" w:type="dxa"/>
              <w:left w:w="72" w:type="dxa"/>
              <w:bottom w:w="72" w:type="dxa"/>
              <w:right w:w="72" w:type="dxa"/>
            </w:tcMar>
          </w:tcPr>
          <w:p w:rsidR="005A301C" w:rsidRPr="00962ECF" w:rsidRDefault="005A301C" w:rsidP="002307EE">
            <w:pPr>
              <w:spacing w:before="60" w:after="60"/>
              <w:rPr>
                <w:i/>
                <w:color w:val="132F5A"/>
                <w:kern w:val="32"/>
                <w:szCs w:val="22"/>
              </w:rPr>
            </w:pPr>
            <w:r w:rsidRPr="0075079C">
              <w:rPr>
                <w:noProof/>
                <w:color w:val="132F5A"/>
                <w:kern w:val="32"/>
                <w:szCs w:val="22"/>
              </w:rPr>
              <w:pict>
                <v:shape id="_x0000_i1032" type="#_x0000_t75" style="width:165.75pt;height:123pt;visibility:visible" o:bordertopcolor="black" o:borderleftcolor="black" o:borderbottomcolor="black" o:borderrightcolor="black">
                  <v:imagedata r:id="rId15" o:title=""/>
                  <w10:bordertop type="single" width="6"/>
                  <w10:borderleft type="single" width="6"/>
                  <w10:borderbottom type="single" width="6"/>
                  <w10:borderright type="single" width="6"/>
                </v:shape>
              </w:pict>
            </w:r>
          </w:p>
          <w:p w:rsidR="005A301C" w:rsidRPr="00962ECF" w:rsidRDefault="005A301C" w:rsidP="00962ECF">
            <w:pPr>
              <w:rPr>
                <w:color w:val="132F5A"/>
                <w:szCs w:val="22"/>
              </w:rPr>
            </w:pPr>
            <w:r w:rsidRPr="00962ECF">
              <w:rPr>
                <w:i/>
                <w:color w:val="132F5A"/>
                <w:kern w:val="32"/>
                <w:szCs w:val="22"/>
              </w:rPr>
              <w:t>Slide 2</w:t>
            </w:r>
          </w:p>
        </w:tc>
        <w:tc>
          <w:tcPr>
            <w:tcW w:w="6917" w:type="dxa"/>
            <w:tcMar>
              <w:top w:w="72" w:type="dxa"/>
              <w:left w:w="72" w:type="dxa"/>
              <w:bottom w:w="72" w:type="dxa"/>
              <w:right w:w="72" w:type="dxa"/>
            </w:tcMar>
          </w:tcPr>
          <w:p w:rsidR="005A301C" w:rsidRDefault="005A301C" w:rsidP="002307EE">
            <w:r>
              <w:t xml:space="preserve">We will discuss concepts, complete group and individual activities, and have time for your questions. </w:t>
            </w:r>
            <w:r w:rsidRPr="005E68AC">
              <w:t>There will be at least one 10-minute break during the class.</w:t>
            </w:r>
          </w:p>
          <w:p w:rsidR="005A301C" w:rsidRDefault="005A301C" w:rsidP="002307EE"/>
          <w:p w:rsidR="005A301C" w:rsidRDefault="005A301C" w:rsidP="002307EE">
            <w:r>
              <w:t>If you have experience or knowledge in some aspect of the material, please share your ideas with the class. One of the best ways to learn is from each other. You might be aware of some method that has worked well for you or some pitfall to avoid. Your contribution to the class will make the learning experience that much better. If something is not clear, please ask questions!</w:t>
            </w:r>
          </w:p>
        </w:tc>
      </w:tr>
      <w:tr w:rsidR="005A301C" w:rsidTr="0007222E">
        <w:trPr>
          <w:trHeight w:val="33"/>
        </w:trPr>
        <w:tc>
          <w:tcPr>
            <w:tcW w:w="3659" w:type="dxa"/>
            <w:gridSpan w:val="2"/>
            <w:tcMar>
              <w:top w:w="72" w:type="dxa"/>
              <w:left w:w="72" w:type="dxa"/>
              <w:bottom w:w="72" w:type="dxa"/>
              <w:right w:w="72" w:type="dxa"/>
            </w:tcMar>
          </w:tcPr>
          <w:p w:rsidR="005A301C" w:rsidRPr="00962ECF" w:rsidRDefault="005A301C" w:rsidP="00B41821">
            <w:pPr>
              <w:pStyle w:val="Heading2"/>
            </w:pPr>
          </w:p>
        </w:tc>
        <w:tc>
          <w:tcPr>
            <w:tcW w:w="6917" w:type="dxa"/>
            <w:tcMar>
              <w:top w:w="72" w:type="dxa"/>
              <w:left w:w="72" w:type="dxa"/>
              <w:bottom w:w="72" w:type="dxa"/>
              <w:right w:w="72" w:type="dxa"/>
            </w:tcMar>
          </w:tcPr>
          <w:p w:rsidR="005A301C" w:rsidRDefault="005A301C" w:rsidP="00B41821">
            <w:pPr>
              <w:pStyle w:val="Heading2"/>
            </w:pPr>
            <w:r>
              <w:t>Introductions</w:t>
            </w:r>
          </w:p>
        </w:tc>
      </w:tr>
      <w:tr w:rsidR="005A301C" w:rsidTr="0007222E">
        <w:trPr>
          <w:trHeight w:val="449"/>
        </w:trPr>
        <w:tc>
          <w:tcPr>
            <w:tcW w:w="3659" w:type="dxa"/>
            <w:gridSpan w:val="2"/>
            <w:tcMar>
              <w:top w:w="72" w:type="dxa"/>
              <w:left w:w="72" w:type="dxa"/>
              <w:bottom w:w="72" w:type="dxa"/>
              <w:right w:w="72" w:type="dxa"/>
            </w:tcMar>
          </w:tcPr>
          <w:p w:rsidR="005A301C" w:rsidRPr="00962ECF" w:rsidRDefault="005A301C" w:rsidP="00B41821">
            <w:pPr>
              <w:spacing w:before="60" w:after="60"/>
              <w:rPr>
                <w:i/>
                <w:color w:val="132F5A"/>
                <w:szCs w:val="22"/>
              </w:rPr>
            </w:pPr>
            <w:r w:rsidRPr="00962ECF">
              <w:rPr>
                <w:i/>
                <w:color w:val="132F5A"/>
              </w:rPr>
              <w:t>Record participants’ expectations, questions, and concerns on chart paper. If there is anything you will not teach, tell participants where the information can be obtained (e.g., another module, a website). Check off their responses at the end of the training to show that the lesson content met their expectations.</w:t>
            </w:r>
          </w:p>
        </w:tc>
        <w:tc>
          <w:tcPr>
            <w:tcW w:w="6917" w:type="dxa"/>
            <w:tcMar>
              <w:top w:w="72" w:type="dxa"/>
              <w:left w:w="72" w:type="dxa"/>
              <w:bottom w:w="72" w:type="dxa"/>
              <w:right w:w="72" w:type="dxa"/>
            </w:tcMar>
          </w:tcPr>
          <w:p w:rsidR="005A301C" w:rsidRDefault="005A301C" w:rsidP="00B41821">
            <w:r>
              <w:t>Before we get started, I will share a little about myself and I would like to know a little bit about you.</w:t>
            </w:r>
          </w:p>
          <w:p w:rsidR="005A301C" w:rsidRDefault="005A301C" w:rsidP="00B41821"/>
          <w:p w:rsidR="005A301C" w:rsidRDefault="005A301C" w:rsidP="00B41821">
            <w:pPr>
              <w:autoSpaceDE w:val="0"/>
              <w:autoSpaceDN w:val="0"/>
              <w:adjustRightInd w:val="0"/>
              <w:spacing w:line="240" w:lineRule="auto"/>
              <w:rPr>
                <w:i/>
              </w:rPr>
            </w:pPr>
            <w:r>
              <w:rPr>
                <w:i/>
              </w:rPr>
              <w:t>[Introduce yourself and share a little of your background and experience.]</w:t>
            </w:r>
          </w:p>
          <w:p w:rsidR="005A301C" w:rsidRDefault="005A301C" w:rsidP="00B41821"/>
          <w:p w:rsidR="005A301C" w:rsidRDefault="005A301C" w:rsidP="00B41821">
            <w:r>
              <w:t>As you introduce yourself, tell me briefly about:</w:t>
            </w:r>
          </w:p>
          <w:p w:rsidR="005A301C" w:rsidRDefault="005A301C" w:rsidP="006B290C">
            <w:pPr>
              <w:numPr>
                <w:ilvl w:val="0"/>
                <w:numId w:val="62"/>
              </w:numPr>
            </w:pPr>
            <w:r>
              <w:t>Your current financial situation if you are willing to share</w:t>
            </w:r>
          </w:p>
          <w:p w:rsidR="005A301C" w:rsidRDefault="005A301C" w:rsidP="006B290C">
            <w:pPr>
              <w:numPr>
                <w:ilvl w:val="0"/>
                <w:numId w:val="62"/>
              </w:numPr>
            </w:pPr>
            <w:r>
              <w:t>Your expectations or what you hope to gain from the training</w:t>
            </w:r>
          </w:p>
          <w:p w:rsidR="005A301C" w:rsidRPr="00815F79" w:rsidRDefault="005A301C" w:rsidP="0007222E">
            <w:pPr>
              <w:numPr>
                <w:ilvl w:val="0"/>
                <w:numId w:val="62"/>
              </w:numPr>
            </w:pPr>
            <w:r>
              <w:t>Any questions and/or concerns you have about the training content</w:t>
            </w:r>
          </w:p>
        </w:tc>
      </w:tr>
      <w:tr w:rsidR="005A301C" w:rsidTr="0007222E">
        <w:tc>
          <w:tcPr>
            <w:tcW w:w="3659" w:type="dxa"/>
            <w:gridSpan w:val="2"/>
            <w:tcMar>
              <w:top w:w="72" w:type="dxa"/>
              <w:left w:w="72" w:type="dxa"/>
              <w:bottom w:w="72" w:type="dxa"/>
              <w:right w:w="72" w:type="dxa"/>
            </w:tcMar>
          </w:tcPr>
          <w:p w:rsidR="005A301C" w:rsidRPr="00962ECF" w:rsidRDefault="005A301C" w:rsidP="002307EE">
            <w:pPr>
              <w:pStyle w:val="Heading2"/>
            </w:pPr>
          </w:p>
        </w:tc>
        <w:tc>
          <w:tcPr>
            <w:tcW w:w="6917" w:type="dxa"/>
            <w:tcMar>
              <w:top w:w="72" w:type="dxa"/>
              <w:left w:w="72" w:type="dxa"/>
              <w:bottom w:w="72" w:type="dxa"/>
              <w:right w:w="72" w:type="dxa"/>
            </w:tcMar>
          </w:tcPr>
          <w:p w:rsidR="005A301C" w:rsidRPr="00960175" w:rsidRDefault="005A301C" w:rsidP="002307EE">
            <w:pPr>
              <w:pStyle w:val="Heading2"/>
            </w:pPr>
            <w:bookmarkStart w:id="41" w:name="_Toc182144980"/>
            <w:bookmarkStart w:id="42" w:name="_Toc241495237"/>
            <w:bookmarkStart w:id="43" w:name="_Toc241926844"/>
            <w:bookmarkStart w:id="44" w:name="_Toc242714905"/>
            <w:bookmarkStart w:id="45" w:name="_Toc257233755"/>
            <w:r w:rsidRPr="00960175">
              <w:t>Objectives</w:t>
            </w:r>
            <w:bookmarkEnd w:id="41"/>
            <w:bookmarkEnd w:id="42"/>
            <w:bookmarkEnd w:id="43"/>
            <w:bookmarkEnd w:id="44"/>
            <w:bookmarkEnd w:id="45"/>
            <w:r w:rsidRPr="00960175">
              <w:t xml:space="preserve"> </w:t>
            </w:r>
          </w:p>
        </w:tc>
      </w:tr>
      <w:tr w:rsidR="005A301C" w:rsidTr="0007222E">
        <w:tc>
          <w:tcPr>
            <w:tcW w:w="3659" w:type="dxa"/>
            <w:gridSpan w:val="2"/>
            <w:tcMar>
              <w:top w:w="72" w:type="dxa"/>
              <w:left w:w="72" w:type="dxa"/>
              <w:bottom w:w="72" w:type="dxa"/>
              <w:right w:w="72" w:type="dxa"/>
            </w:tcMar>
          </w:tcPr>
          <w:p w:rsidR="005A301C" w:rsidRPr="00962ECF" w:rsidRDefault="005A301C" w:rsidP="002307EE">
            <w:pPr>
              <w:spacing w:before="60" w:after="60"/>
              <w:rPr>
                <w:i/>
                <w:color w:val="132F5A"/>
                <w:kern w:val="32"/>
                <w:szCs w:val="22"/>
              </w:rPr>
            </w:pPr>
            <w:r w:rsidRPr="0075079C">
              <w:rPr>
                <w:i/>
                <w:noProof/>
                <w:color w:val="132F5A"/>
                <w:kern w:val="32"/>
                <w:szCs w:val="22"/>
              </w:rPr>
              <w:pict>
                <v:shape id="_x0000_i1033" type="#_x0000_t75" style="width:165.75pt;height:123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sidRPr="0075079C">
              <w:rPr>
                <w:i/>
                <w:noProof/>
                <w:color w:val="132F5A"/>
                <w:kern w:val="32"/>
                <w:szCs w:val="22"/>
              </w:rPr>
              <w:pict>
                <v:shape id="_x0000_i1034" type="#_x0000_t75" style="width:165.75pt;height:123pt;visibility:visible" o:bordertopcolor="black" o:borderleftcolor="black" o:borderbottomcolor="black" o:borderrightcolor="black">
                  <v:imagedata r:id="rId17" o:title=""/>
                  <w10:bordertop type="single" width="6"/>
                  <w10:borderleft type="single" width="6"/>
                  <w10:borderbottom type="single" width="6"/>
                  <w10:borderright type="single" width="6"/>
                </v:shape>
              </w:pict>
            </w:r>
            <w:r w:rsidRPr="00962ECF">
              <w:rPr>
                <w:snapToGrid w:val="0"/>
                <w:color w:val="132F5A"/>
                <w:w w:val="0"/>
                <w:sz w:val="2"/>
                <w:u w:color="000000"/>
                <w:bdr w:val="none" w:sz="0" w:space="0" w:color="000000"/>
                <w:shd w:val="clear" w:color="000000" w:fill="000000"/>
              </w:rPr>
              <w:t xml:space="preserve"> </w:t>
            </w:r>
          </w:p>
          <w:p w:rsidR="005A301C" w:rsidRPr="00962ECF" w:rsidRDefault="005A301C" w:rsidP="00962ECF">
            <w:pPr>
              <w:spacing w:before="60" w:after="60"/>
              <w:rPr>
                <w:rFonts w:cs="Arial"/>
                <w:i/>
                <w:color w:val="132F5A"/>
                <w:szCs w:val="22"/>
              </w:rPr>
            </w:pPr>
            <w:r w:rsidRPr="00962ECF">
              <w:rPr>
                <w:i/>
                <w:color w:val="132F5A"/>
                <w:kern w:val="32"/>
                <w:szCs w:val="22"/>
              </w:rPr>
              <w:t>Slides 3–4</w:t>
            </w:r>
          </w:p>
        </w:tc>
        <w:tc>
          <w:tcPr>
            <w:tcW w:w="6917" w:type="dxa"/>
            <w:tcMar>
              <w:top w:w="72" w:type="dxa"/>
              <w:left w:w="72" w:type="dxa"/>
              <w:bottom w:w="72" w:type="dxa"/>
              <w:right w:w="72" w:type="dxa"/>
            </w:tcMar>
          </w:tcPr>
          <w:p w:rsidR="005A301C" w:rsidRPr="00C0186F" w:rsidRDefault="005A301C" w:rsidP="002307EE">
            <w:r w:rsidRPr="00C0186F">
              <w:t>After completing this module, you will be able to:</w:t>
            </w:r>
          </w:p>
          <w:p w:rsidR="005A301C" w:rsidRDefault="005A301C" w:rsidP="006B290C">
            <w:pPr>
              <w:numPr>
                <w:ilvl w:val="0"/>
                <w:numId w:val="38"/>
              </w:numPr>
              <w:tabs>
                <w:tab w:val="num" w:pos="360"/>
              </w:tabs>
              <w:rPr>
                <w:szCs w:val="22"/>
              </w:rPr>
            </w:pPr>
            <w:r>
              <w:rPr>
                <w:szCs w:val="22"/>
              </w:rPr>
              <w:t>Assess your current financial situation</w:t>
            </w:r>
          </w:p>
          <w:p w:rsidR="005A301C" w:rsidRDefault="005A301C" w:rsidP="006B290C">
            <w:pPr>
              <w:numPr>
                <w:ilvl w:val="0"/>
                <w:numId w:val="38"/>
              </w:numPr>
              <w:rPr>
                <w:szCs w:val="22"/>
              </w:rPr>
            </w:pPr>
            <w:r w:rsidRPr="004B360F">
              <w:rPr>
                <w:szCs w:val="22"/>
              </w:rPr>
              <w:t>Identify ways to increase income</w:t>
            </w:r>
            <w:r>
              <w:rPr>
                <w:szCs w:val="22"/>
              </w:rPr>
              <w:t xml:space="preserve"> and decrease and prioritize expenses</w:t>
            </w:r>
          </w:p>
          <w:p w:rsidR="005A301C" w:rsidRDefault="005A301C" w:rsidP="006B290C">
            <w:pPr>
              <w:numPr>
                <w:ilvl w:val="0"/>
                <w:numId w:val="38"/>
              </w:numPr>
              <w:tabs>
                <w:tab w:val="num" w:pos="360"/>
              </w:tabs>
              <w:rPr>
                <w:szCs w:val="22"/>
              </w:rPr>
            </w:pPr>
            <w:r>
              <w:rPr>
                <w:szCs w:val="22"/>
              </w:rPr>
              <w:t xml:space="preserve">Develop a financial recovery plan </w:t>
            </w:r>
          </w:p>
          <w:p w:rsidR="005A301C" w:rsidRPr="00013C4A" w:rsidRDefault="005A301C" w:rsidP="006B290C">
            <w:pPr>
              <w:numPr>
                <w:ilvl w:val="0"/>
                <w:numId w:val="38"/>
              </w:numPr>
              <w:tabs>
                <w:tab w:val="num" w:pos="360"/>
              </w:tabs>
              <w:rPr>
                <w:szCs w:val="22"/>
              </w:rPr>
            </w:pPr>
            <w:r>
              <w:rPr>
                <w:szCs w:val="22"/>
              </w:rPr>
              <w:t xml:space="preserve">Identify steps to successfully implement a financial recovery plan </w:t>
            </w:r>
          </w:p>
          <w:p w:rsidR="005A301C" w:rsidRPr="00013C4A" w:rsidRDefault="005A301C" w:rsidP="006B290C">
            <w:pPr>
              <w:numPr>
                <w:ilvl w:val="0"/>
                <w:numId w:val="38"/>
              </w:numPr>
              <w:tabs>
                <w:tab w:val="num" w:pos="360"/>
              </w:tabs>
              <w:rPr>
                <w:szCs w:val="22"/>
              </w:rPr>
            </w:pPr>
            <w:r>
              <w:rPr>
                <w:szCs w:val="22"/>
              </w:rPr>
              <w:t>Recognize</w:t>
            </w:r>
            <w:r w:rsidRPr="00013C4A">
              <w:rPr>
                <w:szCs w:val="22"/>
              </w:rPr>
              <w:t xml:space="preserve"> how to guard against </w:t>
            </w:r>
            <w:r>
              <w:rPr>
                <w:szCs w:val="22"/>
              </w:rPr>
              <w:t>credit repair scams</w:t>
            </w:r>
          </w:p>
          <w:p w:rsidR="005A301C" w:rsidRPr="00013C4A" w:rsidRDefault="005A301C" w:rsidP="006B290C">
            <w:pPr>
              <w:numPr>
                <w:ilvl w:val="0"/>
                <w:numId w:val="38"/>
              </w:numPr>
              <w:tabs>
                <w:tab w:val="num" w:pos="360"/>
              </w:tabs>
              <w:rPr>
                <w:szCs w:val="22"/>
              </w:rPr>
            </w:pPr>
            <w:r>
              <w:rPr>
                <w:szCs w:val="22"/>
              </w:rPr>
              <w:t>Identify timeframes to review and adjust your financial recovery plan</w:t>
            </w:r>
          </w:p>
          <w:p w:rsidR="005A301C" w:rsidRPr="004B360F" w:rsidRDefault="005A301C" w:rsidP="0010482F">
            <w:pPr>
              <w:ind w:left="720"/>
              <w:rPr>
                <w:szCs w:val="22"/>
              </w:rPr>
            </w:pPr>
          </w:p>
        </w:tc>
      </w:tr>
      <w:tr w:rsidR="005A301C" w:rsidTr="0007222E">
        <w:tc>
          <w:tcPr>
            <w:tcW w:w="3659" w:type="dxa"/>
            <w:gridSpan w:val="2"/>
            <w:tcMar>
              <w:top w:w="72" w:type="dxa"/>
              <w:left w:w="72" w:type="dxa"/>
              <w:bottom w:w="72" w:type="dxa"/>
              <w:right w:w="72" w:type="dxa"/>
            </w:tcMar>
          </w:tcPr>
          <w:p w:rsidR="005A301C" w:rsidRPr="00962ECF" w:rsidRDefault="005A301C" w:rsidP="002307EE">
            <w:pPr>
              <w:pStyle w:val="Heading2"/>
            </w:pPr>
          </w:p>
        </w:tc>
        <w:tc>
          <w:tcPr>
            <w:tcW w:w="6917" w:type="dxa"/>
            <w:tcMar>
              <w:top w:w="72" w:type="dxa"/>
              <w:left w:w="72" w:type="dxa"/>
              <w:bottom w:w="72" w:type="dxa"/>
              <w:right w:w="72" w:type="dxa"/>
            </w:tcMar>
          </w:tcPr>
          <w:p w:rsidR="005A301C" w:rsidRPr="00960175" w:rsidRDefault="005A301C" w:rsidP="002307EE">
            <w:pPr>
              <w:pStyle w:val="Heading2"/>
            </w:pPr>
            <w:bookmarkStart w:id="46" w:name="_Toc241495238"/>
            <w:bookmarkStart w:id="47" w:name="_Toc241926845"/>
            <w:bookmarkStart w:id="48" w:name="_Toc242714906"/>
            <w:bookmarkStart w:id="49" w:name="_Toc257233756"/>
            <w:r w:rsidRPr="00960175">
              <w:t>Participant Materials</w:t>
            </w:r>
            <w:bookmarkEnd w:id="46"/>
            <w:bookmarkEnd w:id="47"/>
            <w:bookmarkEnd w:id="48"/>
            <w:bookmarkEnd w:id="49"/>
          </w:p>
        </w:tc>
      </w:tr>
      <w:tr w:rsidR="005A301C" w:rsidTr="0007222E">
        <w:trPr>
          <w:trHeight w:val="467"/>
        </w:trPr>
        <w:tc>
          <w:tcPr>
            <w:tcW w:w="3659" w:type="dxa"/>
            <w:gridSpan w:val="2"/>
            <w:tcMar>
              <w:top w:w="72" w:type="dxa"/>
              <w:left w:w="72" w:type="dxa"/>
              <w:bottom w:w="72" w:type="dxa"/>
              <w:right w:w="72" w:type="dxa"/>
            </w:tcMar>
          </w:tcPr>
          <w:p w:rsidR="005A301C" w:rsidRPr="00962ECF" w:rsidRDefault="005A301C" w:rsidP="00A523CA">
            <w:pPr>
              <w:pStyle w:val="InstructorNotes"/>
            </w:pPr>
            <w:r w:rsidRPr="00336F53">
              <w:rPr>
                <w:noProof/>
              </w:rPr>
              <w:pict>
                <v:shape id="Picture 12" o:spid="_x0000_i1035" type="#_x0000_t75" alt="presentation" style="width:1in;height:1in;visibility:visible">
                  <v:imagedata r:id="rId18" o:title=""/>
                </v:shape>
              </w:pict>
            </w:r>
          </w:p>
          <w:p w:rsidR="005A301C" w:rsidRPr="00962ECF" w:rsidRDefault="005A301C" w:rsidP="00A523CA">
            <w:pPr>
              <w:pStyle w:val="InstructorNotes"/>
              <w:rPr>
                <w:b/>
              </w:rPr>
            </w:pPr>
            <w:r w:rsidRPr="00962ECF">
              <w:t>Review Participant Guide contents and organization with participants.</w:t>
            </w:r>
          </w:p>
          <w:p w:rsidR="005A301C" w:rsidRPr="00962ECF" w:rsidRDefault="005A301C" w:rsidP="002307EE">
            <w:pPr>
              <w:rPr>
                <w:color w:val="132F5A"/>
                <w:szCs w:val="22"/>
              </w:rPr>
            </w:pPr>
          </w:p>
        </w:tc>
        <w:tc>
          <w:tcPr>
            <w:tcW w:w="6917" w:type="dxa"/>
            <w:tcMar>
              <w:top w:w="72" w:type="dxa"/>
              <w:left w:w="72" w:type="dxa"/>
              <w:bottom w:w="72" w:type="dxa"/>
              <w:right w:w="72" w:type="dxa"/>
            </w:tcMar>
          </w:tcPr>
          <w:p w:rsidR="005A301C" w:rsidRDefault="005A301C" w:rsidP="002307EE">
            <w:r>
              <w:t xml:space="preserve">Each of you has a copy of the </w:t>
            </w:r>
            <w:r>
              <w:rPr>
                <w:i/>
              </w:rPr>
              <w:t>Financial Recovery</w:t>
            </w:r>
            <w:r>
              <w:t xml:space="preserve"> Participant Guide. It contains:</w:t>
            </w:r>
          </w:p>
          <w:p w:rsidR="005A301C" w:rsidRPr="002339CA" w:rsidRDefault="005A301C" w:rsidP="006B290C">
            <w:pPr>
              <w:numPr>
                <w:ilvl w:val="0"/>
                <w:numId w:val="39"/>
              </w:numPr>
              <w:rPr>
                <w:szCs w:val="22"/>
              </w:rPr>
            </w:pPr>
            <w:r w:rsidRPr="002339CA">
              <w:rPr>
                <w:szCs w:val="22"/>
              </w:rPr>
              <w:t>Information and activities to help you learn the material</w:t>
            </w:r>
          </w:p>
          <w:p w:rsidR="005A301C" w:rsidRDefault="005A301C" w:rsidP="006B290C">
            <w:pPr>
              <w:numPr>
                <w:ilvl w:val="0"/>
                <w:numId w:val="39"/>
              </w:numPr>
              <w:rPr>
                <w:szCs w:val="22"/>
              </w:rPr>
            </w:pPr>
            <w:r w:rsidRPr="002339CA">
              <w:rPr>
                <w:szCs w:val="22"/>
              </w:rPr>
              <w:t>Tools and instructions to complete the activities</w:t>
            </w:r>
          </w:p>
          <w:p w:rsidR="005A301C" w:rsidRPr="002339CA" w:rsidRDefault="005A301C" w:rsidP="006B290C">
            <w:pPr>
              <w:numPr>
                <w:ilvl w:val="0"/>
                <w:numId w:val="39"/>
              </w:numPr>
              <w:rPr>
                <w:szCs w:val="22"/>
              </w:rPr>
            </w:pPr>
            <w:r>
              <w:rPr>
                <w:szCs w:val="22"/>
              </w:rPr>
              <w:t>C</w:t>
            </w:r>
            <w:r w:rsidRPr="002339CA">
              <w:rPr>
                <w:szCs w:val="22"/>
              </w:rPr>
              <w:t>hecklists and tip sheets</w:t>
            </w:r>
          </w:p>
          <w:p w:rsidR="005A301C" w:rsidRPr="002339CA" w:rsidRDefault="005A301C" w:rsidP="006B290C">
            <w:pPr>
              <w:numPr>
                <w:ilvl w:val="0"/>
                <w:numId w:val="39"/>
              </w:numPr>
              <w:rPr>
                <w:szCs w:val="22"/>
              </w:rPr>
            </w:pPr>
            <w:r w:rsidRPr="002339CA">
              <w:rPr>
                <w:szCs w:val="22"/>
              </w:rPr>
              <w:t>A glossary of the terms used in this module</w:t>
            </w:r>
          </w:p>
          <w:p w:rsidR="005A301C" w:rsidRDefault="005A301C" w:rsidP="002307EE"/>
          <w:p w:rsidR="005A301C" w:rsidRDefault="005A301C" w:rsidP="002307EE">
            <w:r>
              <w:t>What questions do you have about the module overview?</w:t>
            </w:r>
          </w:p>
        </w:tc>
      </w:tr>
      <w:tr w:rsidR="005A301C" w:rsidTr="0007222E">
        <w:tc>
          <w:tcPr>
            <w:tcW w:w="3647" w:type="dxa"/>
            <w:tcMar>
              <w:top w:w="72" w:type="dxa"/>
              <w:left w:w="72" w:type="dxa"/>
              <w:bottom w:w="72" w:type="dxa"/>
              <w:right w:w="72" w:type="dxa"/>
            </w:tcMar>
          </w:tcPr>
          <w:p w:rsidR="005A301C" w:rsidRPr="00962ECF" w:rsidRDefault="005A301C" w:rsidP="00B41821">
            <w:pPr>
              <w:spacing w:line="240" w:lineRule="auto"/>
              <w:rPr>
                <w:b/>
                <w:i/>
                <w:color w:val="132F5A"/>
                <w:sz w:val="18"/>
                <w:szCs w:val="18"/>
              </w:rPr>
            </w:pPr>
          </w:p>
        </w:tc>
        <w:tc>
          <w:tcPr>
            <w:tcW w:w="6929" w:type="dxa"/>
            <w:gridSpan w:val="2"/>
            <w:tcMar>
              <w:top w:w="72" w:type="dxa"/>
              <w:left w:w="72" w:type="dxa"/>
              <w:bottom w:w="72" w:type="dxa"/>
              <w:right w:w="72" w:type="dxa"/>
            </w:tcMar>
          </w:tcPr>
          <w:p w:rsidR="005A301C" w:rsidRDefault="005A301C" w:rsidP="00B41821">
            <w:pPr>
              <w:pStyle w:val="Heading2"/>
            </w:pPr>
            <w:r>
              <w:t>What Do You Know?</w:t>
            </w:r>
          </w:p>
        </w:tc>
      </w:tr>
      <w:tr w:rsidR="005A301C" w:rsidTr="0007222E">
        <w:tc>
          <w:tcPr>
            <w:tcW w:w="3647" w:type="dxa"/>
            <w:tcMar>
              <w:top w:w="72" w:type="dxa"/>
              <w:left w:w="72" w:type="dxa"/>
              <w:bottom w:w="72" w:type="dxa"/>
              <w:right w:w="72" w:type="dxa"/>
            </w:tcMar>
          </w:tcPr>
          <w:p w:rsidR="005A301C" w:rsidRPr="00962ECF" w:rsidRDefault="005A301C" w:rsidP="00B41821">
            <w:pPr>
              <w:rPr>
                <w:i/>
                <w:color w:val="132F5A"/>
                <w:szCs w:val="22"/>
              </w:rPr>
            </w:pPr>
            <w:r w:rsidRPr="0075079C">
              <w:rPr>
                <w:i/>
                <w:noProof/>
                <w:color w:val="132F5A"/>
                <w:szCs w:val="22"/>
              </w:rPr>
              <w:pict>
                <v:shape id="_x0000_i1036" type="#_x0000_t75" style="width:165.75pt;height:123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p>
          <w:p w:rsidR="005A301C" w:rsidRPr="00962ECF" w:rsidRDefault="005A301C" w:rsidP="00B41821">
            <w:pPr>
              <w:rPr>
                <w:i/>
                <w:color w:val="132F5A"/>
              </w:rPr>
            </w:pPr>
            <w:r w:rsidRPr="00962ECF">
              <w:rPr>
                <w:i/>
                <w:color w:val="132F5A"/>
                <w:szCs w:val="22"/>
              </w:rPr>
              <w:t>Slide 5</w:t>
            </w:r>
          </w:p>
          <w:p w:rsidR="005A301C" w:rsidRPr="00962ECF" w:rsidRDefault="005A301C" w:rsidP="00962ECF">
            <w:pPr>
              <w:rPr>
                <w:i/>
                <w:color w:val="132F5A"/>
                <w:sz w:val="21"/>
                <w:szCs w:val="21"/>
              </w:rPr>
            </w:pPr>
            <w:r w:rsidRPr="00962ECF">
              <w:rPr>
                <w:i/>
                <w:color w:val="132F5A"/>
                <w:szCs w:val="22"/>
              </w:rPr>
              <w:t>Use the What Do You Know? form and/or the Pre-Test to gauge participants’ prior knowledge of the content and customize your presentation, focusing on content with which they are least familiar.</w:t>
            </w:r>
            <w:r w:rsidRPr="00962ECF">
              <w:rPr>
                <w:i/>
                <w:color w:val="132F5A"/>
                <w:sz w:val="21"/>
                <w:szCs w:val="21"/>
              </w:rPr>
              <w:t xml:space="preserve"> </w:t>
            </w:r>
          </w:p>
          <w:p w:rsidR="005A301C" w:rsidRPr="00962ECF" w:rsidRDefault="005A301C" w:rsidP="00B41821">
            <w:pPr>
              <w:rPr>
                <w:b/>
                <w:i/>
                <w:color w:val="132F5A"/>
                <w:sz w:val="18"/>
                <w:szCs w:val="18"/>
              </w:rPr>
            </w:pPr>
          </w:p>
          <w:p w:rsidR="005A301C" w:rsidRPr="00962ECF" w:rsidRDefault="005A301C" w:rsidP="00962ECF">
            <w:pPr>
              <w:rPr>
                <w:color w:val="132F5A"/>
                <w:sz w:val="18"/>
                <w:szCs w:val="18"/>
              </w:rPr>
            </w:pPr>
          </w:p>
          <w:p w:rsidR="005A301C" w:rsidRPr="00962ECF" w:rsidRDefault="005A301C" w:rsidP="00962ECF">
            <w:pPr>
              <w:rPr>
                <w:color w:val="132F5A"/>
                <w:sz w:val="18"/>
                <w:szCs w:val="18"/>
              </w:rPr>
            </w:pPr>
          </w:p>
        </w:tc>
        <w:tc>
          <w:tcPr>
            <w:tcW w:w="6929" w:type="dxa"/>
            <w:gridSpan w:val="2"/>
            <w:tcMar>
              <w:top w:w="72" w:type="dxa"/>
              <w:left w:w="72" w:type="dxa"/>
              <w:bottom w:w="72" w:type="dxa"/>
              <w:right w:w="72" w:type="dxa"/>
            </w:tcMar>
          </w:tcPr>
          <w:p w:rsidR="005A301C" w:rsidRDefault="005A301C" w:rsidP="00B41821">
            <w:r>
              <w:rPr>
                <w:szCs w:val="22"/>
              </w:rPr>
              <w:t xml:space="preserve">Before we begin, we will see what you know about </w:t>
            </w:r>
            <w:r>
              <w:t>financial recovery</w:t>
            </w:r>
            <w:r>
              <w:rPr>
                <w:szCs w:val="22"/>
              </w:rPr>
              <w:t xml:space="preserve">. </w:t>
            </w:r>
          </w:p>
          <w:p w:rsidR="005A301C" w:rsidRDefault="005A301C" w:rsidP="00B41821"/>
          <w:p w:rsidR="005A301C" w:rsidRPr="004D0B69" w:rsidRDefault="005A301C" w:rsidP="00B41821">
            <w:pPr>
              <w:rPr>
                <w:b/>
                <w:i/>
              </w:rPr>
            </w:pPr>
            <w:r w:rsidRPr="004D0B69">
              <w:rPr>
                <w:b/>
                <w:i/>
                <w:szCs w:val="22"/>
              </w:rPr>
              <w:t xml:space="preserve">[If using the What Do You Know? form]  </w:t>
            </w:r>
          </w:p>
          <w:p w:rsidR="005A301C" w:rsidRDefault="005A301C" w:rsidP="00B41821">
            <w:r>
              <w:rPr>
                <w:szCs w:val="22"/>
              </w:rPr>
              <w:t xml:space="preserve">The What Do You Know? form on page 29 of your Participant Guide lets you measure how much you know before the training and how much you learned after the training. Please take a few minutes now to complete the “Before the Training” column. Which statements did you answer with “disagree” or “strongly disagree”? </w:t>
            </w:r>
            <w:r w:rsidRPr="00616943">
              <w:rPr>
                <w:i/>
                <w:szCs w:val="22"/>
              </w:rPr>
              <w:t xml:space="preserve">[Note: If time is limited, </w:t>
            </w:r>
            <w:r>
              <w:rPr>
                <w:i/>
                <w:szCs w:val="22"/>
              </w:rPr>
              <w:t xml:space="preserve">make sure you cover </w:t>
            </w:r>
            <w:r w:rsidRPr="00616943">
              <w:rPr>
                <w:i/>
                <w:szCs w:val="22"/>
              </w:rPr>
              <w:t>these content areas.]</w:t>
            </w:r>
            <w:r>
              <w:rPr>
                <w:i/>
                <w:szCs w:val="22"/>
              </w:rPr>
              <w:t xml:space="preserve"> </w:t>
            </w:r>
            <w:r>
              <w:rPr>
                <w:szCs w:val="22"/>
              </w:rPr>
              <w:t xml:space="preserve">We will complete the second column when we finish the training. </w:t>
            </w:r>
          </w:p>
          <w:p w:rsidR="005A301C" w:rsidRDefault="005A301C" w:rsidP="00B41821"/>
          <w:p w:rsidR="005A301C" w:rsidRPr="004D0B69" w:rsidRDefault="005A301C" w:rsidP="00B41821">
            <w:pPr>
              <w:rPr>
                <w:b/>
                <w:i/>
              </w:rPr>
            </w:pPr>
            <w:r w:rsidRPr="004D0B69">
              <w:rPr>
                <w:b/>
                <w:i/>
                <w:szCs w:val="22"/>
              </w:rPr>
              <w:t>[If using the Pre-Test]</w:t>
            </w:r>
          </w:p>
          <w:p w:rsidR="005A301C" w:rsidRDefault="005A301C" w:rsidP="00852418">
            <w:pPr>
              <w:rPr>
                <w:color w:val="132F5A"/>
              </w:rPr>
            </w:pPr>
            <w:r>
              <w:rPr>
                <w:szCs w:val="22"/>
              </w:rPr>
              <w:t xml:space="preserve">Take a few minutes to complete the Pre-Test on pages 4 and 5 of your Participant Guide. Which questions were you unable or unsure of how to answer? </w:t>
            </w:r>
            <w:r w:rsidRPr="00616943">
              <w:rPr>
                <w:i/>
                <w:szCs w:val="22"/>
              </w:rPr>
              <w:t xml:space="preserve">[Note: If time is limited, </w:t>
            </w:r>
            <w:r>
              <w:rPr>
                <w:i/>
                <w:szCs w:val="22"/>
              </w:rPr>
              <w:t>make sure you cover</w:t>
            </w:r>
            <w:r w:rsidRPr="00616943">
              <w:rPr>
                <w:i/>
                <w:szCs w:val="22"/>
              </w:rPr>
              <w:t xml:space="preserve"> these content areas.]</w:t>
            </w:r>
            <w:r>
              <w:rPr>
                <w:i/>
                <w:szCs w:val="22"/>
              </w:rPr>
              <w:t xml:space="preserve"> </w:t>
            </w:r>
            <w:r>
              <w:rPr>
                <w:szCs w:val="22"/>
              </w:rPr>
              <w:t xml:space="preserve">As we progress through the module and cover the related material, you will be able to determine whether you answered each question correctly. </w:t>
            </w:r>
          </w:p>
        </w:tc>
      </w:tr>
    </w:tbl>
    <w:p w:rsidR="005A301C" w:rsidRPr="00960175" w:rsidRDefault="005A301C" w:rsidP="006431CB">
      <w:pPr>
        <w:pStyle w:val="Heading1Custom"/>
      </w:pPr>
      <w:r>
        <w:rPr>
          <w:b w:val="0"/>
          <w:bCs/>
        </w:rPr>
        <w:br w:type="page"/>
      </w:r>
      <w:bookmarkStart w:id="50" w:name="_Toc257233759"/>
      <w:bookmarkStart w:id="51" w:name="_Toc271703657"/>
      <w:r w:rsidRPr="00960175">
        <w:t>Pre-Test</w:t>
      </w:r>
      <w:bookmarkEnd w:id="50"/>
      <w:bookmarkEnd w:id="51"/>
    </w:p>
    <w:p w:rsidR="005A301C" w:rsidRDefault="005A301C" w:rsidP="006431CB">
      <w:pPr>
        <w:pStyle w:val="Heading3"/>
      </w:pPr>
      <w:r>
        <w:t>Test your knowledge about financial recovery before you go through the course.</w:t>
      </w:r>
    </w:p>
    <w:p w:rsidR="005A301C" w:rsidRPr="00E171B3" w:rsidRDefault="005A301C" w:rsidP="006431CB"/>
    <w:p w:rsidR="005A301C" w:rsidRDefault="005A301C" w:rsidP="006B290C">
      <w:pPr>
        <w:pStyle w:val="ListParagraph"/>
        <w:numPr>
          <w:ilvl w:val="0"/>
          <w:numId w:val="52"/>
        </w:numPr>
        <w:contextualSpacing/>
      </w:pPr>
      <w:r>
        <w:t xml:space="preserve">If you are experiencing financial difficulties, what first steps should you take before developing a financial recovery plan? Select all that apply. </w:t>
      </w:r>
    </w:p>
    <w:p w:rsidR="005A301C" w:rsidRPr="00CA5CCA" w:rsidRDefault="005A301C" w:rsidP="006B290C">
      <w:pPr>
        <w:pStyle w:val="ListParagraph"/>
        <w:numPr>
          <w:ilvl w:val="1"/>
          <w:numId w:val="52"/>
        </w:numPr>
        <w:contextualSpacing/>
      </w:pPr>
      <w:r w:rsidRPr="00CA5CCA">
        <w:t>Develop a spending plan</w:t>
      </w:r>
    </w:p>
    <w:p w:rsidR="005A301C" w:rsidRDefault="005A301C" w:rsidP="006B290C">
      <w:pPr>
        <w:pStyle w:val="ListParagraph"/>
        <w:numPr>
          <w:ilvl w:val="1"/>
          <w:numId w:val="52"/>
        </w:numPr>
        <w:contextualSpacing/>
      </w:pPr>
      <w:r>
        <w:t>File for bankruptcy</w:t>
      </w:r>
    </w:p>
    <w:p w:rsidR="005A301C" w:rsidRPr="004C3E81" w:rsidRDefault="005A301C" w:rsidP="006B290C">
      <w:pPr>
        <w:pStyle w:val="ListParagraph"/>
        <w:numPr>
          <w:ilvl w:val="1"/>
          <w:numId w:val="52"/>
        </w:numPr>
        <w:contextualSpacing/>
        <w:rPr>
          <w:b/>
        </w:rPr>
      </w:pPr>
      <w:r w:rsidRPr="004C3E81">
        <w:rPr>
          <w:b/>
        </w:rPr>
        <w:t xml:space="preserve">Track your spending </w:t>
      </w:r>
    </w:p>
    <w:p w:rsidR="005A301C" w:rsidRPr="004C3E81" w:rsidRDefault="005A301C" w:rsidP="006B290C">
      <w:pPr>
        <w:pStyle w:val="ListParagraph"/>
        <w:numPr>
          <w:ilvl w:val="1"/>
          <w:numId w:val="52"/>
        </w:numPr>
        <w:contextualSpacing/>
        <w:rPr>
          <w:b/>
        </w:rPr>
      </w:pPr>
      <w:r w:rsidRPr="004C3E81">
        <w:rPr>
          <w:b/>
        </w:rPr>
        <w:t>Assess your current financial situation</w:t>
      </w:r>
    </w:p>
    <w:p w:rsidR="005A301C" w:rsidRPr="004C3E81" w:rsidRDefault="005A301C" w:rsidP="0062351D">
      <w:pPr>
        <w:pStyle w:val="ListParagraph"/>
        <w:ind w:left="1440"/>
      </w:pPr>
    </w:p>
    <w:p w:rsidR="005A301C" w:rsidRDefault="005A301C" w:rsidP="006B290C">
      <w:pPr>
        <w:pStyle w:val="ListParagraph"/>
        <w:numPr>
          <w:ilvl w:val="0"/>
          <w:numId w:val="52"/>
        </w:numPr>
        <w:contextualSpacing/>
      </w:pPr>
      <w:r w:rsidRPr="004C3E81">
        <w:t xml:space="preserve">Which of </w:t>
      </w:r>
      <w:r>
        <w:t>the following are ways you can increase your income without negatively impacting your financial future or financial recovery plan? Select all that apply.</w:t>
      </w:r>
    </w:p>
    <w:p w:rsidR="005A301C" w:rsidRPr="00771F7E" w:rsidRDefault="005A301C" w:rsidP="006B290C">
      <w:pPr>
        <w:numPr>
          <w:ilvl w:val="1"/>
          <w:numId w:val="52"/>
        </w:numPr>
        <w:contextualSpacing/>
      </w:pPr>
      <w:r w:rsidRPr="00771F7E">
        <w:t>Take money out of your retirement or investment accounts to pay off debt</w:t>
      </w:r>
    </w:p>
    <w:p w:rsidR="005A301C" w:rsidRPr="00771F7E" w:rsidRDefault="005A301C" w:rsidP="006B290C">
      <w:pPr>
        <w:numPr>
          <w:ilvl w:val="1"/>
          <w:numId w:val="52"/>
        </w:numPr>
        <w:contextualSpacing/>
        <w:rPr>
          <w:b/>
        </w:rPr>
      </w:pPr>
      <w:r w:rsidRPr="00771F7E">
        <w:rPr>
          <w:b/>
        </w:rPr>
        <w:t>Rent out an extra bedroom in your home</w:t>
      </w:r>
    </w:p>
    <w:p w:rsidR="005A301C" w:rsidRDefault="005A301C" w:rsidP="006B290C">
      <w:pPr>
        <w:numPr>
          <w:ilvl w:val="1"/>
          <w:numId w:val="52"/>
        </w:numPr>
        <w:contextualSpacing/>
        <w:rPr>
          <w:b/>
        </w:rPr>
      </w:pPr>
      <w:r w:rsidRPr="00771F7E">
        <w:rPr>
          <w:b/>
        </w:rPr>
        <w:t>Use your talents or hobby to make extra money</w:t>
      </w:r>
    </w:p>
    <w:p w:rsidR="005A301C" w:rsidRPr="00771F7E" w:rsidRDefault="005A301C" w:rsidP="006B290C">
      <w:pPr>
        <w:numPr>
          <w:ilvl w:val="1"/>
          <w:numId w:val="52"/>
        </w:numPr>
        <w:contextualSpacing/>
        <w:rPr>
          <w:b/>
        </w:rPr>
      </w:pPr>
      <w:r>
        <w:rPr>
          <w:b/>
        </w:rPr>
        <w:t>Make sure you receive any tax credits for which you are entitled</w:t>
      </w:r>
    </w:p>
    <w:p w:rsidR="005A301C" w:rsidRDefault="005A301C" w:rsidP="0062351D">
      <w:pPr>
        <w:pStyle w:val="ListParagraph"/>
        <w:ind w:left="1440"/>
        <w:rPr>
          <w:b/>
        </w:rPr>
      </w:pPr>
    </w:p>
    <w:p w:rsidR="005A301C" w:rsidRDefault="005A301C" w:rsidP="006B290C">
      <w:pPr>
        <w:pStyle w:val="ListParagraph"/>
        <w:numPr>
          <w:ilvl w:val="0"/>
          <w:numId w:val="52"/>
        </w:numPr>
        <w:contextualSpacing/>
      </w:pPr>
      <w:r w:rsidRPr="004C3E81">
        <w:t xml:space="preserve">Which of </w:t>
      </w:r>
      <w:r>
        <w:t>the following are ways you can decrease your expenses without negatively impacting your financial future or financial recovery plan? Select all that apply.</w:t>
      </w:r>
    </w:p>
    <w:p w:rsidR="005A301C" w:rsidRDefault="005A301C" w:rsidP="006B290C">
      <w:pPr>
        <w:pStyle w:val="ListParagraph"/>
        <w:numPr>
          <w:ilvl w:val="1"/>
          <w:numId w:val="52"/>
        </w:numPr>
        <w:contextualSpacing/>
      </w:pPr>
      <w:r>
        <w:t>Buy items you want but do not need</w:t>
      </w:r>
    </w:p>
    <w:p w:rsidR="005A301C" w:rsidRPr="00DD4EA9" w:rsidRDefault="005A301C" w:rsidP="006B290C">
      <w:pPr>
        <w:pStyle w:val="ListParagraph"/>
        <w:numPr>
          <w:ilvl w:val="1"/>
          <w:numId w:val="52"/>
        </w:numPr>
        <w:contextualSpacing/>
        <w:rPr>
          <w:b/>
        </w:rPr>
      </w:pPr>
      <w:r w:rsidRPr="00DD4EA9">
        <w:rPr>
          <w:b/>
        </w:rPr>
        <w:t>Us</w:t>
      </w:r>
      <w:r>
        <w:rPr>
          <w:b/>
        </w:rPr>
        <w:t>e</w:t>
      </w:r>
      <w:r w:rsidRPr="00DD4EA9">
        <w:rPr>
          <w:b/>
        </w:rPr>
        <w:t xml:space="preserve"> local assistance programs to </w:t>
      </w:r>
      <w:r>
        <w:rPr>
          <w:b/>
        </w:rPr>
        <w:t xml:space="preserve">offset </w:t>
      </w:r>
      <w:r w:rsidRPr="00DD4EA9">
        <w:rPr>
          <w:b/>
        </w:rPr>
        <w:t>food, housing, and utility costs</w:t>
      </w:r>
    </w:p>
    <w:p w:rsidR="005A301C" w:rsidRDefault="005A301C" w:rsidP="006B290C">
      <w:pPr>
        <w:pStyle w:val="ListParagraph"/>
        <w:numPr>
          <w:ilvl w:val="1"/>
          <w:numId w:val="52"/>
        </w:numPr>
        <w:contextualSpacing/>
        <w:rPr>
          <w:b/>
        </w:rPr>
      </w:pPr>
      <w:r w:rsidRPr="00DD4EA9">
        <w:rPr>
          <w:b/>
        </w:rPr>
        <w:t xml:space="preserve">Eat out </w:t>
      </w:r>
      <w:r>
        <w:rPr>
          <w:b/>
        </w:rPr>
        <w:t xml:space="preserve">at restaurants </w:t>
      </w:r>
      <w:r w:rsidRPr="00DD4EA9">
        <w:rPr>
          <w:b/>
        </w:rPr>
        <w:t xml:space="preserve">less frequently </w:t>
      </w:r>
      <w:r>
        <w:rPr>
          <w:b/>
        </w:rPr>
        <w:t xml:space="preserve"> </w:t>
      </w:r>
    </w:p>
    <w:p w:rsidR="005A301C" w:rsidRDefault="005A301C" w:rsidP="006B290C">
      <w:pPr>
        <w:pStyle w:val="ListParagraph"/>
        <w:numPr>
          <w:ilvl w:val="1"/>
          <w:numId w:val="52"/>
        </w:numPr>
        <w:contextualSpacing/>
      </w:pPr>
      <w:r>
        <w:t>Sell assets (e.g., an extra vehicle, furniture, or jewelry)</w:t>
      </w:r>
    </w:p>
    <w:p w:rsidR="005A301C" w:rsidRDefault="005A301C" w:rsidP="0062351D">
      <w:pPr>
        <w:pStyle w:val="ListParagraph"/>
        <w:ind w:left="1440"/>
        <w:rPr>
          <w:b/>
        </w:rPr>
      </w:pPr>
    </w:p>
    <w:p w:rsidR="005A301C" w:rsidRDefault="005A301C" w:rsidP="006B290C">
      <w:pPr>
        <w:pStyle w:val="ListParagraph"/>
        <w:numPr>
          <w:ilvl w:val="0"/>
          <w:numId w:val="52"/>
        </w:numPr>
        <w:contextualSpacing/>
      </w:pPr>
      <w:r>
        <w:t>When prioritizing your expenses, which of the following expenses should you pay first?</w:t>
      </w:r>
    </w:p>
    <w:p w:rsidR="005A301C" w:rsidRPr="00D3137C" w:rsidRDefault="005A301C" w:rsidP="006B290C">
      <w:pPr>
        <w:pStyle w:val="ListParagraph"/>
        <w:numPr>
          <w:ilvl w:val="1"/>
          <w:numId w:val="52"/>
        </w:numPr>
        <w:contextualSpacing/>
        <w:rPr>
          <w:b/>
        </w:rPr>
      </w:pPr>
      <w:r w:rsidRPr="00D3137C">
        <w:rPr>
          <w:b/>
        </w:rPr>
        <w:t>Your basic necessities (e.g., mortgage/rent, food, utilities, transportation)</w:t>
      </w:r>
    </w:p>
    <w:p w:rsidR="005A301C" w:rsidRDefault="005A301C" w:rsidP="006B290C">
      <w:pPr>
        <w:pStyle w:val="ListParagraph"/>
        <w:numPr>
          <w:ilvl w:val="1"/>
          <w:numId w:val="52"/>
        </w:numPr>
        <w:contextualSpacing/>
      </w:pPr>
      <w:r>
        <w:t>Credit card bills</w:t>
      </w:r>
    </w:p>
    <w:p w:rsidR="005A301C" w:rsidRDefault="005A301C" w:rsidP="006B290C">
      <w:pPr>
        <w:pStyle w:val="ListParagraph"/>
        <w:numPr>
          <w:ilvl w:val="1"/>
          <w:numId w:val="52"/>
        </w:numPr>
        <w:contextualSpacing/>
      </w:pPr>
      <w:r>
        <w:t>Collection agency bills</w:t>
      </w:r>
    </w:p>
    <w:p w:rsidR="005A301C" w:rsidRDefault="005A301C" w:rsidP="006B290C">
      <w:pPr>
        <w:pStyle w:val="ListParagraph"/>
        <w:numPr>
          <w:ilvl w:val="1"/>
          <w:numId w:val="52"/>
        </w:numPr>
        <w:contextualSpacing/>
      </w:pPr>
      <w:r>
        <w:t>Other expenses or loans (e.g., medical bills, education loans, personal expenses)</w:t>
      </w:r>
    </w:p>
    <w:p w:rsidR="005A301C" w:rsidRDefault="005A301C" w:rsidP="0062351D">
      <w:pPr>
        <w:pStyle w:val="ListParagraph"/>
        <w:ind w:left="1440"/>
      </w:pPr>
    </w:p>
    <w:p w:rsidR="005A301C" w:rsidRDefault="005A301C" w:rsidP="006B290C">
      <w:pPr>
        <w:pStyle w:val="ListParagraph"/>
        <w:numPr>
          <w:ilvl w:val="0"/>
          <w:numId w:val="52"/>
        </w:numPr>
        <w:contextualSpacing/>
      </w:pPr>
      <w:r>
        <w:t xml:space="preserve">Which of the following actions can help you build your credit and prevent future financial setbacks? </w:t>
      </w:r>
    </w:p>
    <w:p w:rsidR="005A301C" w:rsidRDefault="005A301C" w:rsidP="006B290C">
      <w:pPr>
        <w:pStyle w:val="ListParagraph"/>
        <w:numPr>
          <w:ilvl w:val="1"/>
          <w:numId w:val="52"/>
        </w:numPr>
        <w:contextualSpacing/>
      </w:pPr>
      <w:r>
        <w:t>Save money</w:t>
      </w:r>
    </w:p>
    <w:p w:rsidR="005A301C" w:rsidRDefault="005A301C" w:rsidP="006B290C">
      <w:pPr>
        <w:pStyle w:val="ListParagraph"/>
        <w:numPr>
          <w:ilvl w:val="1"/>
          <w:numId w:val="52"/>
        </w:numPr>
        <w:contextualSpacing/>
      </w:pPr>
      <w:r>
        <w:t>Review your credit report and correct any errors</w:t>
      </w:r>
    </w:p>
    <w:p w:rsidR="005A301C" w:rsidRDefault="005A301C" w:rsidP="006B290C">
      <w:pPr>
        <w:pStyle w:val="ListParagraph"/>
        <w:numPr>
          <w:ilvl w:val="1"/>
          <w:numId w:val="52"/>
        </w:numPr>
        <w:contextualSpacing/>
      </w:pPr>
      <w:r>
        <w:t>Work with your creditors when you cannot make your payment</w:t>
      </w:r>
    </w:p>
    <w:p w:rsidR="005A301C" w:rsidRDefault="005A301C" w:rsidP="006B290C">
      <w:pPr>
        <w:pStyle w:val="ListParagraph"/>
        <w:numPr>
          <w:ilvl w:val="1"/>
          <w:numId w:val="52"/>
        </w:numPr>
        <w:contextualSpacing/>
      </w:pPr>
      <w:r>
        <w:t>Ask for assistance when needed</w:t>
      </w:r>
    </w:p>
    <w:p w:rsidR="005A301C" w:rsidRDefault="005A301C" w:rsidP="006B290C">
      <w:pPr>
        <w:pStyle w:val="ListParagraph"/>
        <w:numPr>
          <w:ilvl w:val="1"/>
          <w:numId w:val="52"/>
        </w:numPr>
        <w:contextualSpacing/>
        <w:rPr>
          <w:b/>
        </w:rPr>
      </w:pPr>
      <w:r w:rsidRPr="00094918">
        <w:rPr>
          <w:b/>
        </w:rPr>
        <w:t>All of the above</w:t>
      </w:r>
    </w:p>
    <w:p w:rsidR="005A301C" w:rsidRDefault="005A301C" w:rsidP="0062351D">
      <w:pPr>
        <w:pStyle w:val="ListParagraph"/>
        <w:ind w:left="1440"/>
        <w:rPr>
          <w:b/>
        </w:rPr>
      </w:pPr>
    </w:p>
    <w:p w:rsidR="005A301C" w:rsidRPr="00CB70D0" w:rsidRDefault="005A301C" w:rsidP="006B290C">
      <w:pPr>
        <w:pStyle w:val="ListParagraph"/>
        <w:numPr>
          <w:ilvl w:val="0"/>
          <w:numId w:val="52"/>
        </w:numPr>
        <w:contextualSpacing/>
      </w:pPr>
      <w:r>
        <w:br w:type="page"/>
        <w:t xml:space="preserve">Select all that apply. You can </w:t>
      </w:r>
      <w:r w:rsidRPr="00CB70D0">
        <w:t>gu</w:t>
      </w:r>
      <w:r>
        <w:t>ard against credit repair scams by:</w:t>
      </w:r>
    </w:p>
    <w:p w:rsidR="005A301C" w:rsidRPr="00EA21EC" w:rsidRDefault="005A301C" w:rsidP="006B290C">
      <w:pPr>
        <w:pStyle w:val="ListParagraph"/>
        <w:numPr>
          <w:ilvl w:val="1"/>
          <w:numId w:val="52"/>
        </w:numPr>
        <w:contextualSpacing/>
        <w:rPr>
          <w:b/>
        </w:rPr>
      </w:pPr>
      <w:r w:rsidRPr="00EA21EC">
        <w:rPr>
          <w:b/>
        </w:rPr>
        <w:t>Avoiding companies that ask for payment before services are provided</w:t>
      </w:r>
    </w:p>
    <w:p w:rsidR="005A301C" w:rsidRPr="00CB70D0" w:rsidRDefault="005A301C" w:rsidP="006B290C">
      <w:pPr>
        <w:pStyle w:val="ListParagraph"/>
        <w:numPr>
          <w:ilvl w:val="1"/>
          <w:numId w:val="52"/>
        </w:numPr>
        <w:contextualSpacing/>
        <w:rPr>
          <w:b/>
        </w:rPr>
      </w:pPr>
      <w:r w:rsidRPr="00CB70D0">
        <w:rPr>
          <w:b/>
        </w:rPr>
        <w:t>Check</w:t>
      </w:r>
      <w:r>
        <w:rPr>
          <w:b/>
        </w:rPr>
        <w:t>ing</w:t>
      </w:r>
      <w:r w:rsidRPr="00CB70D0">
        <w:rPr>
          <w:b/>
        </w:rPr>
        <w:t xml:space="preserve"> for complaints filed against the credit repair company with your local Better Business Bureau </w:t>
      </w:r>
    </w:p>
    <w:p w:rsidR="005A301C" w:rsidRDefault="005A301C" w:rsidP="006B290C">
      <w:pPr>
        <w:pStyle w:val="ListParagraph"/>
        <w:numPr>
          <w:ilvl w:val="1"/>
          <w:numId w:val="52"/>
        </w:numPr>
        <w:contextualSpacing/>
      </w:pPr>
      <w:r>
        <w:t xml:space="preserve">Avoiding organizations that tell you your rights and ways you can repair your own credit </w:t>
      </w:r>
    </w:p>
    <w:p w:rsidR="005A301C" w:rsidRPr="00EA21EC" w:rsidRDefault="005A301C" w:rsidP="006B290C">
      <w:pPr>
        <w:pStyle w:val="ListParagraph"/>
        <w:numPr>
          <w:ilvl w:val="1"/>
          <w:numId w:val="52"/>
        </w:numPr>
        <w:contextualSpacing/>
        <w:rPr>
          <w:b/>
        </w:rPr>
      </w:pPr>
      <w:r w:rsidRPr="00EA21EC">
        <w:rPr>
          <w:b/>
        </w:rPr>
        <w:t>Avoiding companies that advertise fast and easy credit repair solutions</w:t>
      </w:r>
    </w:p>
    <w:p w:rsidR="005A301C" w:rsidRDefault="005A301C" w:rsidP="0062351D">
      <w:pPr>
        <w:pStyle w:val="ListParagraph"/>
        <w:ind w:left="1440"/>
      </w:pPr>
    </w:p>
    <w:p w:rsidR="005A301C" w:rsidRDefault="005A301C" w:rsidP="006B290C">
      <w:pPr>
        <w:pStyle w:val="ListParagraph"/>
        <w:numPr>
          <w:ilvl w:val="0"/>
          <w:numId w:val="52"/>
        </w:numPr>
        <w:contextualSpacing/>
      </w:pPr>
      <w:r>
        <w:t>How frequently should you review and adjust your financial recovery plan?</w:t>
      </w:r>
    </w:p>
    <w:p w:rsidR="005A301C" w:rsidRDefault="005A301C" w:rsidP="006B290C">
      <w:pPr>
        <w:pStyle w:val="ListParagraph"/>
        <w:numPr>
          <w:ilvl w:val="1"/>
          <w:numId w:val="52"/>
        </w:numPr>
        <w:contextualSpacing/>
      </w:pPr>
      <w:r>
        <w:t>Every month</w:t>
      </w:r>
    </w:p>
    <w:p w:rsidR="005A301C" w:rsidRDefault="005A301C" w:rsidP="006B290C">
      <w:pPr>
        <w:pStyle w:val="ListParagraph"/>
        <w:numPr>
          <w:ilvl w:val="1"/>
          <w:numId w:val="52"/>
        </w:numPr>
        <w:contextualSpacing/>
      </w:pPr>
      <w:r>
        <w:t xml:space="preserve">Every </w:t>
      </w:r>
      <w:r w:rsidRPr="00CB0E98">
        <w:t>six</w:t>
      </w:r>
      <w:r>
        <w:t xml:space="preserve"> months</w:t>
      </w:r>
    </w:p>
    <w:p w:rsidR="005A301C" w:rsidRDefault="005A301C" w:rsidP="006B290C">
      <w:pPr>
        <w:pStyle w:val="ListParagraph"/>
        <w:numPr>
          <w:ilvl w:val="1"/>
          <w:numId w:val="52"/>
        </w:numPr>
        <w:contextualSpacing/>
      </w:pPr>
      <w:r>
        <w:t>Every 12 months</w:t>
      </w:r>
    </w:p>
    <w:p w:rsidR="005A301C" w:rsidRDefault="005A301C" w:rsidP="006B290C">
      <w:pPr>
        <w:pStyle w:val="ListParagraph"/>
        <w:numPr>
          <w:ilvl w:val="1"/>
          <w:numId w:val="52"/>
        </w:numPr>
        <w:contextualSpacing/>
        <w:rPr>
          <w:b/>
        </w:rPr>
      </w:pPr>
      <w:r>
        <w:rPr>
          <w:b/>
        </w:rPr>
        <w:t>As</w:t>
      </w:r>
      <w:r w:rsidRPr="00094918">
        <w:rPr>
          <w:b/>
        </w:rPr>
        <w:t xml:space="preserve"> needed</w:t>
      </w:r>
      <w:r>
        <w:rPr>
          <w:b/>
        </w:rPr>
        <w:t>, but at least every 12 months</w:t>
      </w:r>
    </w:p>
    <w:p w:rsidR="005A301C" w:rsidRDefault="005A301C" w:rsidP="0062351D">
      <w:pPr>
        <w:pStyle w:val="ListParagraph"/>
        <w:ind w:left="1440"/>
        <w:rPr>
          <w:b/>
        </w:rPr>
      </w:pPr>
    </w:p>
    <w:p w:rsidR="005A301C" w:rsidRDefault="005A301C"/>
    <w:tbl>
      <w:tblPr>
        <w:tblW w:w="4895" w:type="pct"/>
        <w:tblInd w:w="158" w:type="dxa"/>
        <w:tblLayout w:type="fixed"/>
        <w:tblCellMar>
          <w:top w:w="72" w:type="dxa"/>
          <w:left w:w="72" w:type="dxa"/>
          <w:bottom w:w="72" w:type="dxa"/>
          <w:right w:w="72" w:type="dxa"/>
        </w:tblCellMar>
        <w:tblLook w:val="00A0"/>
      </w:tblPr>
      <w:tblGrid>
        <w:gridCol w:w="72"/>
        <w:gridCol w:w="3672"/>
        <w:gridCol w:w="6"/>
        <w:gridCol w:w="19"/>
        <w:gridCol w:w="1"/>
        <w:gridCol w:w="6868"/>
        <w:gridCol w:w="76"/>
      </w:tblGrid>
      <w:tr w:rsidR="005A301C" w:rsidRPr="00960175" w:rsidTr="00446862">
        <w:trPr>
          <w:gridBefore w:val="1"/>
          <w:gridAfter w:val="1"/>
          <w:wBefore w:w="72" w:type="dxa"/>
          <w:wAfter w:w="77" w:type="dxa"/>
          <w:trHeight w:val="368"/>
          <w:tblHeader/>
        </w:trPr>
        <w:tc>
          <w:tcPr>
            <w:tcW w:w="3656" w:type="dxa"/>
            <w:gridSpan w:val="4"/>
            <w:shd w:val="clear" w:color="auto" w:fill="C1961C"/>
            <w:tcMar>
              <w:top w:w="72" w:type="dxa"/>
              <w:left w:w="72" w:type="dxa"/>
              <w:bottom w:w="72" w:type="dxa"/>
              <w:right w:w="72" w:type="dxa"/>
            </w:tcMar>
          </w:tcPr>
          <w:p w:rsidR="005A301C" w:rsidRPr="002D6641" w:rsidRDefault="005A301C" w:rsidP="00DD2416">
            <w:pPr>
              <w:pStyle w:val="Style14ptBoldWhiteCenteredLinespacingsingle"/>
            </w:pPr>
            <w:r>
              <w:br w:type="page"/>
            </w:r>
            <w:r w:rsidRPr="002D6641">
              <w:br w:type="page"/>
              <w:t>Instructor Notes</w:t>
            </w:r>
          </w:p>
        </w:tc>
        <w:tc>
          <w:tcPr>
            <w:tcW w:w="6909" w:type="dxa"/>
            <w:shd w:val="clear" w:color="auto" w:fill="132F5A"/>
            <w:tcMar>
              <w:top w:w="72" w:type="dxa"/>
              <w:left w:w="72" w:type="dxa"/>
              <w:bottom w:w="72" w:type="dxa"/>
              <w:right w:w="72" w:type="dxa"/>
            </w:tcMar>
          </w:tcPr>
          <w:p w:rsidR="005A301C" w:rsidRDefault="005A301C" w:rsidP="00DD2416">
            <w:pPr>
              <w:pStyle w:val="Style14ptBoldWhiteCenteredLinespacingsingle"/>
            </w:pPr>
            <w:r>
              <w:t>Presentation</w:t>
            </w:r>
          </w:p>
        </w:tc>
      </w:tr>
      <w:tr w:rsidR="005A301C" w:rsidTr="00446862">
        <w:trPr>
          <w:gridBefore w:val="1"/>
          <w:gridAfter w:val="1"/>
          <w:wBefore w:w="72" w:type="dxa"/>
          <w:wAfter w:w="77" w:type="dxa"/>
          <w:trHeight w:val="233"/>
        </w:trPr>
        <w:tc>
          <w:tcPr>
            <w:tcW w:w="3650" w:type="dxa"/>
            <w:gridSpan w:val="3"/>
            <w:tcMar>
              <w:top w:w="72" w:type="dxa"/>
              <w:left w:w="72" w:type="dxa"/>
              <w:bottom w:w="72" w:type="dxa"/>
              <w:right w:w="72" w:type="dxa"/>
            </w:tcMar>
            <w:vAlign w:val="bottom"/>
          </w:tcPr>
          <w:p w:rsidR="005A301C" w:rsidRDefault="005A301C">
            <w:pPr>
              <w:rPr>
                <w:rFonts w:cs="Arial"/>
                <w:i/>
                <w:color w:val="4BACC6"/>
                <w:sz w:val="18"/>
                <w:szCs w:val="18"/>
              </w:rPr>
            </w:pPr>
          </w:p>
        </w:tc>
        <w:tc>
          <w:tcPr>
            <w:tcW w:w="6915" w:type="dxa"/>
            <w:gridSpan w:val="2"/>
            <w:tcMar>
              <w:top w:w="72" w:type="dxa"/>
              <w:left w:w="72" w:type="dxa"/>
              <w:bottom w:w="72" w:type="dxa"/>
              <w:right w:w="72" w:type="dxa"/>
            </w:tcMar>
            <w:vAlign w:val="bottom"/>
          </w:tcPr>
          <w:p w:rsidR="005A301C" w:rsidRPr="00960175" w:rsidRDefault="005A301C" w:rsidP="00B40FEB">
            <w:pPr>
              <w:pStyle w:val="Heading1"/>
            </w:pPr>
            <w:bookmarkStart w:id="52" w:name="_Toc271703658"/>
            <w:r>
              <w:t>Financial Recovery</w:t>
            </w:r>
            <w:bookmarkEnd w:id="52"/>
          </w:p>
        </w:tc>
      </w:tr>
      <w:tr w:rsidR="005A301C" w:rsidRPr="00960175" w:rsidTr="00446862">
        <w:trPr>
          <w:gridBefore w:val="1"/>
          <w:gridAfter w:val="1"/>
          <w:wBefore w:w="72" w:type="dxa"/>
          <w:wAfter w:w="77" w:type="dxa"/>
          <w:trHeight w:val="233"/>
        </w:trPr>
        <w:tc>
          <w:tcPr>
            <w:tcW w:w="3650" w:type="dxa"/>
            <w:gridSpan w:val="3"/>
            <w:tcMar>
              <w:top w:w="72" w:type="dxa"/>
              <w:left w:w="72" w:type="dxa"/>
              <w:bottom w:w="72" w:type="dxa"/>
              <w:right w:w="72" w:type="dxa"/>
            </w:tcMar>
          </w:tcPr>
          <w:p w:rsidR="005A301C" w:rsidRPr="00B240F6" w:rsidRDefault="005A301C" w:rsidP="00804B7C">
            <w:pPr>
              <w:pStyle w:val="Minutes"/>
              <w:rPr>
                <w:rFonts w:cs="Arial"/>
                <w:i/>
                <w:color w:val="132F5A"/>
                <w:sz w:val="18"/>
                <w:szCs w:val="18"/>
              </w:rPr>
            </w:pPr>
            <w:r>
              <w:rPr>
                <w:color w:val="132F5A"/>
              </w:rPr>
              <w:t>5</w:t>
            </w:r>
            <w:r w:rsidRPr="00B240F6">
              <w:rPr>
                <w:color w:val="132F5A"/>
              </w:rPr>
              <w:t xml:space="preserve"> minutes</w:t>
            </w:r>
          </w:p>
        </w:tc>
        <w:tc>
          <w:tcPr>
            <w:tcW w:w="6915" w:type="dxa"/>
            <w:gridSpan w:val="2"/>
            <w:tcMar>
              <w:top w:w="72" w:type="dxa"/>
              <w:left w:w="72" w:type="dxa"/>
              <w:bottom w:w="72" w:type="dxa"/>
              <w:right w:w="72" w:type="dxa"/>
            </w:tcMar>
          </w:tcPr>
          <w:p w:rsidR="005A301C" w:rsidRPr="00960175" w:rsidRDefault="005A301C" w:rsidP="008A2000">
            <w:pPr>
              <w:pStyle w:val="Heading2"/>
            </w:pPr>
            <w:r>
              <w:t>Steps to Financial Recovery</w:t>
            </w:r>
          </w:p>
        </w:tc>
      </w:tr>
      <w:tr w:rsidR="005A301C" w:rsidRPr="00CE6728" w:rsidTr="00446862">
        <w:trPr>
          <w:gridBefore w:val="1"/>
          <w:gridAfter w:val="1"/>
          <w:wBefore w:w="72" w:type="dxa"/>
          <w:wAfter w:w="77" w:type="dxa"/>
          <w:trHeight w:val="233"/>
        </w:trPr>
        <w:tc>
          <w:tcPr>
            <w:tcW w:w="3650" w:type="dxa"/>
            <w:gridSpan w:val="3"/>
            <w:tcMar>
              <w:top w:w="72" w:type="dxa"/>
              <w:left w:w="72" w:type="dxa"/>
              <w:bottom w:w="72" w:type="dxa"/>
              <w:right w:w="72" w:type="dxa"/>
            </w:tcMar>
          </w:tcPr>
          <w:p w:rsidR="005A301C" w:rsidRPr="00B240F6" w:rsidRDefault="005A301C" w:rsidP="00A523CA">
            <w:pPr>
              <w:pStyle w:val="InstructorNotes"/>
            </w:pPr>
          </w:p>
          <w:p w:rsidR="005A301C" w:rsidRPr="00B240F6" w:rsidRDefault="005A301C" w:rsidP="00A523CA">
            <w:pPr>
              <w:pStyle w:val="InstructorNotes"/>
            </w:pPr>
          </w:p>
        </w:tc>
        <w:tc>
          <w:tcPr>
            <w:tcW w:w="6915" w:type="dxa"/>
            <w:gridSpan w:val="2"/>
            <w:tcMar>
              <w:top w:w="72" w:type="dxa"/>
              <w:left w:w="72" w:type="dxa"/>
              <w:bottom w:w="72" w:type="dxa"/>
              <w:right w:w="72" w:type="dxa"/>
            </w:tcMar>
          </w:tcPr>
          <w:p w:rsidR="005A301C" w:rsidRDefault="005A301C" w:rsidP="00361A10">
            <w:r>
              <w:t xml:space="preserve">If you are struggling with reduced income, little to no savings, and increasing expenses and debt, you are not alone! As you can see, there are others here today who may be in a similar situation. </w:t>
            </w:r>
          </w:p>
          <w:p w:rsidR="005A301C" w:rsidRDefault="005A301C" w:rsidP="00361A10"/>
          <w:p w:rsidR="005A301C" w:rsidRPr="00E62699" w:rsidRDefault="005A301C" w:rsidP="00E62699">
            <w:pPr>
              <w:rPr>
                <w:i/>
              </w:rPr>
            </w:pPr>
            <w:r w:rsidRPr="00E62699">
              <w:rPr>
                <w:i/>
              </w:rPr>
              <w:t xml:space="preserve">[Note: Please have participants briefly </w:t>
            </w:r>
            <w:r>
              <w:rPr>
                <w:i/>
              </w:rPr>
              <w:t xml:space="preserve">share </w:t>
            </w:r>
            <w:r w:rsidRPr="00E62699">
              <w:rPr>
                <w:i/>
              </w:rPr>
              <w:t xml:space="preserve">their current financial situation </w:t>
            </w:r>
            <w:r>
              <w:rPr>
                <w:i/>
              </w:rPr>
              <w:t xml:space="preserve">with the class or a person sitting next to them if this was not completed during </w:t>
            </w:r>
            <w:r w:rsidRPr="00E62699">
              <w:rPr>
                <w:i/>
              </w:rPr>
              <w:t>introductions.</w:t>
            </w:r>
            <w:r>
              <w:rPr>
                <w:i/>
              </w:rPr>
              <w:t xml:space="preserve"> Otherwise, summarize the various financial situations participants are facing.</w:t>
            </w:r>
            <w:r w:rsidRPr="00E62699">
              <w:rPr>
                <w:i/>
              </w:rPr>
              <w:t>]</w:t>
            </w:r>
          </w:p>
          <w:p w:rsidR="005A301C" w:rsidRDefault="005A301C" w:rsidP="00361A10"/>
          <w:p w:rsidR="005A301C" w:rsidRDefault="005A301C" w:rsidP="00361A10">
            <w:r>
              <w:t xml:space="preserve">Once you feel overwhelmed by your financial situation, it may be difficult to know where to turn for help or how to begin improving your situation. However, you have taken a first and important step to your financial recovery by attending this training today! </w:t>
            </w:r>
          </w:p>
          <w:p w:rsidR="005A301C" w:rsidRDefault="005A301C" w:rsidP="00361A10"/>
          <w:p w:rsidR="005A301C" w:rsidRDefault="005A301C" w:rsidP="004B1565">
            <w:r>
              <w:t xml:space="preserve">When you finish you will have information, resources, and tools to help you get started on your own financial recovery process. </w:t>
            </w:r>
          </w:p>
        </w:tc>
      </w:tr>
      <w:tr w:rsidR="005A301C" w:rsidTr="00446862">
        <w:trPr>
          <w:gridBefore w:val="1"/>
          <w:gridAfter w:val="1"/>
          <w:wBefore w:w="72" w:type="dxa"/>
          <w:wAfter w:w="77" w:type="dxa"/>
          <w:trHeight w:val="404"/>
        </w:trPr>
        <w:tc>
          <w:tcPr>
            <w:tcW w:w="3650" w:type="dxa"/>
            <w:gridSpan w:val="3"/>
            <w:tcMar>
              <w:top w:w="72" w:type="dxa"/>
              <w:left w:w="72" w:type="dxa"/>
              <w:bottom w:w="72" w:type="dxa"/>
              <w:right w:w="72" w:type="dxa"/>
            </w:tcMar>
          </w:tcPr>
          <w:p w:rsidR="005A301C" w:rsidRPr="000778C7" w:rsidRDefault="005A301C" w:rsidP="00B240F6">
            <w:pPr>
              <w:rPr>
                <w:i/>
                <w:color w:val="132F5A"/>
                <w:kern w:val="32"/>
                <w:szCs w:val="22"/>
              </w:rPr>
            </w:pPr>
          </w:p>
        </w:tc>
        <w:tc>
          <w:tcPr>
            <w:tcW w:w="6915" w:type="dxa"/>
            <w:gridSpan w:val="2"/>
            <w:tcMar>
              <w:top w:w="72" w:type="dxa"/>
              <w:left w:w="72" w:type="dxa"/>
              <w:bottom w:w="72" w:type="dxa"/>
              <w:right w:w="72" w:type="dxa"/>
            </w:tcMar>
          </w:tcPr>
          <w:p w:rsidR="005A301C" w:rsidRPr="00960175" w:rsidRDefault="005A301C" w:rsidP="008A2000">
            <w:pPr>
              <w:pStyle w:val="Heading2"/>
            </w:pPr>
            <w:r>
              <w:t>The Financial Recovery Process</w:t>
            </w:r>
          </w:p>
        </w:tc>
      </w:tr>
      <w:tr w:rsidR="005A301C" w:rsidTr="00446862">
        <w:trPr>
          <w:gridBefore w:val="1"/>
          <w:gridAfter w:val="1"/>
          <w:wBefore w:w="72" w:type="dxa"/>
          <w:wAfter w:w="77" w:type="dxa"/>
          <w:trHeight w:val="404"/>
        </w:trPr>
        <w:tc>
          <w:tcPr>
            <w:tcW w:w="3650" w:type="dxa"/>
            <w:gridSpan w:val="3"/>
            <w:tcMar>
              <w:top w:w="72" w:type="dxa"/>
              <w:left w:w="72" w:type="dxa"/>
              <w:bottom w:w="72" w:type="dxa"/>
              <w:right w:w="72" w:type="dxa"/>
            </w:tcMar>
          </w:tcPr>
          <w:p w:rsidR="005A301C" w:rsidRPr="00962ECF" w:rsidRDefault="005A301C" w:rsidP="00B240F6">
            <w:pPr>
              <w:rPr>
                <w:i/>
                <w:color w:val="132F5A"/>
                <w:kern w:val="32"/>
                <w:szCs w:val="22"/>
              </w:rPr>
            </w:pPr>
            <w:r w:rsidRPr="0075079C">
              <w:rPr>
                <w:i/>
                <w:noProof/>
                <w:color w:val="132F5A"/>
                <w:kern w:val="32"/>
                <w:szCs w:val="22"/>
              </w:rPr>
              <w:pict>
                <v:shape id="Picture 16" o:spid="_x0000_i1037" type="#_x0000_t75" style="width:165.75pt;height:123.75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p>
          <w:p w:rsidR="005A301C" w:rsidRPr="00962ECF" w:rsidRDefault="005A301C" w:rsidP="00B240F6">
            <w:pPr>
              <w:rPr>
                <w:i/>
                <w:color w:val="132F5A"/>
                <w:kern w:val="32"/>
                <w:szCs w:val="22"/>
              </w:rPr>
            </w:pPr>
            <w:r>
              <w:rPr>
                <w:i/>
                <w:color w:val="132F5A"/>
                <w:kern w:val="32"/>
                <w:szCs w:val="22"/>
              </w:rPr>
              <w:t>Slide 6</w:t>
            </w:r>
          </w:p>
          <w:p w:rsidR="005A301C" w:rsidRPr="00962ECF" w:rsidRDefault="005A301C" w:rsidP="00A523CA">
            <w:pPr>
              <w:pStyle w:val="InstructorNotes"/>
            </w:pPr>
            <w:r w:rsidRPr="00962ECF">
              <w:t>Set realistic expectations with participants.</w:t>
            </w:r>
          </w:p>
          <w:p w:rsidR="005A301C" w:rsidRPr="00962ECF" w:rsidRDefault="005A301C" w:rsidP="00A523CA">
            <w:pPr>
              <w:pStyle w:val="InstructorNotes"/>
            </w:pPr>
          </w:p>
          <w:p w:rsidR="005A301C" w:rsidRPr="00962ECF" w:rsidRDefault="005A301C" w:rsidP="00962ECF">
            <w:pPr>
              <w:pStyle w:val="InstructorNotes"/>
              <w:jc w:val="center"/>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Pr="00962ECF"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Pr="00962ECF" w:rsidRDefault="005A301C" w:rsidP="00A523CA">
            <w:pPr>
              <w:pStyle w:val="InstructorNotes"/>
            </w:pPr>
            <w:r w:rsidRPr="00336F53">
              <w:rPr>
                <w:noProof/>
              </w:rPr>
              <w:pict>
                <v:shape id="Picture 15" o:spid="_x0000_i1038" type="#_x0000_t75" alt="ask_a_question" style="width:1in;height:1in;visibility:visible">
                  <v:imagedata r:id="rId14" o:title=""/>
                </v:shape>
              </w:pict>
            </w:r>
          </w:p>
          <w:p w:rsidR="005A301C" w:rsidRPr="00962ECF" w:rsidRDefault="005A301C" w:rsidP="00047BBF">
            <w:pPr>
              <w:rPr>
                <w:i/>
                <w:color w:val="132F5A"/>
                <w:kern w:val="32"/>
                <w:szCs w:val="22"/>
              </w:rPr>
            </w:pPr>
            <w:r w:rsidRPr="00962ECF">
              <w:rPr>
                <w:i/>
                <w:color w:val="132F5A"/>
                <w:kern w:val="32"/>
                <w:szCs w:val="22"/>
              </w:rPr>
              <w:t>Answer any questions. Then introduce the next topic.</w:t>
            </w:r>
          </w:p>
          <w:p w:rsidR="005A301C" w:rsidRPr="000778C7" w:rsidRDefault="005A301C" w:rsidP="00A523CA">
            <w:pPr>
              <w:pStyle w:val="InstructorNotes"/>
            </w:pPr>
          </w:p>
        </w:tc>
        <w:tc>
          <w:tcPr>
            <w:tcW w:w="6915" w:type="dxa"/>
            <w:gridSpan w:val="2"/>
            <w:tcMar>
              <w:top w:w="72" w:type="dxa"/>
              <w:left w:w="72" w:type="dxa"/>
              <w:bottom w:w="72" w:type="dxa"/>
              <w:right w:w="72" w:type="dxa"/>
            </w:tcMar>
          </w:tcPr>
          <w:p w:rsidR="005A301C" w:rsidRDefault="005A301C" w:rsidP="00661DF1">
            <w:r>
              <w:t xml:space="preserve">When discussing the financial recovery process, we will break the process down into four basics steps: </w:t>
            </w:r>
          </w:p>
          <w:p w:rsidR="005A301C" w:rsidRPr="00316C71" w:rsidRDefault="005A301C" w:rsidP="00661DF1">
            <w:pPr>
              <w:numPr>
                <w:ilvl w:val="0"/>
                <w:numId w:val="9"/>
              </w:numPr>
            </w:pPr>
            <w:r w:rsidRPr="00316C71">
              <w:t xml:space="preserve">Evaluate Your Current Financial Situation </w:t>
            </w:r>
          </w:p>
          <w:p w:rsidR="005A301C" w:rsidRPr="00316C71" w:rsidRDefault="005A301C" w:rsidP="00661DF1">
            <w:pPr>
              <w:numPr>
                <w:ilvl w:val="0"/>
                <w:numId w:val="9"/>
              </w:numPr>
            </w:pPr>
            <w:r w:rsidRPr="00316C71">
              <w:t xml:space="preserve">Develop a Financial Recovery Plan </w:t>
            </w:r>
          </w:p>
          <w:p w:rsidR="005A301C" w:rsidRPr="00316C71" w:rsidRDefault="005A301C" w:rsidP="00661DF1">
            <w:pPr>
              <w:numPr>
                <w:ilvl w:val="0"/>
                <w:numId w:val="9"/>
              </w:numPr>
            </w:pPr>
            <w:r w:rsidRPr="00316C71">
              <w:t>Implement Your Plan</w:t>
            </w:r>
          </w:p>
          <w:p w:rsidR="005A301C" w:rsidRPr="00316C71" w:rsidRDefault="005A301C" w:rsidP="00661DF1">
            <w:pPr>
              <w:numPr>
                <w:ilvl w:val="0"/>
                <w:numId w:val="9"/>
              </w:numPr>
            </w:pPr>
            <w:r w:rsidRPr="00316C71">
              <w:t xml:space="preserve">Evaluate and Adjust Your Plan  </w:t>
            </w:r>
          </w:p>
          <w:p w:rsidR="005A301C" w:rsidRDefault="005A301C" w:rsidP="00661DF1"/>
          <w:p w:rsidR="005A301C" w:rsidRDefault="005A301C" w:rsidP="00661DF1">
            <w:r>
              <w:t>As we work through the module, we will examine these steps in more detail and discuss what actions you should take for each step. There are a few things to keep in mind as we discuss the financial recovery process:</w:t>
            </w:r>
          </w:p>
          <w:p w:rsidR="005A301C" w:rsidRDefault="005A301C" w:rsidP="00B5261F">
            <w:pPr>
              <w:numPr>
                <w:ilvl w:val="0"/>
                <w:numId w:val="12"/>
              </w:numPr>
            </w:pPr>
            <w:r>
              <w:t xml:space="preserve">The financial recovery process is a slow and steady one. It can take several years to fully recover financially and repair, or rebuild, your credit. </w:t>
            </w:r>
          </w:p>
          <w:p w:rsidR="005A301C" w:rsidRDefault="005A301C" w:rsidP="00B5261F">
            <w:pPr>
              <w:numPr>
                <w:ilvl w:val="0"/>
                <w:numId w:val="12"/>
              </w:numPr>
            </w:pPr>
            <w:r>
              <w:t xml:space="preserve">You may need to ask for help along the way. This allows you to accomplish your financial recovery goals faster. For instance, a reputable financial counselor may be able to negotiate lower interest rates than you can, or you may be able to pay off your debt quicker if you seek assistance through local programs (e.g., rent, mortgage, food, and utility assistance programs). </w:t>
            </w:r>
          </w:p>
          <w:p w:rsidR="005A301C" w:rsidRDefault="005A301C" w:rsidP="00B5261F">
            <w:pPr>
              <w:numPr>
                <w:ilvl w:val="0"/>
                <w:numId w:val="12"/>
              </w:numPr>
            </w:pPr>
            <w:r>
              <w:t>You should expect to experience an occasional setback during the financial recovery process. When setbacks occur, you may need to re-evaluate and adjust your plan. However, try not to let setbacks discourage you or take you off course from your plan. By being prepared for setbacks, you will be able to adjust and recover quicker.</w:t>
            </w:r>
          </w:p>
          <w:p w:rsidR="005A301C" w:rsidRDefault="005A301C" w:rsidP="00B5261F">
            <w:pPr>
              <w:numPr>
                <w:ilvl w:val="0"/>
                <w:numId w:val="12"/>
              </w:numPr>
            </w:pPr>
            <w:r>
              <w:t xml:space="preserve">Remember that you are not alone. Many people are embarrassed to share their financial situation with others. However, you may find that it helps to talk with and learn from others who are, or have been, in a similar situation. </w:t>
            </w:r>
          </w:p>
          <w:p w:rsidR="005A301C" w:rsidRDefault="005A301C" w:rsidP="003403E4">
            <w:pPr>
              <w:ind w:left="360"/>
            </w:pPr>
          </w:p>
          <w:p w:rsidR="005A301C" w:rsidRDefault="005A301C" w:rsidP="00047BBF">
            <w:r>
              <w:t>What questions do you have before we begin?</w:t>
            </w:r>
          </w:p>
          <w:p w:rsidR="005A301C" w:rsidRDefault="005A301C" w:rsidP="00047BBF"/>
          <w:p w:rsidR="005A301C" w:rsidRPr="00E85016" w:rsidRDefault="005A301C" w:rsidP="00C6421E">
            <w:r>
              <w:t>We will begin with Step 1: Evaluate your Financial Situation.</w:t>
            </w:r>
          </w:p>
        </w:tc>
      </w:tr>
      <w:tr w:rsidR="005A301C" w:rsidRPr="00960175" w:rsidTr="00446862">
        <w:trPr>
          <w:trHeight w:val="368"/>
          <w:tblHeader/>
        </w:trPr>
        <w:tc>
          <w:tcPr>
            <w:tcW w:w="3703" w:type="dxa"/>
            <w:gridSpan w:val="3"/>
            <w:shd w:val="clear" w:color="auto" w:fill="C1961C"/>
            <w:tcMar>
              <w:top w:w="72" w:type="dxa"/>
              <w:left w:w="72" w:type="dxa"/>
              <w:bottom w:w="72" w:type="dxa"/>
              <w:right w:w="72" w:type="dxa"/>
            </w:tcMar>
          </w:tcPr>
          <w:p w:rsidR="005A301C" w:rsidRPr="002D6641" w:rsidRDefault="005A301C" w:rsidP="00DD2416">
            <w:pPr>
              <w:pStyle w:val="Style14ptBoldWhiteCenteredLinespacingsingle"/>
            </w:pPr>
            <w:r>
              <w:br w:type="page"/>
            </w:r>
            <w:r w:rsidRPr="002D6641">
              <w:br w:type="page"/>
              <w:t>Instructor Notes</w:t>
            </w:r>
          </w:p>
        </w:tc>
        <w:tc>
          <w:tcPr>
            <w:tcW w:w="7011" w:type="dxa"/>
            <w:gridSpan w:val="4"/>
            <w:shd w:val="clear" w:color="auto" w:fill="132F5A"/>
            <w:tcMar>
              <w:top w:w="72" w:type="dxa"/>
              <w:left w:w="72" w:type="dxa"/>
              <w:bottom w:w="72" w:type="dxa"/>
              <w:right w:w="72" w:type="dxa"/>
            </w:tcMar>
          </w:tcPr>
          <w:p w:rsidR="005A301C" w:rsidRDefault="005A301C" w:rsidP="00DD2416">
            <w:pPr>
              <w:pStyle w:val="Style14ptBoldWhiteCenteredLinespacingsingle"/>
            </w:pPr>
            <w:r>
              <w:t>Presentation</w:t>
            </w:r>
          </w:p>
        </w:tc>
      </w:tr>
      <w:tr w:rsidR="005A301C" w:rsidTr="00446862">
        <w:trPr>
          <w:trHeight w:val="404"/>
        </w:trPr>
        <w:tc>
          <w:tcPr>
            <w:tcW w:w="3697" w:type="dxa"/>
            <w:gridSpan w:val="2"/>
            <w:tcMar>
              <w:top w:w="72" w:type="dxa"/>
              <w:left w:w="72" w:type="dxa"/>
              <w:bottom w:w="72" w:type="dxa"/>
              <w:right w:w="72" w:type="dxa"/>
            </w:tcMar>
          </w:tcPr>
          <w:p w:rsidR="005A301C" w:rsidRPr="00AF18B4" w:rsidRDefault="005A301C" w:rsidP="00383EC3">
            <w:pPr>
              <w:rPr>
                <w:i/>
                <w:kern w:val="32"/>
                <w:sz w:val="18"/>
                <w:szCs w:val="18"/>
              </w:rPr>
            </w:pPr>
          </w:p>
        </w:tc>
        <w:tc>
          <w:tcPr>
            <w:tcW w:w="7017" w:type="dxa"/>
            <w:gridSpan w:val="5"/>
            <w:tcMar>
              <w:top w:w="72" w:type="dxa"/>
              <w:left w:w="72" w:type="dxa"/>
              <w:bottom w:w="72" w:type="dxa"/>
              <w:right w:w="72" w:type="dxa"/>
            </w:tcMar>
          </w:tcPr>
          <w:p w:rsidR="005A301C" w:rsidRPr="00960175" w:rsidRDefault="005A301C" w:rsidP="009019C0">
            <w:pPr>
              <w:pStyle w:val="Heading1"/>
            </w:pPr>
            <w:bookmarkStart w:id="53" w:name="_Toc271703659"/>
            <w:r>
              <w:t>Step 1: Evaluate Your Current Financial Situation</w:t>
            </w:r>
            <w:bookmarkEnd w:id="53"/>
          </w:p>
        </w:tc>
      </w:tr>
      <w:tr w:rsidR="005A301C" w:rsidTr="00446862">
        <w:trPr>
          <w:trHeight w:val="404"/>
        </w:trPr>
        <w:tc>
          <w:tcPr>
            <w:tcW w:w="3697" w:type="dxa"/>
            <w:gridSpan w:val="2"/>
            <w:tcMar>
              <w:top w:w="72" w:type="dxa"/>
              <w:left w:w="72" w:type="dxa"/>
              <w:bottom w:w="72" w:type="dxa"/>
              <w:right w:w="72" w:type="dxa"/>
            </w:tcMar>
          </w:tcPr>
          <w:p w:rsidR="005A301C" w:rsidRPr="00B240F6" w:rsidRDefault="005A301C" w:rsidP="00EF074B">
            <w:pPr>
              <w:pStyle w:val="Minutes"/>
              <w:rPr>
                <w:color w:val="132F5A"/>
                <w:kern w:val="32"/>
              </w:rPr>
            </w:pPr>
            <w:r>
              <w:rPr>
                <w:color w:val="132F5A"/>
                <w:kern w:val="32"/>
              </w:rPr>
              <w:t>30</w:t>
            </w:r>
            <w:r w:rsidRPr="00B240F6">
              <w:rPr>
                <w:color w:val="132F5A"/>
                <w:kern w:val="32"/>
              </w:rPr>
              <w:t xml:space="preserve"> min</w:t>
            </w:r>
            <w:r w:rsidRPr="000778C7">
              <w:rPr>
                <w:color w:val="132F5A"/>
                <w:kern w:val="32"/>
              </w:rPr>
              <w:t>ut</w:t>
            </w:r>
            <w:r w:rsidRPr="00B240F6">
              <w:rPr>
                <w:color w:val="132F5A"/>
                <w:kern w:val="32"/>
              </w:rPr>
              <w:t>es</w:t>
            </w:r>
          </w:p>
        </w:tc>
        <w:tc>
          <w:tcPr>
            <w:tcW w:w="7017" w:type="dxa"/>
            <w:gridSpan w:val="5"/>
            <w:tcMar>
              <w:top w:w="72" w:type="dxa"/>
              <w:left w:w="72" w:type="dxa"/>
              <w:bottom w:w="72" w:type="dxa"/>
              <w:right w:w="72" w:type="dxa"/>
            </w:tcMar>
          </w:tcPr>
          <w:p w:rsidR="005A301C" w:rsidRPr="00960175" w:rsidRDefault="005A301C" w:rsidP="00FA7423">
            <w:pPr>
              <w:pStyle w:val="Heading2"/>
            </w:pPr>
            <w:r>
              <w:t>Assess Your Current Financial Situation</w:t>
            </w:r>
          </w:p>
        </w:tc>
      </w:tr>
      <w:tr w:rsidR="005A301C" w:rsidTr="00446862">
        <w:trPr>
          <w:gridBefore w:val="1"/>
          <w:trHeight w:val="25"/>
        </w:trPr>
        <w:tc>
          <w:tcPr>
            <w:tcW w:w="3697" w:type="dxa"/>
            <w:tcMar>
              <w:top w:w="72" w:type="dxa"/>
              <w:left w:w="72" w:type="dxa"/>
              <w:bottom w:w="72" w:type="dxa"/>
              <w:right w:w="72" w:type="dxa"/>
            </w:tcMar>
          </w:tcPr>
          <w:p w:rsidR="005A301C" w:rsidRDefault="005A301C" w:rsidP="00D806DC">
            <w:pPr>
              <w:rPr>
                <w:i/>
                <w:color w:val="132F5A"/>
                <w:kern w:val="32"/>
                <w:szCs w:val="22"/>
              </w:rPr>
            </w:pPr>
            <w:r w:rsidRPr="0075079C">
              <w:rPr>
                <w:i/>
                <w:noProof/>
                <w:color w:val="132F5A"/>
                <w:kern w:val="32"/>
                <w:szCs w:val="22"/>
              </w:rPr>
              <w:pict>
                <v:shape id="_x0000_i1039" type="#_x0000_t75" style="width:165.75pt;height:123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5A301C" w:rsidRPr="00B240F6" w:rsidRDefault="005A301C" w:rsidP="00D806DC">
            <w:pPr>
              <w:rPr>
                <w:i/>
                <w:color w:val="132F5A"/>
                <w:kern w:val="32"/>
                <w:szCs w:val="22"/>
              </w:rPr>
            </w:pPr>
            <w:r>
              <w:rPr>
                <w:i/>
                <w:color w:val="132F5A"/>
                <w:kern w:val="32"/>
                <w:szCs w:val="22"/>
              </w:rPr>
              <w:t>Slide 7</w:t>
            </w:r>
          </w:p>
          <w:p w:rsidR="005A301C" w:rsidRDefault="005A301C" w:rsidP="00FA7423">
            <w:pPr>
              <w:rPr>
                <w:i/>
                <w:color w:val="132F5A"/>
                <w:kern w:val="32"/>
                <w:szCs w:val="22"/>
              </w:rPr>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pPr>
          </w:p>
          <w:p w:rsidR="005A301C" w:rsidRDefault="005A301C" w:rsidP="00962ECF">
            <w:pPr>
              <w:pStyle w:val="InstructorNotes"/>
              <w:rPr>
                <w:noProof/>
              </w:rPr>
            </w:pPr>
          </w:p>
          <w:p w:rsidR="005A301C" w:rsidRDefault="005A301C" w:rsidP="00962ECF">
            <w:pPr>
              <w:pStyle w:val="InstructorNotes"/>
              <w:rPr>
                <w:noProof/>
              </w:rPr>
            </w:pPr>
          </w:p>
          <w:p w:rsidR="005A301C" w:rsidRDefault="005A301C" w:rsidP="00962ECF">
            <w:pPr>
              <w:pStyle w:val="InstructorNotes"/>
              <w:rPr>
                <w:noProof/>
              </w:rPr>
            </w:pPr>
          </w:p>
          <w:p w:rsidR="005A301C" w:rsidRDefault="005A301C" w:rsidP="00962ECF">
            <w:pPr>
              <w:pStyle w:val="InstructorNotes"/>
              <w:rPr>
                <w:noProof/>
              </w:rPr>
            </w:pPr>
          </w:p>
          <w:p w:rsidR="005A301C" w:rsidRDefault="005A301C" w:rsidP="00962ECF">
            <w:pPr>
              <w:pStyle w:val="InstructorNotes"/>
              <w:rPr>
                <w:noProof/>
              </w:rPr>
            </w:pPr>
          </w:p>
          <w:p w:rsidR="005A301C" w:rsidRPr="00962ECF" w:rsidRDefault="005A301C" w:rsidP="00962ECF">
            <w:pPr>
              <w:pStyle w:val="InstructorNotes"/>
            </w:pPr>
          </w:p>
          <w:p w:rsidR="005A301C" w:rsidRPr="00962ECF" w:rsidRDefault="005A301C" w:rsidP="00962ECF">
            <w:pPr>
              <w:rPr>
                <w:i/>
                <w:color w:val="132F5A"/>
                <w:kern w:val="32"/>
                <w:szCs w:val="22"/>
              </w:rPr>
            </w:pPr>
            <w:r w:rsidRPr="00962ECF">
              <w:rPr>
                <w:i/>
                <w:color w:val="132F5A"/>
                <w:kern w:val="32"/>
                <w:szCs w:val="22"/>
              </w:rPr>
              <w:t>Answer any questions.</w:t>
            </w:r>
          </w:p>
        </w:tc>
        <w:tc>
          <w:tcPr>
            <w:tcW w:w="7017" w:type="dxa"/>
            <w:gridSpan w:val="5"/>
            <w:tcMar>
              <w:top w:w="72" w:type="dxa"/>
              <w:left w:w="72" w:type="dxa"/>
              <w:bottom w:w="72" w:type="dxa"/>
              <w:right w:w="72" w:type="dxa"/>
            </w:tcMar>
          </w:tcPr>
          <w:p w:rsidR="005A301C" w:rsidRDefault="005A301C" w:rsidP="00EC1BD6">
            <w:pPr>
              <w:tabs>
                <w:tab w:val="left" w:pos="-1440"/>
              </w:tabs>
            </w:pPr>
            <w:r>
              <w:t xml:space="preserve">Before you can effectively evaluate your current financial situation, you must first accept your financial situation. This may be easier said than done, especially if you are dealing with the emotional aspects of losing a job, your retirement savings, investments, a partner, or your health and ability to work. </w:t>
            </w:r>
          </w:p>
          <w:p w:rsidR="005A301C" w:rsidRDefault="005A301C" w:rsidP="00EC1BD6">
            <w:pPr>
              <w:tabs>
                <w:tab w:val="left" w:pos="-1440"/>
              </w:tabs>
            </w:pPr>
          </w:p>
          <w:p w:rsidR="005A301C" w:rsidRDefault="005A301C" w:rsidP="00B672CA">
            <w:pPr>
              <w:tabs>
                <w:tab w:val="left" w:pos="-1440"/>
              </w:tabs>
            </w:pPr>
            <w:r>
              <w:t xml:space="preserve">You must also accept that you may need to change your financial lifestyle and sacrifice certain items for a period of time in order to meet your goals and recover financially. There is no doubt that changing your financial lifestyle will be challenging, though necessary. </w:t>
            </w:r>
          </w:p>
          <w:p w:rsidR="005A301C" w:rsidRDefault="005A301C" w:rsidP="00B672CA">
            <w:pPr>
              <w:tabs>
                <w:tab w:val="left" w:pos="-1440"/>
              </w:tabs>
            </w:pPr>
          </w:p>
          <w:p w:rsidR="005A301C" w:rsidRDefault="005A301C" w:rsidP="00B672CA">
            <w:pPr>
              <w:tabs>
                <w:tab w:val="left" w:pos="-1440"/>
              </w:tabs>
            </w:pPr>
            <w:r w:rsidRPr="00017C6C">
              <w:t>You might also be experiencing financial difficulties related to an abusive relationship</w:t>
            </w:r>
            <w:r>
              <w:t>.</w:t>
            </w:r>
            <w:r w:rsidRPr="00017C6C">
              <w:t xml:space="preserve">  If you need help evaluating how domestic violence has affected your financial situation, consider talking to a local domestic violence service program.  For more information, visit www.womenshealth.gov/violence.</w:t>
            </w:r>
          </w:p>
          <w:p w:rsidR="005A301C" w:rsidRDefault="005A301C" w:rsidP="00B672CA">
            <w:pPr>
              <w:tabs>
                <w:tab w:val="left" w:pos="-1440"/>
              </w:tabs>
            </w:pPr>
          </w:p>
          <w:p w:rsidR="005A301C" w:rsidRDefault="005A301C" w:rsidP="00B672CA">
            <w:pPr>
              <w:tabs>
                <w:tab w:val="left" w:pos="-1440"/>
              </w:tabs>
            </w:pPr>
            <w:r>
              <w:t>Once you are able to assess your current financial situation, examine your income and expenses including your debts. Some questions to ask yourself:</w:t>
            </w:r>
          </w:p>
          <w:p w:rsidR="005A301C" w:rsidRDefault="005A301C" w:rsidP="006B290C">
            <w:pPr>
              <w:numPr>
                <w:ilvl w:val="0"/>
                <w:numId w:val="55"/>
              </w:numPr>
              <w:tabs>
                <w:tab w:val="left" w:pos="-1440"/>
              </w:tabs>
            </w:pPr>
            <w:r>
              <w:t>How much income do I have each month?</w:t>
            </w:r>
          </w:p>
          <w:p w:rsidR="005A301C" w:rsidRDefault="005A301C" w:rsidP="006B290C">
            <w:pPr>
              <w:numPr>
                <w:ilvl w:val="0"/>
                <w:numId w:val="55"/>
              </w:numPr>
              <w:tabs>
                <w:tab w:val="left" w:pos="-1440"/>
              </w:tabs>
            </w:pPr>
            <w:r>
              <w:t>When do I receive that income?</w:t>
            </w:r>
          </w:p>
          <w:p w:rsidR="005A301C" w:rsidRDefault="005A301C" w:rsidP="006B290C">
            <w:pPr>
              <w:numPr>
                <w:ilvl w:val="0"/>
                <w:numId w:val="55"/>
              </w:numPr>
              <w:tabs>
                <w:tab w:val="left" w:pos="-1440"/>
              </w:tabs>
            </w:pPr>
            <w:r>
              <w:t>How do I currently prioritize and spend the money I receive?</w:t>
            </w:r>
          </w:p>
          <w:p w:rsidR="005A301C" w:rsidRDefault="005A301C" w:rsidP="006B290C">
            <w:pPr>
              <w:numPr>
                <w:ilvl w:val="0"/>
                <w:numId w:val="55"/>
              </w:numPr>
              <w:tabs>
                <w:tab w:val="left" w:pos="-1440"/>
              </w:tabs>
            </w:pPr>
            <w:r>
              <w:t>How much am I overspending each month?</w:t>
            </w:r>
          </w:p>
          <w:p w:rsidR="005A301C" w:rsidRPr="0034629C" w:rsidRDefault="005A301C" w:rsidP="00FA7423">
            <w:pPr>
              <w:tabs>
                <w:tab w:val="left" w:pos="-1440"/>
              </w:tabs>
              <w:rPr>
                <w:b/>
              </w:rPr>
            </w:pPr>
          </w:p>
          <w:p w:rsidR="005A301C" w:rsidRDefault="005A301C" w:rsidP="00FA7423">
            <w:pPr>
              <w:tabs>
                <w:tab w:val="left" w:pos="-1440"/>
              </w:tabs>
            </w:pPr>
            <w:r>
              <w:t xml:space="preserve">How many of you know (for the most part) where your money goes each month or even each day? If you do not know where your money goes, track your spending so you can examine your income and expenses. </w:t>
            </w:r>
          </w:p>
          <w:p w:rsidR="005A301C" w:rsidRDefault="005A301C" w:rsidP="00FA7423">
            <w:pPr>
              <w:tabs>
                <w:tab w:val="left" w:pos="-1440"/>
              </w:tabs>
            </w:pPr>
          </w:p>
          <w:p w:rsidR="005A301C" w:rsidRDefault="005A301C" w:rsidP="00FA7423">
            <w:pPr>
              <w:tabs>
                <w:tab w:val="left" w:pos="-1440"/>
              </w:tabs>
            </w:pPr>
            <w:r>
              <w:t>There are a number of ways you can track your spending, so pick a method (or methods) that work best for you. For instance:</w:t>
            </w:r>
          </w:p>
          <w:p w:rsidR="005A301C" w:rsidRDefault="005A301C" w:rsidP="006B290C">
            <w:pPr>
              <w:numPr>
                <w:ilvl w:val="0"/>
                <w:numId w:val="24"/>
              </w:numPr>
              <w:tabs>
                <w:tab w:val="left" w:pos="-1440"/>
              </w:tabs>
            </w:pPr>
            <w:r>
              <w:t>Use your monthly checking account statements and/or check register to track your spending.</w:t>
            </w:r>
          </w:p>
          <w:p w:rsidR="005A301C" w:rsidRDefault="005A301C" w:rsidP="006B290C">
            <w:pPr>
              <w:numPr>
                <w:ilvl w:val="0"/>
                <w:numId w:val="24"/>
              </w:numPr>
              <w:tabs>
                <w:tab w:val="left" w:pos="-1440"/>
              </w:tabs>
            </w:pPr>
            <w:r>
              <w:t xml:space="preserve">Use money management software to track your income and expenses. </w:t>
            </w:r>
          </w:p>
          <w:p w:rsidR="005A301C" w:rsidRDefault="005A301C" w:rsidP="006B290C">
            <w:pPr>
              <w:numPr>
                <w:ilvl w:val="0"/>
                <w:numId w:val="24"/>
              </w:numPr>
              <w:tabs>
                <w:tab w:val="left" w:pos="-1440"/>
              </w:tabs>
            </w:pPr>
            <w:r>
              <w:t>Ask for and save receipts if you use cash regularly. Add the receipts on a daily or weekly basis so you are not overwhelmed with this task at the end of each month.</w:t>
            </w:r>
          </w:p>
          <w:p w:rsidR="005A301C" w:rsidRDefault="005A301C" w:rsidP="00FA7423">
            <w:pPr>
              <w:numPr>
                <w:ilvl w:val="0"/>
                <w:numId w:val="24"/>
              </w:numPr>
              <w:tabs>
                <w:tab w:val="left" w:pos="-1440"/>
              </w:tabs>
            </w:pPr>
            <w:r>
              <w:t xml:space="preserve">Consider writing down your cash expenses on a regular basis if you do not always collect receipts. This will help you remember how you spent your money at the end of the month. </w:t>
            </w:r>
          </w:p>
          <w:p w:rsidR="005A301C" w:rsidRPr="00510C0D" w:rsidRDefault="005A301C" w:rsidP="00017C6C">
            <w:pPr>
              <w:tabs>
                <w:tab w:val="num" w:pos="360"/>
              </w:tabs>
            </w:pPr>
            <w:r>
              <w:t xml:space="preserve">What questions do you have about tracking your income and expenses? </w:t>
            </w:r>
          </w:p>
          <w:p w:rsidR="005A301C" w:rsidRPr="00510C0D" w:rsidRDefault="005A301C" w:rsidP="007238BE">
            <w:pPr>
              <w:tabs>
                <w:tab w:val="left" w:pos="-1440"/>
              </w:tabs>
            </w:pPr>
          </w:p>
        </w:tc>
      </w:tr>
      <w:tr w:rsidR="005A301C" w:rsidTr="00446862">
        <w:trPr>
          <w:gridBefore w:val="1"/>
          <w:trHeight w:val="404"/>
        </w:trPr>
        <w:tc>
          <w:tcPr>
            <w:tcW w:w="3697" w:type="dxa"/>
            <w:tcMar>
              <w:top w:w="72" w:type="dxa"/>
              <w:left w:w="72" w:type="dxa"/>
              <w:bottom w:w="72" w:type="dxa"/>
              <w:right w:w="72" w:type="dxa"/>
            </w:tcMar>
          </w:tcPr>
          <w:p w:rsidR="005A301C" w:rsidRPr="00B240F6" w:rsidRDefault="005A301C" w:rsidP="00DE7850">
            <w:pPr>
              <w:rPr>
                <w:i/>
                <w:color w:val="132F5A"/>
                <w:kern w:val="32"/>
                <w:sz w:val="18"/>
                <w:szCs w:val="18"/>
              </w:rPr>
            </w:pPr>
          </w:p>
        </w:tc>
        <w:tc>
          <w:tcPr>
            <w:tcW w:w="7017" w:type="dxa"/>
            <w:gridSpan w:val="5"/>
            <w:tcMar>
              <w:top w:w="72" w:type="dxa"/>
              <w:left w:w="72" w:type="dxa"/>
              <w:bottom w:w="72" w:type="dxa"/>
              <w:right w:w="72" w:type="dxa"/>
            </w:tcMar>
          </w:tcPr>
          <w:p w:rsidR="005A301C" w:rsidRPr="00960175" w:rsidRDefault="005A301C" w:rsidP="00526F0C">
            <w:pPr>
              <w:pStyle w:val="Heading2"/>
            </w:pPr>
            <w:bookmarkStart w:id="54" w:name="_Toc255664504"/>
            <w:r>
              <w:t>Activity 1</w:t>
            </w:r>
            <w:r w:rsidRPr="00960175">
              <w:t>: Monthly Income and Expense</w:t>
            </w:r>
            <w:bookmarkEnd w:id="54"/>
            <w:r>
              <w:t>s</w:t>
            </w:r>
          </w:p>
        </w:tc>
      </w:tr>
      <w:tr w:rsidR="005A301C" w:rsidTr="00446862">
        <w:trPr>
          <w:gridBefore w:val="1"/>
          <w:trHeight w:val="404"/>
        </w:trPr>
        <w:tc>
          <w:tcPr>
            <w:tcW w:w="3697" w:type="dxa"/>
            <w:tcMar>
              <w:top w:w="72" w:type="dxa"/>
              <w:left w:w="72" w:type="dxa"/>
              <w:bottom w:w="72" w:type="dxa"/>
              <w:right w:w="72" w:type="dxa"/>
            </w:tcMar>
          </w:tcPr>
          <w:p w:rsidR="005A301C" w:rsidRDefault="005A301C" w:rsidP="006E13D8">
            <w:pPr>
              <w:rPr>
                <w:i/>
                <w:color w:val="132F5A"/>
                <w:kern w:val="32"/>
                <w:szCs w:val="22"/>
              </w:rPr>
            </w:pPr>
            <w:r w:rsidRPr="0075079C">
              <w:rPr>
                <w:i/>
                <w:noProof/>
                <w:color w:val="132F5A"/>
                <w:kern w:val="32"/>
                <w:szCs w:val="22"/>
              </w:rPr>
              <w:pict>
                <v:shape id="Picture 8" o:spid="_x0000_i1040" type="#_x0000_t75" style="width:165.75pt;height:123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p>
          <w:p w:rsidR="005A301C" w:rsidRDefault="005A301C" w:rsidP="006E13D8">
            <w:pPr>
              <w:rPr>
                <w:i/>
                <w:color w:val="132F5A"/>
                <w:kern w:val="32"/>
                <w:szCs w:val="22"/>
              </w:rPr>
            </w:pPr>
            <w:r>
              <w:rPr>
                <w:i/>
                <w:color w:val="132F5A"/>
                <w:kern w:val="32"/>
                <w:szCs w:val="22"/>
              </w:rPr>
              <w:t>Slide 8</w:t>
            </w:r>
          </w:p>
          <w:p w:rsidR="005A301C" w:rsidRDefault="005A301C" w:rsidP="006E13D8">
            <w:pPr>
              <w:rPr>
                <w:i/>
                <w:color w:val="132F5A"/>
                <w:kern w:val="32"/>
                <w:szCs w:val="22"/>
              </w:rPr>
            </w:pPr>
            <w:r w:rsidRPr="00B240F6">
              <w:rPr>
                <w:i/>
                <w:color w:val="132F5A"/>
                <w:kern w:val="32"/>
                <w:szCs w:val="22"/>
              </w:rPr>
              <w:t xml:space="preserve">Refer participants to </w:t>
            </w:r>
            <w:r>
              <w:rPr>
                <w:i/>
                <w:color w:val="132F5A"/>
                <w:kern w:val="32"/>
                <w:szCs w:val="22"/>
              </w:rPr>
              <w:t>Activity 1: Monthly Income and Expense Worksheet</w:t>
            </w:r>
            <w:r w:rsidRPr="00B240F6">
              <w:rPr>
                <w:i/>
                <w:color w:val="132F5A"/>
                <w:kern w:val="32"/>
                <w:szCs w:val="22"/>
              </w:rPr>
              <w:t xml:space="preserve"> </w:t>
            </w:r>
            <w:r>
              <w:rPr>
                <w:i/>
                <w:color w:val="132F5A"/>
                <w:kern w:val="32"/>
                <w:szCs w:val="22"/>
              </w:rPr>
              <w:t xml:space="preserve">beginning </w:t>
            </w:r>
            <w:r w:rsidRPr="00B240F6">
              <w:rPr>
                <w:i/>
                <w:color w:val="132F5A"/>
                <w:kern w:val="32"/>
                <w:szCs w:val="22"/>
              </w:rPr>
              <w:t xml:space="preserve">on page </w:t>
            </w:r>
            <w:r>
              <w:rPr>
                <w:i/>
                <w:color w:val="132F5A"/>
                <w:kern w:val="32"/>
                <w:szCs w:val="22"/>
              </w:rPr>
              <w:t>7</w:t>
            </w:r>
            <w:r w:rsidRPr="00B240F6">
              <w:rPr>
                <w:i/>
                <w:color w:val="132F5A"/>
                <w:kern w:val="32"/>
                <w:szCs w:val="22"/>
              </w:rPr>
              <w:t xml:space="preserve"> of their </w:t>
            </w:r>
            <w:r>
              <w:rPr>
                <w:i/>
                <w:color w:val="132F5A"/>
                <w:kern w:val="32"/>
                <w:szCs w:val="22"/>
              </w:rPr>
              <w:t>Participant</w:t>
            </w:r>
            <w:r w:rsidRPr="00B240F6">
              <w:rPr>
                <w:i/>
                <w:color w:val="132F5A"/>
                <w:kern w:val="32"/>
                <w:szCs w:val="22"/>
              </w:rPr>
              <w:t xml:space="preserve"> Guide. </w:t>
            </w:r>
            <w:r>
              <w:rPr>
                <w:i/>
                <w:color w:val="132F5A"/>
                <w:kern w:val="32"/>
                <w:szCs w:val="22"/>
              </w:rPr>
              <w:t xml:space="preserve">Complete the activity as a class, or have participants work in small groups or individually. </w:t>
            </w:r>
          </w:p>
          <w:p w:rsidR="005A301C" w:rsidRDefault="005A301C" w:rsidP="006E13D8">
            <w:pPr>
              <w:rPr>
                <w:i/>
                <w:color w:val="132F5A"/>
                <w:kern w:val="32"/>
                <w:szCs w:val="22"/>
              </w:rPr>
            </w:pPr>
          </w:p>
          <w:p w:rsidR="005A301C" w:rsidRPr="00047BBF" w:rsidRDefault="005A301C" w:rsidP="006E13D8">
            <w:pPr>
              <w:rPr>
                <w:i/>
                <w:color w:val="132F5A"/>
                <w:kern w:val="32"/>
                <w:szCs w:val="22"/>
              </w:rPr>
            </w:pPr>
          </w:p>
        </w:tc>
        <w:tc>
          <w:tcPr>
            <w:tcW w:w="7017" w:type="dxa"/>
            <w:gridSpan w:val="5"/>
            <w:tcMar>
              <w:top w:w="72" w:type="dxa"/>
              <w:left w:w="72" w:type="dxa"/>
              <w:bottom w:w="72" w:type="dxa"/>
              <w:right w:w="72" w:type="dxa"/>
            </w:tcMar>
          </w:tcPr>
          <w:p w:rsidR="005A301C" w:rsidRDefault="005A301C" w:rsidP="00017C6C">
            <w:pPr>
              <w:tabs>
                <w:tab w:val="num" w:pos="360"/>
              </w:tabs>
            </w:pPr>
            <w:r>
              <w:t>Once you know your monthly expenses, you can use a Monthly Income and Expense Worksheet (similar to the one on page 8 of your Participant Guide), a money management software program, or an online budgeting worksheet to determine:</w:t>
            </w:r>
          </w:p>
          <w:p w:rsidR="005A301C" w:rsidRDefault="005A301C" w:rsidP="00017C6C">
            <w:pPr>
              <w:numPr>
                <w:ilvl w:val="0"/>
                <w:numId w:val="63"/>
              </w:numPr>
            </w:pPr>
            <w:r>
              <w:t>How much money you have coming in (income)</w:t>
            </w:r>
          </w:p>
          <w:p w:rsidR="005A301C" w:rsidRDefault="005A301C" w:rsidP="00017C6C">
            <w:pPr>
              <w:numPr>
                <w:ilvl w:val="0"/>
                <w:numId w:val="63"/>
              </w:numPr>
            </w:pPr>
            <w:r>
              <w:t xml:space="preserve">How much is going out (expenses) </w:t>
            </w:r>
          </w:p>
          <w:p w:rsidR="005A301C" w:rsidRDefault="005A301C" w:rsidP="00017C6C">
            <w:pPr>
              <w:numPr>
                <w:ilvl w:val="0"/>
                <w:numId w:val="63"/>
              </w:numPr>
            </w:pPr>
            <w:r>
              <w:t>How you can balance your income and expenses</w:t>
            </w:r>
          </w:p>
          <w:p w:rsidR="005A301C" w:rsidRDefault="005A301C" w:rsidP="00017C6C"/>
          <w:p w:rsidR="005A301C" w:rsidRDefault="005A301C" w:rsidP="00017C6C">
            <w:r>
              <w:t xml:space="preserve">Let us look at Shanise’s situation. Review her Monthly Income and Expense Worksheet and assess her financial situation. </w:t>
            </w:r>
            <w:r w:rsidRPr="0042405C">
              <w:rPr>
                <w:i/>
              </w:rPr>
              <w:t>[</w:t>
            </w:r>
            <w:r w:rsidRPr="0042405C">
              <w:rPr>
                <w:i/>
                <w:kern w:val="32"/>
                <w:szCs w:val="22"/>
              </w:rPr>
              <w:t>Alternatives to the scenario include providing participant</w:t>
            </w:r>
            <w:r>
              <w:rPr>
                <w:i/>
                <w:kern w:val="32"/>
                <w:szCs w:val="22"/>
              </w:rPr>
              <w:t>s</w:t>
            </w:r>
            <w:r w:rsidRPr="0042405C">
              <w:rPr>
                <w:i/>
                <w:kern w:val="32"/>
                <w:szCs w:val="22"/>
              </w:rPr>
              <w:t xml:space="preserve"> with a budgeting worksheet and having them estimate their monthly income and expenses in class, or reviewing how to complete a budgeting worksheet and having participants complete the worksheet at home.]</w:t>
            </w:r>
          </w:p>
          <w:p w:rsidR="005A301C" w:rsidRDefault="005A301C" w:rsidP="00017C6C"/>
          <w:p w:rsidR="005A301C" w:rsidRPr="0042199E" w:rsidRDefault="005A301C" w:rsidP="00017C6C">
            <w:pPr>
              <w:rPr>
                <w:b/>
              </w:rPr>
            </w:pPr>
            <w:r w:rsidRPr="0042199E">
              <w:rPr>
                <w:b/>
              </w:rPr>
              <w:t>Scenario</w:t>
            </w:r>
          </w:p>
          <w:p w:rsidR="005A301C" w:rsidRDefault="005A301C" w:rsidP="00017C6C">
            <w:r>
              <w:t xml:space="preserve">Shanise is recently divorced and has two children. Her ex-husband has not been able to provide child support for the last </w:t>
            </w:r>
            <w:r w:rsidRPr="00CB0E98">
              <w:t>two</w:t>
            </w:r>
            <w:r>
              <w:t xml:space="preserve"> months because he was laid off from work. Shanise was working part-time before the divorce, and had planned to do so until her youngest child went to school. However, that plan has changed and she had to get a full-time job. Her monthly </w:t>
            </w:r>
            <w:r w:rsidRPr="001220DC">
              <w:t>net wages,</w:t>
            </w:r>
            <w:r>
              <w:t xml:space="preserve"> or take-home pay, is about $1,850. She also receives an Advance Earned Income Credit (EIC) of $150 a month.</w:t>
            </w:r>
          </w:p>
          <w:p w:rsidR="005A301C" w:rsidRDefault="005A301C" w:rsidP="00017C6C"/>
          <w:p w:rsidR="005A301C" w:rsidRDefault="005A301C" w:rsidP="00017C6C">
            <w:pPr>
              <w:tabs>
                <w:tab w:val="num" w:pos="360"/>
              </w:tabs>
            </w:pPr>
            <w:r>
              <w:t>During the divorce, Shanise and her husband lost their house because neither of them could afford the mortgage. She is currently renting a place for $750 a month. She has a $420 car payment and it costs her about $100 a month for gas. Car insurance averages about $75 a month.</w:t>
            </w:r>
          </w:p>
          <w:p w:rsidR="005A301C" w:rsidRDefault="005A301C" w:rsidP="00017C6C">
            <w:pPr>
              <w:tabs>
                <w:tab w:val="num" w:pos="360"/>
              </w:tabs>
            </w:pPr>
          </w:p>
          <w:p w:rsidR="005A301C" w:rsidRDefault="005A301C" w:rsidP="00017C6C">
            <w:pPr>
              <w:tabs>
                <w:tab w:val="num" w:pos="360"/>
              </w:tabs>
            </w:pPr>
            <w:r>
              <w:t>She has been able to save some money on child care because her husband is able to care for the kids some of the time. However, she still pays about $150 a month on child care. Shanise also pays $110 for her cable, Internet, and home phone and $45 a month for her cell phone. Water is included in the rent, but her electric bill averages out to about $80 a month with budget billing. She pays about $400 a month for groceries and at least $150 on personal expenses for herself and the kids. Additionally, her monthly credit card payments are about $100 a month. When she does not have time to prepare meals she takes the kids out to eat or eats out for lunch, which probably totals about $120 a month.</w:t>
            </w:r>
          </w:p>
          <w:p w:rsidR="005A301C" w:rsidRPr="000677C9" w:rsidRDefault="005A301C" w:rsidP="00DE5689"/>
        </w:tc>
      </w:tr>
      <w:tr w:rsidR="005A301C" w:rsidTr="00962ECF">
        <w:trPr>
          <w:gridBefore w:val="1"/>
          <w:trHeight w:val="404"/>
        </w:trPr>
        <w:tc>
          <w:tcPr>
            <w:tcW w:w="10714" w:type="dxa"/>
            <w:gridSpan w:val="6"/>
            <w:tcMar>
              <w:top w:w="72" w:type="dxa"/>
              <w:left w:w="72" w:type="dxa"/>
              <w:bottom w:w="72" w:type="dxa"/>
              <w:right w:w="72" w:type="dxa"/>
            </w:tcMar>
          </w:tcPr>
          <w:p w:rsidR="005A301C" w:rsidRPr="00325938" w:rsidRDefault="005A301C" w:rsidP="00DE5689">
            <w:pPr>
              <w:jc w:val="center"/>
              <w:rPr>
                <w:b/>
                <w:szCs w:val="22"/>
              </w:rPr>
            </w:pPr>
            <w:r w:rsidRPr="00325938">
              <w:rPr>
                <w:b/>
                <w:szCs w:val="22"/>
              </w:rPr>
              <w:t>Shanise’s Monthly Income and Expense Worksheet</w:t>
            </w:r>
          </w:p>
          <w:p w:rsidR="005A301C" w:rsidRDefault="005A301C" w:rsidP="00DE5689">
            <w:pPr>
              <w:jc w:val="center"/>
              <w:rPr>
                <w:b/>
                <w:sz w:val="28"/>
                <w:szCs w:val="28"/>
              </w:rPr>
            </w:pPr>
          </w:p>
          <w:tbl>
            <w:tblPr>
              <w:tblW w:w="0" w:type="auto"/>
              <w:tblLayout w:type="fixed"/>
              <w:tblLook w:val="00A0"/>
            </w:tblPr>
            <w:tblGrid>
              <w:gridCol w:w="3348"/>
              <w:gridCol w:w="2160"/>
              <w:gridCol w:w="2754"/>
              <w:gridCol w:w="2754"/>
            </w:tblGrid>
            <w:tr w:rsidR="005A301C" w:rsidTr="00962ECF">
              <w:tc>
                <w:tcPr>
                  <w:tcW w:w="5508" w:type="dxa"/>
                  <w:gridSpan w:val="2"/>
                </w:tcPr>
                <w:p w:rsidR="005A301C" w:rsidRPr="00F65828" w:rsidRDefault="005A301C" w:rsidP="00962ECF">
                  <w:pPr>
                    <w:jc w:val="center"/>
                    <w:rPr>
                      <w:b/>
                    </w:rPr>
                  </w:pPr>
                  <w:r w:rsidRPr="00F65828">
                    <w:rPr>
                      <w:b/>
                    </w:rPr>
                    <w:t>Income</w:t>
                  </w:r>
                </w:p>
              </w:tc>
              <w:tc>
                <w:tcPr>
                  <w:tcW w:w="5508" w:type="dxa"/>
                  <w:gridSpan w:val="2"/>
                </w:tcPr>
                <w:p w:rsidR="005A301C" w:rsidRPr="00F65828" w:rsidRDefault="005A301C" w:rsidP="00962ECF">
                  <w:pPr>
                    <w:jc w:val="center"/>
                    <w:rPr>
                      <w:b/>
                    </w:rPr>
                  </w:pPr>
                  <w:r w:rsidRPr="00F65828">
                    <w:rPr>
                      <w:b/>
                    </w:rPr>
                    <w:t>Expenses</w:t>
                  </w:r>
                </w:p>
              </w:tc>
            </w:tr>
            <w:tr w:rsidR="005A301C" w:rsidTr="00962ECF">
              <w:tc>
                <w:tcPr>
                  <w:tcW w:w="3348" w:type="dxa"/>
                </w:tcPr>
                <w:p w:rsidR="005A301C" w:rsidRPr="00D16AF2" w:rsidRDefault="005A301C" w:rsidP="00962ECF">
                  <w:pPr>
                    <w:jc w:val="right"/>
                  </w:pPr>
                  <w:r w:rsidRPr="00D16AF2">
                    <w:t xml:space="preserve">Wages </w:t>
                  </w:r>
                </w:p>
              </w:tc>
              <w:tc>
                <w:tcPr>
                  <w:tcW w:w="2160" w:type="dxa"/>
                </w:tcPr>
                <w:p w:rsidR="005A301C" w:rsidRDefault="005A301C" w:rsidP="00962ECF">
                  <w:pPr>
                    <w:pBdr>
                      <w:bottom w:val="single" w:sz="4" w:space="1" w:color="auto"/>
                    </w:pBdr>
                    <w:jc w:val="center"/>
                  </w:pPr>
                  <w:r>
                    <w:t>$1,850</w:t>
                  </w:r>
                </w:p>
              </w:tc>
              <w:tc>
                <w:tcPr>
                  <w:tcW w:w="2754" w:type="dxa"/>
                </w:tcPr>
                <w:p w:rsidR="005A301C" w:rsidRPr="00F65828" w:rsidRDefault="005A301C" w:rsidP="00962ECF">
                  <w:pPr>
                    <w:rPr>
                      <w:b/>
                    </w:rPr>
                  </w:pPr>
                  <w:r w:rsidRPr="00F65828">
                    <w:rPr>
                      <w:b/>
                    </w:rPr>
                    <w:t>Fixed Expenses</w:t>
                  </w:r>
                </w:p>
              </w:tc>
              <w:tc>
                <w:tcPr>
                  <w:tcW w:w="2754" w:type="dxa"/>
                </w:tcPr>
                <w:p w:rsidR="005A301C" w:rsidRDefault="005A301C" w:rsidP="00962ECF"/>
              </w:tc>
            </w:tr>
            <w:tr w:rsidR="005A301C" w:rsidTr="00962ECF">
              <w:tc>
                <w:tcPr>
                  <w:tcW w:w="3348" w:type="dxa"/>
                </w:tcPr>
                <w:p w:rsidR="005A301C" w:rsidRPr="00D16AF2" w:rsidRDefault="005A301C" w:rsidP="00962ECF">
                  <w:pPr>
                    <w:jc w:val="right"/>
                  </w:pPr>
                  <w:r w:rsidRPr="00D16AF2">
                    <w:t xml:space="preserve">Public Assistance </w:t>
                  </w:r>
                </w:p>
              </w:tc>
              <w:tc>
                <w:tcPr>
                  <w:tcW w:w="2160" w:type="dxa"/>
                </w:tcPr>
                <w:p w:rsidR="005A301C" w:rsidRDefault="005A301C" w:rsidP="00962ECF">
                  <w:pPr>
                    <w:pBdr>
                      <w:bottom w:val="single" w:sz="4" w:space="1" w:color="auto"/>
                    </w:pBdr>
                    <w:jc w:val="center"/>
                  </w:pPr>
                </w:p>
              </w:tc>
              <w:tc>
                <w:tcPr>
                  <w:tcW w:w="2754" w:type="dxa"/>
                </w:tcPr>
                <w:p w:rsidR="005A301C" w:rsidRPr="002C6ED2" w:rsidRDefault="005A301C" w:rsidP="00962ECF">
                  <w:pPr>
                    <w:jc w:val="right"/>
                  </w:pPr>
                  <w:r w:rsidRPr="002C6ED2">
                    <w:t xml:space="preserve">Rent/Mortgage </w:t>
                  </w:r>
                </w:p>
              </w:tc>
              <w:tc>
                <w:tcPr>
                  <w:tcW w:w="2754" w:type="dxa"/>
                  <w:vAlign w:val="bottom"/>
                </w:tcPr>
                <w:p w:rsidR="005A301C" w:rsidRDefault="005A301C" w:rsidP="00962ECF">
                  <w:pPr>
                    <w:pBdr>
                      <w:bottom w:val="single" w:sz="4" w:space="1" w:color="auto"/>
                    </w:pBdr>
                    <w:jc w:val="center"/>
                  </w:pPr>
                  <w:r>
                    <w:t>$750</w:t>
                  </w:r>
                </w:p>
              </w:tc>
            </w:tr>
            <w:tr w:rsidR="005A301C" w:rsidTr="00962ECF">
              <w:tc>
                <w:tcPr>
                  <w:tcW w:w="3348" w:type="dxa"/>
                </w:tcPr>
                <w:p w:rsidR="005A301C" w:rsidRPr="00D16AF2" w:rsidRDefault="005A301C" w:rsidP="00962ECF">
                  <w:pPr>
                    <w:jc w:val="right"/>
                  </w:pPr>
                  <w:r w:rsidRPr="00D16AF2">
                    <w:t>Child Support/Alimony</w:t>
                  </w:r>
                </w:p>
              </w:tc>
              <w:tc>
                <w:tcPr>
                  <w:tcW w:w="2160" w:type="dxa"/>
                </w:tcPr>
                <w:p w:rsidR="005A301C" w:rsidRDefault="005A301C" w:rsidP="00962ECF">
                  <w:pPr>
                    <w:pBdr>
                      <w:bottom w:val="single" w:sz="4" w:space="1" w:color="auto"/>
                    </w:pBdr>
                    <w:jc w:val="center"/>
                  </w:pPr>
                </w:p>
              </w:tc>
              <w:tc>
                <w:tcPr>
                  <w:tcW w:w="2754" w:type="dxa"/>
                </w:tcPr>
                <w:p w:rsidR="005A301C" w:rsidRPr="002C6ED2" w:rsidRDefault="005A301C" w:rsidP="00962ECF">
                  <w:pPr>
                    <w:jc w:val="right"/>
                  </w:pPr>
                  <w:r w:rsidRPr="002C6ED2">
                    <w:t xml:space="preserve">Property Taxes/Insurance </w:t>
                  </w:r>
                </w:p>
              </w:tc>
              <w:tc>
                <w:tcPr>
                  <w:tcW w:w="2754" w:type="dxa"/>
                  <w:vAlign w:val="bottom"/>
                </w:tcPr>
                <w:p w:rsidR="005A301C" w:rsidRDefault="005A301C" w:rsidP="00962ECF">
                  <w:pPr>
                    <w:pBdr>
                      <w:bottom w:val="single" w:sz="4" w:space="1" w:color="auto"/>
                    </w:pBdr>
                    <w:jc w:val="center"/>
                  </w:pPr>
                </w:p>
              </w:tc>
            </w:tr>
            <w:tr w:rsidR="005A301C" w:rsidTr="00962ECF">
              <w:tc>
                <w:tcPr>
                  <w:tcW w:w="3348" w:type="dxa"/>
                </w:tcPr>
                <w:p w:rsidR="005A301C" w:rsidRPr="00D16AF2" w:rsidRDefault="005A301C" w:rsidP="00962ECF">
                  <w:pPr>
                    <w:jc w:val="right"/>
                  </w:pPr>
                  <w:r w:rsidRPr="00D16AF2">
                    <w:t xml:space="preserve">Interest/Dividends </w:t>
                  </w:r>
                </w:p>
              </w:tc>
              <w:tc>
                <w:tcPr>
                  <w:tcW w:w="2160" w:type="dxa"/>
                </w:tcPr>
                <w:p w:rsidR="005A301C" w:rsidRDefault="005A301C" w:rsidP="00962ECF">
                  <w:pPr>
                    <w:pBdr>
                      <w:bottom w:val="single" w:sz="4" w:space="1" w:color="auto"/>
                    </w:pBdr>
                    <w:jc w:val="center"/>
                  </w:pPr>
                </w:p>
              </w:tc>
              <w:tc>
                <w:tcPr>
                  <w:tcW w:w="2754" w:type="dxa"/>
                </w:tcPr>
                <w:p w:rsidR="005A301C" w:rsidRPr="002C6ED2" w:rsidRDefault="005A301C" w:rsidP="00962ECF">
                  <w:pPr>
                    <w:jc w:val="right"/>
                  </w:pPr>
                  <w:r w:rsidRPr="002C6ED2">
                    <w:t xml:space="preserve">Cable/Telephone/Internet </w:t>
                  </w:r>
                </w:p>
              </w:tc>
              <w:tc>
                <w:tcPr>
                  <w:tcW w:w="2754" w:type="dxa"/>
                  <w:vAlign w:val="bottom"/>
                </w:tcPr>
                <w:p w:rsidR="005A301C" w:rsidRDefault="005A301C" w:rsidP="00962ECF">
                  <w:pPr>
                    <w:pBdr>
                      <w:bottom w:val="single" w:sz="4" w:space="1" w:color="auto"/>
                    </w:pBdr>
                    <w:jc w:val="center"/>
                  </w:pPr>
                  <w:r>
                    <w:t>$110</w:t>
                  </w:r>
                </w:p>
              </w:tc>
            </w:tr>
            <w:tr w:rsidR="005A301C" w:rsidTr="00962ECF">
              <w:tc>
                <w:tcPr>
                  <w:tcW w:w="3348" w:type="dxa"/>
                </w:tcPr>
                <w:p w:rsidR="005A301C" w:rsidRPr="00D16AF2" w:rsidRDefault="005A301C" w:rsidP="00962ECF">
                  <w:pPr>
                    <w:jc w:val="right"/>
                  </w:pPr>
                  <w:r w:rsidRPr="00D16AF2">
                    <w:t xml:space="preserve">Social Security </w:t>
                  </w:r>
                </w:p>
              </w:tc>
              <w:tc>
                <w:tcPr>
                  <w:tcW w:w="2160" w:type="dxa"/>
                </w:tcPr>
                <w:p w:rsidR="005A301C" w:rsidRDefault="005A301C" w:rsidP="00962ECF">
                  <w:pPr>
                    <w:pBdr>
                      <w:bottom w:val="single" w:sz="4" w:space="1" w:color="auto"/>
                    </w:pBdr>
                    <w:jc w:val="center"/>
                  </w:pPr>
                </w:p>
              </w:tc>
              <w:tc>
                <w:tcPr>
                  <w:tcW w:w="2754" w:type="dxa"/>
                </w:tcPr>
                <w:p w:rsidR="005A301C" w:rsidRPr="002C6ED2" w:rsidRDefault="005A301C" w:rsidP="00962ECF">
                  <w:pPr>
                    <w:jc w:val="right"/>
                  </w:pPr>
                  <w:r w:rsidRPr="002C6ED2">
                    <w:t xml:space="preserve">Cell Phone </w:t>
                  </w:r>
                </w:p>
              </w:tc>
              <w:tc>
                <w:tcPr>
                  <w:tcW w:w="2754" w:type="dxa"/>
                  <w:vAlign w:val="bottom"/>
                </w:tcPr>
                <w:p w:rsidR="005A301C" w:rsidRDefault="005A301C" w:rsidP="00962ECF">
                  <w:pPr>
                    <w:pBdr>
                      <w:bottom w:val="single" w:sz="4" w:space="1" w:color="auto"/>
                    </w:pBdr>
                    <w:jc w:val="center"/>
                  </w:pPr>
                  <w:r>
                    <w:t>$45</w:t>
                  </w:r>
                </w:p>
              </w:tc>
            </w:tr>
            <w:tr w:rsidR="005A301C" w:rsidTr="00962ECF">
              <w:tc>
                <w:tcPr>
                  <w:tcW w:w="3348" w:type="dxa"/>
                </w:tcPr>
                <w:p w:rsidR="005A301C" w:rsidRPr="00D16AF2" w:rsidRDefault="005A301C" w:rsidP="009E38B5">
                  <w:pPr>
                    <w:jc w:val="right"/>
                  </w:pPr>
                  <w:r w:rsidRPr="00D16AF2">
                    <w:t xml:space="preserve">Advance </w:t>
                  </w:r>
                  <w:r>
                    <w:t>EIC</w:t>
                  </w:r>
                  <w:r w:rsidRPr="00D16AF2">
                    <w:t xml:space="preserve"> </w:t>
                  </w:r>
                </w:p>
              </w:tc>
              <w:tc>
                <w:tcPr>
                  <w:tcW w:w="2160" w:type="dxa"/>
                </w:tcPr>
                <w:p w:rsidR="005A301C" w:rsidRDefault="005A301C" w:rsidP="00962ECF">
                  <w:pPr>
                    <w:pBdr>
                      <w:bottom w:val="single" w:sz="4" w:space="1" w:color="auto"/>
                    </w:pBdr>
                    <w:jc w:val="center"/>
                  </w:pPr>
                  <w:r>
                    <w:t>$150</w:t>
                  </w:r>
                </w:p>
              </w:tc>
              <w:tc>
                <w:tcPr>
                  <w:tcW w:w="2754" w:type="dxa"/>
                </w:tcPr>
                <w:p w:rsidR="005A301C" w:rsidRPr="002C6ED2" w:rsidRDefault="005A301C" w:rsidP="00962ECF">
                  <w:pPr>
                    <w:jc w:val="right"/>
                  </w:pPr>
                  <w:r w:rsidRPr="002C6ED2">
                    <w:t xml:space="preserve">Car Payment </w:t>
                  </w:r>
                </w:p>
              </w:tc>
              <w:tc>
                <w:tcPr>
                  <w:tcW w:w="2754" w:type="dxa"/>
                  <w:vAlign w:val="bottom"/>
                </w:tcPr>
                <w:p w:rsidR="005A301C" w:rsidRDefault="005A301C" w:rsidP="00962ECF">
                  <w:pPr>
                    <w:pBdr>
                      <w:bottom w:val="single" w:sz="4" w:space="0" w:color="auto"/>
                    </w:pBdr>
                    <w:jc w:val="center"/>
                  </w:pPr>
                  <w:r>
                    <w:t>$420</w:t>
                  </w:r>
                </w:p>
              </w:tc>
            </w:tr>
            <w:tr w:rsidR="005A301C" w:rsidTr="00962ECF">
              <w:tc>
                <w:tcPr>
                  <w:tcW w:w="3348" w:type="dxa"/>
                </w:tcPr>
                <w:p w:rsidR="005A301C" w:rsidRDefault="005A301C" w:rsidP="00962ECF">
                  <w:pPr>
                    <w:jc w:val="right"/>
                  </w:pPr>
                  <w:r w:rsidRPr="00D16AF2">
                    <w:t>Other</w:t>
                  </w:r>
                </w:p>
              </w:tc>
              <w:tc>
                <w:tcPr>
                  <w:tcW w:w="2160" w:type="dxa"/>
                </w:tcPr>
                <w:p w:rsidR="005A301C" w:rsidRDefault="005A301C" w:rsidP="00962ECF">
                  <w:pPr>
                    <w:pBdr>
                      <w:bottom w:val="single" w:sz="4" w:space="1" w:color="auto"/>
                    </w:pBdr>
                    <w:jc w:val="center"/>
                  </w:pPr>
                </w:p>
              </w:tc>
              <w:tc>
                <w:tcPr>
                  <w:tcW w:w="2754" w:type="dxa"/>
                </w:tcPr>
                <w:p w:rsidR="005A301C" w:rsidRPr="002C6ED2" w:rsidRDefault="005A301C" w:rsidP="00962ECF">
                  <w:pPr>
                    <w:jc w:val="right"/>
                  </w:pPr>
                  <w:r w:rsidRPr="002C6ED2">
                    <w:t xml:space="preserve">Car Insurance </w:t>
                  </w:r>
                </w:p>
              </w:tc>
              <w:tc>
                <w:tcPr>
                  <w:tcW w:w="2754" w:type="dxa"/>
                  <w:vAlign w:val="bottom"/>
                </w:tcPr>
                <w:p w:rsidR="005A301C" w:rsidRDefault="005A301C" w:rsidP="00962ECF">
                  <w:pPr>
                    <w:pBdr>
                      <w:bottom w:val="single" w:sz="4" w:space="0" w:color="auto"/>
                    </w:pBdr>
                    <w:jc w:val="center"/>
                  </w:pPr>
                  <w:r>
                    <w:t>$75</w:t>
                  </w:r>
                </w:p>
              </w:tc>
            </w:tr>
            <w:tr w:rsidR="005A301C" w:rsidTr="00962ECF">
              <w:tc>
                <w:tcPr>
                  <w:tcW w:w="3348" w:type="dxa"/>
                </w:tcPr>
                <w:p w:rsidR="005A301C" w:rsidRPr="00D16AF2" w:rsidRDefault="005A301C" w:rsidP="00962ECF">
                  <w:pPr>
                    <w:jc w:val="right"/>
                  </w:pPr>
                </w:p>
              </w:tc>
              <w:tc>
                <w:tcPr>
                  <w:tcW w:w="2160" w:type="dxa"/>
                </w:tcPr>
                <w:p w:rsidR="005A301C" w:rsidRDefault="005A301C" w:rsidP="00962ECF">
                  <w:pPr>
                    <w:jc w:val="center"/>
                  </w:pPr>
                </w:p>
              </w:tc>
              <w:tc>
                <w:tcPr>
                  <w:tcW w:w="2754" w:type="dxa"/>
                </w:tcPr>
                <w:p w:rsidR="005A301C" w:rsidRPr="002C6ED2" w:rsidRDefault="005A301C" w:rsidP="00962ECF">
                  <w:pPr>
                    <w:jc w:val="right"/>
                  </w:pPr>
                  <w:r w:rsidRPr="002C6ED2">
                    <w:t xml:space="preserve">Health Insurance </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Default="005A301C" w:rsidP="00962ECF">
                  <w:pPr>
                    <w:jc w:val="right"/>
                  </w:pPr>
                  <w:r w:rsidRPr="002C6ED2">
                    <w:t xml:space="preserve">Other Loan Payments </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Default="005A301C" w:rsidP="00962ECF"/>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F65828" w:rsidRDefault="005A301C" w:rsidP="00962ECF">
                  <w:pPr>
                    <w:rPr>
                      <w:b/>
                    </w:rPr>
                  </w:pPr>
                  <w:r w:rsidRPr="00F65828">
                    <w:rPr>
                      <w:b/>
                    </w:rPr>
                    <w:t>Flexible Expenses</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Savings </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Water  </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Electric </w:t>
                  </w:r>
                </w:p>
              </w:tc>
              <w:tc>
                <w:tcPr>
                  <w:tcW w:w="2754" w:type="dxa"/>
                  <w:vAlign w:val="bottom"/>
                </w:tcPr>
                <w:p w:rsidR="005A301C" w:rsidRDefault="005A301C" w:rsidP="00962ECF">
                  <w:pPr>
                    <w:pBdr>
                      <w:bottom w:val="single" w:sz="4" w:space="0" w:color="auto"/>
                    </w:pBdr>
                    <w:jc w:val="center"/>
                  </w:pPr>
                  <w:r>
                    <w:t>$80</w:t>
                  </w: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Gas/Oil </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Groceries </w:t>
                  </w:r>
                </w:p>
              </w:tc>
              <w:tc>
                <w:tcPr>
                  <w:tcW w:w="2754" w:type="dxa"/>
                  <w:vAlign w:val="bottom"/>
                </w:tcPr>
                <w:p w:rsidR="005A301C" w:rsidRDefault="005A301C" w:rsidP="00962ECF">
                  <w:pPr>
                    <w:pBdr>
                      <w:bottom w:val="single" w:sz="4" w:space="0" w:color="auto"/>
                    </w:pBdr>
                    <w:jc w:val="center"/>
                  </w:pPr>
                  <w:r>
                    <w:t>$400</w:t>
                  </w: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Eating Out </w:t>
                  </w:r>
                </w:p>
              </w:tc>
              <w:tc>
                <w:tcPr>
                  <w:tcW w:w="2754" w:type="dxa"/>
                  <w:vAlign w:val="bottom"/>
                </w:tcPr>
                <w:p w:rsidR="005A301C" w:rsidRDefault="005A301C" w:rsidP="00962ECF">
                  <w:pPr>
                    <w:pBdr>
                      <w:bottom w:val="single" w:sz="4" w:space="0" w:color="auto"/>
                    </w:pBdr>
                    <w:jc w:val="center"/>
                  </w:pPr>
                  <w:r>
                    <w:t>$120</w:t>
                  </w: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Transportation/Gas </w:t>
                  </w:r>
                </w:p>
              </w:tc>
              <w:tc>
                <w:tcPr>
                  <w:tcW w:w="2754" w:type="dxa"/>
                  <w:vAlign w:val="bottom"/>
                </w:tcPr>
                <w:p w:rsidR="005A301C" w:rsidRDefault="005A301C" w:rsidP="00962ECF">
                  <w:pPr>
                    <w:pBdr>
                      <w:bottom w:val="single" w:sz="4" w:space="0" w:color="auto"/>
                    </w:pBdr>
                    <w:jc w:val="center"/>
                  </w:pPr>
                  <w:r>
                    <w:t>$100</w:t>
                  </w: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Credit Cards </w:t>
                  </w:r>
                </w:p>
              </w:tc>
              <w:tc>
                <w:tcPr>
                  <w:tcW w:w="2754" w:type="dxa"/>
                  <w:vAlign w:val="bottom"/>
                </w:tcPr>
                <w:p w:rsidR="005A301C" w:rsidRDefault="005A301C" w:rsidP="00962ECF">
                  <w:pPr>
                    <w:pBdr>
                      <w:bottom w:val="single" w:sz="4" w:space="0" w:color="auto"/>
                    </w:pBdr>
                    <w:jc w:val="center"/>
                  </w:pPr>
                  <w:r>
                    <w:t>$100</w:t>
                  </w: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Day Care/Elder Care </w:t>
                  </w:r>
                </w:p>
              </w:tc>
              <w:tc>
                <w:tcPr>
                  <w:tcW w:w="2754" w:type="dxa"/>
                  <w:vAlign w:val="bottom"/>
                </w:tcPr>
                <w:p w:rsidR="005A301C" w:rsidRDefault="005A301C" w:rsidP="00962ECF">
                  <w:pPr>
                    <w:pBdr>
                      <w:bottom w:val="single" w:sz="4" w:space="0" w:color="auto"/>
                    </w:pBdr>
                    <w:jc w:val="center"/>
                  </w:pPr>
                  <w:r>
                    <w:t>$150</w:t>
                  </w: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Car Maintenance </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Education </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Pr="006B1F23" w:rsidRDefault="005A301C" w:rsidP="00962ECF">
                  <w:pPr>
                    <w:jc w:val="right"/>
                  </w:pPr>
                  <w:r w:rsidRPr="006B1F23">
                    <w:t xml:space="preserve">Personal Expenses </w:t>
                  </w:r>
                </w:p>
              </w:tc>
              <w:tc>
                <w:tcPr>
                  <w:tcW w:w="2754" w:type="dxa"/>
                  <w:vAlign w:val="bottom"/>
                </w:tcPr>
                <w:p w:rsidR="005A301C" w:rsidRDefault="005A301C" w:rsidP="00962ECF">
                  <w:pPr>
                    <w:pBdr>
                      <w:bottom w:val="single" w:sz="4" w:space="0" w:color="auto"/>
                    </w:pBdr>
                    <w:jc w:val="center"/>
                  </w:pPr>
                  <w:r>
                    <w:t>$150</w:t>
                  </w:r>
                </w:p>
              </w:tc>
            </w:tr>
            <w:tr w:rsidR="005A301C" w:rsidTr="00962ECF">
              <w:tc>
                <w:tcPr>
                  <w:tcW w:w="3348" w:type="dxa"/>
                </w:tcPr>
                <w:p w:rsidR="005A301C" w:rsidRDefault="005A301C" w:rsidP="00962ECF"/>
              </w:tc>
              <w:tc>
                <w:tcPr>
                  <w:tcW w:w="2160" w:type="dxa"/>
                </w:tcPr>
                <w:p w:rsidR="005A301C" w:rsidRDefault="005A301C" w:rsidP="00962ECF"/>
              </w:tc>
              <w:tc>
                <w:tcPr>
                  <w:tcW w:w="2754" w:type="dxa"/>
                </w:tcPr>
                <w:p w:rsidR="005A301C" w:rsidRDefault="005A301C" w:rsidP="00962ECF">
                  <w:pPr>
                    <w:jc w:val="right"/>
                  </w:pPr>
                  <w:r w:rsidRPr="006B1F23">
                    <w:t xml:space="preserve">Donations  </w:t>
                  </w:r>
                </w:p>
              </w:tc>
              <w:tc>
                <w:tcPr>
                  <w:tcW w:w="2754" w:type="dxa"/>
                  <w:vAlign w:val="bottom"/>
                </w:tcPr>
                <w:p w:rsidR="005A301C" w:rsidRDefault="005A301C" w:rsidP="00962ECF">
                  <w:pPr>
                    <w:pBdr>
                      <w:bottom w:val="single" w:sz="4" w:space="0" w:color="auto"/>
                    </w:pBdr>
                    <w:jc w:val="center"/>
                  </w:pPr>
                </w:p>
              </w:tc>
            </w:tr>
            <w:tr w:rsidR="005A301C" w:rsidTr="00962ECF">
              <w:tc>
                <w:tcPr>
                  <w:tcW w:w="3348" w:type="dxa"/>
                </w:tcPr>
                <w:p w:rsidR="005A301C" w:rsidRPr="00F65828" w:rsidRDefault="005A301C" w:rsidP="00962ECF">
                  <w:pPr>
                    <w:jc w:val="right"/>
                    <w:rPr>
                      <w:b/>
                    </w:rPr>
                  </w:pPr>
                </w:p>
              </w:tc>
              <w:tc>
                <w:tcPr>
                  <w:tcW w:w="2160" w:type="dxa"/>
                </w:tcPr>
                <w:p w:rsidR="005A301C" w:rsidRPr="00F65828" w:rsidRDefault="005A301C" w:rsidP="00962ECF">
                  <w:pPr>
                    <w:jc w:val="center"/>
                    <w:rPr>
                      <w:b/>
                    </w:rPr>
                  </w:pPr>
                </w:p>
              </w:tc>
              <w:tc>
                <w:tcPr>
                  <w:tcW w:w="2754" w:type="dxa"/>
                </w:tcPr>
                <w:p w:rsidR="005A301C" w:rsidRPr="00F65828" w:rsidRDefault="005A301C" w:rsidP="00962ECF">
                  <w:pPr>
                    <w:jc w:val="right"/>
                    <w:rPr>
                      <w:b/>
                    </w:rPr>
                  </w:pPr>
                </w:p>
              </w:tc>
              <w:tc>
                <w:tcPr>
                  <w:tcW w:w="2754" w:type="dxa"/>
                </w:tcPr>
                <w:p w:rsidR="005A301C" w:rsidRPr="00F65828" w:rsidRDefault="005A301C" w:rsidP="00962ECF">
                  <w:pPr>
                    <w:jc w:val="center"/>
                    <w:rPr>
                      <w:b/>
                    </w:rPr>
                  </w:pPr>
                </w:p>
              </w:tc>
            </w:tr>
            <w:tr w:rsidR="005A301C" w:rsidTr="00962ECF">
              <w:tc>
                <w:tcPr>
                  <w:tcW w:w="3348" w:type="dxa"/>
                </w:tcPr>
                <w:p w:rsidR="005A301C" w:rsidRPr="00F65828" w:rsidRDefault="005A301C" w:rsidP="00962ECF">
                  <w:pPr>
                    <w:jc w:val="right"/>
                    <w:rPr>
                      <w:b/>
                    </w:rPr>
                  </w:pPr>
                  <w:r w:rsidRPr="00F65828">
                    <w:rPr>
                      <w:b/>
                    </w:rPr>
                    <w:t>Total Income</w:t>
                  </w:r>
                </w:p>
              </w:tc>
              <w:tc>
                <w:tcPr>
                  <w:tcW w:w="2160" w:type="dxa"/>
                </w:tcPr>
                <w:p w:rsidR="005A301C" w:rsidRPr="00F65828" w:rsidRDefault="005A301C" w:rsidP="00962ECF">
                  <w:pPr>
                    <w:jc w:val="center"/>
                    <w:rPr>
                      <w:b/>
                    </w:rPr>
                  </w:pPr>
                  <w:r w:rsidRPr="00F65828">
                    <w:rPr>
                      <w:b/>
                    </w:rPr>
                    <w:t>$2,000</w:t>
                  </w:r>
                </w:p>
              </w:tc>
              <w:tc>
                <w:tcPr>
                  <w:tcW w:w="2754" w:type="dxa"/>
                </w:tcPr>
                <w:p w:rsidR="005A301C" w:rsidRPr="00F65828" w:rsidRDefault="005A301C" w:rsidP="00962ECF">
                  <w:pPr>
                    <w:jc w:val="right"/>
                    <w:rPr>
                      <w:b/>
                    </w:rPr>
                  </w:pPr>
                  <w:r w:rsidRPr="00F65828">
                    <w:rPr>
                      <w:b/>
                    </w:rPr>
                    <w:t>Total Expenses</w:t>
                  </w:r>
                </w:p>
              </w:tc>
              <w:tc>
                <w:tcPr>
                  <w:tcW w:w="2754" w:type="dxa"/>
                </w:tcPr>
                <w:p w:rsidR="005A301C" w:rsidRPr="00F65828" w:rsidRDefault="005A301C" w:rsidP="00962ECF">
                  <w:pPr>
                    <w:jc w:val="center"/>
                    <w:rPr>
                      <w:b/>
                    </w:rPr>
                  </w:pPr>
                  <w:r w:rsidRPr="00F65828">
                    <w:rPr>
                      <w:b/>
                    </w:rPr>
                    <w:t>$2,500</w:t>
                  </w:r>
                </w:p>
              </w:tc>
            </w:tr>
          </w:tbl>
          <w:p w:rsidR="005A301C" w:rsidRDefault="005A301C" w:rsidP="006E13D8">
            <w:pPr>
              <w:tabs>
                <w:tab w:val="num" w:pos="360"/>
              </w:tabs>
            </w:pPr>
          </w:p>
        </w:tc>
      </w:tr>
      <w:tr w:rsidR="005A301C" w:rsidTr="00446862">
        <w:trPr>
          <w:gridBefore w:val="1"/>
          <w:trHeight w:val="404"/>
        </w:trPr>
        <w:tc>
          <w:tcPr>
            <w:tcW w:w="3697" w:type="dxa"/>
            <w:tcMar>
              <w:top w:w="72" w:type="dxa"/>
              <w:left w:w="72" w:type="dxa"/>
              <w:bottom w:w="72" w:type="dxa"/>
              <w:right w:w="72" w:type="dxa"/>
            </w:tcMar>
          </w:tcPr>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p>
          <w:p w:rsidR="005A301C" w:rsidRDefault="005A301C" w:rsidP="00DE5689">
            <w:pPr>
              <w:rPr>
                <w:i/>
                <w:color w:val="132F5A"/>
                <w:kern w:val="32"/>
                <w:szCs w:val="22"/>
              </w:rPr>
            </w:pPr>
            <w:r w:rsidRPr="0075079C">
              <w:rPr>
                <w:i/>
                <w:noProof/>
                <w:color w:val="132F5A"/>
                <w:kern w:val="32"/>
                <w:szCs w:val="22"/>
              </w:rPr>
              <w:pict>
                <v:shape id="Picture 19" o:spid="_x0000_i1041" type="#_x0000_t75" alt="ask_a_question" style="width:1in;height:1in;visibility:visible">
                  <v:imagedata r:id="rId14" o:title=""/>
                </v:shape>
              </w:pict>
            </w:r>
          </w:p>
          <w:p w:rsidR="005A301C" w:rsidRDefault="005A301C" w:rsidP="00DE5689">
            <w:pPr>
              <w:rPr>
                <w:i/>
                <w:noProof/>
                <w:color w:val="132F5A"/>
                <w:kern w:val="32"/>
                <w:szCs w:val="22"/>
              </w:rPr>
            </w:pPr>
            <w:r>
              <w:rPr>
                <w:i/>
                <w:color w:val="132F5A"/>
                <w:kern w:val="32"/>
                <w:szCs w:val="22"/>
              </w:rPr>
              <w:t>Answer any questions. Then introduce the next topic.</w:t>
            </w:r>
          </w:p>
        </w:tc>
        <w:tc>
          <w:tcPr>
            <w:tcW w:w="7017" w:type="dxa"/>
            <w:gridSpan w:val="5"/>
            <w:tcMar>
              <w:top w:w="72" w:type="dxa"/>
              <w:left w:w="72" w:type="dxa"/>
              <w:bottom w:w="72" w:type="dxa"/>
              <w:right w:w="72" w:type="dxa"/>
            </w:tcMar>
          </w:tcPr>
          <w:p w:rsidR="005A301C" w:rsidRDefault="005A301C" w:rsidP="00DE5689">
            <w:r>
              <w:t xml:space="preserve">Now look at Shanise’s Monthly Income and Expense worksheet. Do her expenses exceed her income? </w:t>
            </w:r>
            <w:r w:rsidRPr="00C03B7D">
              <w:rPr>
                <w:b/>
              </w:rPr>
              <w:t>Answer: Yes</w:t>
            </w:r>
            <w:r>
              <w:rPr>
                <w:b/>
              </w:rPr>
              <w:t>. Each month she is living beyond her means by at least $500 each month or $6,000 ($500 x 12) each year</w:t>
            </w:r>
            <w:r w:rsidRPr="00C03B7D">
              <w:rPr>
                <w:b/>
              </w:rPr>
              <w:t>.</w:t>
            </w:r>
            <w:r>
              <w:t xml:space="preserve"> </w:t>
            </w:r>
          </w:p>
          <w:p w:rsidR="005A301C" w:rsidRDefault="005A301C" w:rsidP="00DE5689">
            <w:pPr>
              <w:tabs>
                <w:tab w:val="left" w:pos="-1440"/>
              </w:tabs>
            </w:pPr>
          </w:p>
          <w:p w:rsidR="005A301C" w:rsidRDefault="005A301C" w:rsidP="00DE5689">
            <w:pPr>
              <w:tabs>
                <w:tab w:val="left" w:pos="-1440"/>
              </w:tabs>
            </w:pPr>
            <w:r>
              <w:t xml:space="preserve">Looking at Shanise’s income and expenses, can you identify some ways she might change her spending to help balance her income and expenses? </w:t>
            </w:r>
          </w:p>
          <w:p w:rsidR="005A301C" w:rsidRDefault="005A301C" w:rsidP="00DE5689">
            <w:pPr>
              <w:tabs>
                <w:tab w:val="left" w:pos="-1440"/>
              </w:tabs>
            </w:pPr>
            <w:r>
              <w:rPr>
                <w:b/>
              </w:rPr>
              <w:t xml:space="preserve">Answers may vary according to each person’s spending priorities and personal experiences. Accept any reasonable answers. </w:t>
            </w:r>
          </w:p>
          <w:p w:rsidR="005A301C" w:rsidRPr="00115599" w:rsidRDefault="005A301C" w:rsidP="00DE5689">
            <w:pPr>
              <w:tabs>
                <w:tab w:val="left" w:pos="-1440"/>
              </w:tabs>
            </w:pPr>
          </w:p>
          <w:p w:rsidR="005A301C" w:rsidRDefault="005A301C" w:rsidP="00DE5689">
            <w:pPr>
              <w:tabs>
                <w:tab w:val="left" w:pos="-1440"/>
              </w:tabs>
            </w:pPr>
            <w:r>
              <w:t xml:space="preserve">If Shanise is unable to balance her income and expenses, how would you recommend she prioritize her spending or expenses? Explain your reasoning. </w:t>
            </w:r>
          </w:p>
          <w:p w:rsidR="005A301C" w:rsidRPr="008732DF" w:rsidRDefault="005A301C" w:rsidP="00DE5689">
            <w:pPr>
              <w:tabs>
                <w:tab w:val="left" w:pos="-1440"/>
              </w:tabs>
              <w:rPr>
                <w:b/>
              </w:rPr>
            </w:pPr>
            <w:r w:rsidRPr="008732DF">
              <w:rPr>
                <w:b/>
              </w:rPr>
              <w:t>Answer: She should pay for her rent, food, primary utilities, and transportat</w:t>
            </w:r>
            <w:r>
              <w:rPr>
                <w:b/>
              </w:rPr>
              <w:t>ion costs first. These are important basic necessities</w:t>
            </w:r>
            <w:r w:rsidRPr="008732DF">
              <w:rPr>
                <w:b/>
              </w:rPr>
              <w:t xml:space="preserve"> for her and her family.</w:t>
            </w:r>
            <w:r>
              <w:rPr>
                <w:b/>
              </w:rPr>
              <w:t xml:space="preserve"> Her </w:t>
            </w:r>
            <w:r w:rsidRPr="008732DF">
              <w:rPr>
                <w:b/>
              </w:rPr>
              <w:t xml:space="preserve">child care and car insurance payments </w:t>
            </w:r>
            <w:r>
              <w:rPr>
                <w:b/>
              </w:rPr>
              <w:t>should be the next priority after paying her basic necessities. She needs the child care in order to work and car insurance protects her from large expenses that she might incur if she were involved in a car accident. If she has money left over her next priority should be paying her credit card payments and other</w:t>
            </w:r>
            <w:r w:rsidRPr="008732DF">
              <w:rPr>
                <w:b/>
              </w:rPr>
              <w:t xml:space="preserve"> expenses </w:t>
            </w:r>
            <w:r>
              <w:rPr>
                <w:b/>
              </w:rPr>
              <w:t>(i.e.,</w:t>
            </w:r>
            <w:r w:rsidRPr="008732DF">
              <w:rPr>
                <w:b/>
              </w:rPr>
              <w:t xml:space="preserve"> cable television</w:t>
            </w:r>
            <w:r>
              <w:rPr>
                <w:b/>
              </w:rPr>
              <w:t xml:space="preserve">, Internet, phone, </w:t>
            </w:r>
            <w:r w:rsidRPr="008732DF">
              <w:rPr>
                <w:b/>
              </w:rPr>
              <w:t>and cell phone</w:t>
            </w:r>
            <w:r>
              <w:rPr>
                <w:b/>
              </w:rPr>
              <w:t xml:space="preserve"> bills)</w:t>
            </w:r>
            <w:r w:rsidRPr="008732DF">
              <w:rPr>
                <w:b/>
              </w:rPr>
              <w:t xml:space="preserve">. </w:t>
            </w:r>
            <w:r>
              <w:rPr>
                <w:b/>
              </w:rPr>
              <w:t xml:space="preserve">She may even consider giving up one or more of these expenses if she cannot afford them to avoid the </w:t>
            </w:r>
            <w:r w:rsidRPr="000F003E">
              <w:rPr>
                <w:b/>
              </w:rPr>
              <w:t>service charges, late fees, and penalties</w:t>
            </w:r>
            <w:r>
              <w:rPr>
                <w:b/>
              </w:rPr>
              <w:t xml:space="preserve"> for disconnecting and reconnecting service. We will talk more about prioritizing your spending shortly.</w:t>
            </w:r>
          </w:p>
          <w:p w:rsidR="005A301C" w:rsidRDefault="005A301C" w:rsidP="00DE5689"/>
          <w:p w:rsidR="005A301C" w:rsidRDefault="005A301C" w:rsidP="00DE5689">
            <w:r>
              <w:t>What questions do you have about tracking and determining your monthly income and expenses?</w:t>
            </w:r>
          </w:p>
          <w:p w:rsidR="005A301C" w:rsidRDefault="005A301C" w:rsidP="00DE5689"/>
          <w:p w:rsidR="005A301C" w:rsidRDefault="005A301C" w:rsidP="00DE5689">
            <w:pPr>
              <w:tabs>
                <w:tab w:val="left" w:pos="-1440"/>
              </w:tabs>
            </w:pPr>
            <w:r>
              <w:t>Like we did for Shanise, after you track your income and expenses determine if there are ways you can increase your income and reduce your expenses to pay your bills. If you are still unable to meet all your monthly expenses, prioritize your expenses according to importance.</w:t>
            </w:r>
          </w:p>
          <w:p w:rsidR="005A301C" w:rsidRDefault="005A301C" w:rsidP="006E13D8">
            <w:pPr>
              <w:tabs>
                <w:tab w:val="num" w:pos="360"/>
              </w:tabs>
            </w:pPr>
          </w:p>
        </w:tc>
      </w:tr>
      <w:tr w:rsidR="005A301C" w:rsidTr="00446862">
        <w:trPr>
          <w:gridBefore w:val="1"/>
          <w:trHeight w:val="404"/>
        </w:trPr>
        <w:tc>
          <w:tcPr>
            <w:tcW w:w="3703" w:type="dxa"/>
            <w:gridSpan w:val="2"/>
            <w:tcMar>
              <w:top w:w="72" w:type="dxa"/>
              <w:left w:w="72" w:type="dxa"/>
              <w:bottom w:w="72" w:type="dxa"/>
              <w:right w:w="72" w:type="dxa"/>
            </w:tcMar>
          </w:tcPr>
          <w:p w:rsidR="005A301C" w:rsidRPr="00B240F6" w:rsidRDefault="005A301C" w:rsidP="00DE5689">
            <w:pPr>
              <w:pStyle w:val="InstructorNotes"/>
            </w:pPr>
          </w:p>
        </w:tc>
        <w:tc>
          <w:tcPr>
            <w:tcW w:w="7011" w:type="dxa"/>
            <w:gridSpan w:val="4"/>
            <w:tcMar>
              <w:top w:w="72" w:type="dxa"/>
              <w:left w:w="72" w:type="dxa"/>
              <w:bottom w:w="72" w:type="dxa"/>
              <w:right w:w="72" w:type="dxa"/>
            </w:tcMar>
          </w:tcPr>
          <w:p w:rsidR="005A301C" w:rsidRPr="00960175" w:rsidRDefault="005A301C" w:rsidP="00DE5689">
            <w:pPr>
              <w:pStyle w:val="Heading2"/>
            </w:pPr>
            <w:r>
              <w:t>Increase Your Income</w:t>
            </w:r>
          </w:p>
        </w:tc>
      </w:tr>
      <w:tr w:rsidR="005A301C" w:rsidTr="007E7559">
        <w:trPr>
          <w:gridBefore w:val="1"/>
          <w:trHeight w:val="1296"/>
        </w:trPr>
        <w:tc>
          <w:tcPr>
            <w:tcW w:w="3703" w:type="dxa"/>
            <w:gridSpan w:val="2"/>
            <w:tcMar>
              <w:top w:w="72" w:type="dxa"/>
              <w:left w:w="72" w:type="dxa"/>
              <w:bottom w:w="72" w:type="dxa"/>
              <w:right w:w="72" w:type="dxa"/>
            </w:tcMar>
          </w:tcPr>
          <w:p w:rsidR="005A301C" w:rsidRPr="00C55FDC" w:rsidRDefault="005A301C" w:rsidP="006E13D8">
            <w:pPr>
              <w:pStyle w:val="InstructorNotes"/>
            </w:pPr>
            <w:r w:rsidRPr="00336F53">
              <w:rPr>
                <w:noProof/>
              </w:rPr>
              <w:pict>
                <v:shape id="Picture 9" o:spid="_x0000_i1042" type="#_x0000_t75"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5A301C" w:rsidRPr="00B240F6" w:rsidRDefault="005A301C" w:rsidP="006E13D8">
            <w:pPr>
              <w:pStyle w:val="InstructorNotes"/>
            </w:pPr>
            <w:r>
              <w:t>Slide 9</w:t>
            </w:r>
          </w:p>
          <w:p w:rsidR="005A301C" w:rsidRDefault="005A301C" w:rsidP="00A523CA">
            <w:pPr>
              <w:pStyle w:val="InstructorNotes"/>
            </w:pPr>
          </w:p>
          <w:p w:rsidR="005A301C" w:rsidRDefault="005A301C" w:rsidP="00A523CA">
            <w:pPr>
              <w:pStyle w:val="InstructorNotes"/>
            </w:pPr>
          </w:p>
          <w:p w:rsidR="005A301C" w:rsidRDefault="005A301C" w:rsidP="00962ECF">
            <w:pPr>
              <w:pStyle w:val="InstructorNotes"/>
              <w:tabs>
                <w:tab w:val="left" w:pos="990"/>
              </w:tabs>
            </w:pPr>
            <w:r>
              <w:tab/>
            </w: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r w:rsidRPr="00336F53">
              <w:rPr>
                <w:noProof/>
              </w:rPr>
              <w:pict>
                <v:shape id="Picture 22" o:spid="_x0000_i1043" type="#_x0000_t75" alt="review" style="width:1in;height:1in;visibility:visible">
                  <v:imagedata r:id="rId10" o:title=""/>
                </v:shape>
              </w:pict>
            </w:r>
          </w:p>
          <w:p w:rsidR="005A301C" w:rsidRPr="00B240F6" w:rsidRDefault="005A301C" w:rsidP="00852418">
            <w:pPr>
              <w:pStyle w:val="InstructorNotes"/>
            </w:pPr>
            <w:r w:rsidRPr="00C55FDC">
              <w:t xml:space="preserve">Refer </w:t>
            </w:r>
            <w:r>
              <w:t xml:space="preserve">participants to Increase Your Income beginning on page 9 of their Participant Guide. </w:t>
            </w:r>
          </w:p>
        </w:tc>
        <w:tc>
          <w:tcPr>
            <w:tcW w:w="7011" w:type="dxa"/>
            <w:gridSpan w:val="4"/>
            <w:tcMar>
              <w:top w:w="72" w:type="dxa"/>
              <w:left w:w="72" w:type="dxa"/>
              <w:bottom w:w="72" w:type="dxa"/>
              <w:right w:w="72" w:type="dxa"/>
            </w:tcMar>
          </w:tcPr>
          <w:p w:rsidR="005A301C" w:rsidRDefault="005A301C" w:rsidP="006E13D8">
            <w:pPr>
              <w:tabs>
                <w:tab w:val="left" w:pos="-1440"/>
              </w:tabs>
            </w:pPr>
            <w:r w:rsidRPr="0084613B">
              <w:t>Let</w:t>
            </w:r>
            <w:r>
              <w:t xml:space="preserve"> u</w:t>
            </w:r>
            <w:r w:rsidRPr="0084613B">
              <w:t xml:space="preserve">s </w:t>
            </w:r>
            <w:r>
              <w:t xml:space="preserve">look at several more scenarios and discuss how each person or persons might increase their income. You may be able to apply these tips to your own situation. </w:t>
            </w:r>
            <w:r w:rsidRPr="0042405C">
              <w:rPr>
                <w:i/>
              </w:rPr>
              <w:t>[</w:t>
            </w:r>
            <w:r w:rsidRPr="0042405C">
              <w:rPr>
                <w:i/>
                <w:kern w:val="32"/>
                <w:szCs w:val="22"/>
              </w:rPr>
              <w:t>Alternatives to the scenario</w:t>
            </w:r>
            <w:r>
              <w:rPr>
                <w:i/>
                <w:kern w:val="32"/>
                <w:szCs w:val="22"/>
              </w:rPr>
              <w:t>s</w:t>
            </w:r>
            <w:r w:rsidRPr="0042405C">
              <w:rPr>
                <w:i/>
                <w:kern w:val="32"/>
                <w:szCs w:val="22"/>
              </w:rPr>
              <w:t xml:space="preserve"> include </w:t>
            </w:r>
            <w:r>
              <w:rPr>
                <w:i/>
                <w:kern w:val="32"/>
                <w:szCs w:val="22"/>
              </w:rPr>
              <w:t>having participants’ list ways they can increase their own income, or having participants pair off and each person share two to three ways they can increase their income</w:t>
            </w:r>
            <w:r w:rsidRPr="0042405C">
              <w:rPr>
                <w:i/>
                <w:kern w:val="32"/>
                <w:szCs w:val="22"/>
              </w:rPr>
              <w:t>.]</w:t>
            </w:r>
          </w:p>
          <w:p w:rsidR="005A301C" w:rsidRPr="0084613B" w:rsidRDefault="005A301C" w:rsidP="00BB4FC6">
            <w:pPr>
              <w:tabs>
                <w:tab w:val="left" w:pos="-1440"/>
              </w:tabs>
            </w:pPr>
          </w:p>
          <w:p w:rsidR="005A301C" w:rsidRDefault="005A301C" w:rsidP="00BB4FC6">
            <w:pPr>
              <w:tabs>
                <w:tab w:val="left" w:pos="-1440"/>
              </w:tabs>
            </w:pPr>
            <w:r>
              <w:t>Samar was doing well financially until he was laid off from work. He has not been able to find work yet, and is concerned about how he is going to pay his bills because he has almost depleted his savings. What steps could he take to increase his income?</w:t>
            </w:r>
          </w:p>
          <w:p w:rsidR="005A301C" w:rsidRPr="009E11EC" w:rsidRDefault="005A301C" w:rsidP="00BB4FC6">
            <w:pPr>
              <w:tabs>
                <w:tab w:val="left" w:pos="-1440"/>
              </w:tabs>
              <w:rPr>
                <w:b/>
              </w:rPr>
            </w:pPr>
            <w:r w:rsidRPr="009E11EC">
              <w:rPr>
                <w:b/>
              </w:rPr>
              <w:t xml:space="preserve">Possible answers may include: </w:t>
            </w:r>
          </w:p>
          <w:p w:rsidR="005A301C" w:rsidRPr="009E11EC" w:rsidRDefault="005A301C" w:rsidP="00BB4FC6">
            <w:pPr>
              <w:numPr>
                <w:ilvl w:val="0"/>
                <w:numId w:val="10"/>
              </w:numPr>
              <w:tabs>
                <w:tab w:val="left" w:pos="-1440"/>
              </w:tabs>
              <w:rPr>
                <w:b/>
              </w:rPr>
            </w:pPr>
            <w:r w:rsidRPr="009E11EC">
              <w:rPr>
                <w:b/>
              </w:rPr>
              <w:t>Seek unemployment assistance if applicable.</w:t>
            </w:r>
          </w:p>
          <w:p w:rsidR="005A301C" w:rsidRDefault="005A301C" w:rsidP="00BB4FC6">
            <w:pPr>
              <w:numPr>
                <w:ilvl w:val="0"/>
                <w:numId w:val="10"/>
              </w:numPr>
              <w:tabs>
                <w:tab w:val="left" w:pos="-1440"/>
              </w:tabs>
              <w:rPr>
                <w:b/>
              </w:rPr>
            </w:pPr>
            <w:r w:rsidRPr="009E11EC">
              <w:rPr>
                <w:b/>
              </w:rPr>
              <w:t xml:space="preserve">Update his resume and </w:t>
            </w:r>
            <w:r>
              <w:rPr>
                <w:b/>
              </w:rPr>
              <w:t xml:space="preserve">search for </w:t>
            </w:r>
            <w:r w:rsidRPr="009E11EC">
              <w:rPr>
                <w:b/>
              </w:rPr>
              <w:t xml:space="preserve">a </w:t>
            </w:r>
            <w:r>
              <w:rPr>
                <w:b/>
              </w:rPr>
              <w:t xml:space="preserve">new </w:t>
            </w:r>
            <w:r w:rsidRPr="009E11EC">
              <w:rPr>
                <w:b/>
              </w:rPr>
              <w:t>job.</w:t>
            </w:r>
            <w:r>
              <w:rPr>
                <w:b/>
              </w:rPr>
              <w:t xml:space="preserve"> </w:t>
            </w:r>
          </w:p>
          <w:p w:rsidR="005A301C" w:rsidRDefault="005A301C" w:rsidP="00CB0E98">
            <w:pPr>
              <w:tabs>
                <w:tab w:val="left" w:pos="-1440"/>
              </w:tabs>
              <w:ind w:left="720"/>
              <w:rPr>
                <w:b/>
              </w:rPr>
            </w:pPr>
            <w:r>
              <w:rPr>
                <w:b/>
              </w:rPr>
              <w:t xml:space="preserve">Note: when there are more unemployed people than available jobs, you need to change the way you look for a job. Sending out a resume may not be enough. Find ways to network (e.g., use social media, attend networking events, and ask your friends and family to share your resume with people they know). </w:t>
            </w:r>
          </w:p>
          <w:p w:rsidR="005A301C" w:rsidRDefault="005A301C" w:rsidP="00BB4FC6">
            <w:pPr>
              <w:numPr>
                <w:ilvl w:val="0"/>
                <w:numId w:val="10"/>
              </w:numPr>
              <w:tabs>
                <w:tab w:val="left" w:pos="-1440"/>
              </w:tabs>
              <w:rPr>
                <w:b/>
              </w:rPr>
            </w:pPr>
            <w:r>
              <w:rPr>
                <w:b/>
              </w:rPr>
              <w:t>T</w:t>
            </w:r>
            <w:r w:rsidRPr="009E11EC">
              <w:rPr>
                <w:b/>
              </w:rPr>
              <w:t>ake on a part-time</w:t>
            </w:r>
            <w:r>
              <w:rPr>
                <w:b/>
              </w:rPr>
              <w:t xml:space="preserve">, freelance, or temporary </w:t>
            </w:r>
            <w:r w:rsidRPr="009E11EC">
              <w:rPr>
                <w:b/>
              </w:rPr>
              <w:t xml:space="preserve">job </w:t>
            </w:r>
            <w:r>
              <w:rPr>
                <w:b/>
              </w:rPr>
              <w:t>in his field or similar field.</w:t>
            </w:r>
          </w:p>
          <w:p w:rsidR="005A301C" w:rsidRDefault="005A301C" w:rsidP="00BB4FC6">
            <w:pPr>
              <w:numPr>
                <w:ilvl w:val="0"/>
                <w:numId w:val="10"/>
              </w:numPr>
              <w:tabs>
                <w:tab w:val="left" w:pos="-1440"/>
              </w:tabs>
              <w:rPr>
                <w:b/>
              </w:rPr>
            </w:pPr>
            <w:r w:rsidRPr="009E11EC">
              <w:rPr>
                <w:b/>
              </w:rPr>
              <w:t xml:space="preserve">Enroll in a training program to learn a new </w:t>
            </w:r>
            <w:r>
              <w:rPr>
                <w:b/>
              </w:rPr>
              <w:t>skill</w:t>
            </w:r>
            <w:r w:rsidRPr="009E11EC">
              <w:rPr>
                <w:b/>
              </w:rPr>
              <w:t xml:space="preserve"> or </w:t>
            </w:r>
            <w:r>
              <w:rPr>
                <w:b/>
              </w:rPr>
              <w:t xml:space="preserve">increase his </w:t>
            </w:r>
            <w:r w:rsidRPr="009E11EC">
              <w:rPr>
                <w:b/>
              </w:rPr>
              <w:t>job skill</w:t>
            </w:r>
            <w:r>
              <w:rPr>
                <w:b/>
              </w:rPr>
              <w:t>s, if there is little opportunity for employment in his current field</w:t>
            </w:r>
            <w:r w:rsidRPr="009E11EC">
              <w:rPr>
                <w:b/>
              </w:rPr>
              <w:t>.</w:t>
            </w:r>
          </w:p>
          <w:p w:rsidR="005A301C" w:rsidRPr="009E11EC" w:rsidRDefault="005A301C" w:rsidP="00BB4FC6">
            <w:pPr>
              <w:numPr>
                <w:ilvl w:val="0"/>
                <w:numId w:val="10"/>
              </w:numPr>
              <w:tabs>
                <w:tab w:val="left" w:pos="-1440"/>
              </w:tabs>
              <w:rPr>
                <w:b/>
              </w:rPr>
            </w:pPr>
            <w:r w:rsidRPr="009E11EC">
              <w:rPr>
                <w:b/>
              </w:rPr>
              <w:t>Sell some of his assets</w:t>
            </w:r>
            <w:r>
              <w:rPr>
                <w:b/>
              </w:rPr>
              <w:t xml:space="preserve"> (e.g., an extra vehicle)</w:t>
            </w:r>
            <w:r w:rsidRPr="009E11EC">
              <w:rPr>
                <w:b/>
              </w:rPr>
              <w:t xml:space="preserve">. </w:t>
            </w:r>
          </w:p>
          <w:p w:rsidR="005A301C" w:rsidRPr="009E11EC" w:rsidRDefault="005A301C" w:rsidP="00BB4FC6">
            <w:pPr>
              <w:numPr>
                <w:ilvl w:val="0"/>
                <w:numId w:val="10"/>
              </w:numPr>
              <w:tabs>
                <w:tab w:val="left" w:pos="-1440"/>
              </w:tabs>
              <w:rPr>
                <w:b/>
              </w:rPr>
            </w:pPr>
            <w:r w:rsidRPr="009E11EC">
              <w:rPr>
                <w:b/>
              </w:rPr>
              <w:t>Rent out an extra bedroom in his home.</w:t>
            </w:r>
          </w:p>
          <w:p w:rsidR="005A301C" w:rsidRDefault="005A301C" w:rsidP="00BB4FC6">
            <w:pPr>
              <w:numPr>
                <w:ilvl w:val="0"/>
                <w:numId w:val="10"/>
              </w:numPr>
              <w:tabs>
                <w:tab w:val="left" w:pos="-1440"/>
              </w:tabs>
              <w:rPr>
                <w:b/>
              </w:rPr>
            </w:pPr>
            <w:r>
              <w:rPr>
                <w:b/>
              </w:rPr>
              <w:t xml:space="preserve">Use a </w:t>
            </w:r>
            <w:r w:rsidRPr="009E11EC">
              <w:rPr>
                <w:b/>
              </w:rPr>
              <w:t>talent or hobby to increase his income.</w:t>
            </w:r>
          </w:p>
          <w:p w:rsidR="005A301C" w:rsidRPr="009E11EC" w:rsidRDefault="005A301C" w:rsidP="00712DE7">
            <w:pPr>
              <w:tabs>
                <w:tab w:val="left" w:pos="-1440"/>
              </w:tabs>
              <w:ind w:left="720"/>
              <w:rPr>
                <w:b/>
              </w:rPr>
            </w:pPr>
          </w:p>
          <w:p w:rsidR="005A301C" w:rsidRDefault="005A301C" w:rsidP="00BB4FC6">
            <w:pPr>
              <w:tabs>
                <w:tab w:val="left" w:pos="-1440"/>
              </w:tabs>
            </w:pPr>
            <w:r>
              <w:t xml:space="preserve">The Jacksons’ home was recently destroyed by a </w:t>
            </w:r>
            <w:r w:rsidRPr="00C906CD">
              <w:rPr>
                <w:i/>
              </w:rPr>
              <w:t xml:space="preserve">(select what is most applicable for </w:t>
            </w:r>
            <w:r>
              <w:rPr>
                <w:i/>
              </w:rPr>
              <w:t xml:space="preserve">your </w:t>
            </w:r>
            <w:r w:rsidRPr="00C906CD">
              <w:rPr>
                <w:i/>
              </w:rPr>
              <w:t>area: hurricane, tornado, flood,</w:t>
            </w:r>
            <w:r>
              <w:rPr>
                <w:i/>
              </w:rPr>
              <w:t xml:space="preserve"> earthquake,</w:t>
            </w:r>
            <w:r w:rsidRPr="00C906CD">
              <w:rPr>
                <w:i/>
              </w:rPr>
              <w:t xml:space="preserve"> etc.)</w:t>
            </w:r>
            <w:r>
              <w:t>. They did not have adequate insurance coverage to cover the damages. How might they increase their income?</w:t>
            </w:r>
          </w:p>
          <w:p w:rsidR="005A301C" w:rsidRPr="00C906CD" w:rsidRDefault="005A301C" w:rsidP="00F73013">
            <w:pPr>
              <w:tabs>
                <w:tab w:val="left" w:pos="-1440"/>
              </w:tabs>
              <w:rPr>
                <w:b/>
              </w:rPr>
            </w:pPr>
            <w:r>
              <w:rPr>
                <w:b/>
              </w:rPr>
              <w:t>Answer</w:t>
            </w:r>
            <w:r w:rsidRPr="009E11EC">
              <w:rPr>
                <w:b/>
              </w:rPr>
              <w:t xml:space="preserve">: </w:t>
            </w:r>
            <w:r>
              <w:rPr>
                <w:b/>
              </w:rPr>
              <w:t xml:space="preserve">Whether the Jacksons’ are still employed or unemployed due to the disaster, they may be able to use some of the previous answers to </w:t>
            </w:r>
            <w:r w:rsidRPr="008923B3">
              <w:rPr>
                <w:b/>
              </w:rPr>
              <w:t xml:space="preserve">increase </w:t>
            </w:r>
            <w:r>
              <w:rPr>
                <w:b/>
              </w:rPr>
              <w:t>their</w:t>
            </w:r>
            <w:r w:rsidRPr="008923B3">
              <w:rPr>
                <w:b/>
              </w:rPr>
              <w:t xml:space="preserve"> income.</w:t>
            </w:r>
            <w:r>
              <w:rPr>
                <w:b/>
              </w:rPr>
              <w:t xml:space="preserve"> T</w:t>
            </w:r>
            <w:r w:rsidRPr="00C906CD">
              <w:rPr>
                <w:b/>
              </w:rPr>
              <w:t xml:space="preserve">hey may </w:t>
            </w:r>
            <w:r>
              <w:rPr>
                <w:b/>
              </w:rPr>
              <w:t xml:space="preserve">also </w:t>
            </w:r>
            <w:r w:rsidRPr="00C906CD">
              <w:rPr>
                <w:b/>
              </w:rPr>
              <w:t>be abl</w:t>
            </w:r>
            <w:r>
              <w:rPr>
                <w:b/>
              </w:rPr>
              <w:t>e</w:t>
            </w:r>
            <w:r w:rsidRPr="00C906CD">
              <w:rPr>
                <w:b/>
              </w:rPr>
              <w:t xml:space="preserve"> to </w:t>
            </w:r>
            <w:r>
              <w:rPr>
                <w:b/>
              </w:rPr>
              <w:t xml:space="preserve">receive loans or </w:t>
            </w:r>
            <w:r w:rsidRPr="00C906CD">
              <w:rPr>
                <w:b/>
              </w:rPr>
              <w:t xml:space="preserve"> assistance from local, state, and national agencies, </w:t>
            </w:r>
            <w:r>
              <w:rPr>
                <w:b/>
              </w:rPr>
              <w:t>including</w:t>
            </w:r>
            <w:r w:rsidRPr="00C906CD">
              <w:rPr>
                <w:b/>
              </w:rPr>
              <w:t>:</w:t>
            </w:r>
          </w:p>
          <w:p w:rsidR="005A301C" w:rsidRPr="00C906CD" w:rsidRDefault="005A301C" w:rsidP="006B290C">
            <w:pPr>
              <w:numPr>
                <w:ilvl w:val="0"/>
                <w:numId w:val="56"/>
              </w:numPr>
              <w:tabs>
                <w:tab w:val="left" w:pos="-1440"/>
              </w:tabs>
              <w:rPr>
                <w:b/>
              </w:rPr>
            </w:pPr>
            <w:r w:rsidRPr="00C906CD">
              <w:rPr>
                <w:b/>
              </w:rPr>
              <w:t>The Federal Emergency Management Agency (FEMA)</w:t>
            </w:r>
          </w:p>
          <w:p w:rsidR="005A301C" w:rsidRPr="00C906CD" w:rsidRDefault="005A301C" w:rsidP="006B290C">
            <w:pPr>
              <w:numPr>
                <w:ilvl w:val="0"/>
                <w:numId w:val="56"/>
              </w:numPr>
              <w:tabs>
                <w:tab w:val="left" w:pos="-1440"/>
              </w:tabs>
              <w:rPr>
                <w:b/>
              </w:rPr>
            </w:pPr>
            <w:r w:rsidRPr="00C906CD">
              <w:rPr>
                <w:b/>
              </w:rPr>
              <w:t>The Small Business Administration, which offers disaster-relief loans</w:t>
            </w:r>
          </w:p>
          <w:p w:rsidR="005A301C" w:rsidRPr="00C906CD" w:rsidRDefault="005A301C" w:rsidP="006B290C">
            <w:pPr>
              <w:numPr>
                <w:ilvl w:val="0"/>
                <w:numId w:val="56"/>
              </w:numPr>
              <w:tabs>
                <w:tab w:val="left" w:pos="-1440"/>
              </w:tabs>
              <w:rPr>
                <w:b/>
              </w:rPr>
            </w:pPr>
            <w:r w:rsidRPr="00C906CD">
              <w:rPr>
                <w:b/>
              </w:rPr>
              <w:t xml:space="preserve">Local city or county government </w:t>
            </w:r>
            <w:r>
              <w:rPr>
                <w:b/>
              </w:rPr>
              <w:t xml:space="preserve">or non-profits that offer </w:t>
            </w:r>
            <w:r w:rsidRPr="00C906CD">
              <w:rPr>
                <w:b/>
              </w:rPr>
              <w:t xml:space="preserve">loans or assistance </w:t>
            </w:r>
            <w:r>
              <w:rPr>
                <w:b/>
              </w:rPr>
              <w:t>(e.g.,</w:t>
            </w:r>
            <w:r w:rsidRPr="00C906CD">
              <w:rPr>
                <w:b/>
              </w:rPr>
              <w:t xml:space="preserve"> prope</w:t>
            </w:r>
            <w:r>
              <w:rPr>
                <w:b/>
              </w:rPr>
              <w:t>rty tax relief)</w:t>
            </w:r>
          </w:p>
          <w:p w:rsidR="005A301C" w:rsidRDefault="005A301C" w:rsidP="006B290C">
            <w:pPr>
              <w:numPr>
                <w:ilvl w:val="0"/>
                <w:numId w:val="56"/>
              </w:numPr>
              <w:tabs>
                <w:tab w:val="left" w:pos="-1440"/>
              </w:tabs>
              <w:rPr>
                <w:b/>
              </w:rPr>
            </w:pPr>
            <w:r w:rsidRPr="00C906CD">
              <w:rPr>
                <w:b/>
              </w:rPr>
              <w:t xml:space="preserve">American Red Cross </w:t>
            </w:r>
          </w:p>
          <w:p w:rsidR="005A301C" w:rsidRDefault="005A301C" w:rsidP="00C55FDC">
            <w:pPr>
              <w:tabs>
                <w:tab w:val="left" w:pos="-1440"/>
              </w:tabs>
              <w:rPr>
                <w:b/>
              </w:rPr>
            </w:pPr>
          </w:p>
          <w:p w:rsidR="005A301C" w:rsidRPr="00D66880" w:rsidRDefault="005A301C" w:rsidP="006233F6">
            <w:pPr>
              <w:tabs>
                <w:tab w:val="left" w:pos="-1440"/>
              </w:tabs>
              <w:rPr>
                <w:i/>
              </w:rPr>
            </w:pPr>
            <w:r w:rsidRPr="00C55FDC">
              <w:t>Additional</w:t>
            </w:r>
            <w:r>
              <w:t xml:space="preserve"> tips for increasing your income are listed in your Participant Guide. </w:t>
            </w:r>
          </w:p>
        </w:tc>
      </w:tr>
      <w:tr w:rsidR="005A301C" w:rsidRPr="003026EC" w:rsidTr="00446862">
        <w:trPr>
          <w:gridBefore w:val="1"/>
          <w:trHeight w:val="404"/>
        </w:trPr>
        <w:tc>
          <w:tcPr>
            <w:tcW w:w="3703" w:type="dxa"/>
            <w:gridSpan w:val="2"/>
            <w:tcMar>
              <w:top w:w="72" w:type="dxa"/>
              <w:left w:w="72" w:type="dxa"/>
              <w:bottom w:w="72" w:type="dxa"/>
              <w:right w:w="72" w:type="dxa"/>
            </w:tcMar>
          </w:tcPr>
          <w:p w:rsidR="005A301C" w:rsidRPr="003026EC" w:rsidRDefault="005A301C" w:rsidP="00DE5689">
            <w:pPr>
              <w:pStyle w:val="InstructorNotes"/>
              <w:pageBreakBefore/>
            </w:pPr>
          </w:p>
        </w:tc>
        <w:tc>
          <w:tcPr>
            <w:tcW w:w="7011" w:type="dxa"/>
            <w:gridSpan w:val="4"/>
            <w:tcMar>
              <w:top w:w="72" w:type="dxa"/>
              <w:left w:w="72" w:type="dxa"/>
              <w:bottom w:w="72" w:type="dxa"/>
              <w:right w:w="72" w:type="dxa"/>
            </w:tcMar>
          </w:tcPr>
          <w:p w:rsidR="005A301C" w:rsidRPr="003026EC" w:rsidRDefault="005A301C" w:rsidP="00DE5689">
            <w:pPr>
              <w:pStyle w:val="Heading2"/>
              <w:pageBreakBefore/>
            </w:pPr>
            <w:r>
              <w:t>Decrease Your Expenses</w:t>
            </w:r>
          </w:p>
        </w:tc>
      </w:tr>
      <w:tr w:rsidR="005A301C" w:rsidTr="00446862">
        <w:trPr>
          <w:gridBefore w:val="1"/>
          <w:trHeight w:val="404"/>
        </w:trPr>
        <w:tc>
          <w:tcPr>
            <w:tcW w:w="3697" w:type="dxa"/>
            <w:tcMar>
              <w:top w:w="72" w:type="dxa"/>
              <w:left w:w="72" w:type="dxa"/>
              <w:bottom w:w="72" w:type="dxa"/>
              <w:right w:w="72" w:type="dxa"/>
            </w:tcMar>
          </w:tcPr>
          <w:p w:rsidR="005A301C" w:rsidRPr="00C55FDC" w:rsidRDefault="005A301C" w:rsidP="007B5F9D">
            <w:pPr>
              <w:pStyle w:val="InstructorNotes"/>
            </w:pPr>
            <w:r w:rsidRPr="00336F53">
              <w:rPr>
                <w:noProof/>
              </w:rPr>
              <w:pict>
                <v:shape id="_x0000_i1044" type="#_x0000_t75"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5A301C" w:rsidRPr="00B240F6" w:rsidRDefault="005A301C" w:rsidP="007B5F9D">
            <w:pPr>
              <w:pStyle w:val="InstructorNotes"/>
            </w:pPr>
            <w:r>
              <w:t>Slide 9</w:t>
            </w: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Default="005A301C" w:rsidP="00A523CA">
            <w:pPr>
              <w:rPr>
                <w:i/>
                <w:color w:val="132F5A"/>
                <w:kern w:val="32"/>
                <w:szCs w:val="22"/>
              </w:rPr>
            </w:pPr>
          </w:p>
          <w:p w:rsidR="005A301C" w:rsidRPr="00C55FDC" w:rsidRDefault="005A301C" w:rsidP="00A523CA">
            <w:pPr>
              <w:rPr>
                <w:i/>
                <w:color w:val="132F5A"/>
                <w:kern w:val="32"/>
                <w:szCs w:val="22"/>
              </w:rPr>
            </w:pPr>
            <w:r w:rsidRPr="0075079C">
              <w:rPr>
                <w:i/>
                <w:noProof/>
                <w:color w:val="132F5A"/>
                <w:kern w:val="32"/>
                <w:szCs w:val="22"/>
              </w:rPr>
              <w:pict>
                <v:shape id="Picture 24" o:spid="_x0000_i1045" type="#_x0000_t75" alt="review" style="width:1in;height:1in;visibility:visible">
                  <v:imagedata r:id="rId10" o:title=""/>
                </v:shape>
              </w:pict>
            </w:r>
          </w:p>
          <w:p w:rsidR="005A301C" w:rsidRPr="00EE0152" w:rsidRDefault="005A301C" w:rsidP="00852418">
            <w:pPr>
              <w:rPr>
                <w:i/>
                <w:color w:val="132F5A"/>
                <w:kern w:val="32"/>
                <w:szCs w:val="22"/>
              </w:rPr>
            </w:pPr>
            <w:r w:rsidRPr="00C55FDC">
              <w:rPr>
                <w:i/>
                <w:color w:val="132F5A"/>
                <w:kern w:val="32"/>
                <w:szCs w:val="22"/>
              </w:rPr>
              <w:t xml:space="preserve">Refer participants to </w:t>
            </w:r>
            <w:r>
              <w:rPr>
                <w:i/>
                <w:color w:val="132F5A"/>
                <w:kern w:val="32"/>
                <w:szCs w:val="22"/>
              </w:rPr>
              <w:t xml:space="preserve">Decrease </w:t>
            </w:r>
            <w:r w:rsidRPr="00C55FDC">
              <w:rPr>
                <w:i/>
                <w:color w:val="132F5A"/>
                <w:kern w:val="32"/>
                <w:szCs w:val="22"/>
              </w:rPr>
              <w:t xml:space="preserve">Your </w:t>
            </w:r>
            <w:r>
              <w:rPr>
                <w:i/>
                <w:color w:val="132F5A"/>
                <w:kern w:val="32"/>
                <w:szCs w:val="22"/>
              </w:rPr>
              <w:t>Expenses</w:t>
            </w:r>
            <w:r w:rsidRPr="00C55FDC">
              <w:rPr>
                <w:i/>
                <w:color w:val="132F5A"/>
                <w:kern w:val="32"/>
                <w:szCs w:val="22"/>
              </w:rPr>
              <w:t xml:space="preserve"> on page </w:t>
            </w:r>
            <w:r>
              <w:rPr>
                <w:i/>
                <w:color w:val="132F5A"/>
                <w:kern w:val="32"/>
                <w:szCs w:val="22"/>
              </w:rPr>
              <w:t>11</w:t>
            </w:r>
            <w:r w:rsidRPr="00C55FDC">
              <w:rPr>
                <w:i/>
                <w:color w:val="132F5A"/>
                <w:kern w:val="32"/>
                <w:szCs w:val="22"/>
              </w:rPr>
              <w:t xml:space="preserve"> of their </w:t>
            </w:r>
            <w:r>
              <w:rPr>
                <w:i/>
                <w:color w:val="132F5A"/>
                <w:kern w:val="32"/>
                <w:szCs w:val="22"/>
              </w:rPr>
              <w:t>Participant</w:t>
            </w:r>
            <w:r w:rsidRPr="00C55FDC">
              <w:rPr>
                <w:i/>
                <w:color w:val="132F5A"/>
                <w:kern w:val="32"/>
                <w:szCs w:val="22"/>
              </w:rPr>
              <w:t xml:space="preserve"> Guide.</w:t>
            </w:r>
            <w:r>
              <w:t xml:space="preserve"> </w:t>
            </w:r>
          </w:p>
        </w:tc>
        <w:tc>
          <w:tcPr>
            <w:tcW w:w="7017" w:type="dxa"/>
            <w:gridSpan w:val="5"/>
            <w:tcMar>
              <w:top w:w="72" w:type="dxa"/>
              <w:left w:w="72" w:type="dxa"/>
              <w:bottom w:w="72" w:type="dxa"/>
              <w:right w:w="72" w:type="dxa"/>
            </w:tcMar>
          </w:tcPr>
          <w:p w:rsidR="005A301C" w:rsidRDefault="005A301C" w:rsidP="00C43469">
            <w:pPr>
              <w:tabs>
                <w:tab w:val="left" w:pos="2304"/>
              </w:tabs>
            </w:pPr>
            <w:r>
              <w:t xml:space="preserve">If you struggle to figure out how to begin decreasing your spending: </w:t>
            </w:r>
          </w:p>
          <w:p w:rsidR="005A301C" w:rsidRDefault="005A301C" w:rsidP="00F73013">
            <w:pPr>
              <w:numPr>
                <w:ilvl w:val="0"/>
                <w:numId w:val="10"/>
              </w:numPr>
              <w:tabs>
                <w:tab w:val="left" w:pos="-6541"/>
              </w:tabs>
            </w:pPr>
            <w:r>
              <w:t>Start small by reducing or eliminating one new expense every month or two</w:t>
            </w:r>
          </w:p>
          <w:p w:rsidR="005A301C" w:rsidRDefault="005A301C" w:rsidP="0042405C">
            <w:pPr>
              <w:numPr>
                <w:ilvl w:val="0"/>
                <w:numId w:val="10"/>
              </w:numPr>
              <w:tabs>
                <w:tab w:val="left" w:pos="-6541"/>
              </w:tabs>
            </w:pPr>
            <w:r>
              <w:t>Eliminate or reduce expenses that are wants and desires versus needs</w:t>
            </w:r>
          </w:p>
          <w:p w:rsidR="005A301C" w:rsidRDefault="005A301C" w:rsidP="0042405C">
            <w:pPr>
              <w:numPr>
                <w:ilvl w:val="0"/>
                <w:numId w:val="10"/>
              </w:numPr>
              <w:tabs>
                <w:tab w:val="left" w:pos="-6541"/>
              </w:tabs>
            </w:pPr>
            <w:r>
              <w:t xml:space="preserve">Think twice before spending or purchasing items that do not help you reach your financial recovery goals </w:t>
            </w:r>
          </w:p>
          <w:p w:rsidR="005A301C" w:rsidRDefault="005A301C" w:rsidP="00015123">
            <w:pPr>
              <w:numPr>
                <w:ilvl w:val="0"/>
                <w:numId w:val="10"/>
              </w:numPr>
              <w:tabs>
                <w:tab w:val="left" w:pos="-6541"/>
              </w:tabs>
            </w:pPr>
            <w:r>
              <w:t xml:space="preserve">Plan and save for certain items rather than using your credit card </w:t>
            </w:r>
          </w:p>
          <w:p w:rsidR="005A301C" w:rsidRDefault="005A301C" w:rsidP="00C43469">
            <w:pPr>
              <w:tabs>
                <w:tab w:val="left" w:pos="2304"/>
              </w:tabs>
            </w:pPr>
          </w:p>
          <w:p w:rsidR="005A301C" w:rsidRDefault="005A301C" w:rsidP="00C43469">
            <w:pPr>
              <w:tabs>
                <w:tab w:val="left" w:pos="2304"/>
              </w:tabs>
              <w:rPr>
                <w:i/>
                <w:kern w:val="32"/>
                <w:szCs w:val="22"/>
              </w:rPr>
            </w:pPr>
            <w:r>
              <w:t xml:space="preserve">Let us look at another scenario and discuss how Debra might decrease her monthly expenses. You may be able to apply these tips to your own situation. </w:t>
            </w:r>
            <w:r w:rsidRPr="0042405C">
              <w:rPr>
                <w:i/>
              </w:rPr>
              <w:t>[</w:t>
            </w:r>
            <w:r w:rsidRPr="0042405C">
              <w:rPr>
                <w:i/>
                <w:kern w:val="32"/>
                <w:szCs w:val="22"/>
              </w:rPr>
              <w:t>Alternatives to the scenario</w:t>
            </w:r>
            <w:r>
              <w:rPr>
                <w:i/>
                <w:kern w:val="32"/>
                <w:szCs w:val="22"/>
              </w:rPr>
              <w:t>s</w:t>
            </w:r>
            <w:r w:rsidRPr="0042405C">
              <w:rPr>
                <w:i/>
                <w:kern w:val="32"/>
                <w:szCs w:val="22"/>
              </w:rPr>
              <w:t xml:space="preserve"> include </w:t>
            </w:r>
            <w:r>
              <w:rPr>
                <w:i/>
                <w:kern w:val="32"/>
                <w:szCs w:val="22"/>
              </w:rPr>
              <w:t>having the class list ways they can increase their own income, or having participants pair off and each person share two to three ways they can increase their income</w:t>
            </w:r>
            <w:r w:rsidRPr="0042405C">
              <w:rPr>
                <w:i/>
                <w:kern w:val="32"/>
                <w:szCs w:val="22"/>
              </w:rPr>
              <w:t>.]</w:t>
            </w:r>
          </w:p>
          <w:p w:rsidR="005A301C" w:rsidRDefault="005A301C" w:rsidP="00C43469">
            <w:pPr>
              <w:tabs>
                <w:tab w:val="left" w:pos="2304"/>
              </w:tabs>
            </w:pPr>
          </w:p>
          <w:p w:rsidR="005A301C" w:rsidRPr="00A523CA" w:rsidRDefault="005A301C" w:rsidP="00C43469">
            <w:pPr>
              <w:tabs>
                <w:tab w:val="left" w:pos="2304"/>
              </w:tabs>
              <w:rPr>
                <w:b/>
              </w:rPr>
            </w:pPr>
            <w:r w:rsidRPr="00A523CA">
              <w:rPr>
                <w:b/>
              </w:rPr>
              <w:t>Scenario</w:t>
            </w:r>
          </w:p>
          <w:p w:rsidR="005A301C" w:rsidRDefault="005A301C" w:rsidP="00015123">
            <w:pPr>
              <w:tabs>
                <w:tab w:val="left" w:pos="2304"/>
              </w:tabs>
            </w:pPr>
            <w:r>
              <w:t xml:space="preserve">Dedra and her husband, Leon, had always lived within their means. Then their world was turned upside down when Leon passed away. A year later, Dedra is still struggling with the loss of her husband, large medical bills, and the need to provide for her children. While she received some life insurance money, she cannot maintain their previous lifestyle, and she has some difficult decisions to make. </w:t>
            </w:r>
          </w:p>
          <w:p w:rsidR="005A301C" w:rsidRDefault="005A301C" w:rsidP="00015123">
            <w:pPr>
              <w:tabs>
                <w:tab w:val="left" w:pos="2304"/>
              </w:tabs>
            </w:pPr>
          </w:p>
          <w:p w:rsidR="005A301C" w:rsidRDefault="005A301C" w:rsidP="00BB4FC6">
            <w:pPr>
              <w:tabs>
                <w:tab w:val="left" w:pos="2304"/>
              </w:tabs>
            </w:pPr>
            <w:r>
              <w:t>She has been watching her spending and thinking of ways she can cut expenses or save money. For instance, going out to eat is now a special treat rather than a regular occurrence. Dedra cooks more and has started making grocery lists and menus based on sale items to save money. She has also eliminated extra telephone services (e.g., caller ID and call waiting), and reduced her cable and Internet service plans.</w:t>
            </w:r>
          </w:p>
          <w:p w:rsidR="005A301C" w:rsidRDefault="005A301C" w:rsidP="00BB4FC6">
            <w:pPr>
              <w:tabs>
                <w:tab w:val="left" w:pos="2304"/>
              </w:tabs>
            </w:pPr>
          </w:p>
          <w:p w:rsidR="005A301C" w:rsidRDefault="005A301C" w:rsidP="00BB4FC6">
            <w:pPr>
              <w:tabs>
                <w:tab w:val="left" w:pos="2304"/>
              </w:tabs>
            </w:pPr>
            <w:r>
              <w:t xml:space="preserve">If Dedra is tempted to buy something, she considers whether the purchase is a “want” or a “need,” how it fits into her financial goals, and whether the purchase will impact those goals. If Dedra determines she or her children really need something, she no longer goes straight to the store to purchase it. She shops at thrift and consignment stores, yard sales, or goes online to find the cheapest deal. </w:t>
            </w:r>
          </w:p>
          <w:p w:rsidR="005A301C" w:rsidRDefault="005A301C" w:rsidP="00BB4FC6">
            <w:pPr>
              <w:tabs>
                <w:tab w:val="left" w:pos="2304"/>
              </w:tabs>
            </w:pPr>
          </w:p>
          <w:p w:rsidR="005A301C" w:rsidRDefault="005A301C" w:rsidP="0094595B">
            <w:pPr>
              <w:tabs>
                <w:tab w:val="left" w:pos="2304"/>
              </w:tabs>
            </w:pPr>
            <w:r>
              <w:t>Can you think of other ways Dedra and others may be able to decrease their expenses? Additional tips for decreasing your expenses are listed in your Participant Guide.</w:t>
            </w:r>
          </w:p>
        </w:tc>
      </w:tr>
      <w:tr w:rsidR="005A301C" w:rsidRPr="003026EC" w:rsidTr="00446862">
        <w:trPr>
          <w:gridBefore w:val="1"/>
          <w:trHeight w:val="404"/>
        </w:trPr>
        <w:tc>
          <w:tcPr>
            <w:tcW w:w="3703" w:type="dxa"/>
            <w:gridSpan w:val="2"/>
            <w:tcMar>
              <w:top w:w="72" w:type="dxa"/>
              <w:left w:w="72" w:type="dxa"/>
              <w:bottom w:w="72" w:type="dxa"/>
              <w:right w:w="72" w:type="dxa"/>
            </w:tcMar>
          </w:tcPr>
          <w:p w:rsidR="005A301C" w:rsidRPr="003026EC" w:rsidRDefault="005A301C" w:rsidP="00A523CA">
            <w:pPr>
              <w:pStyle w:val="InstructorNotes"/>
            </w:pPr>
          </w:p>
        </w:tc>
        <w:tc>
          <w:tcPr>
            <w:tcW w:w="7011" w:type="dxa"/>
            <w:gridSpan w:val="4"/>
            <w:tcMar>
              <w:top w:w="72" w:type="dxa"/>
              <w:left w:w="72" w:type="dxa"/>
              <w:bottom w:w="72" w:type="dxa"/>
              <w:right w:w="72" w:type="dxa"/>
            </w:tcMar>
          </w:tcPr>
          <w:p w:rsidR="005A301C" w:rsidRPr="003026EC" w:rsidRDefault="005A301C" w:rsidP="009E458C">
            <w:pPr>
              <w:pStyle w:val="Heading2"/>
            </w:pPr>
            <w:r>
              <w:t>Prioritize Your Expenses</w:t>
            </w:r>
          </w:p>
        </w:tc>
      </w:tr>
      <w:tr w:rsidR="005A301C" w:rsidTr="00446862">
        <w:trPr>
          <w:gridBefore w:val="1"/>
          <w:trHeight w:val="404"/>
        </w:trPr>
        <w:tc>
          <w:tcPr>
            <w:tcW w:w="3703" w:type="dxa"/>
            <w:gridSpan w:val="2"/>
            <w:tcMar>
              <w:top w:w="72" w:type="dxa"/>
              <w:left w:w="72" w:type="dxa"/>
              <w:bottom w:w="72" w:type="dxa"/>
              <w:right w:w="72" w:type="dxa"/>
            </w:tcMar>
          </w:tcPr>
          <w:p w:rsidR="005A301C" w:rsidRPr="00C55FDC" w:rsidRDefault="005A301C" w:rsidP="007B5F9D">
            <w:pPr>
              <w:pStyle w:val="InstructorNotes"/>
            </w:pPr>
            <w:r w:rsidRPr="00336F53">
              <w:rPr>
                <w:noProof/>
              </w:rPr>
              <w:pict>
                <v:shape id="_x0000_i1046" type="#_x0000_t75"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5A301C" w:rsidRPr="00B240F6" w:rsidRDefault="005A301C" w:rsidP="007B5F9D">
            <w:pPr>
              <w:pStyle w:val="InstructorNotes"/>
            </w:pPr>
            <w:r>
              <w:t>Slide 9</w:t>
            </w:r>
          </w:p>
          <w:p w:rsidR="005A301C" w:rsidRPr="00B240F6" w:rsidRDefault="005A301C" w:rsidP="001436A8">
            <w:pPr>
              <w:pStyle w:val="InstructorNotes"/>
            </w:pPr>
            <w:r>
              <w:t>Click the space bar, right arrow, or mouse to display each of the bullets for prioritizing your expenses as you discuss them.</w:t>
            </w:r>
          </w:p>
          <w:p w:rsidR="005A301C" w:rsidRDefault="005A301C" w:rsidP="00A523CA">
            <w:pPr>
              <w:pStyle w:val="InstructorNotes"/>
            </w:pPr>
            <w:r w:rsidRPr="00336F53">
              <w:rPr>
                <w:noProof/>
              </w:rPr>
              <w:pict>
                <v:shape id="Picture 26" o:spid="_x0000_i1047" type="#_x0000_t75" alt="review" style="width:1in;height:1in;visibility:visible">
                  <v:imagedata r:id="rId10" o:title=""/>
                </v:shape>
              </w:pict>
            </w:r>
          </w:p>
          <w:p w:rsidR="005A301C" w:rsidRDefault="005A301C" w:rsidP="00A523CA">
            <w:pPr>
              <w:pStyle w:val="InstructorNotes"/>
            </w:pPr>
            <w:r>
              <w:t>Refer participants to Prioritize</w:t>
            </w:r>
            <w:r w:rsidRPr="006B08AA">
              <w:t xml:space="preserve"> Your </w:t>
            </w:r>
            <w:r>
              <w:t>Expenses beginning o</w:t>
            </w:r>
            <w:r w:rsidRPr="006B08AA">
              <w:t xml:space="preserve">n </w:t>
            </w:r>
            <w:r>
              <w:t xml:space="preserve">page 11 of their Participant </w:t>
            </w:r>
            <w:r w:rsidRPr="006B08AA">
              <w:t>Guide.</w:t>
            </w:r>
            <w:r>
              <w:t xml:space="preserve"> </w:t>
            </w: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Pr="001D30C9" w:rsidRDefault="005A301C" w:rsidP="00A523CA">
            <w:pPr>
              <w:pStyle w:val="InstructorNotes"/>
            </w:pPr>
            <w:r w:rsidRPr="00336F53">
              <w:rPr>
                <w:noProof/>
              </w:rPr>
              <w:pict>
                <v:shape id="Picture 29" o:spid="_x0000_i1048" type="#_x0000_t75" alt="review" style="width:1in;height:1in;visibility:visible">
                  <v:imagedata r:id="rId10" o:title=""/>
                </v:shape>
              </w:pict>
            </w:r>
          </w:p>
          <w:p w:rsidR="005A301C" w:rsidRDefault="005A301C" w:rsidP="00A523CA">
            <w:pPr>
              <w:pStyle w:val="InstructorNotes"/>
            </w:pPr>
            <w:r w:rsidRPr="001D30C9">
              <w:t xml:space="preserve">Refer </w:t>
            </w:r>
            <w:r>
              <w:t>participants</w:t>
            </w:r>
            <w:r w:rsidRPr="001D30C9">
              <w:t xml:space="preserve"> to </w:t>
            </w:r>
            <w:r>
              <w:t xml:space="preserve">My Spending Priorities </w:t>
            </w:r>
            <w:r w:rsidRPr="001D30C9">
              <w:t xml:space="preserve">on page </w:t>
            </w:r>
            <w:r>
              <w:t>13</w:t>
            </w:r>
            <w:r w:rsidRPr="001D30C9">
              <w:t xml:space="preserve"> of their </w:t>
            </w:r>
            <w:r>
              <w:t>Participant</w:t>
            </w:r>
            <w:r w:rsidRPr="001D30C9">
              <w:t xml:space="preserve"> Guide.</w:t>
            </w:r>
            <w:r>
              <w:t xml:space="preserve"> If time permits, have participants begin listing their expenses by priority, or have them share how they might reprioritize their expenses. </w:t>
            </w:r>
          </w:p>
          <w:p w:rsidR="005A301C" w:rsidRDefault="005A301C" w:rsidP="00A523CA">
            <w:pPr>
              <w:pStyle w:val="InstructorNotes"/>
            </w:pPr>
            <w:r w:rsidRPr="00336F53">
              <w:rPr>
                <w:noProof/>
              </w:rPr>
              <w:pict>
                <v:shape id="Picture 34" o:spid="_x0000_i1049" type="#_x0000_t75" alt="ask_a_question" style="width:1in;height:1in;visibility:visible">
                  <v:imagedata r:id="rId14" o:title=""/>
                </v:shape>
              </w:pict>
            </w:r>
          </w:p>
          <w:p w:rsidR="005A301C" w:rsidRPr="00BE08F0" w:rsidRDefault="005A301C" w:rsidP="001E7A5A">
            <w:pPr>
              <w:pStyle w:val="InstructorNotes"/>
            </w:pPr>
            <w:r>
              <w:t xml:space="preserve">Answers any questions. </w:t>
            </w:r>
            <w:r w:rsidRPr="00BE08F0">
              <w:t>Note: Now may be a good time to take a short break.</w:t>
            </w:r>
          </w:p>
        </w:tc>
        <w:tc>
          <w:tcPr>
            <w:tcW w:w="7011" w:type="dxa"/>
            <w:gridSpan w:val="4"/>
            <w:tcMar>
              <w:top w:w="72" w:type="dxa"/>
              <w:left w:w="72" w:type="dxa"/>
              <w:bottom w:w="72" w:type="dxa"/>
              <w:right w:w="72" w:type="dxa"/>
            </w:tcMar>
          </w:tcPr>
          <w:p w:rsidR="005A301C" w:rsidRPr="00A523CA" w:rsidRDefault="005A301C" w:rsidP="00937D9A">
            <w:pPr>
              <w:rPr>
                <w:b/>
                <w:i/>
              </w:rPr>
            </w:pPr>
            <w:r w:rsidRPr="00A523CA">
              <w:rPr>
                <w:b/>
                <w:i/>
              </w:rPr>
              <w:t>[If you skipped Activity 1:]</w:t>
            </w:r>
          </w:p>
          <w:p w:rsidR="005A301C" w:rsidRDefault="005A301C" w:rsidP="00937D9A">
            <w:r>
              <w:t xml:space="preserve">When struggling to meet your monthly expenses, how might you prioritize your expenses? Can you think of any reason why you should pay some bills before others? </w:t>
            </w:r>
            <w:r w:rsidRPr="001460BC">
              <w:rPr>
                <w:i/>
              </w:rPr>
              <w:t>[Facilitate a discussion on spending priorities. Assess how participants prioritize their spending based on the recommendation provided.]</w:t>
            </w:r>
          </w:p>
          <w:p w:rsidR="005A301C" w:rsidRDefault="005A301C" w:rsidP="00937D9A">
            <w:pPr>
              <w:rPr>
                <w:b/>
                <w:i/>
              </w:rPr>
            </w:pPr>
            <w:r w:rsidRPr="00A523CA">
              <w:rPr>
                <w:b/>
                <w:i/>
              </w:rPr>
              <w:t xml:space="preserve"> </w:t>
            </w:r>
          </w:p>
          <w:p w:rsidR="005A301C" w:rsidRPr="00A523CA" w:rsidRDefault="005A301C" w:rsidP="00937D9A">
            <w:pPr>
              <w:rPr>
                <w:b/>
                <w:i/>
              </w:rPr>
            </w:pPr>
            <w:r w:rsidRPr="00A523CA">
              <w:rPr>
                <w:b/>
                <w:i/>
              </w:rPr>
              <w:t>[If you used Activity 1:]</w:t>
            </w:r>
          </w:p>
          <w:p w:rsidR="005A301C" w:rsidRDefault="005A301C" w:rsidP="00BB4FC6">
            <w:r>
              <w:t>When reviewing Shanise’s situation, we briefly discussed how to prioritize your expenses when you cannot meet all of your expenses. Let us talk a little more about how you might do that.</w:t>
            </w:r>
          </w:p>
          <w:p w:rsidR="005A301C" w:rsidRDefault="005A301C" w:rsidP="00BB4FC6">
            <w:pPr>
              <w:tabs>
                <w:tab w:val="left" w:pos="2304"/>
              </w:tabs>
            </w:pPr>
          </w:p>
          <w:p w:rsidR="005A301C" w:rsidRPr="00A523CA" w:rsidRDefault="005A301C" w:rsidP="00BB4FC6">
            <w:pPr>
              <w:tabs>
                <w:tab w:val="left" w:pos="2304"/>
              </w:tabs>
              <w:rPr>
                <w:b/>
              </w:rPr>
            </w:pPr>
            <w:r w:rsidRPr="00A523CA">
              <w:rPr>
                <w:b/>
              </w:rPr>
              <w:t>Basic Necessities</w:t>
            </w:r>
          </w:p>
          <w:p w:rsidR="005A301C" w:rsidRDefault="005A301C" w:rsidP="00BB4FC6">
            <w:pPr>
              <w:tabs>
                <w:tab w:val="left" w:pos="2304"/>
              </w:tabs>
            </w:pPr>
            <w:r w:rsidRPr="009C7463">
              <w:t xml:space="preserve">Your basic human necessities (mortgage/rent, food, utilities, and transportation) should always come before paying </w:t>
            </w:r>
            <w:r>
              <w:t xml:space="preserve">other expenses or </w:t>
            </w:r>
            <w:r w:rsidRPr="009C7463">
              <w:t xml:space="preserve">creditors. </w:t>
            </w:r>
          </w:p>
          <w:p w:rsidR="005A301C" w:rsidRDefault="005A301C" w:rsidP="00015123">
            <w:pPr>
              <w:tabs>
                <w:tab w:val="left" w:pos="-1440"/>
              </w:tabs>
            </w:pPr>
          </w:p>
          <w:p w:rsidR="005A301C" w:rsidRDefault="005A301C" w:rsidP="00BB4FC6">
            <w:pPr>
              <w:tabs>
                <w:tab w:val="left" w:pos="-1440"/>
              </w:tabs>
            </w:pPr>
            <w:r>
              <w:t xml:space="preserve">What should you do if you fear you cannot make your mortgage payment? </w:t>
            </w:r>
          </w:p>
          <w:p w:rsidR="005A301C" w:rsidRDefault="005A301C" w:rsidP="006B290C">
            <w:pPr>
              <w:numPr>
                <w:ilvl w:val="0"/>
                <w:numId w:val="61"/>
              </w:numPr>
              <w:tabs>
                <w:tab w:val="left" w:pos="-1440"/>
              </w:tabs>
            </w:pPr>
            <w:r>
              <w:t xml:space="preserve">If you cannot make a mortgage payment, or fear you are at risk of foreclosing on your home, contact your lender immediately to explain your situation and negotiate a payment plan until you can resume regular payments. </w:t>
            </w:r>
          </w:p>
          <w:p w:rsidR="005A301C" w:rsidRDefault="005A301C" w:rsidP="006B290C">
            <w:pPr>
              <w:numPr>
                <w:ilvl w:val="0"/>
                <w:numId w:val="61"/>
              </w:numPr>
              <w:tabs>
                <w:tab w:val="left" w:pos="-1440"/>
              </w:tabs>
            </w:pPr>
            <w:r>
              <w:t xml:space="preserve">You may also want to contact the United States (U.S.) Department of Housing and Urban Development (HUD) at </w:t>
            </w:r>
            <w:hyperlink r:id="rId24" w:history="1">
              <w:r w:rsidRPr="002153F2">
                <w:rPr>
                  <w:rStyle w:val="Hyperlink"/>
                </w:rPr>
                <w:t>www.hud.gov</w:t>
              </w:r>
            </w:hyperlink>
            <w:r>
              <w:t xml:space="preserve">, or </w:t>
            </w:r>
            <w:r w:rsidRPr="00F92D43">
              <w:rPr>
                <w:b/>
              </w:rPr>
              <w:t>1-800</w:t>
            </w:r>
            <w:r>
              <w:rPr>
                <w:b/>
              </w:rPr>
              <w:t>-</w:t>
            </w:r>
            <w:r w:rsidRPr="00F92D43">
              <w:rPr>
                <w:b/>
              </w:rPr>
              <w:t>569-4287</w:t>
            </w:r>
            <w:r>
              <w:rPr>
                <w:b/>
              </w:rPr>
              <w:t xml:space="preserve"> </w:t>
            </w:r>
            <w:r w:rsidRPr="00F92D43">
              <w:t xml:space="preserve">to </w:t>
            </w:r>
            <w:r>
              <w:t>locate a HUD-approved housing counselor near you.</w:t>
            </w:r>
          </w:p>
          <w:p w:rsidR="005A301C" w:rsidRDefault="005A301C" w:rsidP="008A787E">
            <w:pPr>
              <w:tabs>
                <w:tab w:val="left" w:pos="-1440"/>
              </w:tabs>
              <w:ind w:left="720"/>
            </w:pPr>
          </w:p>
          <w:p w:rsidR="005A301C" w:rsidRDefault="005A301C" w:rsidP="00AC717D">
            <w:pPr>
              <w:tabs>
                <w:tab w:val="left" w:pos="-1440"/>
              </w:tabs>
            </w:pPr>
            <w:r>
              <w:t xml:space="preserve">What should you do if you fear you cannot make your car payment? </w:t>
            </w:r>
          </w:p>
          <w:p w:rsidR="005A301C" w:rsidRDefault="005A301C" w:rsidP="006B290C">
            <w:pPr>
              <w:numPr>
                <w:ilvl w:val="0"/>
                <w:numId w:val="61"/>
              </w:numPr>
              <w:tabs>
                <w:tab w:val="left" w:pos="-1440"/>
              </w:tabs>
            </w:pPr>
            <w:r>
              <w:t xml:space="preserve">If you are having difficulties paying your car loan and foresee that you are getting close to defaulting on your loan, consider selling the car yourself to pay off the loan to avoid the repossession expenses (e.g., towing and storage costs) and the negative impact on your credit report. </w:t>
            </w:r>
          </w:p>
          <w:p w:rsidR="005A301C" w:rsidRDefault="005A301C" w:rsidP="00BB4FC6">
            <w:pPr>
              <w:pStyle w:val="ListParagraph"/>
              <w:ind w:left="0"/>
              <w:contextualSpacing/>
            </w:pPr>
          </w:p>
          <w:p w:rsidR="005A301C" w:rsidRPr="00937D9A" w:rsidRDefault="005A301C" w:rsidP="00BB4FC6">
            <w:pPr>
              <w:pStyle w:val="ListParagraph"/>
              <w:ind w:left="0"/>
              <w:contextualSpacing/>
              <w:rPr>
                <w:b/>
              </w:rPr>
            </w:pPr>
            <w:r w:rsidRPr="00937D9A">
              <w:rPr>
                <w:b/>
              </w:rPr>
              <w:t>High-Priority Expenses</w:t>
            </w:r>
          </w:p>
          <w:p w:rsidR="005A301C" w:rsidRDefault="005A301C" w:rsidP="00BB4FC6">
            <w:pPr>
              <w:pStyle w:val="ListParagraph"/>
              <w:ind w:left="0"/>
              <w:contextualSpacing/>
            </w:pPr>
            <w:r>
              <w:t>If you have other high-priority expenses you would pay these after paying your basic necessities. High-priority expenses may include:</w:t>
            </w:r>
          </w:p>
          <w:p w:rsidR="005A301C" w:rsidRDefault="005A301C" w:rsidP="006B290C">
            <w:pPr>
              <w:pStyle w:val="ListParagraph"/>
              <w:numPr>
                <w:ilvl w:val="0"/>
                <w:numId w:val="54"/>
              </w:numPr>
              <w:contextualSpacing/>
            </w:pPr>
            <w:r>
              <w:t xml:space="preserve">Insurance premiums to ensure you have adequate coverage on your home, home contents, car, health, and life </w:t>
            </w:r>
          </w:p>
          <w:p w:rsidR="005A301C" w:rsidRDefault="005A301C" w:rsidP="00107A6A">
            <w:pPr>
              <w:pStyle w:val="ListParagraph"/>
              <w:numPr>
                <w:ilvl w:val="1"/>
                <w:numId w:val="54"/>
              </w:numPr>
              <w:contextualSpacing/>
            </w:pPr>
            <w:r>
              <w:t>You may be tempted to cut or eliminate these premiums, but think twice before you do. Having adequate insurance may help you and your family avoid further financial setbacks should something unexpected happen.</w:t>
            </w:r>
          </w:p>
          <w:p w:rsidR="005A301C" w:rsidRDefault="005A301C" w:rsidP="006B290C">
            <w:pPr>
              <w:pStyle w:val="ListParagraph"/>
              <w:numPr>
                <w:ilvl w:val="0"/>
                <w:numId w:val="54"/>
              </w:numPr>
              <w:contextualSpacing/>
            </w:pPr>
            <w:r>
              <w:t xml:space="preserve">Medicines, medical bills and health, vision, and dental expenses </w:t>
            </w:r>
          </w:p>
          <w:p w:rsidR="005A301C" w:rsidRDefault="005A301C" w:rsidP="006B290C">
            <w:pPr>
              <w:pStyle w:val="ListParagraph"/>
              <w:numPr>
                <w:ilvl w:val="0"/>
                <w:numId w:val="54"/>
              </w:numPr>
              <w:contextualSpacing/>
            </w:pPr>
            <w:r>
              <w:t>Other expenses that you deem important and a high priority</w:t>
            </w:r>
          </w:p>
          <w:p w:rsidR="005A301C" w:rsidRDefault="005A301C" w:rsidP="00BB4FC6">
            <w:pPr>
              <w:pStyle w:val="ListParagraph"/>
              <w:ind w:left="0"/>
              <w:contextualSpacing/>
            </w:pPr>
          </w:p>
          <w:p w:rsidR="005A301C" w:rsidRPr="00937D9A" w:rsidRDefault="005A301C" w:rsidP="00BB4FC6">
            <w:pPr>
              <w:pStyle w:val="ListParagraph"/>
              <w:ind w:left="0"/>
              <w:contextualSpacing/>
              <w:rPr>
                <w:b/>
              </w:rPr>
            </w:pPr>
            <w:r w:rsidRPr="00937D9A">
              <w:rPr>
                <w:b/>
              </w:rPr>
              <w:t>Remaining Expenses</w:t>
            </w:r>
          </w:p>
          <w:p w:rsidR="005A301C" w:rsidRDefault="005A301C" w:rsidP="00BB4FC6">
            <w:pPr>
              <w:tabs>
                <w:tab w:val="left" w:pos="2304"/>
              </w:tabs>
            </w:pPr>
            <w:r>
              <w:t xml:space="preserve">Prioritize any remaining expenses based on the money you have left each month. If you are unable to meet all of your expenses after determining ways to increase your income and decrease your expenses, contact your creditors and explain your situation. We will talk about contacting your creditors later in the module. </w:t>
            </w:r>
          </w:p>
          <w:p w:rsidR="005A301C" w:rsidRDefault="005A301C" w:rsidP="00BB4FC6">
            <w:pPr>
              <w:tabs>
                <w:tab w:val="left" w:pos="2304"/>
              </w:tabs>
            </w:pPr>
          </w:p>
          <w:p w:rsidR="005A301C" w:rsidRDefault="005A301C" w:rsidP="00107A6A">
            <w:pPr>
              <w:tabs>
                <w:tab w:val="left" w:pos="2304"/>
              </w:tabs>
            </w:pPr>
            <w:r>
              <w:t xml:space="preserve">Think about the way you have been prioritizing your spending or paying expenses up to this point. Have you followed this recommendation? Do you need to reprioritize your expenses? As you are evaluating your current financial situation, you can use the My Spending Priorities table on page 13 of your Participant Guide to revise your spending priorities and identify ways you can decrease your expenses. </w:t>
            </w:r>
          </w:p>
          <w:p w:rsidR="005A301C" w:rsidRDefault="005A301C" w:rsidP="003577A6">
            <w:pPr>
              <w:tabs>
                <w:tab w:val="left" w:pos="2304"/>
              </w:tabs>
            </w:pPr>
          </w:p>
          <w:p w:rsidR="005A301C" w:rsidRDefault="005A301C" w:rsidP="003577A6">
            <w:pPr>
              <w:tabs>
                <w:tab w:val="left" w:pos="2304"/>
              </w:tabs>
            </w:pPr>
            <w:r>
              <w:t xml:space="preserve">What questions do you have about increasing your income and prioritizing and decreasing your expenses? </w:t>
            </w:r>
          </w:p>
          <w:p w:rsidR="005A301C" w:rsidRDefault="005A301C" w:rsidP="003577A6">
            <w:pPr>
              <w:tabs>
                <w:tab w:val="left" w:pos="2304"/>
              </w:tabs>
            </w:pPr>
          </w:p>
          <w:p w:rsidR="005A301C" w:rsidRPr="00842C80" w:rsidRDefault="005A301C" w:rsidP="00107A6A">
            <w:pPr>
              <w:tabs>
                <w:tab w:val="left" w:pos="2304"/>
              </w:tabs>
            </w:pPr>
            <w:r>
              <w:t xml:space="preserve">Now that we have discussed the first step to financial recovery, we will move on to Step 2: Develop a Financial Recovery Plan. </w:t>
            </w:r>
          </w:p>
        </w:tc>
      </w:tr>
      <w:tr w:rsidR="005A301C" w:rsidRPr="00960175" w:rsidTr="00446862">
        <w:trPr>
          <w:gridBefore w:val="1"/>
          <w:trHeight w:val="368"/>
          <w:tblHeader/>
        </w:trPr>
        <w:tc>
          <w:tcPr>
            <w:tcW w:w="3703" w:type="dxa"/>
            <w:gridSpan w:val="2"/>
            <w:shd w:val="clear" w:color="auto" w:fill="C1961C"/>
            <w:tcMar>
              <w:top w:w="72" w:type="dxa"/>
              <w:left w:w="72" w:type="dxa"/>
              <w:bottom w:w="72" w:type="dxa"/>
              <w:right w:w="72" w:type="dxa"/>
            </w:tcMar>
          </w:tcPr>
          <w:p w:rsidR="005A301C" w:rsidRPr="002D6641" w:rsidRDefault="005A301C" w:rsidP="00DD2416">
            <w:pPr>
              <w:pStyle w:val="Style14ptBoldWhiteCenteredLinespacingsingle"/>
            </w:pPr>
            <w:bookmarkStart w:id="55" w:name="_Toc182728315"/>
            <w:r>
              <w:br w:type="page"/>
            </w:r>
            <w:r w:rsidRPr="002D6641">
              <w:br w:type="page"/>
              <w:t>Instructor Notes</w:t>
            </w:r>
          </w:p>
        </w:tc>
        <w:tc>
          <w:tcPr>
            <w:tcW w:w="7011" w:type="dxa"/>
            <w:gridSpan w:val="4"/>
            <w:shd w:val="clear" w:color="auto" w:fill="132F5A"/>
            <w:tcMar>
              <w:top w:w="72" w:type="dxa"/>
              <w:left w:w="72" w:type="dxa"/>
              <w:bottom w:w="72" w:type="dxa"/>
              <w:right w:w="72" w:type="dxa"/>
            </w:tcMar>
          </w:tcPr>
          <w:p w:rsidR="005A301C" w:rsidRDefault="005A301C" w:rsidP="00DD2416">
            <w:pPr>
              <w:pStyle w:val="Style14ptBoldWhiteCenteredLinespacingsingle"/>
            </w:pPr>
            <w:r>
              <w:t>Presentation</w:t>
            </w:r>
          </w:p>
        </w:tc>
      </w:tr>
      <w:tr w:rsidR="005A301C" w:rsidTr="00446862">
        <w:trPr>
          <w:gridBefore w:val="1"/>
          <w:trHeight w:val="233"/>
        </w:trPr>
        <w:tc>
          <w:tcPr>
            <w:tcW w:w="3703" w:type="dxa"/>
            <w:gridSpan w:val="2"/>
            <w:tcMar>
              <w:top w:w="72" w:type="dxa"/>
              <w:left w:w="72" w:type="dxa"/>
              <w:bottom w:w="72" w:type="dxa"/>
              <w:right w:w="72" w:type="dxa"/>
            </w:tcMar>
            <w:vAlign w:val="bottom"/>
          </w:tcPr>
          <w:p w:rsidR="005A301C" w:rsidRDefault="005A301C" w:rsidP="008F764B">
            <w:pPr>
              <w:rPr>
                <w:rFonts w:cs="Arial"/>
                <w:i/>
                <w:color w:val="4BACC6"/>
                <w:sz w:val="18"/>
                <w:szCs w:val="18"/>
              </w:rPr>
            </w:pPr>
          </w:p>
        </w:tc>
        <w:tc>
          <w:tcPr>
            <w:tcW w:w="7011" w:type="dxa"/>
            <w:gridSpan w:val="4"/>
            <w:tcMar>
              <w:top w:w="72" w:type="dxa"/>
              <w:left w:w="72" w:type="dxa"/>
              <w:bottom w:w="72" w:type="dxa"/>
              <w:right w:w="72" w:type="dxa"/>
            </w:tcMar>
            <w:vAlign w:val="bottom"/>
          </w:tcPr>
          <w:p w:rsidR="005A301C" w:rsidRPr="00C70F99" w:rsidRDefault="005A301C" w:rsidP="00B37AA4">
            <w:pPr>
              <w:pStyle w:val="Heading1"/>
            </w:pPr>
            <w:bookmarkStart w:id="56" w:name="_Toc271703660"/>
            <w:r>
              <w:t>Step 2: Develop a Financial Recovery Plan</w:t>
            </w:r>
            <w:bookmarkEnd w:id="56"/>
          </w:p>
        </w:tc>
      </w:tr>
      <w:tr w:rsidR="005A301C" w:rsidRPr="00960175" w:rsidTr="00446862">
        <w:trPr>
          <w:gridBefore w:val="1"/>
          <w:trHeight w:val="233"/>
        </w:trPr>
        <w:tc>
          <w:tcPr>
            <w:tcW w:w="3703" w:type="dxa"/>
            <w:gridSpan w:val="2"/>
            <w:tcMar>
              <w:top w:w="72" w:type="dxa"/>
              <w:left w:w="72" w:type="dxa"/>
              <w:bottom w:w="72" w:type="dxa"/>
              <w:right w:w="72" w:type="dxa"/>
            </w:tcMar>
          </w:tcPr>
          <w:p w:rsidR="005A301C" w:rsidRPr="00B240F6" w:rsidRDefault="005A301C" w:rsidP="00A20240">
            <w:pPr>
              <w:pStyle w:val="Minutes"/>
              <w:rPr>
                <w:rFonts w:cs="Arial"/>
                <w:i/>
                <w:color w:val="132F5A"/>
                <w:sz w:val="18"/>
                <w:szCs w:val="18"/>
              </w:rPr>
            </w:pPr>
            <w:r>
              <w:rPr>
                <w:color w:val="132F5A"/>
              </w:rPr>
              <w:t>15</w:t>
            </w:r>
            <w:r w:rsidRPr="00B240F6">
              <w:rPr>
                <w:color w:val="132F5A"/>
              </w:rPr>
              <w:t xml:space="preserve"> minutes</w:t>
            </w:r>
          </w:p>
        </w:tc>
        <w:tc>
          <w:tcPr>
            <w:tcW w:w="7011" w:type="dxa"/>
            <w:gridSpan w:val="4"/>
            <w:tcMar>
              <w:top w:w="72" w:type="dxa"/>
              <w:left w:w="72" w:type="dxa"/>
              <w:bottom w:w="72" w:type="dxa"/>
              <w:right w:w="72" w:type="dxa"/>
            </w:tcMar>
          </w:tcPr>
          <w:p w:rsidR="005A301C" w:rsidRPr="00960175" w:rsidRDefault="005A301C" w:rsidP="009917F5">
            <w:pPr>
              <w:pStyle w:val="Heading2"/>
            </w:pPr>
            <w:r>
              <w:t>Why Develop a Financial Recovery Plan?</w:t>
            </w:r>
          </w:p>
        </w:tc>
      </w:tr>
      <w:tr w:rsidR="005A301C" w:rsidTr="00446862">
        <w:trPr>
          <w:gridBefore w:val="1"/>
          <w:trHeight w:val="404"/>
        </w:trPr>
        <w:tc>
          <w:tcPr>
            <w:tcW w:w="3703" w:type="dxa"/>
            <w:gridSpan w:val="2"/>
            <w:tcMar>
              <w:top w:w="72" w:type="dxa"/>
              <w:left w:w="72" w:type="dxa"/>
              <w:bottom w:w="72" w:type="dxa"/>
              <w:right w:w="72" w:type="dxa"/>
            </w:tcMar>
          </w:tcPr>
          <w:p w:rsidR="005A301C" w:rsidRPr="00B240F6" w:rsidRDefault="005A301C" w:rsidP="00A523CA">
            <w:pPr>
              <w:pStyle w:val="InstructorNotes"/>
            </w:pPr>
            <w:r w:rsidRPr="00336F53">
              <w:rPr>
                <w:noProof/>
              </w:rPr>
              <w:pict>
                <v:shape id="Picture 17" o:spid="_x0000_i1050" type="#_x0000_t75" style="width:165.75pt;height:124.5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5A301C" w:rsidRPr="00B240F6" w:rsidRDefault="005A301C" w:rsidP="00A523CA">
            <w:pPr>
              <w:pStyle w:val="InstructorNotes"/>
            </w:pPr>
            <w:r>
              <w:t>Slide 10</w:t>
            </w:r>
          </w:p>
          <w:p w:rsidR="005A301C" w:rsidRDefault="005A301C" w:rsidP="00A523CA">
            <w:pPr>
              <w:pStyle w:val="InstructorNotes"/>
            </w:pPr>
          </w:p>
          <w:p w:rsidR="005A301C" w:rsidRPr="007B5F9D" w:rsidRDefault="005A301C" w:rsidP="007B5F9D"/>
          <w:p w:rsidR="005A301C" w:rsidRPr="007B5F9D" w:rsidRDefault="005A301C" w:rsidP="007B5F9D"/>
        </w:tc>
        <w:tc>
          <w:tcPr>
            <w:tcW w:w="7011" w:type="dxa"/>
            <w:gridSpan w:val="4"/>
            <w:tcMar>
              <w:top w:w="72" w:type="dxa"/>
              <w:left w:w="72" w:type="dxa"/>
              <w:bottom w:w="72" w:type="dxa"/>
              <w:right w:w="72" w:type="dxa"/>
            </w:tcMar>
          </w:tcPr>
          <w:p w:rsidR="005A301C" w:rsidRDefault="005A301C" w:rsidP="008B0624">
            <w:r>
              <w:t xml:space="preserve">A </w:t>
            </w:r>
            <w:r w:rsidRPr="00D7431B">
              <w:rPr>
                <w:i/>
              </w:rPr>
              <w:t>financial recovery plan</w:t>
            </w:r>
            <w:r>
              <w:t xml:space="preserve"> will help you determine strategic ways you can:</w:t>
            </w:r>
          </w:p>
          <w:p w:rsidR="005A301C" w:rsidRDefault="005A301C" w:rsidP="00B5261F">
            <w:pPr>
              <w:numPr>
                <w:ilvl w:val="0"/>
                <w:numId w:val="13"/>
              </w:numPr>
            </w:pPr>
            <w:r>
              <w:t>Save money</w:t>
            </w:r>
          </w:p>
          <w:p w:rsidR="005A301C" w:rsidRDefault="005A301C" w:rsidP="00B5261F">
            <w:pPr>
              <w:numPr>
                <w:ilvl w:val="0"/>
                <w:numId w:val="13"/>
              </w:numPr>
            </w:pPr>
            <w:r>
              <w:t>Pay your bills</w:t>
            </w:r>
          </w:p>
          <w:p w:rsidR="005A301C" w:rsidRDefault="005A301C" w:rsidP="00B5261F">
            <w:pPr>
              <w:numPr>
                <w:ilvl w:val="0"/>
                <w:numId w:val="13"/>
              </w:numPr>
            </w:pPr>
            <w:r>
              <w:t>Reduce or eliminate your debt</w:t>
            </w:r>
          </w:p>
          <w:p w:rsidR="005A301C" w:rsidRDefault="005A301C" w:rsidP="008B0624"/>
          <w:p w:rsidR="005A301C" w:rsidRDefault="005A301C" w:rsidP="00081063">
            <w:r>
              <w:t xml:space="preserve">Your </w:t>
            </w:r>
            <w:r w:rsidRPr="00D7431B">
              <w:t>financial recovery plan</w:t>
            </w:r>
            <w:r>
              <w:t xml:space="preserve"> should include:</w:t>
            </w:r>
          </w:p>
          <w:p w:rsidR="005A301C" w:rsidRDefault="005A301C" w:rsidP="00B5261F">
            <w:pPr>
              <w:numPr>
                <w:ilvl w:val="0"/>
                <w:numId w:val="14"/>
              </w:numPr>
            </w:pPr>
            <w:r>
              <w:t>Financial goals</w:t>
            </w:r>
          </w:p>
          <w:p w:rsidR="005A301C" w:rsidRDefault="005A301C" w:rsidP="00B5261F">
            <w:pPr>
              <w:numPr>
                <w:ilvl w:val="0"/>
                <w:numId w:val="14"/>
              </w:numPr>
            </w:pPr>
            <w:r>
              <w:t>A spending plan to meet these goals</w:t>
            </w:r>
          </w:p>
          <w:p w:rsidR="005A301C" w:rsidRDefault="005A301C" w:rsidP="00D7431B"/>
          <w:p w:rsidR="005A301C" w:rsidRDefault="005A301C" w:rsidP="005C69F4">
            <w:r>
              <w:t xml:space="preserve">To reach your financial goals, it is extremely important to involve all family members, including older children, in determining how you might increase your income or decrease your expenses to meet your financial goals. </w:t>
            </w:r>
          </w:p>
          <w:p w:rsidR="005A301C" w:rsidRDefault="005A301C" w:rsidP="00D7431B"/>
          <w:p w:rsidR="005A301C" w:rsidRPr="00EE00C7" w:rsidRDefault="005A301C" w:rsidP="00E4160D">
            <w:r>
              <w:t>Let us talk more about setting financial goals.</w:t>
            </w:r>
          </w:p>
        </w:tc>
      </w:tr>
      <w:tr w:rsidR="005A301C" w:rsidTr="00446862">
        <w:trPr>
          <w:gridBefore w:val="1"/>
          <w:trHeight w:val="404"/>
        </w:trPr>
        <w:tc>
          <w:tcPr>
            <w:tcW w:w="3703" w:type="dxa"/>
            <w:gridSpan w:val="2"/>
            <w:tcMar>
              <w:top w:w="72" w:type="dxa"/>
              <w:left w:w="72" w:type="dxa"/>
              <w:bottom w:w="72" w:type="dxa"/>
              <w:right w:w="72" w:type="dxa"/>
            </w:tcMar>
          </w:tcPr>
          <w:p w:rsidR="005A301C" w:rsidRPr="00B240F6" w:rsidRDefault="005A301C" w:rsidP="00A523CA">
            <w:pPr>
              <w:pStyle w:val="InstructorNotes"/>
            </w:pPr>
          </w:p>
        </w:tc>
        <w:tc>
          <w:tcPr>
            <w:tcW w:w="7011" w:type="dxa"/>
            <w:gridSpan w:val="4"/>
            <w:tcMar>
              <w:top w:w="72" w:type="dxa"/>
              <w:left w:w="72" w:type="dxa"/>
              <w:bottom w:w="72" w:type="dxa"/>
              <w:right w:w="72" w:type="dxa"/>
            </w:tcMar>
          </w:tcPr>
          <w:p w:rsidR="005A301C" w:rsidRPr="00960175" w:rsidRDefault="005A301C" w:rsidP="00BB2E3B">
            <w:pPr>
              <w:pStyle w:val="Heading2"/>
            </w:pPr>
            <w:r>
              <w:t>Set Financial Goals</w:t>
            </w:r>
          </w:p>
        </w:tc>
      </w:tr>
      <w:tr w:rsidR="005A301C" w:rsidTr="00446862">
        <w:trPr>
          <w:gridBefore w:val="1"/>
          <w:trHeight w:val="404"/>
        </w:trPr>
        <w:tc>
          <w:tcPr>
            <w:tcW w:w="3703" w:type="dxa"/>
            <w:gridSpan w:val="2"/>
            <w:tcMar>
              <w:top w:w="72" w:type="dxa"/>
              <w:left w:w="72" w:type="dxa"/>
              <w:bottom w:w="72" w:type="dxa"/>
              <w:right w:w="72" w:type="dxa"/>
            </w:tcMar>
          </w:tcPr>
          <w:p w:rsidR="005A301C" w:rsidRDefault="005A301C" w:rsidP="00A523CA">
            <w:pPr>
              <w:pStyle w:val="InstructorNotes"/>
            </w:pPr>
            <w:r w:rsidRPr="00336F53">
              <w:rPr>
                <w:noProof/>
              </w:rPr>
              <w:pict>
                <v:shape id="Picture 11" o:spid="_x0000_i1051" type="#_x0000_t75" style="width:165.75pt;height:123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5A301C" w:rsidRPr="00B240F6" w:rsidRDefault="005A301C" w:rsidP="00A523CA">
            <w:pPr>
              <w:pStyle w:val="InstructorNotes"/>
            </w:pPr>
            <w:r>
              <w:t>Slide 11</w:t>
            </w:r>
          </w:p>
          <w:p w:rsidR="005A301C" w:rsidRDefault="005A301C" w:rsidP="00A523CA">
            <w:pPr>
              <w:pStyle w:val="InstructorNotes"/>
            </w:pPr>
            <w:r>
              <w:t>Provide goal setting tips.</w:t>
            </w: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7B5F9D">
            <w:pPr>
              <w:pStyle w:val="InstructorNotes"/>
              <w:tabs>
                <w:tab w:val="left" w:pos="1065"/>
              </w:tabs>
            </w:pPr>
            <w:r>
              <w:tab/>
            </w: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r w:rsidRPr="00336F53">
              <w:rPr>
                <w:noProof/>
              </w:rPr>
              <w:pict>
                <v:shape id="_x0000_i1052" type="#_x0000_t75" alt="ask_a_question" style="width:1in;height:1in;visibility:visible">
                  <v:imagedata r:id="rId14" o:title=""/>
                </v:shape>
              </w:pict>
            </w:r>
          </w:p>
          <w:p w:rsidR="005A301C" w:rsidRPr="00B240F6" w:rsidRDefault="005A301C" w:rsidP="00A523CA">
            <w:pPr>
              <w:pStyle w:val="InstructorNotes"/>
            </w:pPr>
            <w:r>
              <w:t xml:space="preserve">Answer any questions. </w:t>
            </w:r>
          </w:p>
        </w:tc>
        <w:tc>
          <w:tcPr>
            <w:tcW w:w="7011" w:type="dxa"/>
            <w:gridSpan w:val="4"/>
            <w:tcMar>
              <w:top w:w="72" w:type="dxa"/>
              <w:left w:w="72" w:type="dxa"/>
              <w:bottom w:w="72" w:type="dxa"/>
              <w:right w:w="72" w:type="dxa"/>
            </w:tcMar>
          </w:tcPr>
          <w:p w:rsidR="005A301C" w:rsidRPr="00EB0612" w:rsidRDefault="005A301C" w:rsidP="00CE6390">
            <w:r>
              <w:t>Before you create a spending plan, you should have financial goals in mind. Here are some steps to help you set financial goals:</w:t>
            </w:r>
          </w:p>
          <w:p w:rsidR="005A301C" w:rsidRDefault="005A301C" w:rsidP="00F53D2D">
            <w:pPr>
              <w:pStyle w:val="ListParagraph"/>
              <w:numPr>
                <w:ilvl w:val="0"/>
                <w:numId w:val="15"/>
              </w:numPr>
              <w:contextualSpacing/>
            </w:pPr>
            <w:r w:rsidRPr="00C873D7">
              <w:rPr>
                <w:b/>
              </w:rPr>
              <w:t>Identify and write down your financial goals</w:t>
            </w:r>
            <w:r>
              <w:rPr>
                <w:b/>
              </w:rPr>
              <w:t xml:space="preserve"> </w:t>
            </w:r>
            <w:r w:rsidRPr="00F53D2D">
              <w:t>to</w:t>
            </w:r>
            <w:r>
              <w:rPr>
                <w:b/>
              </w:rPr>
              <w:t xml:space="preserve"> </w:t>
            </w:r>
            <w:r>
              <w:t xml:space="preserve">keep you accountable and focused on your goals. </w:t>
            </w:r>
          </w:p>
          <w:p w:rsidR="005A301C" w:rsidRDefault="005A301C" w:rsidP="003B6CCF">
            <w:pPr>
              <w:pStyle w:val="ListParagraph"/>
              <w:ind w:left="360"/>
              <w:contextualSpacing/>
            </w:pPr>
          </w:p>
          <w:p w:rsidR="005A301C" w:rsidRDefault="005A301C" w:rsidP="003B6CCF">
            <w:pPr>
              <w:pStyle w:val="ListParagraph"/>
              <w:ind w:left="360"/>
              <w:contextualSpacing/>
            </w:pPr>
            <w:r>
              <w:t>Make sure your financial goals are SMART:</w:t>
            </w:r>
          </w:p>
          <w:p w:rsidR="005A301C" w:rsidRDefault="005A301C" w:rsidP="003B6CCF">
            <w:pPr>
              <w:numPr>
                <w:ilvl w:val="0"/>
                <w:numId w:val="16"/>
              </w:numPr>
              <w:ind w:left="1080"/>
            </w:pPr>
            <w:r w:rsidRPr="00296B53">
              <w:rPr>
                <w:b/>
              </w:rPr>
              <w:t>S</w:t>
            </w:r>
            <w:r>
              <w:t xml:space="preserve">pecific </w:t>
            </w:r>
          </w:p>
          <w:p w:rsidR="005A301C" w:rsidRDefault="005A301C" w:rsidP="003B6CCF">
            <w:pPr>
              <w:numPr>
                <w:ilvl w:val="0"/>
                <w:numId w:val="16"/>
              </w:numPr>
              <w:ind w:left="1080"/>
            </w:pPr>
            <w:r w:rsidRPr="00296B53">
              <w:rPr>
                <w:b/>
              </w:rPr>
              <w:t>M</w:t>
            </w:r>
            <w:r>
              <w:t xml:space="preserve">easurable </w:t>
            </w:r>
          </w:p>
          <w:p w:rsidR="005A301C" w:rsidRDefault="005A301C" w:rsidP="003B6CCF">
            <w:pPr>
              <w:numPr>
                <w:ilvl w:val="0"/>
                <w:numId w:val="16"/>
              </w:numPr>
              <w:ind w:left="1080"/>
            </w:pPr>
            <w:r w:rsidRPr="00296B53">
              <w:rPr>
                <w:b/>
              </w:rPr>
              <w:t>A</w:t>
            </w:r>
            <w:r>
              <w:t>ttainable or Achievable</w:t>
            </w:r>
          </w:p>
          <w:p w:rsidR="005A301C" w:rsidRDefault="005A301C" w:rsidP="003B6CCF">
            <w:pPr>
              <w:numPr>
                <w:ilvl w:val="0"/>
                <w:numId w:val="16"/>
              </w:numPr>
              <w:ind w:left="1080"/>
            </w:pPr>
            <w:r w:rsidRPr="00296B53">
              <w:rPr>
                <w:b/>
              </w:rPr>
              <w:t>R</w:t>
            </w:r>
            <w:r>
              <w:t>elevant</w:t>
            </w:r>
          </w:p>
          <w:p w:rsidR="005A301C" w:rsidRDefault="005A301C" w:rsidP="003B6CCF">
            <w:pPr>
              <w:pStyle w:val="ListParagraph"/>
              <w:numPr>
                <w:ilvl w:val="0"/>
                <w:numId w:val="16"/>
              </w:numPr>
              <w:ind w:left="1080"/>
              <w:contextualSpacing/>
            </w:pPr>
            <w:r w:rsidRPr="00296B53">
              <w:rPr>
                <w:b/>
              </w:rPr>
              <w:t>T</w:t>
            </w:r>
            <w:r>
              <w:t>ime-bound or time-based</w:t>
            </w:r>
          </w:p>
          <w:p w:rsidR="005A301C" w:rsidRDefault="005A301C" w:rsidP="003B6CCF">
            <w:pPr>
              <w:pStyle w:val="ListParagraph"/>
              <w:ind w:left="360"/>
              <w:contextualSpacing/>
            </w:pPr>
          </w:p>
          <w:p w:rsidR="005A301C" w:rsidRDefault="005A301C" w:rsidP="003B6CCF">
            <w:pPr>
              <w:pStyle w:val="ListParagraph"/>
              <w:ind w:left="360"/>
              <w:contextualSpacing/>
            </w:pPr>
            <w:r>
              <w:t xml:space="preserve">Example: Shanise wants to buy a house </w:t>
            </w:r>
            <w:r w:rsidRPr="00907995">
              <w:rPr>
                <w:i/>
              </w:rPr>
              <w:t>(</w:t>
            </w:r>
            <w:r>
              <w:rPr>
                <w:i/>
              </w:rPr>
              <w:t>N</w:t>
            </w:r>
            <w:r w:rsidRPr="00907995">
              <w:rPr>
                <w:i/>
              </w:rPr>
              <w:t xml:space="preserve">ote: you </w:t>
            </w:r>
            <w:r>
              <w:rPr>
                <w:i/>
              </w:rPr>
              <w:t xml:space="preserve">can replace house with </w:t>
            </w:r>
            <w:r w:rsidRPr="00907995">
              <w:rPr>
                <w:i/>
              </w:rPr>
              <w:t xml:space="preserve">townhouse or condo if </w:t>
            </w:r>
            <w:r>
              <w:rPr>
                <w:i/>
              </w:rPr>
              <w:t>more applicable.</w:t>
            </w:r>
            <w:r w:rsidRPr="00907995">
              <w:rPr>
                <w:i/>
              </w:rPr>
              <w:t xml:space="preserve">) </w:t>
            </w:r>
            <w:r>
              <w:t xml:space="preserve">within </w:t>
            </w:r>
            <w:r w:rsidRPr="00CB0E98">
              <w:t>five</w:t>
            </w:r>
            <w:r>
              <w:t xml:space="preserve"> years. She would like to save $15,000 for the down payment and closing costs. If she can save $3,000 each year, or $250 each month, she can reach her goal. </w:t>
            </w:r>
          </w:p>
          <w:p w:rsidR="005A301C" w:rsidRDefault="005A301C" w:rsidP="003B6CCF">
            <w:pPr>
              <w:pStyle w:val="ListParagraph"/>
              <w:ind w:left="360"/>
              <w:contextualSpacing/>
            </w:pPr>
          </w:p>
          <w:p w:rsidR="005A301C" w:rsidRDefault="005A301C" w:rsidP="003B6CCF">
            <w:pPr>
              <w:pStyle w:val="ListParagraph"/>
              <w:ind w:left="360"/>
              <w:contextualSpacing/>
            </w:pPr>
            <w:r>
              <w:t xml:space="preserve">Her goal is specific, measurable, and time bound. We assume it is relevant to a need or desire she has. However, if she has experienced a financial setback, her overall goal and her yearly and monthly goals may not be attainable within the timeframes she has set. We will come back to this example in a minute. </w:t>
            </w:r>
          </w:p>
          <w:p w:rsidR="005A301C" w:rsidRDefault="005A301C" w:rsidP="003B6CCF">
            <w:pPr>
              <w:pStyle w:val="ListParagraph"/>
              <w:ind w:left="360"/>
              <w:contextualSpacing/>
            </w:pPr>
          </w:p>
          <w:p w:rsidR="005A301C" w:rsidRDefault="005A301C" w:rsidP="00E4160D">
            <w:pPr>
              <w:pStyle w:val="ListParagraph"/>
              <w:numPr>
                <w:ilvl w:val="0"/>
                <w:numId w:val="15"/>
              </w:numPr>
              <w:contextualSpacing/>
            </w:pPr>
            <w:r w:rsidRPr="002C570D">
              <w:rPr>
                <w:b/>
              </w:rPr>
              <w:t>Organize your financial goals</w:t>
            </w:r>
            <w:r>
              <w:t xml:space="preserve"> by timeframes (e.g., you may have an immediate goal to develop a spending plan and future goals to pay off credit card debt or save for a home, a car, a vacation, your children’s college education, or retirement).</w:t>
            </w:r>
          </w:p>
          <w:p w:rsidR="005A301C" w:rsidRDefault="005A301C" w:rsidP="00BE3F2B">
            <w:pPr>
              <w:pStyle w:val="ListParagraph"/>
              <w:ind w:left="0"/>
              <w:contextualSpacing/>
            </w:pPr>
          </w:p>
          <w:p w:rsidR="005A301C" w:rsidRDefault="005A301C" w:rsidP="00722E39">
            <w:pPr>
              <w:pStyle w:val="ListParagraph"/>
              <w:numPr>
                <w:ilvl w:val="0"/>
                <w:numId w:val="15"/>
              </w:numPr>
              <w:contextualSpacing/>
            </w:pPr>
            <w:r w:rsidRPr="00C83424">
              <w:rPr>
                <w:b/>
              </w:rPr>
              <w:t>Evaluate your progress.</w:t>
            </w:r>
            <w:r w:rsidRPr="00EB0612">
              <w:t xml:space="preserve"> </w:t>
            </w:r>
            <w:r>
              <w:t xml:space="preserve">To make your SMART goals SMARTER, you must </w:t>
            </w:r>
            <w:r w:rsidRPr="00C83424">
              <w:rPr>
                <w:b/>
              </w:rPr>
              <w:t>E</w:t>
            </w:r>
            <w:r>
              <w:t xml:space="preserve">valuate and </w:t>
            </w:r>
            <w:r w:rsidRPr="00C83424">
              <w:rPr>
                <w:b/>
              </w:rPr>
              <w:t>R</w:t>
            </w:r>
            <w:r>
              <w:t>eevaluate y</w:t>
            </w:r>
            <w:r w:rsidRPr="00EB0612">
              <w:t xml:space="preserve">our </w:t>
            </w:r>
            <w:r>
              <w:t>goals regularly. At a minimum, consider evaluating your goals</w:t>
            </w:r>
            <w:r w:rsidRPr="00EB0612">
              <w:t xml:space="preserve"> semi-annually. If </w:t>
            </w:r>
            <w:r>
              <w:t>you are</w:t>
            </w:r>
            <w:r w:rsidRPr="00EB0612">
              <w:t xml:space="preserve"> not making satisfactory progress </w:t>
            </w:r>
            <w:r>
              <w:t>toward reaching a</w:t>
            </w:r>
            <w:r w:rsidRPr="00EB0612">
              <w:t xml:space="preserve"> particular goal, reevaluate your approach and make changes as necessary. </w:t>
            </w:r>
          </w:p>
          <w:p w:rsidR="005A301C" w:rsidRDefault="005A301C" w:rsidP="00722E39">
            <w:pPr>
              <w:pStyle w:val="ListParagraph"/>
              <w:ind w:left="360"/>
              <w:contextualSpacing/>
            </w:pPr>
          </w:p>
          <w:p w:rsidR="005A301C" w:rsidRDefault="005A301C" w:rsidP="00722E39">
            <w:pPr>
              <w:pStyle w:val="ListParagraph"/>
              <w:ind w:left="360"/>
              <w:contextualSpacing/>
            </w:pPr>
            <w:r>
              <w:t>Example: Shanise currently has more expenses than income and cannot save $250 a month. How might she adjust her goals?</w:t>
            </w:r>
          </w:p>
          <w:p w:rsidR="005A301C" w:rsidRPr="00446320" w:rsidRDefault="005A301C" w:rsidP="00722E39">
            <w:pPr>
              <w:pStyle w:val="ListParagraph"/>
              <w:ind w:left="360"/>
              <w:contextualSpacing/>
              <w:rPr>
                <w:b/>
              </w:rPr>
            </w:pPr>
            <w:r w:rsidRPr="00446320">
              <w:rPr>
                <w:b/>
              </w:rPr>
              <w:t xml:space="preserve">Answer: She may choose to extend </w:t>
            </w:r>
            <w:r>
              <w:rPr>
                <w:b/>
              </w:rPr>
              <w:t xml:space="preserve">her </w:t>
            </w:r>
            <w:r w:rsidRPr="00446320">
              <w:rPr>
                <w:b/>
              </w:rPr>
              <w:t>savings timeframe</w:t>
            </w:r>
            <w:r>
              <w:rPr>
                <w:b/>
              </w:rPr>
              <w:t xml:space="preserve"> to </w:t>
            </w:r>
            <w:r w:rsidRPr="00CB0E98">
              <w:rPr>
                <w:b/>
              </w:rPr>
              <w:t>six</w:t>
            </w:r>
            <w:r>
              <w:rPr>
                <w:b/>
              </w:rPr>
              <w:t xml:space="preserve"> or </w:t>
            </w:r>
            <w:r w:rsidRPr="00CB0E98">
              <w:rPr>
                <w:b/>
              </w:rPr>
              <w:t>seven</w:t>
            </w:r>
            <w:r>
              <w:rPr>
                <w:b/>
              </w:rPr>
              <w:t xml:space="preserve"> years, or change her monthly and year goals (e.g., reduce her monthly/yearly savings amount the first year or two and increase the amounts after her financial situation has improved). She might also t</w:t>
            </w:r>
            <w:r w:rsidRPr="008408D2">
              <w:rPr>
                <w:b/>
              </w:rPr>
              <w:t>alk with a HUD-approved financial counselor</w:t>
            </w:r>
            <w:r>
              <w:rPr>
                <w:b/>
              </w:rPr>
              <w:t xml:space="preserve"> to see if she qualifies for any homebuyer assistance programs to reduce the amount she needs to save</w:t>
            </w:r>
            <w:r w:rsidRPr="008408D2">
              <w:rPr>
                <w:b/>
              </w:rPr>
              <w:t>.</w:t>
            </w:r>
          </w:p>
          <w:p w:rsidR="005A301C" w:rsidRDefault="005A301C" w:rsidP="00BE3F2B">
            <w:pPr>
              <w:pStyle w:val="ListParagraph"/>
              <w:ind w:left="0"/>
              <w:contextualSpacing/>
            </w:pPr>
          </w:p>
          <w:p w:rsidR="005A301C" w:rsidRDefault="005A301C" w:rsidP="00BE3F2B">
            <w:pPr>
              <w:pStyle w:val="ListParagraph"/>
              <w:ind w:left="0"/>
              <w:contextualSpacing/>
            </w:pPr>
            <w:r>
              <w:t>What questions do you have about setting financial goals?</w:t>
            </w:r>
          </w:p>
          <w:p w:rsidR="005A301C" w:rsidRDefault="005A301C" w:rsidP="00BE3F2B">
            <w:pPr>
              <w:pStyle w:val="ListParagraph"/>
              <w:ind w:left="0"/>
              <w:contextualSpacing/>
            </w:pPr>
          </w:p>
          <w:p w:rsidR="005A301C" w:rsidRPr="00F63101" w:rsidRDefault="005A301C" w:rsidP="001221DA">
            <w:pPr>
              <w:pStyle w:val="ListParagraph"/>
              <w:ind w:left="0"/>
              <w:contextualSpacing/>
            </w:pPr>
            <w:r>
              <w:t xml:space="preserve">Now let us take a minute so you can think about your financial goals. </w:t>
            </w:r>
          </w:p>
        </w:tc>
      </w:tr>
      <w:tr w:rsidR="005A301C" w:rsidTr="00446862">
        <w:trPr>
          <w:gridBefore w:val="1"/>
          <w:trHeight w:val="404"/>
        </w:trPr>
        <w:tc>
          <w:tcPr>
            <w:tcW w:w="3703" w:type="dxa"/>
            <w:gridSpan w:val="2"/>
            <w:tcMar>
              <w:top w:w="72" w:type="dxa"/>
              <w:left w:w="72" w:type="dxa"/>
              <w:bottom w:w="72" w:type="dxa"/>
              <w:right w:w="72" w:type="dxa"/>
            </w:tcMar>
          </w:tcPr>
          <w:p w:rsidR="005A301C" w:rsidRPr="00B240F6" w:rsidRDefault="005A301C" w:rsidP="00A523CA">
            <w:pPr>
              <w:pStyle w:val="InstructorNotes"/>
            </w:pPr>
          </w:p>
        </w:tc>
        <w:tc>
          <w:tcPr>
            <w:tcW w:w="7011" w:type="dxa"/>
            <w:gridSpan w:val="4"/>
            <w:tcMar>
              <w:top w:w="72" w:type="dxa"/>
              <w:left w:w="72" w:type="dxa"/>
              <w:bottom w:w="72" w:type="dxa"/>
              <w:right w:w="72" w:type="dxa"/>
            </w:tcMar>
          </w:tcPr>
          <w:p w:rsidR="005A301C" w:rsidRPr="00960175" w:rsidRDefault="005A301C" w:rsidP="00DC1313">
            <w:pPr>
              <w:pStyle w:val="Heading2"/>
            </w:pPr>
            <w:r>
              <w:t>Activity 2: My Financial Goals</w:t>
            </w:r>
          </w:p>
        </w:tc>
      </w:tr>
      <w:tr w:rsidR="005A301C" w:rsidTr="00E072C2">
        <w:trPr>
          <w:gridBefore w:val="1"/>
          <w:trHeight w:val="216"/>
        </w:trPr>
        <w:tc>
          <w:tcPr>
            <w:tcW w:w="3703" w:type="dxa"/>
            <w:gridSpan w:val="2"/>
            <w:tcMar>
              <w:top w:w="72" w:type="dxa"/>
              <w:left w:w="72" w:type="dxa"/>
              <w:bottom w:w="72" w:type="dxa"/>
              <w:right w:w="72" w:type="dxa"/>
            </w:tcMar>
          </w:tcPr>
          <w:p w:rsidR="005A301C" w:rsidRDefault="005A301C" w:rsidP="001221DA">
            <w:pPr>
              <w:pStyle w:val="InstructorNotes"/>
            </w:pPr>
            <w:r w:rsidRPr="00336F53">
              <w:rPr>
                <w:noProof/>
              </w:rPr>
              <w:pict>
                <v:shape id="_x0000_i1053" type="#_x0000_t75" style="width:165.75pt;height:123pt;visibility:visible" o:bordertopcolor="black" o:borderleftcolor="black" o:borderbottomcolor="black" o:borderrightcolor="black">
                  <v:imagedata r:id="rId27" o:title=""/>
                  <w10:bordertop type="single" width="6"/>
                  <w10:borderleft type="single" width="6"/>
                  <w10:borderbottom type="single" width="6"/>
                  <w10:borderright type="single" width="6"/>
                </v:shape>
              </w:pict>
            </w:r>
          </w:p>
          <w:p w:rsidR="005A301C" w:rsidRDefault="005A301C" w:rsidP="001221DA">
            <w:pPr>
              <w:pStyle w:val="InstructorNotes"/>
            </w:pPr>
            <w:r>
              <w:t>Slide 12</w:t>
            </w:r>
          </w:p>
          <w:p w:rsidR="005A301C" w:rsidRPr="00B240F6" w:rsidRDefault="005A301C" w:rsidP="007B5F9D">
            <w:pPr>
              <w:pStyle w:val="InstructorNotes"/>
            </w:pPr>
            <w:r>
              <w:t>Refer participants to Activity 2: My Financial Goals on page 14 of their Participant Guide. Answer any questions before continuing.</w:t>
            </w:r>
          </w:p>
        </w:tc>
        <w:tc>
          <w:tcPr>
            <w:tcW w:w="7011" w:type="dxa"/>
            <w:gridSpan w:val="4"/>
            <w:tcMar>
              <w:top w:w="72" w:type="dxa"/>
              <w:left w:w="72" w:type="dxa"/>
              <w:bottom w:w="72" w:type="dxa"/>
              <w:right w:w="72" w:type="dxa"/>
            </w:tcMar>
          </w:tcPr>
          <w:p w:rsidR="005A301C" w:rsidRDefault="005A301C" w:rsidP="00C0729B">
            <w:pPr>
              <w:pStyle w:val="ListParagraph"/>
              <w:ind w:left="0"/>
              <w:contextualSpacing/>
            </w:pPr>
            <w:r>
              <w:t xml:space="preserve">Turn to page 14 of your Participant Guide and write down one or two main financial goals and any supporting goals to help you achieve these main goals. Make sure they are SMART goals. </w:t>
            </w:r>
          </w:p>
          <w:p w:rsidR="005A301C" w:rsidRDefault="005A301C" w:rsidP="00C0729B">
            <w:pPr>
              <w:pStyle w:val="ListParagraph"/>
              <w:ind w:left="0"/>
              <w:contextualSpacing/>
            </w:pPr>
          </w:p>
          <w:p w:rsidR="005A301C" w:rsidRDefault="005A301C" w:rsidP="00477F18">
            <w:pPr>
              <w:pStyle w:val="ListParagraph"/>
              <w:ind w:left="0"/>
              <w:contextualSpacing/>
            </w:pPr>
            <w:r>
              <w:t xml:space="preserve">Would anyone like to share one of their goals and a supporting goal? </w:t>
            </w:r>
          </w:p>
          <w:p w:rsidR="005A301C" w:rsidRDefault="005A301C" w:rsidP="00477F18">
            <w:pPr>
              <w:pStyle w:val="ListParagraph"/>
              <w:ind w:left="0"/>
              <w:contextualSpacing/>
            </w:pPr>
          </w:p>
          <w:p w:rsidR="005A301C" w:rsidRDefault="005A301C" w:rsidP="00477F18">
            <w:pPr>
              <w:pStyle w:val="ListParagraph"/>
              <w:ind w:left="0"/>
              <w:contextualSpacing/>
            </w:pPr>
            <w:r w:rsidRPr="00E072C2">
              <w:rPr>
                <w:i/>
              </w:rPr>
              <w:t xml:space="preserve">[Ask the person </w:t>
            </w:r>
            <w:r>
              <w:rPr>
                <w:i/>
              </w:rPr>
              <w:t xml:space="preserve">and/or </w:t>
            </w:r>
            <w:r w:rsidRPr="00E072C2">
              <w:rPr>
                <w:i/>
              </w:rPr>
              <w:t>class:]</w:t>
            </w:r>
            <w:r>
              <w:t>Are the goals specific, measurable, attainable, realistic, and timely? If not, what changes can be made to make them more specific, measurable, attainable, realistic, and/or timely?</w:t>
            </w:r>
          </w:p>
          <w:p w:rsidR="005A301C" w:rsidRDefault="005A301C" w:rsidP="00477F18">
            <w:pPr>
              <w:pStyle w:val="ListParagraph"/>
              <w:ind w:left="0"/>
              <w:contextualSpacing/>
            </w:pPr>
          </w:p>
          <w:p w:rsidR="005A301C" w:rsidRDefault="005A301C" w:rsidP="0045089F">
            <w:pPr>
              <w:pStyle w:val="ListParagraph"/>
              <w:ind w:left="0"/>
              <w:contextualSpacing/>
            </w:pPr>
            <w:r>
              <w:t xml:space="preserve">Now that you have started thinking about your financial goals, you can complete this form and further define your financial goals after this class. </w:t>
            </w:r>
          </w:p>
          <w:p w:rsidR="005A301C" w:rsidRDefault="005A301C" w:rsidP="0045089F">
            <w:pPr>
              <w:pStyle w:val="ListParagraph"/>
              <w:ind w:left="0"/>
              <w:contextualSpacing/>
            </w:pPr>
          </w:p>
          <w:p w:rsidR="005A301C" w:rsidRPr="00F63101" w:rsidRDefault="005A301C" w:rsidP="0045089F">
            <w:pPr>
              <w:pStyle w:val="ListParagraph"/>
              <w:ind w:left="0"/>
              <w:contextualSpacing/>
            </w:pPr>
            <w:r>
              <w:t>What questions do you have before we continue?</w:t>
            </w:r>
          </w:p>
        </w:tc>
      </w:tr>
      <w:tr w:rsidR="005A301C" w:rsidRPr="003026EC" w:rsidTr="00446862">
        <w:trPr>
          <w:gridBefore w:val="1"/>
          <w:trHeight w:val="404"/>
        </w:trPr>
        <w:tc>
          <w:tcPr>
            <w:tcW w:w="3703" w:type="dxa"/>
            <w:gridSpan w:val="2"/>
            <w:tcMar>
              <w:top w:w="72" w:type="dxa"/>
              <w:left w:w="72" w:type="dxa"/>
              <w:bottom w:w="72" w:type="dxa"/>
              <w:right w:w="72" w:type="dxa"/>
            </w:tcMar>
          </w:tcPr>
          <w:p w:rsidR="005A301C" w:rsidRPr="003026EC" w:rsidRDefault="005A301C" w:rsidP="00A523CA">
            <w:pPr>
              <w:pStyle w:val="InstructorNotes"/>
            </w:pPr>
          </w:p>
        </w:tc>
        <w:tc>
          <w:tcPr>
            <w:tcW w:w="7011" w:type="dxa"/>
            <w:gridSpan w:val="4"/>
            <w:tcMar>
              <w:top w:w="72" w:type="dxa"/>
              <w:left w:w="72" w:type="dxa"/>
              <w:bottom w:w="72" w:type="dxa"/>
              <w:right w:w="72" w:type="dxa"/>
            </w:tcMar>
          </w:tcPr>
          <w:p w:rsidR="005A301C" w:rsidRPr="003026EC" w:rsidRDefault="005A301C" w:rsidP="00FE39F3">
            <w:pPr>
              <w:pStyle w:val="Heading2"/>
            </w:pPr>
            <w:r>
              <w:t>Develop a Spending P</w:t>
            </w:r>
            <w:r w:rsidRPr="003026EC">
              <w:t>lan</w:t>
            </w:r>
          </w:p>
        </w:tc>
      </w:tr>
      <w:tr w:rsidR="005A301C" w:rsidTr="004B75D3">
        <w:trPr>
          <w:gridBefore w:val="1"/>
          <w:trHeight w:val="3528"/>
        </w:trPr>
        <w:tc>
          <w:tcPr>
            <w:tcW w:w="3703" w:type="dxa"/>
            <w:gridSpan w:val="2"/>
            <w:tcMar>
              <w:top w:w="72" w:type="dxa"/>
              <w:left w:w="72" w:type="dxa"/>
              <w:bottom w:w="72" w:type="dxa"/>
              <w:right w:w="72" w:type="dxa"/>
            </w:tcMar>
          </w:tcPr>
          <w:p w:rsidR="005A301C" w:rsidRDefault="005A301C" w:rsidP="00A523CA">
            <w:pPr>
              <w:pStyle w:val="InstructorNotes"/>
            </w:pPr>
            <w:r w:rsidRPr="00336F53">
              <w:rPr>
                <w:noProof/>
              </w:rPr>
              <w:pict>
                <v:shape id="Picture 13" o:spid="_x0000_i1054" type="#_x0000_t75" style="width:165.75pt;height:123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p>
          <w:p w:rsidR="005A301C" w:rsidRDefault="005A301C" w:rsidP="00A523CA">
            <w:pPr>
              <w:pStyle w:val="InstructorNotes"/>
            </w:pPr>
            <w:r>
              <w:t>Slide 13</w:t>
            </w:r>
          </w:p>
          <w:p w:rsidR="005A301C" w:rsidRPr="007B5F9D" w:rsidRDefault="005A301C" w:rsidP="004B75D3">
            <w:pPr>
              <w:pStyle w:val="InstructorNotes"/>
            </w:pPr>
            <w:r>
              <w:t>Ask for a show of hands. Then allow several participants to share benefits of a spending plan before clicking the space bar, right arrow, or mouse to review the points.</w:t>
            </w:r>
          </w:p>
        </w:tc>
        <w:tc>
          <w:tcPr>
            <w:tcW w:w="7011" w:type="dxa"/>
            <w:gridSpan w:val="4"/>
            <w:tcMar>
              <w:top w:w="72" w:type="dxa"/>
              <w:left w:w="72" w:type="dxa"/>
              <w:bottom w:w="72" w:type="dxa"/>
              <w:right w:w="72" w:type="dxa"/>
            </w:tcMar>
          </w:tcPr>
          <w:p w:rsidR="005A301C" w:rsidRDefault="005A301C" w:rsidP="00812F5C">
            <w:pPr>
              <w:tabs>
                <w:tab w:val="left" w:pos="-1440"/>
              </w:tabs>
            </w:pPr>
            <w:r>
              <w:t xml:space="preserve">A good way to start taking control of your financial situation is to develop a personal spending plan. A </w:t>
            </w:r>
            <w:r>
              <w:rPr>
                <w:i/>
              </w:rPr>
              <w:t>spending plan</w:t>
            </w:r>
            <w:r>
              <w:t xml:space="preserve"> is a step-by-step plan for meeting expenses and financial goals in a given period of time. </w:t>
            </w:r>
          </w:p>
          <w:p w:rsidR="005A301C" w:rsidRDefault="005A301C" w:rsidP="004D4D64">
            <w:pPr>
              <w:tabs>
                <w:tab w:val="left" w:pos="-1440"/>
              </w:tabs>
            </w:pPr>
          </w:p>
          <w:p w:rsidR="005A301C" w:rsidRDefault="005A301C" w:rsidP="004D4D64">
            <w:pPr>
              <w:tabs>
                <w:tab w:val="left" w:pos="-1440"/>
              </w:tabs>
            </w:pPr>
            <w:r>
              <w:t>How many of you already have a spending plan? What are some of the benefits of a spending plan?</w:t>
            </w:r>
          </w:p>
          <w:p w:rsidR="005A301C" w:rsidRDefault="005A301C" w:rsidP="004D4D64">
            <w:pPr>
              <w:tabs>
                <w:tab w:val="left" w:pos="-1440"/>
              </w:tabs>
            </w:pPr>
          </w:p>
          <w:p w:rsidR="005A301C" w:rsidRDefault="005A301C" w:rsidP="004D4D64">
            <w:pPr>
              <w:tabs>
                <w:tab w:val="left" w:pos="-1440"/>
              </w:tabs>
            </w:pPr>
            <w:r>
              <w:t>Following a spending plan:</w:t>
            </w:r>
          </w:p>
          <w:p w:rsidR="005A301C" w:rsidRDefault="005A301C" w:rsidP="006B290C">
            <w:pPr>
              <w:numPr>
                <w:ilvl w:val="0"/>
                <w:numId w:val="21"/>
              </w:numPr>
              <w:tabs>
                <w:tab w:val="left" w:pos="-1440"/>
              </w:tabs>
            </w:pPr>
            <w:r>
              <w:t xml:space="preserve">Helps you know what your income and expenses are every month </w:t>
            </w:r>
          </w:p>
          <w:p w:rsidR="005A301C" w:rsidRDefault="005A301C" w:rsidP="006B290C">
            <w:pPr>
              <w:numPr>
                <w:ilvl w:val="0"/>
                <w:numId w:val="21"/>
              </w:numPr>
              <w:tabs>
                <w:tab w:val="left" w:pos="-1440"/>
              </w:tabs>
            </w:pPr>
            <w:r>
              <w:t xml:space="preserve">Reduces the anxiety of not being able to meet your expenses </w:t>
            </w:r>
          </w:p>
          <w:p w:rsidR="005A301C" w:rsidRDefault="005A301C" w:rsidP="006B290C">
            <w:pPr>
              <w:numPr>
                <w:ilvl w:val="0"/>
                <w:numId w:val="21"/>
              </w:numPr>
              <w:tabs>
                <w:tab w:val="left" w:pos="-1440"/>
              </w:tabs>
            </w:pPr>
            <w:r>
              <w:t>Gives you a sense of control over your money because a spending plan is all about choices</w:t>
            </w:r>
            <w:r>
              <w:rPr>
                <w:szCs w:val="22"/>
              </w:rPr>
              <w:t>—</w:t>
            </w:r>
            <w:r>
              <w:t>choosing how to use your money</w:t>
            </w:r>
          </w:p>
          <w:p w:rsidR="005A301C" w:rsidRPr="00F63101" w:rsidRDefault="005A301C" w:rsidP="00C86401">
            <w:pPr>
              <w:numPr>
                <w:ilvl w:val="0"/>
                <w:numId w:val="21"/>
              </w:numPr>
              <w:tabs>
                <w:tab w:val="left" w:pos="-1440"/>
              </w:tabs>
            </w:pPr>
            <w:r>
              <w:t>Helps you build assets that will improve the quality of life for you and your family</w:t>
            </w:r>
          </w:p>
        </w:tc>
      </w:tr>
      <w:tr w:rsidR="005A301C" w:rsidRPr="003026EC" w:rsidTr="00446862">
        <w:trPr>
          <w:gridBefore w:val="1"/>
          <w:trHeight w:val="404"/>
        </w:trPr>
        <w:tc>
          <w:tcPr>
            <w:tcW w:w="3703" w:type="dxa"/>
            <w:gridSpan w:val="2"/>
            <w:tcMar>
              <w:top w:w="72" w:type="dxa"/>
              <w:left w:w="72" w:type="dxa"/>
              <w:bottom w:w="72" w:type="dxa"/>
              <w:right w:w="72" w:type="dxa"/>
            </w:tcMar>
          </w:tcPr>
          <w:p w:rsidR="005A301C" w:rsidRPr="003026EC" w:rsidRDefault="005A301C" w:rsidP="00A523CA">
            <w:pPr>
              <w:pStyle w:val="InstructorNotes"/>
            </w:pPr>
          </w:p>
        </w:tc>
        <w:tc>
          <w:tcPr>
            <w:tcW w:w="7011" w:type="dxa"/>
            <w:gridSpan w:val="4"/>
            <w:tcMar>
              <w:top w:w="72" w:type="dxa"/>
              <w:left w:w="72" w:type="dxa"/>
              <w:bottom w:w="72" w:type="dxa"/>
              <w:right w:w="72" w:type="dxa"/>
            </w:tcMar>
          </w:tcPr>
          <w:p w:rsidR="005A301C" w:rsidRPr="003026EC" w:rsidRDefault="005A301C" w:rsidP="00FE3C74">
            <w:pPr>
              <w:pStyle w:val="Heading2"/>
            </w:pPr>
            <w:r>
              <w:t>Spending Plan Tools</w:t>
            </w:r>
          </w:p>
        </w:tc>
      </w:tr>
      <w:tr w:rsidR="005A301C" w:rsidTr="00446862">
        <w:trPr>
          <w:gridBefore w:val="1"/>
          <w:trHeight w:val="404"/>
        </w:trPr>
        <w:tc>
          <w:tcPr>
            <w:tcW w:w="3703" w:type="dxa"/>
            <w:gridSpan w:val="2"/>
            <w:tcMar>
              <w:top w:w="72" w:type="dxa"/>
              <w:left w:w="72" w:type="dxa"/>
              <w:bottom w:w="72" w:type="dxa"/>
              <w:right w:w="72" w:type="dxa"/>
            </w:tcMar>
          </w:tcPr>
          <w:p w:rsidR="005A301C" w:rsidRPr="00080A69" w:rsidRDefault="005A301C" w:rsidP="00A523CA">
            <w:pPr>
              <w:pStyle w:val="InstructorNotes"/>
            </w:pPr>
            <w:r w:rsidRPr="00336F53">
              <w:rPr>
                <w:noProof/>
              </w:rPr>
              <w:pict>
                <v:shape id="_x0000_i1055" type="#_x0000_t75" alt="review" style="width:1in;height:1in;visibility:visible">
                  <v:imagedata r:id="rId10" o:title=""/>
                </v:shape>
              </w:pict>
            </w:r>
          </w:p>
          <w:p w:rsidR="005A301C" w:rsidRPr="00080A69" w:rsidRDefault="005A301C" w:rsidP="00FB40F6">
            <w:pPr>
              <w:pStyle w:val="InstructorNotes"/>
            </w:pPr>
            <w:r w:rsidRPr="00080A69">
              <w:t xml:space="preserve">Refer participants to Spending Plan Tools beginning on page </w:t>
            </w:r>
            <w:r>
              <w:t>15</w:t>
            </w:r>
            <w:r w:rsidRPr="00080A69">
              <w:t xml:space="preserve"> of their Participant Guide. </w:t>
            </w:r>
          </w:p>
          <w:p w:rsidR="005A301C" w:rsidRPr="00080A69" w:rsidRDefault="005A301C" w:rsidP="00FB40F6">
            <w:pPr>
              <w:pStyle w:val="InstructorNotes"/>
            </w:pPr>
            <w:r w:rsidRPr="00336F53">
              <w:rPr>
                <w:noProof/>
              </w:rPr>
              <w:pict>
                <v:shape id="_x0000_i1056" type="#_x0000_t75" alt="ask_a_question" style="width:1in;height:1in;visibility:visible">
                  <v:imagedata r:id="rId14" o:title=""/>
                </v:shape>
              </w:pict>
            </w:r>
          </w:p>
          <w:p w:rsidR="005A301C" w:rsidRPr="00B240F6" w:rsidRDefault="005A301C" w:rsidP="00FB40F6">
            <w:pPr>
              <w:pStyle w:val="InstructorNotes"/>
            </w:pPr>
            <w:r w:rsidRPr="00080A69">
              <w:t>Answer any questions. Then introduce the next topic. Note: Now may be a good time to stop if dividing the class into two sessions.</w:t>
            </w:r>
          </w:p>
        </w:tc>
        <w:tc>
          <w:tcPr>
            <w:tcW w:w="7011" w:type="dxa"/>
            <w:gridSpan w:val="4"/>
            <w:tcMar>
              <w:top w:w="72" w:type="dxa"/>
              <w:left w:w="72" w:type="dxa"/>
              <w:bottom w:w="72" w:type="dxa"/>
              <w:right w:w="72" w:type="dxa"/>
            </w:tcMar>
          </w:tcPr>
          <w:p w:rsidR="005A301C" w:rsidRDefault="005A301C" w:rsidP="00FB40F6">
            <w:pPr>
              <w:pStyle w:val="ListParagraph"/>
              <w:ind w:left="0"/>
              <w:contextualSpacing/>
            </w:pPr>
            <w:r>
              <w:t xml:space="preserve">There are many different tools you can use to document your spending plan. Several spending tools are listed in your Participant Guide. Select the tool you are most comfortable with. More information about spending plan tools is covered in the </w:t>
            </w:r>
            <w:r w:rsidRPr="00852418">
              <w:rPr>
                <w:i/>
              </w:rPr>
              <w:t>Money Matters</w:t>
            </w:r>
            <w:r>
              <w:t xml:space="preserve"> module. </w:t>
            </w:r>
          </w:p>
          <w:p w:rsidR="005A301C" w:rsidRDefault="005A301C" w:rsidP="00FB40F6">
            <w:pPr>
              <w:pStyle w:val="ListParagraph"/>
              <w:ind w:left="0"/>
              <w:contextualSpacing/>
            </w:pPr>
          </w:p>
          <w:p w:rsidR="005A301C" w:rsidRDefault="005A301C" w:rsidP="00051545">
            <w:r>
              <w:t>Keeping accurate records helps you successfully implement and follow a spending plan. Here are some recordkeeping tips:</w:t>
            </w:r>
          </w:p>
          <w:p w:rsidR="005A301C" w:rsidRDefault="005A301C" w:rsidP="006B290C">
            <w:pPr>
              <w:numPr>
                <w:ilvl w:val="0"/>
                <w:numId w:val="22"/>
              </w:numPr>
            </w:pPr>
            <w:r>
              <w:t>Keep financial records in a safe place or in a safe deposit box.</w:t>
            </w:r>
          </w:p>
          <w:p w:rsidR="005A301C" w:rsidRDefault="005A301C" w:rsidP="006B290C">
            <w:pPr>
              <w:numPr>
                <w:ilvl w:val="0"/>
                <w:numId w:val="22"/>
              </w:numPr>
            </w:pPr>
            <w:r>
              <w:t>Organize your files so it is easy to find important financial information.</w:t>
            </w:r>
          </w:p>
          <w:p w:rsidR="005A301C" w:rsidRDefault="005A301C" w:rsidP="006B290C">
            <w:pPr>
              <w:numPr>
                <w:ilvl w:val="0"/>
                <w:numId w:val="22"/>
              </w:numPr>
            </w:pPr>
            <w:r>
              <w:t xml:space="preserve">Keep your tax records for at least </w:t>
            </w:r>
            <w:r w:rsidRPr="00CB0E98">
              <w:t>three</w:t>
            </w:r>
            <w:r>
              <w:t xml:space="preserve"> years.</w:t>
            </w:r>
          </w:p>
          <w:p w:rsidR="005A301C" w:rsidRDefault="005A301C" w:rsidP="00880714"/>
          <w:p w:rsidR="005A301C" w:rsidRDefault="005A301C" w:rsidP="00FB40F6">
            <w:pPr>
              <w:pStyle w:val="ListParagraph"/>
              <w:ind w:left="0"/>
              <w:contextualSpacing/>
            </w:pPr>
            <w:r>
              <w:t>What questions do you have about developing a spending plan or using these tools?</w:t>
            </w:r>
          </w:p>
          <w:p w:rsidR="005A301C" w:rsidRDefault="005A301C" w:rsidP="00F152BF">
            <w:pPr>
              <w:tabs>
                <w:tab w:val="left" w:pos="-1440"/>
              </w:tabs>
            </w:pPr>
          </w:p>
          <w:p w:rsidR="005A301C" w:rsidRPr="00F63101" w:rsidRDefault="005A301C" w:rsidP="001A5834">
            <w:r>
              <w:t>Now we are ready to move on to Step 3: Implement Your Plan.</w:t>
            </w:r>
          </w:p>
        </w:tc>
      </w:tr>
      <w:tr w:rsidR="005A301C" w:rsidRPr="00960175" w:rsidTr="00446862">
        <w:trPr>
          <w:gridBefore w:val="1"/>
          <w:trHeight w:val="368"/>
          <w:tblHeader/>
        </w:trPr>
        <w:tc>
          <w:tcPr>
            <w:tcW w:w="3703" w:type="dxa"/>
            <w:gridSpan w:val="2"/>
            <w:shd w:val="clear" w:color="auto" w:fill="C1961C"/>
          </w:tcPr>
          <w:p w:rsidR="005A301C" w:rsidRPr="002D6641" w:rsidRDefault="005A301C" w:rsidP="00DD2416">
            <w:pPr>
              <w:pStyle w:val="Style14ptBoldWhiteCenteredLinespacingsingle"/>
            </w:pPr>
            <w:r>
              <w:rPr>
                <w:i/>
              </w:rPr>
              <w:br w:type="page"/>
            </w:r>
            <w:r w:rsidRPr="002D6641">
              <w:br w:type="page"/>
              <w:t>Instructor Notes</w:t>
            </w:r>
          </w:p>
        </w:tc>
        <w:tc>
          <w:tcPr>
            <w:tcW w:w="7011" w:type="dxa"/>
            <w:gridSpan w:val="4"/>
            <w:shd w:val="clear" w:color="auto" w:fill="132F5A"/>
          </w:tcPr>
          <w:p w:rsidR="005A301C" w:rsidRDefault="005A301C" w:rsidP="00DD2416">
            <w:pPr>
              <w:pStyle w:val="Style14ptBoldWhiteCenteredLinespacingsingle"/>
            </w:pPr>
            <w:r>
              <w:t>Presentation</w:t>
            </w:r>
          </w:p>
        </w:tc>
      </w:tr>
      <w:tr w:rsidR="005A301C" w:rsidTr="00446862">
        <w:trPr>
          <w:gridBefore w:val="1"/>
          <w:trHeight w:val="414"/>
        </w:trPr>
        <w:tc>
          <w:tcPr>
            <w:tcW w:w="3703" w:type="dxa"/>
            <w:gridSpan w:val="2"/>
          </w:tcPr>
          <w:p w:rsidR="005A301C" w:rsidRDefault="005A301C" w:rsidP="00A523CA">
            <w:pPr>
              <w:pStyle w:val="InstructorNotes"/>
            </w:pPr>
          </w:p>
        </w:tc>
        <w:tc>
          <w:tcPr>
            <w:tcW w:w="7011" w:type="dxa"/>
            <w:gridSpan w:val="4"/>
          </w:tcPr>
          <w:p w:rsidR="005A301C" w:rsidRPr="003E70A0" w:rsidRDefault="005A301C" w:rsidP="00B37AA4">
            <w:pPr>
              <w:pStyle w:val="Heading1"/>
            </w:pPr>
            <w:bookmarkStart w:id="57" w:name="_Toc271703661"/>
            <w:r>
              <w:t>Step 3: Implement Your Plan</w:t>
            </w:r>
            <w:bookmarkEnd w:id="57"/>
          </w:p>
        </w:tc>
      </w:tr>
      <w:tr w:rsidR="005A301C" w:rsidTr="00446862">
        <w:trPr>
          <w:gridBefore w:val="1"/>
          <w:trHeight w:val="404"/>
        </w:trPr>
        <w:tc>
          <w:tcPr>
            <w:tcW w:w="3703" w:type="dxa"/>
            <w:gridSpan w:val="2"/>
          </w:tcPr>
          <w:p w:rsidR="005A301C" w:rsidRPr="00B240F6" w:rsidRDefault="005A301C" w:rsidP="00A20240">
            <w:pPr>
              <w:pStyle w:val="Minutes"/>
              <w:rPr>
                <w:color w:val="132F5A"/>
              </w:rPr>
            </w:pPr>
            <w:r>
              <w:rPr>
                <w:color w:val="132F5A"/>
              </w:rPr>
              <w:t>20</w:t>
            </w:r>
            <w:r w:rsidRPr="00B240F6">
              <w:rPr>
                <w:color w:val="132F5A"/>
              </w:rPr>
              <w:t xml:space="preserve"> Minutes</w:t>
            </w:r>
          </w:p>
        </w:tc>
        <w:tc>
          <w:tcPr>
            <w:tcW w:w="7011" w:type="dxa"/>
            <w:gridSpan w:val="4"/>
          </w:tcPr>
          <w:p w:rsidR="005A301C" w:rsidRDefault="005A301C" w:rsidP="008A2000">
            <w:pPr>
              <w:pStyle w:val="Heading2"/>
            </w:pPr>
            <w:r>
              <w:t>Take Action</w:t>
            </w:r>
          </w:p>
        </w:tc>
      </w:tr>
      <w:tr w:rsidR="005A301C" w:rsidTr="00446862">
        <w:trPr>
          <w:gridBefore w:val="1"/>
          <w:trHeight w:val="404"/>
        </w:trPr>
        <w:tc>
          <w:tcPr>
            <w:tcW w:w="3703" w:type="dxa"/>
            <w:gridSpan w:val="2"/>
          </w:tcPr>
          <w:p w:rsidR="005A301C" w:rsidRPr="007B5F9D" w:rsidRDefault="005A301C" w:rsidP="00A523CA">
            <w:pPr>
              <w:pStyle w:val="InstructorNotes"/>
            </w:pPr>
            <w:r w:rsidRPr="00336F53">
              <w:rPr>
                <w:noProof/>
              </w:rPr>
              <w:pict>
                <v:shape id="Picture 14" o:spid="_x0000_i1057" type="#_x0000_t75" style="width:165.75pt;height:123pt;visibility:visible" o:bordertopcolor="black" o:borderleftcolor="black" o:borderbottomcolor="black" o:borderrightcolor="black">
                  <v:imagedata r:id="rId29" o:title=""/>
                  <w10:bordertop type="single" width="6"/>
                  <w10:borderleft type="single" width="6"/>
                  <w10:borderbottom type="single" width="6"/>
                  <w10:borderright type="single" width="6"/>
                </v:shape>
              </w:pict>
            </w:r>
            <w:r w:rsidRPr="007B5F9D">
              <w:t xml:space="preserve"> </w:t>
            </w:r>
          </w:p>
          <w:p w:rsidR="005A301C" w:rsidRPr="007B5F9D" w:rsidRDefault="005A301C" w:rsidP="007B5F9D">
            <w:pPr>
              <w:pStyle w:val="InstructorNotes"/>
            </w:pPr>
            <w:r w:rsidRPr="007B5F9D">
              <w:t>Slide 14</w:t>
            </w:r>
          </w:p>
        </w:tc>
        <w:tc>
          <w:tcPr>
            <w:tcW w:w="7011" w:type="dxa"/>
            <w:gridSpan w:val="4"/>
          </w:tcPr>
          <w:p w:rsidR="005A301C" w:rsidRDefault="005A301C" w:rsidP="009D71EC">
            <w:pPr>
              <w:tabs>
                <w:tab w:val="left" w:pos="2304"/>
              </w:tabs>
            </w:pPr>
            <w:r>
              <w:t>It is time to put your plan into action once you have:</w:t>
            </w:r>
          </w:p>
          <w:p w:rsidR="005A301C" w:rsidRDefault="005A301C" w:rsidP="006B290C">
            <w:pPr>
              <w:numPr>
                <w:ilvl w:val="0"/>
                <w:numId w:val="59"/>
              </w:numPr>
            </w:pPr>
            <w:r>
              <w:t>Evaluated your current financial situation</w:t>
            </w:r>
          </w:p>
          <w:p w:rsidR="005A301C" w:rsidRDefault="005A301C" w:rsidP="006B290C">
            <w:pPr>
              <w:numPr>
                <w:ilvl w:val="0"/>
                <w:numId w:val="59"/>
              </w:numPr>
            </w:pPr>
            <w:r>
              <w:t>Established your financial goals</w:t>
            </w:r>
          </w:p>
          <w:p w:rsidR="005A301C" w:rsidRDefault="005A301C" w:rsidP="006B290C">
            <w:pPr>
              <w:numPr>
                <w:ilvl w:val="0"/>
                <w:numId w:val="59"/>
              </w:numPr>
            </w:pPr>
            <w:r>
              <w:t xml:space="preserve">Developed a financial recovery plan </w:t>
            </w:r>
          </w:p>
        </w:tc>
      </w:tr>
      <w:tr w:rsidR="005A301C" w:rsidTr="00446862">
        <w:trPr>
          <w:gridBefore w:val="1"/>
          <w:trHeight w:val="288"/>
        </w:trPr>
        <w:tc>
          <w:tcPr>
            <w:tcW w:w="3703" w:type="dxa"/>
            <w:gridSpan w:val="2"/>
          </w:tcPr>
          <w:p w:rsidR="005A301C" w:rsidRPr="007B5F9D" w:rsidRDefault="005A301C" w:rsidP="00A523CA">
            <w:pPr>
              <w:pStyle w:val="InstructorNotes"/>
            </w:pPr>
          </w:p>
        </w:tc>
        <w:tc>
          <w:tcPr>
            <w:tcW w:w="7011" w:type="dxa"/>
            <w:gridSpan w:val="4"/>
          </w:tcPr>
          <w:p w:rsidR="005A301C" w:rsidRDefault="005A301C" w:rsidP="00E5338A">
            <w:pPr>
              <w:pStyle w:val="Heading2"/>
            </w:pPr>
            <w:r>
              <w:t>Seek Assistance</w:t>
            </w:r>
          </w:p>
        </w:tc>
      </w:tr>
      <w:tr w:rsidR="005A301C" w:rsidTr="00446862">
        <w:trPr>
          <w:gridBefore w:val="1"/>
          <w:trHeight w:val="1755"/>
        </w:trPr>
        <w:tc>
          <w:tcPr>
            <w:tcW w:w="3703" w:type="dxa"/>
            <w:gridSpan w:val="2"/>
          </w:tcPr>
          <w:p w:rsidR="005A301C" w:rsidRPr="007B5F9D" w:rsidRDefault="005A301C" w:rsidP="00A523CA">
            <w:pPr>
              <w:pStyle w:val="InstructorNotes"/>
            </w:pPr>
            <w:r w:rsidRPr="00336F53">
              <w:rPr>
                <w:noProof/>
              </w:rPr>
              <w:pict>
                <v:shape id="_x0000_i1058" type="#_x0000_t75" style="width:165.75pt;height:123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p>
          <w:p w:rsidR="005A301C" w:rsidRPr="007B5F9D" w:rsidRDefault="005A301C" w:rsidP="00A523CA">
            <w:pPr>
              <w:pStyle w:val="InstructorNotes"/>
            </w:pPr>
            <w:r w:rsidRPr="007B5F9D">
              <w:t>Slide 15</w:t>
            </w:r>
          </w:p>
          <w:p w:rsidR="005A301C" w:rsidRPr="007B5F9D" w:rsidRDefault="005A301C" w:rsidP="00BC3B4B">
            <w:pPr>
              <w:pStyle w:val="InstructorNotes"/>
            </w:pPr>
            <w:r w:rsidRPr="007B5F9D">
              <w:t>Refer participants to Seek Assistance on page 1</w:t>
            </w:r>
            <w:r>
              <w:t>6</w:t>
            </w:r>
            <w:r w:rsidRPr="007B5F9D">
              <w:t xml:space="preserve"> of their Participant Guide.</w:t>
            </w:r>
          </w:p>
          <w:p w:rsidR="005A301C" w:rsidRPr="007B5F9D" w:rsidRDefault="005A301C" w:rsidP="00A523CA">
            <w:pPr>
              <w:pStyle w:val="InstructorNotes"/>
            </w:pPr>
            <w:r w:rsidRPr="007B5F9D">
              <w:t xml:space="preserve">Provide participants with any local and state assistance programs that are specific to your area. </w:t>
            </w: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r w:rsidRPr="00336F53">
              <w:rPr>
                <w:noProof/>
              </w:rPr>
              <w:pict>
                <v:shape id="Picture 41" o:spid="_x0000_i1059" type="#_x0000_t75" alt="ask_a_question" style="width:1in;height:1in;visibility:visible">
                  <v:imagedata r:id="rId14" o:title=""/>
                </v:shape>
              </w:pict>
            </w:r>
          </w:p>
          <w:p w:rsidR="005A301C" w:rsidRPr="007B5F9D" w:rsidRDefault="005A301C" w:rsidP="00A523CA">
            <w:pPr>
              <w:pStyle w:val="InstructorNotes"/>
            </w:pPr>
            <w:r w:rsidRPr="007B5F9D">
              <w:t>Answer any questions. Then introduce the next topic.</w:t>
            </w:r>
          </w:p>
        </w:tc>
        <w:tc>
          <w:tcPr>
            <w:tcW w:w="7011" w:type="dxa"/>
            <w:gridSpan w:val="4"/>
          </w:tcPr>
          <w:p w:rsidR="005A301C" w:rsidRDefault="005A301C" w:rsidP="0008622E">
            <w:pPr>
              <w:tabs>
                <w:tab w:val="left" w:pos="-1440"/>
              </w:tabs>
            </w:pPr>
            <w:r>
              <w:t xml:space="preserve">When you are ready to put your financial recovery plan into action, you may need assistance to help cover your monthly expenses (e.g., mortgage, rent, food, and utility bills). </w:t>
            </w:r>
          </w:p>
          <w:p w:rsidR="005A301C" w:rsidRDefault="005A301C" w:rsidP="0008622E">
            <w:pPr>
              <w:tabs>
                <w:tab w:val="left" w:pos="-1440"/>
              </w:tabs>
            </w:pPr>
          </w:p>
          <w:p w:rsidR="005A301C" w:rsidRDefault="005A301C" w:rsidP="0008622E">
            <w:pPr>
              <w:tabs>
                <w:tab w:val="left" w:pos="-1440"/>
              </w:tabs>
            </w:pPr>
            <w:r>
              <w:t xml:space="preserve">To identify and learn about local, state, and national assistance programs: </w:t>
            </w:r>
          </w:p>
          <w:p w:rsidR="005A301C" w:rsidRDefault="005A301C" w:rsidP="006B290C">
            <w:pPr>
              <w:numPr>
                <w:ilvl w:val="0"/>
                <w:numId w:val="26"/>
              </w:numPr>
              <w:tabs>
                <w:tab w:val="left" w:pos="-1440"/>
              </w:tabs>
            </w:pPr>
            <w:r>
              <w:t>Ask friends and family members if they are familiar with any assistance programs.</w:t>
            </w:r>
          </w:p>
          <w:p w:rsidR="005A301C" w:rsidRDefault="005A301C" w:rsidP="006B290C">
            <w:pPr>
              <w:numPr>
                <w:ilvl w:val="0"/>
                <w:numId w:val="26"/>
              </w:numPr>
              <w:tabs>
                <w:tab w:val="left" w:pos="-1440"/>
              </w:tabs>
            </w:pPr>
            <w:r>
              <w:t>Contact your utility providers and ask about assistance programs, or visit their website for information and enroll if applicable.</w:t>
            </w:r>
          </w:p>
          <w:p w:rsidR="005A301C" w:rsidRDefault="005A301C" w:rsidP="006B290C">
            <w:pPr>
              <w:numPr>
                <w:ilvl w:val="0"/>
                <w:numId w:val="26"/>
              </w:numPr>
              <w:tabs>
                <w:tab w:val="left" w:pos="-1440"/>
              </w:tabs>
            </w:pPr>
            <w:r>
              <w:t xml:space="preserve">Call 211 or visit </w:t>
            </w:r>
            <w:hyperlink r:id="rId31" w:history="1">
              <w:r w:rsidRPr="002153F2">
                <w:rPr>
                  <w:rStyle w:val="Hyperlink"/>
                </w:rPr>
                <w:t>www.211.org</w:t>
              </w:r>
            </w:hyperlink>
            <w:r>
              <w:t xml:space="preserve">. </w:t>
            </w:r>
          </w:p>
          <w:p w:rsidR="005A301C" w:rsidRDefault="005A301C" w:rsidP="006B290C">
            <w:pPr>
              <w:numPr>
                <w:ilvl w:val="0"/>
                <w:numId w:val="26"/>
              </w:numPr>
              <w:tabs>
                <w:tab w:val="left" w:pos="-1440"/>
              </w:tabs>
            </w:pPr>
            <w:r>
              <w:t xml:space="preserve">Look for food banks and national food assistance programs that may operate in your area. </w:t>
            </w:r>
          </w:p>
          <w:p w:rsidR="005A301C" w:rsidRDefault="005A301C" w:rsidP="006B290C">
            <w:pPr>
              <w:numPr>
                <w:ilvl w:val="0"/>
                <w:numId w:val="26"/>
              </w:numPr>
              <w:tabs>
                <w:tab w:val="left" w:pos="-1440"/>
              </w:tabs>
            </w:pPr>
            <w:r>
              <w:t xml:space="preserve">Contact your local Department of Human Services or Social Services. </w:t>
            </w:r>
          </w:p>
          <w:p w:rsidR="005A301C" w:rsidRDefault="005A301C" w:rsidP="006B290C">
            <w:pPr>
              <w:numPr>
                <w:ilvl w:val="0"/>
                <w:numId w:val="26"/>
              </w:numPr>
              <w:tabs>
                <w:tab w:val="left" w:pos="-1440"/>
              </w:tabs>
            </w:pPr>
            <w:r>
              <w:t>Seek referrals through your Employer Assistance Program, unemployment office, financial counselor, or financial advisor.</w:t>
            </w:r>
          </w:p>
          <w:p w:rsidR="005A301C" w:rsidRDefault="005A301C" w:rsidP="0008622E">
            <w:pPr>
              <w:tabs>
                <w:tab w:val="left" w:pos="-1440"/>
              </w:tabs>
            </w:pPr>
          </w:p>
          <w:p w:rsidR="005A301C" w:rsidRDefault="005A301C" w:rsidP="0008622E">
            <w:pPr>
              <w:tabs>
                <w:tab w:val="left" w:pos="-1440"/>
              </w:tabs>
            </w:pPr>
            <w:r>
              <w:t xml:space="preserve">If you think you make too much money to qualify for assistance programs, do not assume! </w:t>
            </w:r>
            <w:r w:rsidRPr="00F3538B">
              <w:t xml:space="preserve">Check regardless of </w:t>
            </w:r>
            <w:r>
              <w:t xml:space="preserve">your </w:t>
            </w:r>
            <w:r w:rsidRPr="00F3538B">
              <w:t>income</w:t>
            </w:r>
            <w:r>
              <w:t xml:space="preserve"> level</w:t>
            </w:r>
            <w:r w:rsidRPr="00F3538B">
              <w:t xml:space="preserve">. </w:t>
            </w:r>
            <w:r>
              <w:t xml:space="preserve">There are programs available that do not have income guidelines or provide benefits to those in a medium or moderate income level. </w:t>
            </w:r>
          </w:p>
          <w:p w:rsidR="005A301C" w:rsidRDefault="005A301C" w:rsidP="0008622E">
            <w:pPr>
              <w:tabs>
                <w:tab w:val="left" w:pos="-1440"/>
              </w:tabs>
            </w:pPr>
          </w:p>
          <w:p w:rsidR="005A301C" w:rsidRDefault="005A301C" w:rsidP="0008622E">
            <w:pPr>
              <w:tabs>
                <w:tab w:val="left" w:pos="-1440"/>
              </w:tabs>
            </w:pPr>
            <w:r>
              <w:t>Additionally, you can refer to:</w:t>
            </w:r>
          </w:p>
          <w:p w:rsidR="005A301C" w:rsidRDefault="005A301C" w:rsidP="006B290C">
            <w:pPr>
              <w:pStyle w:val="ListParagraph"/>
              <w:numPr>
                <w:ilvl w:val="0"/>
                <w:numId w:val="64"/>
              </w:numPr>
              <w:tabs>
                <w:tab w:val="left" w:pos="-1440"/>
              </w:tabs>
            </w:pPr>
            <w:hyperlink r:id="rId32" w:history="1">
              <w:r w:rsidRPr="00244642">
                <w:rPr>
                  <w:rStyle w:val="Hyperlink"/>
                </w:rPr>
                <w:t>www.recovery.gov</w:t>
              </w:r>
            </w:hyperlink>
            <w:r>
              <w:t xml:space="preserve"> f</w:t>
            </w:r>
            <w:r w:rsidRPr="001B5D8F">
              <w:t xml:space="preserve">or more information about initiatives resulting from </w:t>
            </w:r>
            <w:r>
              <w:t>the Recovery Act</w:t>
            </w:r>
          </w:p>
          <w:p w:rsidR="005A301C" w:rsidRDefault="005A301C" w:rsidP="006B290C">
            <w:pPr>
              <w:pStyle w:val="ListParagraph"/>
              <w:numPr>
                <w:ilvl w:val="0"/>
                <w:numId w:val="64"/>
              </w:numPr>
              <w:tabs>
                <w:tab w:val="left" w:pos="-1440"/>
              </w:tabs>
            </w:pPr>
            <w:hyperlink r:id="rId33" w:history="1">
              <w:r w:rsidRPr="00244642">
                <w:rPr>
                  <w:rStyle w:val="Hyperlink"/>
                </w:rPr>
                <w:t>www.govbenefits.gov</w:t>
              </w:r>
            </w:hyperlink>
            <w:r>
              <w:t xml:space="preserve"> f</w:t>
            </w:r>
            <w:r w:rsidRPr="001B5D8F">
              <w:t xml:space="preserve">or details on the broader array of federal loan programs and </w:t>
            </w:r>
            <w:r>
              <w:t xml:space="preserve">to determine if you are eligible for </w:t>
            </w:r>
            <w:r w:rsidRPr="001B5D8F">
              <w:t>government benefits</w:t>
            </w:r>
          </w:p>
          <w:p w:rsidR="005A301C" w:rsidRDefault="005A301C" w:rsidP="006B290C">
            <w:pPr>
              <w:pStyle w:val="ListParagraph"/>
              <w:numPr>
                <w:ilvl w:val="0"/>
                <w:numId w:val="64"/>
              </w:numPr>
              <w:tabs>
                <w:tab w:val="left" w:pos="-1440"/>
              </w:tabs>
            </w:pPr>
            <w:hyperlink r:id="rId34" w:history="1">
              <w:r w:rsidRPr="00244642">
                <w:rPr>
                  <w:rStyle w:val="Hyperlink"/>
                </w:rPr>
                <w:t>www.makinghomeaffordable.gov</w:t>
              </w:r>
            </w:hyperlink>
            <w:r>
              <w:t xml:space="preserve"> to determine if you are eligible for programs that help you </w:t>
            </w:r>
            <w:r w:rsidRPr="009B7073">
              <w:t xml:space="preserve">avoid foreclosure or overcome obstacles to refinancing </w:t>
            </w:r>
            <w:r>
              <w:t>your home loan</w:t>
            </w:r>
          </w:p>
          <w:p w:rsidR="005A301C" w:rsidRDefault="005A301C" w:rsidP="006B290C">
            <w:pPr>
              <w:pStyle w:val="ListParagraph"/>
              <w:numPr>
                <w:ilvl w:val="1"/>
                <w:numId w:val="64"/>
              </w:numPr>
              <w:tabs>
                <w:tab w:val="left" w:pos="-1440"/>
              </w:tabs>
            </w:pPr>
            <w:r>
              <w:t>Note: you can also c</w:t>
            </w:r>
            <w:r w:rsidRPr="009B7073">
              <w:t xml:space="preserve">all your mortgage lender or loan servicer to find out if your loan is eligible. If you already know that your loan is held or guaranteed by Fannie Mae or Freddie Mac, you can contact them at </w:t>
            </w:r>
            <w:r w:rsidRPr="009B7073">
              <w:rPr>
                <w:b/>
              </w:rPr>
              <w:t>1-800-7FANNIE</w:t>
            </w:r>
            <w:r w:rsidRPr="009B7073">
              <w:t xml:space="preserve"> or </w:t>
            </w:r>
            <w:r w:rsidRPr="009B7073">
              <w:rPr>
                <w:b/>
              </w:rPr>
              <w:t>1-800-FREDDIE</w:t>
            </w:r>
            <w:r w:rsidRPr="009B7073">
              <w:t xml:space="preserve"> to see if you qualify for this program.</w:t>
            </w:r>
          </w:p>
          <w:p w:rsidR="005A301C" w:rsidRDefault="005A301C" w:rsidP="0008622E">
            <w:pPr>
              <w:tabs>
                <w:tab w:val="left" w:pos="-1440"/>
              </w:tabs>
            </w:pPr>
          </w:p>
          <w:p w:rsidR="005A301C" w:rsidRDefault="005A301C" w:rsidP="00441848">
            <w:pPr>
              <w:tabs>
                <w:tab w:val="left" w:pos="-1440"/>
              </w:tabs>
            </w:pPr>
            <w:r>
              <w:t>What questions do you have?</w:t>
            </w:r>
          </w:p>
          <w:p w:rsidR="005A301C" w:rsidRDefault="005A301C" w:rsidP="00441848">
            <w:pPr>
              <w:tabs>
                <w:tab w:val="left" w:pos="-1440"/>
              </w:tabs>
            </w:pPr>
          </w:p>
          <w:p w:rsidR="005A301C" w:rsidRPr="00F3538B" w:rsidRDefault="005A301C" w:rsidP="00BC3B4B">
            <w:pPr>
              <w:tabs>
                <w:tab w:val="left" w:pos="-1440"/>
              </w:tabs>
            </w:pPr>
            <w:r>
              <w:t>Now, we will talk about how to handle your creditors.</w:t>
            </w:r>
          </w:p>
        </w:tc>
      </w:tr>
      <w:tr w:rsidR="005A301C" w:rsidRPr="00960175" w:rsidTr="00446862">
        <w:trPr>
          <w:gridBefore w:val="1"/>
          <w:trHeight w:val="243"/>
        </w:trPr>
        <w:tc>
          <w:tcPr>
            <w:tcW w:w="3703" w:type="dxa"/>
            <w:gridSpan w:val="2"/>
          </w:tcPr>
          <w:p w:rsidR="005A301C" w:rsidRPr="007B5F9D" w:rsidRDefault="005A301C" w:rsidP="0008622E">
            <w:pPr>
              <w:pStyle w:val="Minutes"/>
              <w:rPr>
                <w:rFonts w:cs="Arial"/>
                <w:i/>
                <w:color w:val="132F5A"/>
                <w:sz w:val="18"/>
                <w:szCs w:val="18"/>
              </w:rPr>
            </w:pPr>
          </w:p>
        </w:tc>
        <w:tc>
          <w:tcPr>
            <w:tcW w:w="7011" w:type="dxa"/>
            <w:gridSpan w:val="4"/>
          </w:tcPr>
          <w:p w:rsidR="005A301C" w:rsidRPr="00960175" w:rsidRDefault="005A301C" w:rsidP="0008622E">
            <w:pPr>
              <w:pStyle w:val="Heading2"/>
            </w:pPr>
            <w:r>
              <w:t>Rebuild Your Credit</w:t>
            </w:r>
          </w:p>
        </w:tc>
      </w:tr>
      <w:tr w:rsidR="005A301C" w:rsidRPr="003E4BEB" w:rsidTr="00446862">
        <w:trPr>
          <w:gridBefore w:val="1"/>
          <w:trHeight w:val="783"/>
        </w:trPr>
        <w:tc>
          <w:tcPr>
            <w:tcW w:w="3703" w:type="dxa"/>
            <w:gridSpan w:val="2"/>
          </w:tcPr>
          <w:p w:rsidR="005A301C" w:rsidRPr="007B5F9D" w:rsidRDefault="005A301C" w:rsidP="00A523CA">
            <w:pPr>
              <w:pStyle w:val="InstructorNotes"/>
            </w:pPr>
            <w:r w:rsidRPr="00336F53">
              <w:rPr>
                <w:noProof/>
              </w:rPr>
              <w:pict>
                <v:shape id="_x0000_i1060" type="#_x0000_t75" style="width:165.75pt;height:123pt;visibility:visible" o:bordertopcolor="black" o:borderleftcolor="black" o:borderbottomcolor="black" o:borderrightcolor="black">
                  <v:imagedata r:id="rId35" o:title=""/>
                  <w10:bordertop type="single" width="6"/>
                  <w10:borderleft type="single" width="6"/>
                  <w10:borderbottom type="single" width="6"/>
                  <w10:borderright type="single" width="6"/>
                </v:shape>
              </w:pict>
            </w:r>
          </w:p>
          <w:p w:rsidR="005A301C" w:rsidRPr="007B5F9D" w:rsidRDefault="005A301C" w:rsidP="00A523CA">
            <w:pPr>
              <w:pStyle w:val="InstructorNotes"/>
            </w:pPr>
            <w:r w:rsidRPr="007B5F9D">
              <w:t>Slide 16</w:t>
            </w:r>
          </w:p>
          <w:p w:rsidR="005A301C" w:rsidRPr="007B5F9D" w:rsidRDefault="005A301C" w:rsidP="00A523CA">
            <w:pPr>
              <w:pStyle w:val="InstructorNotes"/>
            </w:pPr>
          </w:p>
          <w:p w:rsidR="005A301C" w:rsidRPr="007B5F9D" w:rsidRDefault="005A301C" w:rsidP="007B5F9D">
            <w:pPr>
              <w:rPr>
                <w:color w:val="132F5A"/>
              </w:rPr>
            </w:pPr>
          </w:p>
        </w:tc>
        <w:tc>
          <w:tcPr>
            <w:tcW w:w="7011" w:type="dxa"/>
            <w:gridSpan w:val="4"/>
          </w:tcPr>
          <w:p w:rsidR="005A301C" w:rsidRDefault="005A301C" w:rsidP="00895997">
            <w:pPr>
              <w:rPr>
                <w:szCs w:val="22"/>
              </w:rPr>
            </w:pPr>
            <w:r>
              <w:rPr>
                <w:szCs w:val="22"/>
              </w:rPr>
              <w:t>After experiencing a financial setback, t</w:t>
            </w:r>
            <w:r w:rsidRPr="00895997">
              <w:rPr>
                <w:szCs w:val="22"/>
              </w:rPr>
              <w:t xml:space="preserve">here are two ways to </w:t>
            </w:r>
            <w:r>
              <w:rPr>
                <w:szCs w:val="22"/>
              </w:rPr>
              <w:t>rebuild</w:t>
            </w:r>
            <w:r w:rsidRPr="00895997">
              <w:rPr>
                <w:szCs w:val="22"/>
              </w:rPr>
              <w:t xml:space="preserve"> your credit: do it yourself or use a </w:t>
            </w:r>
            <w:r>
              <w:rPr>
                <w:szCs w:val="22"/>
              </w:rPr>
              <w:t xml:space="preserve">reputable </w:t>
            </w:r>
            <w:r w:rsidRPr="00895997">
              <w:rPr>
                <w:szCs w:val="22"/>
              </w:rPr>
              <w:t>credit counseling agency.</w:t>
            </w:r>
          </w:p>
          <w:p w:rsidR="005A301C" w:rsidRDefault="005A301C" w:rsidP="00895997">
            <w:pPr>
              <w:rPr>
                <w:szCs w:val="22"/>
              </w:rPr>
            </w:pPr>
          </w:p>
          <w:p w:rsidR="005A301C" w:rsidRPr="005C3BFB" w:rsidRDefault="005A301C" w:rsidP="00895997">
            <w:pPr>
              <w:rPr>
                <w:szCs w:val="22"/>
              </w:rPr>
            </w:pPr>
            <w:r>
              <w:rPr>
                <w:szCs w:val="22"/>
              </w:rPr>
              <w:t>To repair</w:t>
            </w:r>
            <w:r w:rsidRPr="005C3BFB">
              <w:rPr>
                <w:szCs w:val="22"/>
              </w:rPr>
              <w:t xml:space="preserve"> your own credit:</w:t>
            </w:r>
          </w:p>
          <w:p w:rsidR="005A301C" w:rsidRPr="00B931A0" w:rsidRDefault="005A301C" w:rsidP="006B290C">
            <w:pPr>
              <w:numPr>
                <w:ilvl w:val="0"/>
                <w:numId w:val="17"/>
              </w:numPr>
              <w:rPr>
                <w:szCs w:val="22"/>
              </w:rPr>
            </w:pPr>
            <w:r>
              <w:rPr>
                <w:szCs w:val="22"/>
              </w:rPr>
              <w:t>Order</w:t>
            </w:r>
            <w:r w:rsidRPr="00B931A0">
              <w:rPr>
                <w:szCs w:val="22"/>
              </w:rPr>
              <w:t xml:space="preserve"> a copy of your credit report</w:t>
            </w:r>
            <w:r>
              <w:rPr>
                <w:szCs w:val="22"/>
              </w:rPr>
              <w:t>.</w:t>
            </w:r>
          </w:p>
          <w:p w:rsidR="005A301C" w:rsidRPr="00B931A0" w:rsidRDefault="005A301C" w:rsidP="006B290C">
            <w:pPr>
              <w:numPr>
                <w:ilvl w:val="0"/>
                <w:numId w:val="17"/>
              </w:numPr>
              <w:rPr>
                <w:szCs w:val="22"/>
              </w:rPr>
            </w:pPr>
            <w:r>
              <w:rPr>
                <w:szCs w:val="22"/>
              </w:rPr>
              <w:t>Identify and correct any errors.</w:t>
            </w:r>
          </w:p>
          <w:p w:rsidR="005A301C" w:rsidRDefault="005A301C" w:rsidP="006B290C">
            <w:pPr>
              <w:numPr>
                <w:ilvl w:val="0"/>
                <w:numId w:val="17"/>
              </w:numPr>
              <w:rPr>
                <w:szCs w:val="22"/>
              </w:rPr>
            </w:pPr>
            <w:r w:rsidRPr="00B931A0">
              <w:rPr>
                <w:szCs w:val="22"/>
              </w:rPr>
              <w:t xml:space="preserve">Contact your </w:t>
            </w:r>
            <w:r>
              <w:rPr>
                <w:szCs w:val="22"/>
              </w:rPr>
              <w:t>creditors</w:t>
            </w:r>
            <w:r w:rsidRPr="00B931A0">
              <w:rPr>
                <w:szCs w:val="22"/>
              </w:rPr>
              <w:t xml:space="preserve"> to </w:t>
            </w:r>
            <w:r>
              <w:rPr>
                <w:szCs w:val="22"/>
              </w:rPr>
              <w:t xml:space="preserve">explain your situation. </w:t>
            </w:r>
          </w:p>
          <w:p w:rsidR="005A301C" w:rsidRPr="00B931A0" w:rsidRDefault="005A301C" w:rsidP="006B290C">
            <w:pPr>
              <w:numPr>
                <w:ilvl w:val="0"/>
                <w:numId w:val="17"/>
              </w:numPr>
              <w:rPr>
                <w:szCs w:val="22"/>
              </w:rPr>
            </w:pPr>
            <w:r>
              <w:rPr>
                <w:szCs w:val="22"/>
              </w:rPr>
              <w:t>N</w:t>
            </w:r>
            <w:r w:rsidRPr="00B931A0">
              <w:rPr>
                <w:szCs w:val="22"/>
              </w:rPr>
              <w:t>egotiate payment plans</w:t>
            </w:r>
            <w:r>
              <w:rPr>
                <w:szCs w:val="22"/>
              </w:rPr>
              <w:t xml:space="preserve"> with your creditors when you have some money to pay them.</w:t>
            </w:r>
          </w:p>
          <w:p w:rsidR="005A301C" w:rsidRPr="00A82853" w:rsidRDefault="005A301C" w:rsidP="007238BE">
            <w:pPr>
              <w:numPr>
                <w:ilvl w:val="0"/>
                <w:numId w:val="17"/>
              </w:numPr>
              <w:rPr>
                <w:szCs w:val="22"/>
              </w:rPr>
            </w:pPr>
            <w:r w:rsidRPr="00B931A0">
              <w:rPr>
                <w:szCs w:val="22"/>
              </w:rPr>
              <w:t>Opt</w:t>
            </w:r>
            <w:r>
              <w:rPr>
                <w:szCs w:val="22"/>
              </w:rPr>
              <w:t>-</w:t>
            </w:r>
            <w:r w:rsidRPr="00B931A0">
              <w:rPr>
                <w:szCs w:val="22"/>
              </w:rPr>
              <w:t>out of receiving unsolicited offers for credit cards to avoid the temptation of applying for them</w:t>
            </w:r>
            <w:r>
              <w:rPr>
                <w:szCs w:val="22"/>
              </w:rPr>
              <w:t>.</w:t>
            </w:r>
            <w:r>
              <w:t xml:space="preserve"> </w:t>
            </w:r>
          </w:p>
        </w:tc>
      </w:tr>
      <w:tr w:rsidR="005A301C" w:rsidRPr="00C04036" w:rsidTr="00446862">
        <w:trPr>
          <w:gridBefore w:val="1"/>
          <w:trHeight w:val="404"/>
        </w:trPr>
        <w:tc>
          <w:tcPr>
            <w:tcW w:w="3703" w:type="dxa"/>
            <w:gridSpan w:val="2"/>
          </w:tcPr>
          <w:p w:rsidR="005A301C" w:rsidRPr="007B5F9D" w:rsidRDefault="005A301C" w:rsidP="00A82853">
            <w:pPr>
              <w:rPr>
                <w:rStyle w:val="Style14ptBoldDarkBlue"/>
                <w:color w:val="132F5A"/>
              </w:rPr>
            </w:pPr>
          </w:p>
        </w:tc>
        <w:tc>
          <w:tcPr>
            <w:tcW w:w="7011" w:type="dxa"/>
            <w:gridSpan w:val="4"/>
          </w:tcPr>
          <w:p w:rsidR="005A301C" w:rsidRPr="00C04036" w:rsidRDefault="005A301C" w:rsidP="00A82853">
            <w:pPr>
              <w:pStyle w:val="Heading2"/>
            </w:pPr>
            <w:r>
              <w:t>Get a Copy of Your Credit Report</w:t>
            </w:r>
            <w:r w:rsidRPr="00C04036">
              <w:t xml:space="preserve"> </w:t>
            </w:r>
          </w:p>
        </w:tc>
      </w:tr>
      <w:tr w:rsidR="005A301C" w:rsidTr="00A82853">
        <w:trPr>
          <w:gridBefore w:val="1"/>
          <w:trHeight w:val="23"/>
        </w:trPr>
        <w:tc>
          <w:tcPr>
            <w:tcW w:w="3703" w:type="dxa"/>
            <w:gridSpan w:val="2"/>
          </w:tcPr>
          <w:p w:rsidR="005A301C" w:rsidRPr="007B5F9D" w:rsidRDefault="005A301C" w:rsidP="0060461C">
            <w:pPr>
              <w:spacing w:line="240" w:lineRule="auto"/>
              <w:rPr>
                <w:i/>
                <w:color w:val="132F5A"/>
                <w:kern w:val="32"/>
                <w:sz w:val="18"/>
                <w:szCs w:val="28"/>
              </w:rPr>
            </w:pPr>
            <w:r w:rsidRPr="0075079C">
              <w:rPr>
                <w:i/>
                <w:noProof/>
                <w:color w:val="132F5A"/>
                <w:kern w:val="32"/>
                <w:sz w:val="18"/>
                <w:szCs w:val="28"/>
              </w:rPr>
              <w:pict>
                <v:shape id="Picture 10" o:spid="_x0000_i1061" type="#_x0000_t75" style="width:165.75pt;height:123.75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5A301C" w:rsidRPr="007B5F9D" w:rsidRDefault="005A301C" w:rsidP="0060461C">
            <w:pPr>
              <w:rPr>
                <w:i/>
                <w:color w:val="132F5A"/>
                <w:kern w:val="32"/>
                <w:szCs w:val="22"/>
              </w:rPr>
            </w:pPr>
            <w:r w:rsidRPr="007B5F9D">
              <w:rPr>
                <w:i/>
                <w:color w:val="132F5A"/>
                <w:kern w:val="32"/>
                <w:szCs w:val="22"/>
              </w:rPr>
              <w:t>Slide 17</w:t>
            </w:r>
          </w:p>
          <w:p w:rsidR="005A301C" w:rsidRPr="00852418" w:rsidRDefault="005A301C" w:rsidP="00852418">
            <w:pPr>
              <w:rPr>
                <w:i/>
                <w:color w:val="132F5A"/>
                <w:kern w:val="32"/>
                <w:szCs w:val="22"/>
              </w:rPr>
            </w:pPr>
            <w:r w:rsidRPr="007B5F9D">
              <w:rPr>
                <w:i/>
                <w:color w:val="132F5A"/>
                <w:szCs w:val="22"/>
              </w:rPr>
              <w:t>Refer participants to page 1</w:t>
            </w:r>
            <w:r>
              <w:rPr>
                <w:i/>
                <w:color w:val="132F5A"/>
                <w:szCs w:val="22"/>
              </w:rPr>
              <w:t>7</w:t>
            </w:r>
            <w:r w:rsidRPr="007B5F9D">
              <w:rPr>
                <w:i/>
                <w:color w:val="132F5A"/>
                <w:szCs w:val="22"/>
              </w:rPr>
              <w:t xml:space="preserve"> of their Participant Guide.</w:t>
            </w:r>
            <w:r w:rsidRPr="007B5F9D">
              <w:rPr>
                <w:i/>
                <w:color w:val="132F5A"/>
                <w:kern w:val="32"/>
                <w:szCs w:val="22"/>
              </w:rPr>
              <w:t xml:space="preserve"> </w:t>
            </w:r>
          </w:p>
        </w:tc>
        <w:tc>
          <w:tcPr>
            <w:tcW w:w="7011" w:type="dxa"/>
            <w:gridSpan w:val="4"/>
          </w:tcPr>
          <w:p w:rsidR="005A301C" w:rsidRDefault="005A301C" w:rsidP="00A05784">
            <w:pPr>
              <w:tabs>
                <w:tab w:val="left" w:pos="-1440"/>
              </w:tabs>
              <w:rPr>
                <w:szCs w:val="22"/>
              </w:rPr>
            </w:pPr>
            <w:r>
              <w:rPr>
                <w:szCs w:val="22"/>
              </w:rPr>
              <w:t xml:space="preserve">When trying to recover financially, it is important to review your credit report and make sure there are no errors impacting your credit score. The Federal Fair Credit Reporting Act requires each of the credit reporting agencies (Equifax, Experian, and TransUnion) to provide you with a free copy of your credit report, at your request, once every 12 months. </w:t>
            </w:r>
          </w:p>
          <w:p w:rsidR="005A301C" w:rsidRDefault="005A301C" w:rsidP="00A05784">
            <w:pPr>
              <w:tabs>
                <w:tab w:val="left" w:pos="-1440"/>
              </w:tabs>
              <w:rPr>
                <w:szCs w:val="22"/>
              </w:rPr>
            </w:pPr>
          </w:p>
          <w:p w:rsidR="005A301C" w:rsidRDefault="005A301C" w:rsidP="00837B0D">
            <w:pPr>
              <w:tabs>
                <w:tab w:val="left" w:pos="-1440"/>
              </w:tabs>
            </w:pPr>
            <w:r>
              <w:rPr>
                <w:szCs w:val="22"/>
              </w:rPr>
              <w:t xml:space="preserve">You may order your credit report from </w:t>
            </w:r>
            <w:hyperlink r:id="rId37" w:history="1">
              <w:r w:rsidRPr="00364069">
                <w:rPr>
                  <w:rStyle w:val="Hyperlink"/>
                  <w:szCs w:val="22"/>
                </w:rPr>
                <w:t>www.annualcreditreport.com</w:t>
              </w:r>
            </w:hyperlink>
            <w:r>
              <w:rPr>
                <w:szCs w:val="22"/>
              </w:rPr>
              <w:t>. This is the only online source authorized to do so.</w:t>
            </w:r>
            <w:r w:rsidRPr="00364069">
              <w:rPr>
                <w:szCs w:val="22"/>
              </w:rPr>
              <w:t xml:space="preserve"> Beware of other sites that may look and sound similar.</w:t>
            </w:r>
            <w:r>
              <w:rPr>
                <w:szCs w:val="22"/>
              </w:rPr>
              <w:t xml:space="preserve"> </w:t>
            </w:r>
          </w:p>
        </w:tc>
      </w:tr>
      <w:tr w:rsidR="005A301C" w:rsidTr="00446862">
        <w:trPr>
          <w:gridBefore w:val="1"/>
          <w:trHeight w:val="404"/>
        </w:trPr>
        <w:tc>
          <w:tcPr>
            <w:tcW w:w="3703" w:type="dxa"/>
            <w:gridSpan w:val="2"/>
          </w:tcPr>
          <w:p w:rsidR="005A301C" w:rsidRPr="007B5F9D" w:rsidRDefault="005A301C" w:rsidP="0008622E">
            <w:pPr>
              <w:pStyle w:val="Heading2"/>
            </w:pPr>
          </w:p>
        </w:tc>
        <w:tc>
          <w:tcPr>
            <w:tcW w:w="7011" w:type="dxa"/>
            <w:gridSpan w:val="4"/>
          </w:tcPr>
          <w:p w:rsidR="005A301C" w:rsidRDefault="005A301C" w:rsidP="00E8247F">
            <w:pPr>
              <w:pStyle w:val="Heading2"/>
            </w:pPr>
            <w:bookmarkStart w:id="58" w:name="_Toc241926884"/>
            <w:bookmarkStart w:id="59" w:name="_Toc242714945"/>
            <w:bookmarkStart w:id="60" w:name="_Toc257052047"/>
            <w:r>
              <w:t>C</w:t>
            </w:r>
            <w:bookmarkEnd w:id="58"/>
            <w:bookmarkEnd w:id="59"/>
            <w:r>
              <w:t>heck for Errors</w:t>
            </w:r>
            <w:bookmarkEnd w:id="60"/>
          </w:p>
        </w:tc>
      </w:tr>
      <w:tr w:rsidR="005A301C" w:rsidTr="00446862">
        <w:trPr>
          <w:gridBefore w:val="1"/>
          <w:trHeight w:val="1134"/>
        </w:trPr>
        <w:tc>
          <w:tcPr>
            <w:tcW w:w="3703" w:type="dxa"/>
            <w:gridSpan w:val="2"/>
          </w:tcPr>
          <w:p w:rsidR="005A301C" w:rsidRPr="007B5F9D" w:rsidRDefault="005A301C" w:rsidP="0060461C">
            <w:pPr>
              <w:pStyle w:val="InstructorNotes"/>
            </w:pPr>
            <w:r w:rsidRPr="00336F53">
              <w:rPr>
                <w:noProof/>
              </w:rPr>
              <w:pict>
                <v:shape id="Picture 18" o:spid="_x0000_i1062" type="#_x0000_t75" style="width:165.75pt;height:123pt;visibility:visible" o:bordertopcolor="black" o:borderleftcolor="black" o:borderbottomcolor="black" o:borderrightcolor="black">
                  <v:imagedata r:id="rId38" o:title=""/>
                  <w10:bordertop type="single" width="6"/>
                  <w10:borderleft type="single" width="6"/>
                  <w10:borderbottom type="single" width="6"/>
                  <w10:borderright type="single" width="6"/>
                </v:shape>
              </w:pict>
            </w:r>
          </w:p>
          <w:p w:rsidR="005A301C" w:rsidRPr="007B5F9D" w:rsidRDefault="005A301C" w:rsidP="0060461C">
            <w:pPr>
              <w:pStyle w:val="InstructorNotes"/>
            </w:pPr>
            <w:r w:rsidRPr="007B5F9D">
              <w:t>Slide 18</w:t>
            </w:r>
          </w:p>
          <w:p w:rsidR="005A301C" w:rsidRPr="007B5F9D" w:rsidRDefault="005A301C" w:rsidP="00A523CA">
            <w:pPr>
              <w:pStyle w:val="InstructorNotes"/>
            </w:pPr>
          </w:p>
          <w:p w:rsidR="005A301C" w:rsidRPr="007B5F9D" w:rsidRDefault="005A301C" w:rsidP="00A523CA">
            <w:pPr>
              <w:pStyle w:val="InstructorNotes"/>
            </w:pPr>
            <w:r w:rsidRPr="00336F53">
              <w:rPr>
                <w:noProof/>
              </w:rPr>
              <w:pict>
                <v:shape id="_x0000_i1063" type="#_x0000_t75" alt="ask_a_question" style="width:1in;height:1in;visibility:visible">
                  <v:imagedata r:id="rId14" o:title=""/>
                </v:shape>
              </w:pict>
            </w:r>
          </w:p>
          <w:p w:rsidR="005A301C" w:rsidRPr="007B5F9D" w:rsidRDefault="005A301C" w:rsidP="006B290C">
            <w:pPr>
              <w:pStyle w:val="InstructorNotes"/>
            </w:pPr>
            <w:r w:rsidRPr="007B5F9D">
              <w:t xml:space="preserve">Answer any questions. </w:t>
            </w:r>
          </w:p>
        </w:tc>
        <w:tc>
          <w:tcPr>
            <w:tcW w:w="7011" w:type="dxa"/>
            <w:gridSpan w:val="4"/>
          </w:tcPr>
          <w:p w:rsidR="005A301C" w:rsidRDefault="005A301C" w:rsidP="0008622E">
            <w:pPr>
              <w:tabs>
                <w:tab w:val="left" w:pos="-1440"/>
              </w:tabs>
            </w:pPr>
            <w:r>
              <w:t>It is your responsibility to ensure that your credit report is accurate. Credit reporting agencies do not check the accuracy of reported information unless you ask them to.</w:t>
            </w:r>
          </w:p>
          <w:p w:rsidR="005A301C" w:rsidRDefault="005A301C" w:rsidP="006B290C">
            <w:pPr>
              <w:numPr>
                <w:ilvl w:val="0"/>
                <w:numId w:val="28"/>
              </w:numPr>
              <w:tabs>
                <w:tab w:val="left" w:pos="-1440"/>
              </w:tabs>
            </w:pPr>
            <w:r>
              <w:t>It is best to review your credit report from each of the three credit bureaus once every 12 months or, at a minimum, before making large purchases with credit (e.g., buying a home or a car).</w:t>
            </w:r>
          </w:p>
          <w:p w:rsidR="005A301C" w:rsidRDefault="005A301C" w:rsidP="006B290C">
            <w:pPr>
              <w:numPr>
                <w:ilvl w:val="0"/>
                <w:numId w:val="27"/>
              </w:numPr>
              <w:tabs>
                <w:tab w:val="left" w:pos="-1440"/>
              </w:tabs>
            </w:pPr>
            <w:r>
              <w:t>If you think there is an error on your credit report, contact the credit reporting agency and write a letter disputing the error. Keep a copy of the letter for your records.  (A sample dispute letter can be found on page 17 of your Participant Guide.) You may also be able to file the dispute online through the credit bureau’s website.</w:t>
            </w:r>
          </w:p>
          <w:p w:rsidR="005A301C" w:rsidRDefault="005A301C" w:rsidP="006B290C">
            <w:pPr>
              <w:numPr>
                <w:ilvl w:val="0"/>
                <w:numId w:val="27"/>
              </w:numPr>
              <w:tabs>
                <w:tab w:val="left" w:pos="-1440"/>
              </w:tabs>
            </w:pPr>
            <w:r>
              <w:t>The credit reporting agencies are required to conduct an investigation within 30 days of receiving your letter.</w:t>
            </w:r>
          </w:p>
          <w:p w:rsidR="005A301C" w:rsidRDefault="005A301C" w:rsidP="0008622E">
            <w:pPr>
              <w:tabs>
                <w:tab w:val="left" w:pos="-1440"/>
              </w:tabs>
              <w:rPr>
                <w:szCs w:val="22"/>
              </w:rPr>
            </w:pPr>
          </w:p>
          <w:p w:rsidR="005A301C" w:rsidRPr="00905F37" w:rsidRDefault="005A301C" w:rsidP="003104CF">
            <w:pPr>
              <w:tabs>
                <w:tab w:val="left" w:pos="-1440"/>
              </w:tabs>
              <w:rPr>
                <w:szCs w:val="22"/>
              </w:rPr>
            </w:pPr>
            <w:r>
              <w:rPr>
                <w:szCs w:val="22"/>
              </w:rPr>
              <w:t>What questions do you have about how to dispute a credit report error?</w:t>
            </w:r>
          </w:p>
        </w:tc>
      </w:tr>
      <w:tr w:rsidR="005A301C" w:rsidRPr="00960175" w:rsidTr="0007222E">
        <w:trPr>
          <w:gridBefore w:val="1"/>
          <w:trHeight w:val="243"/>
        </w:trPr>
        <w:tc>
          <w:tcPr>
            <w:tcW w:w="3703" w:type="dxa"/>
            <w:gridSpan w:val="2"/>
          </w:tcPr>
          <w:p w:rsidR="005A301C" w:rsidRPr="007B5F9D" w:rsidRDefault="005A301C" w:rsidP="00A82853">
            <w:pPr>
              <w:pStyle w:val="Minutes"/>
              <w:rPr>
                <w:rFonts w:cs="Arial"/>
                <w:i/>
                <w:color w:val="132F5A"/>
                <w:sz w:val="18"/>
                <w:szCs w:val="18"/>
              </w:rPr>
            </w:pPr>
          </w:p>
        </w:tc>
        <w:tc>
          <w:tcPr>
            <w:tcW w:w="7011" w:type="dxa"/>
            <w:gridSpan w:val="4"/>
          </w:tcPr>
          <w:p w:rsidR="005A301C" w:rsidRPr="00960175" w:rsidRDefault="005A301C" w:rsidP="00A82853">
            <w:pPr>
              <w:pStyle w:val="Heading2"/>
            </w:pPr>
            <w:r>
              <w:t>Identity Theft</w:t>
            </w:r>
          </w:p>
        </w:tc>
      </w:tr>
      <w:tr w:rsidR="005A301C" w:rsidRPr="003E4BEB" w:rsidTr="0007222E">
        <w:trPr>
          <w:gridBefore w:val="1"/>
          <w:trHeight w:val="783"/>
        </w:trPr>
        <w:tc>
          <w:tcPr>
            <w:tcW w:w="3703" w:type="dxa"/>
            <w:gridSpan w:val="2"/>
          </w:tcPr>
          <w:p w:rsidR="005A301C" w:rsidRPr="007B5F9D" w:rsidRDefault="005A301C" w:rsidP="006F31CF">
            <w:pPr>
              <w:pStyle w:val="InstructorNotes"/>
            </w:pPr>
            <w:r w:rsidRPr="00336F53">
              <w:rPr>
                <w:noProof/>
              </w:rPr>
              <w:pict>
                <v:shape id="_x0000_i1064" type="#_x0000_t75" alt="review" style="width:1in;height:1in;visibility:visible">
                  <v:imagedata r:id="rId10" o:title=""/>
                </v:shape>
              </w:pict>
            </w:r>
          </w:p>
          <w:p w:rsidR="005A301C" w:rsidRPr="007B5F9D" w:rsidRDefault="005A301C" w:rsidP="006F31CF">
            <w:pPr>
              <w:pStyle w:val="InstructorNotes"/>
            </w:pPr>
            <w:r w:rsidRPr="007B5F9D">
              <w:t xml:space="preserve">Refer participants to Identity Theft on page </w:t>
            </w:r>
            <w:r>
              <w:t>18</w:t>
            </w:r>
            <w:r w:rsidRPr="007B5F9D">
              <w:t xml:space="preserve"> of their Participant Guide. </w:t>
            </w: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Pr="007B5F9D" w:rsidRDefault="005A301C" w:rsidP="0007222E">
            <w:pPr>
              <w:rPr>
                <w:i/>
                <w:color w:val="132F5A"/>
                <w:kern w:val="32"/>
                <w:sz w:val="18"/>
                <w:szCs w:val="28"/>
              </w:rPr>
            </w:pPr>
          </w:p>
          <w:p w:rsidR="005A301C" w:rsidRDefault="005A301C" w:rsidP="0007222E">
            <w:pPr>
              <w:rPr>
                <w:i/>
                <w:color w:val="132F5A"/>
                <w:kern w:val="32"/>
                <w:sz w:val="18"/>
                <w:szCs w:val="28"/>
              </w:rPr>
            </w:pPr>
          </w:p>
          <w:p w:rsidR="005A301C" w:rsidRDefault="005A301C" w:rsidP="0007222E">
            <w:pPr>
              <w:rPr>
                <w:i/>
                <w:color w:val="132F5A"/>
                <w:kern w:val="32"/>
                <w:sz w:val="18"/>
                <w:szCs w:val="28"/>
              </w:rPr>
            </w:pPr>
          </w:p>
          <w:p w:rsidR="005A301C" w:rsidRDefault="005A301C" w:rsidP="0007222E">
            <w:pPr>
              <w:rPr>
                <w:i/>
                <w:color w:val="132F5A"/>
                <w:kern w:val="32"/>
                <w:sz w:val="18"/>
                <w:szCs w:val="28"/>
              </w:rPr>
            </w:pPr>
          </w:p>
          <w:p w:rsidR="005A301C" w:rsidRDefault="005A301C" w:rsidP="0007222E">
            <w:pPr>
              <w:rPr>
                <w:i/>
                <w:color w:val="132F5A"/>
                <w:kern w:val="32"/>
                <w:sz w:val="18"/>
                <w:szCs w:val="28"/>
              </w:rPr>
            </w:pPr>
          </w:p>
          <w:p w:rsidR="005A301C" w:rsidRDefault="005A301C" w:rsidP="0007222E">
            <w:pPr>
              <w:rPr>
                <w:i/>
                <w:color w:val="132F5A"/>
                <w:kern w:val="32"/>
                <w:sz w:val="18"/>
                <w:szCs w:val="28"/>
              </w:rPr>
            </w:pPr>
          </w:p>
          <w:p w:rsidR="005A301C" w:rsidRPr="007B5F9D" w:rsidRDefault="005A301C" w:rsidP="0007222E">
            <w:pPr>
              <w:rPr>
                <w:i/>
                <w:color w:val="132F5A"/>
                <w:kern w:val="32"/>
                <w:sz w:val="18"/>
                <w:szCs w:val="28"/>
              </w:rPr>
            </w:pPr>
            <w:r w:rsidRPr="0075079C">
              <w:rPr>
                <w:i/>
                <w:noProof/>
                <w:color w:val="132F5A"/>
                <w:kern w:val="32"/>
                <w:sz w:val="18"/>
                <w:szCs w:val="28"/>
              </w:rPr>
              <w:pict>
                <v:shape id="Picture 56" o:spid="_x0000_i1065" type="#_x0000_t75" alt="ask_a_question" style="width:1in;height:1in;visibility:visible">
                  <v:imagedata r:id="rId14" o:title=""/>
                </v:shape>
              </w:pict>
            </w:r>
          </w:p>
          <w:p w:rsidR="005A301C" w:rsidRPr="007B5F9D" w:rsidRDefault="005A301C" w:rsidP="0007222E">
            <w:pPr>
              <w:pStyle w:val="InstructorNotes"/>
            </w:pPr>
            <w:r w:rsidRPr="007B5F9D">
              <w:t>Answer any questions. Then introduce the next topic.</w:t>
            </w:r>
          </w:p>
        </w:tc>
        <w:tc>
          <w:tcPr>
            <w:tcW w:w="7011" w:type="dxa"/>
            <w:gridSpan w:val="4"/>
          </w:tcPr>
          <w:p w:rsidR="005A301C" w:rsidRPr="00837B0D" w:rsidRDefault="005A301C" w:rsidP="0007222E">
            <w:pPr>
              <w:tabs>
                <w:tab w:val="left" w:pos="-1440"/>
              </w:tabs>
              <w:rPr>
                <w:szCs w:val="22"/>
              </w:rPr>
            </w:pPr>
            <w:r>
              <w:rPr>
                <w:szCs w:val="22"/>
              </w:rPr>
              <w:t xml:space="preserve">It is important to make sure your credit report is accurate and you have not become a victim of identity theft. </w:t>
            </w:r>
            <w:r w:rsidRPr="0060461C">
              <w:rPr>
                <w:i/>
              </w:rPr>
              <w:t>Identity theft</w:t>
            </w:r>
            <w:r w:rsidRPr="0060461C">
              <w:t xml:space="preserve"> occurs when thieves steal your personal information (e.g., your Social Security Number (SSN), birth date, or credit card number</w:t>
            </w:r>
            <w:r>
              <w:t>(</w:t>
            </w:r>
            <w:r w:rsidRPr="0060461C">
              <w:t>s)</w:t>
            </w:r>
            <w:r>
              <w:t xml:space="preserve"> and </w:t>
            </w:r>
            <w:r w:rsidRPr="0060461C">
              <w:t xml:space="preserve">use your identity to commit fraud or other crimes. </w:t>
            </w:r>
          </w:p>
          <w:p w:rsidR="005A301C" w:rsidRDefault="005A301C" w:rsidP="0007222E">
            <w:pPr>
              <w:tabs>
                <w:tab w:val="left" w:pos="-1440"/>
              </w:tabs>
            </w:pPr>
          </w:p>
          <w:p w:rsidR="005A301C" w:rsidRPr="006B290C" w:rsidRDefault="005A301C" w:rsidP="006B290C">
            <w:pPr>
              <w:tabs>
                <w:tab w:val="left" w:pos="-1440"/>
              </w:tabs>
              <w:rPr>
                <w:szCs w:val="22"/>
              </w:rPr>
            </w:pPr>
            <w:r w:rsidRPr="006B290C">
              <w:rPr>
                <w:szCs w:val="22"/>
              </w:rPr>
              <w:t xml:space="preserve">If you believe you are a victim of identity theft, the </w:t>
            </w:r>
            <w:r>
              <w:rPr>
                <w:szCs w:val="22"/>
              </w:rPr>
              <w:t>Federal Trade Commission (</w:t>
            </w:r>
            <w:r w:rsidRPr="006B290C">
              <w:rPr>
                <w:szCs w:val="22"/>
              </w:rPr>
              <w:t>FTC</w:t>
            </w:r>
            <w:r>
              <w:rPr>
                <w:szCs w:val="22"/>
              </w:rPr>
              <w:t>)</w:t>
            </w:r>
            <w:r w:rsidRPr="006B290C">
              <w:rPr>
                <w:szCs w:val="22"/>
              </w:rPr>
              <w:t xml:space="preserve"> recommends you immediately take the following actions:</w:t>
            </w:r>
          </w:p>
          <w:p w:rsidR="005A301C" w:rsidRPr="009D3BD2" w:rsidRDefault="005A301C" w:rsidP="00A82853">
            <w:pPr>
              <w:numPr>
                <w:ilvl w:val="0"/>
                <w:numId w:val="67"/>
              </w:numPr>
              <w:tabs>
                <w:tab w:val="left" w:pos="-1440"/>
              </w:tabs>
              <w:rPr>
                <w:szCs w:val="22"/>
              </w:rPr>
            </w:pPr>
            <w:r w:rsidRPr="009D3BD2">
              <w:rPr>
                <w:szCs w:val="22"/>
              </w:rPr>
              <w:t>File a report with your local police</w:t>
            </w:r>
            <w:r>
              <w:rPr>
                <w:szCs w:val="22"/>
              </w:rPr>
              <w:t xml:space="preserve">, and get </w:t>
            </w:r>
            <w:r w:rsidRPr="009D3BD2">
              <w:rPr>
                <w:szCs w:val="22"/>
              </w:rPr>
              <w:t>a copy of the report.</w:t>
            </w:r>
          </w:p>
          <w:p w:rsidR="005A301C" w:rsidRPr="009D3BD2" w:rsidRDefault="005A301C" w:rsidP="00A82853">
            <w:pPr>
              <w:numPr>
                <w:ilvl w:val="0"/>
                <w:numId w:val="67"/>
              </w:numPr>
              <w:tabs>
                <w:tab w:val="left" w:pos="-1440"/>
              </w:tabs>
              <w:rPr>
                <w:b/>
                <w:szCs w:val="22"/>
              </w:rPr>
            </w:pPr>
            <w:r w:rsidRPr="009D3BD2">
              <w:rPr>
                <w:szCs w:val="22"/>
              </w:rPr>
              <w:t>Contact your creditors about any accounts that have been changed or opened fraudulently. Ask to speak with someone in the security or fraud department.</w:t>
            </w:r>
          </w:p>
          <w:p w:rsidR="005A301C" w:rsidRPr="009D3BD2" w:rsidRDefault="005A301C" w:rsidP="00A82853">
            <w:pPr>
              <w:numPr>
                <w:ilvl w:val="0"/>
                <w:numId w:val="67"/>
              </w:numPr>
              <w:tabs>
                <w:tab w:val="left" w:pos="-1440"/>
              </w:tabs>
            </w:pPr>
            <w:r w:rsidRPr="009D3BD2">
              <w:t>Follow up in writing and include copies of supporting documents.</w:t>
            </w:r>
          </w:p>
          <w:p w:rsidR="005A301C" w:rsidRPr="009D3BD2" w:rsidRDefault="005A301C" w:rsidP="00A82853">
            <w:pPr>
              <w:numPr>
                <w:ilvl w:val="0"/>
                <w:numId w:val="67"/>
              </w:numPr>
              <w:tabs>
                <w:tab w:val="left" w:pos="-1440"/>
              </w:tabs>
              <w:rPr>
                <w:szCs w:val="22"/>
              </w:rPr>
            </w:pPr>
            <w:r w:rsidRPr="009D3BD2">
              <w:rPr>
                <w:szCs w:val="22"/>
              </w:rPr>
              <w:t xml:space="preserve">Keep records of your conversations and all correspondence. </w:t>
            </w:r>
          </w:p>
          <w:p w:rsidR="005A301C" w:rsidRPr="009D3BD2" w:rsidRDefault="005A301C" w:rsidP="00A82853">
            <w:pPr>
              <w:numPr>
                <w:ilvl w:val="0"/>
                <w:numId w:val="67"/>
              </w:numPr>
              <w:tabs>
                <w:tab w:val="left" w:pos="-1440"/>
              </w:tabs>
            </w:pPr>
            <w:r w:rsidRPr="009D3BD2">
              <w:t xml:space="preserve">Use the Identity Theft Affidavit at </w:t>
            </w:r>
            <w:hyperlink r:id="rId39" w:history="1">
              <w:r w:rsidRPr="009D3BD2">
                <w:rPr>
                  <w:color w:val="0000FF"/>
                  <w:u w:val="single"/>
                </w:rPr>
                <w:t>www.ftc.gov/idtheft</w:t>
              </w:r>
            </w:hyperlink>
            <w:r w:rsidRPr="009D3BD2">
              <w:t xml:space="preserve"> to support your written statement.</w:t>
            </w:r>
          </w:p>
          <w:p w:rsidR="005A301C" w:rsidRPr="009D3BD2" w:rsidRDefault="005A301C" w:rsidP="00A82853">
            <w:pPr>
              <w:numPr>
                <w:ilvl w:val="0"/>
                <w:numId w:val="67"/>
              </w:numPr>
              <w:tabs>
                <w:tab w:val="left" w:pos="-1440"/>
              </w:tabs>
            </w:pPr>
            <w:r w:rsidRPr="009D3BD2">
              <w:t>File a complaint with the FTC using the online complaint form (</w:t>
            </w:r>
            <w:hyperlink r:id="rId40" w:history="1">
              <w:r w:rsidRPr="009D3BD2">
                <w:rPr>
                  <w:color w:val="0000FF"/>
                  <w:u w:val="single"/>
                </w:rPr>
                <w:t>www.ftccomplaintassistant.gov</w:t>
              </w:r>
            </w:hyperlink>
            <w:r w:rsidRPr="009D3BD2">
              <w:t xml:space="preserve">) or call the FTC </w:t>
            </w:r>
            <w:r>
              <w:t>ID</w:t>
            </w:r>
            <w:r w:rsidRPr="009D3BD2">
              <w:t xml:space="preserve"> Theft Hotline.</w:t>
            </w:r>
          </w:p>
          <w:p w:rsidR="005A301C" w:rsidRPr="009D3BD2" w:rsidRDefault="005A301C" w:rsidP="00A82853">
            <w:pPr>
              <w:numPr>
                <w:ilvl w:val="0"/>
                <w:numId w:val="67"/>
              </w:numPr>
              <w:tabs>
                <w:tab w:val="left" w:pos="-1440"/>
              </w:tabs>
            </w:pPr>
            <w:r w:rsidRPr="009D3BD2">
              <w:t>Ask for verification that the disputed account has been closed and the fraudulent debts discharged.</w:t>
            </w:r>
          </w:p>
          <w:p w:rsidR="005A301C" w:rsidRDefault="005A301C" w:rsidP="006B290C">
            <w:pPr>
              <w:tabs>
                <w:tab w:val="left" w:pos="-1440"/>
              </w:tabs>
              <w:rPr>
                <w:b/>
                <w:szCs w:val="22"/>
              </w:rPr>
            </w:pPr>
          </w:p>
          <w:p w:rsidR="005A301C" w:rsidRPr="00F0501C" w:rsidRDefault="005A301C" w:rsidP="006B290C">
            <w:pPr>
              <w:tabs>
                <w:tab w:val="left" w:pos="-1440"/>
              </w:tabs>
              <w:rPr>
                <w:szCs w:val="22"/>
              </w:rPr>
            </w:pPr>
            <w:r w:rsidRPr="00F0501C">
              <w:rPr>
                <w:szCs w:val="22"/>
              </w:rPr>
              <w:t>You may have experienced identity theft or other forms of financial abuse in a domestic violence situation. If an abusive partner took out credit cards in your name without your knowledge or used your name in other ways (</w:t>
            </w:r>
            <w:r>
              <w:rPr>
                <w:szCs w:val="22"/>
              </w:rPr>
              <w:t>such as</w:t>
            </w:r>
            <w:r w:rsidRPr="00F0501C">
              <w:rPr>
                <w:szCs w:val="22"/>
              </w:rPr>
              <w:t xml:space="preserve"> to rent furniture) without your permission, contact a local domestic violence program or legal services provider for help. </w:t>
            </w:r>
            <w:r>
              <w:rPr>
                <w:szCs w:val="22"/>
              </w:rPr>
              <w:t xml:space="preserve">See </w:t>
            </w:r>
            <w:r w:rsidRPr="00F0501C">
              <w:rPr>
                <w:szCs w:val="22"/>
              </w:rPr>
              <w:t>womenshealth.gov/violence/.</w:t>
            </w:r>
          </w:p>
          <w:p w:rsidR="005A301C" w:rsidRDefault="005A301C" w:rsidP="006B290C">
            <w:pPr>
              <w:tabs>
                <w:tab w:val="left" w:pos="-1440"/>
              </w:tabs>
              <w:rPr>
                <w:b/>
                <w:szCs w:val="22"/>
              </w:rPr>
            </w:pPr>
          </w:p>
          <w:p w:rsidR="005A301C" w:rsidRDefault="005A301C" w:rsidP="006B290C">
            <w:pPr>
              <w:tabs>
                <w:tab w:val="left" w:pos="-1440"/>
              </w:tabs>
              <w:rPr>
                <w:szCs w:val="22"/>
              </w:rPr>
            </w:pPr>
            <w:r w:rsidRPr="006B290C">
              <w:rPr>
                <w:szCs w:val="22"/>
              </w:rPr>
              <w:t xml:space="preserve">You can </w:t>
            </w:r>
            <w:r>
              <w:rPr>
                <w:szCs w:val="22"/>
              </w:rPr>
              <w:t>learn more about identity theft by:</w:t>
            </w:r>
          </w:p>
          <w:p w:rsidR="005A301C" w:rsidRDefault="005A301C" w:rsidP="006B290C">
            <w:pPr>
              <w:pStyle w:val="ListParagraph"/>
              <w:numPr>
                <w:ilvl w:val="0"/>
                <w:numId w:val="65"/>
              </w:numPr>
              <w:tabs>
                <w:tab w:val="left" w:pos="-1440"/>
              </w:tabs>
              <w:rPr>
                <w:szCs w:val="22"/>
              </w:rPr>
            </w:pPr>
            <w:r>
              <w:rPr>
                <w:szCs w:val="22"/>
              </w:rPr>
              <w:t>C</w:t>
            </w:r>
            <w:r w:rsidRPr="006B290C">
              <w:rPr>
                <w:szCs w:val="22"/>
              </w:rPr>
              <w:t xml:space="preserve">ompleting the </w:t>
            </w:r>
            <w:r w:rsidRPr="006B290C">
              <w:rPr>
                <w:i/>
                <w:szCs w:val="22"/>
              </w:rPr>
              <w:t>Keep It Safe</w:t>
            </w:r>
            <w:r w:rsidRPr="006B290C">
              <w:rPr>
                <w:szCs w:val="22"/>
              </w:rPr>
              <w:t xml:space="preserve"> and </w:t>
            </w:r>
            <w:r w:rsidRPr="006B290C">
              <w:rPr>
                <w:i/>
                <w:szCs w:val="22"/>
              </w:rPr>
              <w:t>To Your Credit</w:t>
            </w:r>
            <w:r w:rsidRPr="006B290C">
              <w:rPr>
                <w:szCs w:val="22"/>
              </w:rPr>
              <w:t xml:space="preserve"> </w:t>
            </w:r>
            <w:r>
              <w:rPr>
                <w:szCs w:val="22"/>
              </w:rPr>
              <w:t>modules</w:t>
            </w:r>
          </w:p>
          <w:p w:rsidR="005A301C" w:rsidRPr="006B290C" w:rsidRDefault="005A301C" w:rsidP="006B290C">
            <w:pPr>
              <w:numPr>
                <w:ilvl w:val="0"/>
                <w:numId w:val="65"/>
              </w:numPr>
              <w:tabs>
                <w:tab w:val="left" w:pos="-1440"/>
              </w:tabs>
            </w:pPr>
            <w:r w:rsidRPr="006B290C">
              <w:t>C</w:t>
            </w:r>
            <w:r w:rsidRPr="006B290C">
              <w:rPr>
                <w:szCs w:val="22"/>
              </w:rPr>
              <w:t>all</w:t>
            </w:r>
            <w:r>
              <w:rPr>
                <w:szCs w:val="22"/>
              </w:rPr>
              <w:t>ing</w:t>
            </w:r>
            <w:r w:rsidRPr="006B290C">
              <w:rPr>
                <w:szCs w:val="22"/>
              </w:rPr>
              <w:t xml:space="preserve"> the FTC’s Identity Theft Hotline at </w:t>
            </w:r>
            <w:r w:rsidRPr="006B290C">
              <w:rPr>
                <w:b/>
                <w:szCs w:val="22"/>
              </w:rPr>
              <w:t>1-877</w:t>
            </w:r>
            <w:r w:rsidRPr="006B290C">
              <w:rPr>
                <w:b/>
                <w:szCs w:val="22"/>
              </w:rPr>
              <w:noBreakHyphen/>
              <w:t>IDTHEFT (438-4338)</w:t>
            </w:r>
            <w:r w:rsidRPr="006B290C">
              <w:rPr>
                <w:szCs w:val="22"/>
              </w:rPr>
              <w:t xml:space="preserve"> or visit</w:t>
            </w:r>
            <w:r>
              <w:rPr>
                <w:szCs w:val="22"/>
              </w:rPr>
              <w:t>ing</w:t>
            </w:r>
            <w:r w:rsidRPr="006B290C">
              <w:rPr>
                <w:szCs w:val="22"/>
              </w:rPr>
              <w:t xml:space="preserve"> </w:t>
            </w:r>
            <w:hyperlink r:id="rId41" w:history="1">
              <w:r w:rsidRPr="006B290C">
                <w:rPr>
                  <w:color w:val="0000FF"/>
                  <w:u w:val="single"/>
                </w:rPr>
                <w:t>www.ftc.gov/idtheft</w:t>
              </w:r>
            </w:hyperlink>
            <w:r w:rsidRPr="006B290C">
              <w:rPr>
                <w:szCs w:val="22"/>
              </w:rPr>
              <w:t>.</w:t>
            </w:r>
          </w:p>
          <w:p w:rsidR="005A301C" w:rsidRDefault="005A301C" w:rsidP="0007222E">
            <w:pPr>
              <w:tabs>
                <w:tab w:val="left" w:pos="-1440"/>
              </w:tabs>
            </w:pPr>
          </w:p>
          <w:p w:rsidR="005A301C" w:rsidRDefault="005A301C" w:rsidP="00A55C64">
            <w:pPr>
              <w:tabs>
                <w:tab w:val="left" w:pos="-1440"/>
              </w:tabs>
            </w:pPr>
            <w:r>
              <w:t xml:space="preserve">What questions do you have about identity theft?  </w:t>
            </w:r>
          </w:p>
          <w:p w:rsidR="005A301C" w:rsidRDefault="005A301C" w:rsidP="00A55C64">
            <w:pPr>
              <w:tabs>
                <w:tab w:val="left" w:pos="-1440"/>
              </w:tabs>
            </w:pPr>
          </w:p>
          <w:p w:rsidR="005A301C" w:rsidRPr="00F0501C" w:rsidRDefault="005A301C" w:rsidP="00A55C64">
            <w:pPr>
              <w:tabs>
                <w:tab w:val="left" w:pos="-1440"/>
              </w:tabs>
            </w:pPr>
            <w:r>
              <w:rPr>
                <w:szCs w:val="22"/>
              </w:rPr>
              <w:t>When rebuilding your own credit it can be challenging to deal with creditors. We will briefly discuss your rights and how to handle creditors.</w:t>
            </w:r>
          </w:p>
        </w:tc>
      </w:tr>
      <w:tr w:rsidR="005A301C" w:rsidTr="00446862">
        <w:trPr>
          <w:gridBefore w:val="1"/>
          <w:trHeight w:val="404"/>
        </w:trPr>
        <w:tc>
          <w:tcPr>
            <w:tcW w:w="3703" w:type="dxa"/>
            <w:gridSpan w:val="2"/>
          </w:tcPr>
          <w:p w:rsidR="005A301C" w:rsidRPr="007B5F9D" w:rsidRDefault="005A301C" w:rsidP="00301EE2">
            <w:pPr>
              <w:pStyle w:val="InstructorNotes"/>
            </w:pPr>
          </w:p>
        </w:tc>
        <w:tc>
          <w:tcPr>
            <w:tcW w:w="7011" w:type="dxa"/>
            <w:gridSpan w:val="4"/>
          </w:tcPr>
          <w:p w:rsidR="005A301C" w:rsidRPr="00960175" w:rsidRDefault="005A301C" w:rsidP="00301EE2">
            <w:pPr>
              <w:pStyle w:val="Heading2"/>
            </w:pPr>
            <w:r>
              <w:t>Paying Your Creditors</w:t>
            </w:r>
          </w:p>
        </w:tc>
      </w:tr>
      <w:tr w:rsidR="005A301C" w:rsidTr="00446862">
        <w:trPr>
          <w:gridBefore w:val="1"/>
          <w:trHeight w:val="404"/>
        </w:trPr>
        <w:tc>
          <w:tcPr>
            <w:tcW w:w="3703" w:type="dxa"/>
            <w:gridSpan w:val="2"/>
          </w:tcPr>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r w:rsidRPr="00336F53">
              <w:rPr>
                <w:noProof/>
              </w:rPr>
              <w:pict>
                <v:shape id="Picture 47" o:spid="_x0000_i1066" type="#_x0000_t75" alt="ask_a_question" style="width:1in;height:1in;visibility:visible">
                  <v:imagedata r:id="rId14" o:title=""/>
                </v:shape>
              </w:pict>
            </w:r>
          </w:p>
          <w:p w:rsidR="005A301C" w:rsidRPr="007B5F9D" w:rsidRDefault="005A301C" w:rsidP="00A523CA">
            <w:pPr>
              <w:pStyle w:val="InstructorNotes"/>
            </w:pPr>
            <w:r w:rsidRPr="007B5F9D">
              <w:t xml:space="preserve">Allow several participants to respond to the questions. Then provide or confirm the answers. </w:t>
            </w:r>
          </w:p>
          <w:p w:rsidR="005A301C" w:rsidRPr="007B5F9D" w:rsidRDefault="005A301C" w:rsidP="00BA5092">
            <w:pPr>
              <w:rPr>
                <w:i/>
                <w:color w:val="132F5A"/>
                <w:szCs w:val="22"/>
              </w:rPr>
            </w:pPr>
            <w:r w:rsidRPr="0075079C">
              <w:rPr>
                <w:noProof/>
                <w:color w:val="132F5A"/>
                <w:szCs w:val="22"/>
              </w:rPr>
              <w:pict>
                <v:shape id="Picture 48" o:spid="_x0000_i1067" type="#_x0000_t75" alt="review" style="width:1in;height:1in;visibility:visible">
                  <v:imagedata r:id="rId10" o:title=""/>
                </v:shape>
              </w:pict>
            </w:r>
          </w:p>
          <w:p w:rsidR="005A301C" w:rsidRPr="007B5F9D" w:rsidRDefault="005A301C" w:rsidP="00852418">
            <w:pPr>
              <w:rPr>
                <w:i/>
                <w:color w:val="132F5A"/>
                <w:szCs w:val="22"/>
              </w:rPr>
            </w:pPr>
            <w:r w:rsidRPr="007B5F9D">
              <w:rPr>
                <w:i/>
                <w:color w:val="132F5A"/>
                <w:szCs w:val="22"/>
              </w:rPr>
              <w:t>Refer participants to Paying Your Creditors on page 1</w:t>
            </w:r>
            <w:r>
              <w:rPr>
                <w:i/>
                <w:color w:val="132F5A"/>
                <w:szCs w:val="22"/>
              </w:rPr>
              <w:t>8</w:t>
            </w:r>
            <w:r w:rsidRPr="007B5F9D">
              <w:rPr>
                <w:i/>
                <w:color w:val="132F5A"/>
                <w:szCs w:val="22"/>
              </w:rPr>
              <w:t xml:space="preserve"> of their Participant Guide.</w:t>
            </w:r>
          </w:p>
        </w:tc>
        <w:tc>
          <w:tcPr>
            <w:tcW w:w="7011" w:type="dxa"/>
            <w:gridSpan w:val="4"/>
          </w:tcPr>
          <w:p w:rsidR="005A301C" w:rsidRDefault="005A301C" w:rsidP="00BB4FC6">
            <w:pPr>
              <w:pStyle w:val="ListParagraph"/>
              <w:ind w:left="0"/>
              <w:contextualSpacing/>
            </w:pPr>
            <w:r>
              <w:t xml:space="preserve">If you are contacted by a creditor or debt collector, first make sure you really owe the money they claim.  Every collector must send you a written “validation notice” saying how much money you owe within five days after they first contact you. This notice must include the name of the creditor to whom you owe the money, and how to proceed if you do not think you owe the money.  If you send the debt collector a letter within 30 days stating that you do not owe any or all of the money, or asking for verification of the debt, that collector must stop contacting you. But a collector can begin contacting you again if it sends you written verification of the debt, such as a copy of a bill.  Assuming you owe the debt, let us talk about how to handle it. </w:t>
            </w:r>
          </w:p>
          <w:p w:rsidR="005A301C" w:rsidRDefault="005A301C" w:rsidP="00BB4FC6">
            <w:pPr>
              <w:pStyle w:val="ListParagraph"/>
              <w:ind w:left="0"/>
              <w:contextualSpacing/>
            </w:pPr>
          </w:p>
          <w:p w:rsidR="005A301C" w:rsidRDefault="005A301C" w:rsidP="00BB4FC6">
            <w:pPr>
              <w:pStyle w:val="ListParagraph"/>
              <w:ind w:left="0"/>
              <w:contextualSpacing/>
            </w:pPr>
            <w:r>
              <w:t xml:space="preserve">You may feel pressured by creditors and lenders to pay their bills first. However, you should pay your basic necessities (e.g., mortgage, rent, utilities) before paying other creditors (e.g., credit card companies). </w:t>
            </w:r>
          </w:p>
          <w:p w:rsidR="005A301C" w:rsidRDefault="005A301C" w:rsidP="00BB4FC6">
            <w:pPr>
              <w:pStyle w:val="ListParagraph"/>
              <w:ind w:left="0"/>
              <w:contextualSpacing/>
            </w:pPr>
          </w:p>
          <w:p w:rsidR="005A301C" w:rsidRDefault="005A301C" w:rsidP="00BB4FC6">
            <w:pPr>
              <w:pStyle w:val="ListParagraph"/>
              <w:ind w:left="0"/>
              <w:contextualSpacing/>
            </w:pPr>
            <w:r>
              <w:t>What should you do if you are behind in your bills and cannot make a full or partial payment to your creditor?</w:t>
            </w:r>
          </w:p>
          <w:p w:rsidR="005A301C" w:rsidRDefault="005A301C" w:rsidP="00BB4FC6">
            <w:pPr>
              <w:pStyle w:val="ListParagraph"/>
              <w:ind w:left="0"/>
              <w:contextualSpacing/>
            </w:pPr>
            <w:r w:rsidRPr="003E1C03">
              <w:rPr>
                <w:b/>
              </w:rPr>
              <w:t>Answer: Call your creditors as soon as you know you cannot make a payment. If you avoid their calls</w:t>
            </w:r>
            <w:r>
              <w:rPr>
                <w:b/>
              </w:rPr>
              <w:t>,</w:t>
            </w:r>
            <w:r w:rsidRPr="003E1C03">
              <w:rPr>
                <w:b/>
              </w:rPr>
              <w:t xml:space="preserve"> they will only call more frequently. We will discuss ways </w:t>
            </w:r>
            <w:r>
              <w:rPr>
                <w:b/>
              </w:rPr>
              <w:t xml:space="preserve">to </w:t>
            </w:r>
            <w:r w:rsidRPr="003E1C03">
              <w:rPr>
                <w:b/>
              </w:rPr>
              <w:t>negotiate with your creditors later in the module</w:t>
            </w:r>
            <w:r>
              <w:rPr>
                <w:b/>
              </w:rPr>
              <w:t xml:space="preserve">. </w:t>
            </w:r>
            <w:r>
              <w:t xml:space="preserve"> </w:t>
            </w:r>
          </w:p>
          <w:p w:rsidR="005A301C" w:rsidRDefault="005A301C" w:rsidP="00BB4FC6">
            <w:pPr>
              <w:pStyle w:val="ListParagraph"/>
              <w:ind w:left="0"/>
              <w:contextualSpacing/>
              <w:rPr>
                <w:b/>
              </w:rPr>
            </w:pPr>
            <w:r>
              <w:t xml:space="preserve"> </w:t>
            </w:r>
          </w:p>
          <w:p w:rsidR="005A301C" w:rsidRPr="00A83DAA" w:rsidRDefault="005A301C" w:rsidP="003104CF">
            <w:pPr>
              <w:pStyle w:val="ListParagraph"/>
              <w:ind w:left="0"/>
              <w:contextualSpacing/>
            </w:pPr>
          </w:p>
        </w:tc>
      </w:tr>
      <w:tr w:rsidR="005A301C" w:rsidRPr="00960175" w:rsidTr="00446862">
        <w:trPr>
          <w:gridBefore w:val="1"/>
          <w:trHeight w:val="243"/>
        </w:trPr>
        <w:tc>
          <w:tcPr>
            <w:tcW w:w="3703" w:type="dxa"/>
            <w:gridSpan w:val="2"/>
          </w:tcPr>
          <w:p w:rsidR="005A301C" w:rsidRPr="007B5F9D" w:rsidRDefault="005A301C" w:rsidP="005339CD">
            <w:pPr>
              <w:pStyle w:val="Minutes"/>
              <w:pageBreakBefore/>
              <w:rPr>
                <w:rFonts w:cs="Arial"/>
                <w:i/>
                <w:color w:val="132F5A"/>
                <w:sz w:val="18"/>
                <w:szCs w:val="18"/>
              </w:rPr>
            </w:pPr>
          </w:p>
        </w:tc>
        <w:tc>
          <w:tcPr>
            <w:tcW w:w="7011" w:type="dxa"/>
            <w:gridSpan w:val="4"/>
          </w:tcPr>
          <w:p w:rsidR="005A301C" w:rsidRPr="00960175" w:rsidRDefault="005A301C" w:rsidP="005339CD">
            <w:pPr>
              <w:pStyle w:val="Heading2"/>
              <w:pageBreakBefore/>
            </w:pPr>
            <w:r>
              <w:t>Before Contacting Your Creditors</w:t>
            </w:r>
          </w:p>
        </w:tc>
      </w:tr>
      <w:tr w:rsidR="005A301C" w:rsidRPr="003E4BEB" w:rsidTr="00446862">
        <w:trPr>
          <w:gridBefore w:val="1"/>
          <w:trHeight w:val="783"/>
        </w:trPr>
        <w:tc>
          <w:tcPr>
            <w:tcW w:w="3703" w:type="dxa"/>
            <w:gridSpan w:val="2"/>
          </w:tcPr>
          <w:p w:rsidR="005A301C" w:rsidRPr="007B5F9D" w:rsidRDefault="005A301C" w:rsidP="0074038D">
            <w:pPr>
              <w:pStyle w:val="InstructorNotes"/>
            </w:pPr>
            <w:r w:rsidRPr="00336F53">
              <w:rPr>
                <w:noProof/>
              </w:rPr>
              <w:pict>
                <v:shape id="_x0000_i1068" type="#_x0000_t75" style="width:165.75pt;height:123pt;visibility:visible" o:bordertopcolor="black" o:borderleftcolor="black" o:borderbottomcolor="black" o:borderrightcolor="black">
                  <v:imagedata r:id="rId42" o:title=""/>
                  <w10:bordertop type="single" width="6"/>
                  <w10:borderleft type="single" width="6"/>
                  <w10:borderbottom type="single" width="6"/>
                  <w10:borderright type="single" width="6"/>
                </v:shape>
              </w:pict>
            </w:r>
          </w:p>
          <w:p w:rsidR="005A301C" w:rsidRPr="007B5F9D" w:rsidRDefault="005A301C" w:rsidP="0074038D">
            <w:pPr>
              <w:pStyle w:val="InstructorNotes"/>
            </w:pPr>
            <w:r w:rsidRPr="007B5F9D">
              <w:t>Slide 19</w:t>
            </w:r>
          </w:p>
          <w:p w:rsidR="005A301C" w:rsidRPr="007B5F9D" w:rsidRDefault="005A301C" w:rsidP="00796474">
            <w:pPr>
              <w:rPr>
                <w:i/>
                <w:color w:val="132F5A"/>
                <w:szCs w:val="22"/>
              </w:rPr>
            </w:pPr>
            <w:r w:rsidRPr="007B5F9D">
              <w:rPr>
                <w:i/>
                <w:color w:val="132F5A"/>
                <w:szCs w:val="22"/>
              </w:rPr>
              <w:t xml:space="preserve">Refer participants to Before Contacting Your Creditors </w:t>
            </w:r>
            <w:r>
              <w:rPr>
                <w:i/>
                <w:color w:val="132F5A"/>
                <w:szCs w:val="22"/>
              </w:rPr>
              <w:t xml:space="preserve">beginning </w:t>
            </w:r>
            <w:r w:rsidRPr="007B5F9D">
              <w:rPr>
                <w:i/>
                <w:color w:val="132F5A"/>
                <w:szCs w:val="22"/>
              </w:rPr>
              <w:t>on page 1</w:t>
            </w:r>
            <w:r>
              <w:rPr>
                <w:i/>
                <w:color w:val="132F5A"/>
                <w:szCs w:val="22"/>
              </w:rPr>
              <w:t>8</w:t>
            </w:r>
            <w:r w:rsidRPr="007B5F9D">
              <w:rPr>
                <w:i/>
                <w:color w:val="132F5A"/>
                <w:szCs w:val="22"/>
              </w:rPr>
              <w:t xml:space="preserve"> of their Participant Guide.</w:t>
            </w:r>
          </w:p>
          <w:p w:rsidR="005A301C" w:rsidRPr="007B5F9D" w:rsidRDefault="005A301C" w:rsidP="0074038D">
            <w:pPr>
              <w:pStyle w:val="InstructorNotes"/>
            </w:pPr>
          </w:p>
          <w:p w:rsidR="005A301C" w:rsidRPr="007B5F9D" w:rsidRDefault="005A301C" w:rsidP="007B5F9D">
            <w:pPr>
              <w:rPr>
                <w:color w:val="132F5A"/>
              </w:rPr>
            </w:pPr>
          </w:p>
          <w:p w:rsidR="005A301C" w:rsidRPr="007B5F9D" w:rsidRDefault="005A301C" w:rsidP="007B5F9D">
            <w:pPr>
              <w:rPr>
                <w:color w:val="132F5A"/>
              </w:rPr>
            </w:pPr>
          </w:p>
        </w:tc>
        <w:tc>
          <w:tcPr>
            <w:tcW w:w="7011" w:type="dxa"/>
            <w:gridSpan w:val="4"/>
          </w:tcPr>
          <w:p w:rsidR="005A301C" w:rsidRDefault="005A301C" w:rsidP="00F92D43">
            <w:pPr>
              <w:tabs>
                <w:tab w:val="left" w:pos="-1440"/>
              </w:tabs>
            </w:pPr>
            <w:r>
              <w:t xml:space="preserve">Before you contact your creditors, determine: </w:t>
            </w:r>
          </w:p>
          <w:p w:rsidR="005A301C" w:rsidRDefault="005A301C" w:rsidP="006B290C">
            <w:pPr>
              <w:numPr>
                <w:ilvl w:val="0"/>
                <w:numId w:val="29"/>
              </w:numPr>
              <w:tabs>
                <w:tab w:val="left" w:pos="-1440"/>
              </w:tabs>
            </w:pPr>
            <w:r>
              <w:t>How much you owe each creditor</w:t>
            </w:r>
          </w:p>
          <w:p w:rsidR="005A301C" w:rsidRDefault="005A301C" w:rsidP="006B290C">
            <w:pPr>
              <w:numPr>
                <w:ilvl w:val="0"/>
                <w:numId w:val="29"/>
              </w:numPr>
              <w:tabs>
                <w:tab w:val="left" w:pos="-1440"/>
              </w:tabs>
            </w:pPr>
            <w:r>
              <w:t>How much you can pay each creditor, which you should know after completing Step 2: Develop a Financial Recovery Plan</w:t>
            </w:r>
          </w:p>
          <w:p w:rsidR="005A301C" w:rsidRDefault="005A301C" w:rsidP="006B290C">
            <w:pPr>
              <w:numPr>
                <w:ilvl w:val="0"/>
                <w:numId w:val="29"/>
              </w:numPr>
              <w:tabs>
                <w:tab w:val="left" w:pos="-1440"/>
              </w:tabs>
            </w:pPr>
            <w:r>
              <w:t>When you can realistically pay each creditor if you are unable to make a current payment</w:t>
            </w:r>
          </w:p>
          <w:p w:rsidR="005A301C" w:rsidRDefault="005A301C" w:rsidP="00C0175D">
            <w:pPr>
              <w:tabs>
                <w:tab w:val="left" w:pos="-1440"/>
              </w:tabs>
            </w:pPr>
          </w:p>
          <w:p w:rsidR="005A301C" w:rsidRDefault="005A301C" w:rsidP="00C0175D">
            <w:pPr>
              <w:tabs>
                <w:tab w:val="left" w:pos="-1440"/>
              </w:tabs>
            </w:pPr>
            <w:r>
              <w:t xml:space="preserve">If you can pay the creditor some amount of money, consider whether you want to negotiate: </w:t>
            </w:r>
          </w:p>
          <w:p w:rsidR="005A301C" w:rsidRDefault="005A301C" w:rsidP="006B290C">
            <w:pPr>
              <w:numPr>
                <w:ilvl w:val="0"/>
                <w:numId w:val="29"/>
              </w:numPr>
              <w:tabs>
                <w:tab w:val="left" w:pos="-1440"/>
              </w:tabs>
            </w:pPr>
            <w:r>
              <w:t>A reduced monthly payment for a period of time</w:t>
            </w:r>
          </w:p>
          <w:p w:rsidR="005A301C" w:rsidRDefault="005A301C" w:rsidP="006B290C">
            <w:pPr>
              <w:numPr>
                <w:ilvl w:val="0"/>
                <w:numId w:val="29"/>
              </w:numPr>
              <w:tabs>
                <w:tab w:val="left" w:pos="-1440"/>
              </w:tabs>
            </w:pPr>
            <w:r>
              <w:t>A loan refinance to reduce the interest rate and lower your monthly payments</w:t>
            </w:r>
          </w:p>
          <w:p w:rsidR="005A301C" w:rsidRDefault="005A301C" w:rsidP="006B290C">
            <w:pPr>
              <w:numPr>
                <w:ilvl w:val="0"/>
                <w:numId w:val="29"/>
              </w:numPr>
              <w:tabs>
                <w:tab w:val="left" w:pos="-1440"/>
              </w:tabs>
            </w:pPr>
            <w:r>
              <w:t>A payment deferment if you will have regular income or can make regular payments in the next few months</w:t>
            </w:r>
          </w:p>
          <w:p w:rsidR="005A301C" w:rsidRDefault="005A301C" w:rsidP="006B290C">
            <w:pPr>
              <w:numPr>
                <w:ilvl w:val="0"/>
                <w:numId w:val="29"/>
              </w:numPr>
              <w:tabs>
                <w:tab w:val="left" w:pos="-1440"/>
              </w:tabs>
            </w:pPr>
            <w:r>
              <w:t>Reduced or dropped late charges while you are facing financial difficulties</w:t>
            </w:r>
          </w:p>
          <w:p w:rsidR="005A301C" w:rsidRDefault="005A301C" w:rsidP="006B290C">
            <w:pPr>
              <w:numPr>
                <w:ilvl w:val="0"/>
                <w:numId w:val="29"/>
              </w:numPr>
              <w:tabs>
                <w:tab w:val="left" w:pos="-1440"/>
              </w:tabs>
            </w:pPr>
            <w:r>
              <w:t xml:space="preserve">Interest only payments until you can make regular monthly payments </w:t>
            </w:r>
          </w:p>
          <w:p w:rsidR="005A301C" w:rsidRDefault="005A301C" w:rsidP="0074038D">
            <w:pPr>
              <w:tabs>
                <w:tab w:val="left" w:pos="-1440"/>
              </w:tabs>
              <w:ind w:left="360"/>
            </w:pPr>
          </w:p>
          <w:p w:rsidR="005A301C" w:rsidRDefault="005A301C" w:rsidP="00C0175D">
            <w:pPr>
              <w:tabs>
                <w:tab w:val="left" w:pos="-1440"/>
              </w:tabs>
            </w:pPr>
            <w:r>
              <w:t>Keep in mind these options may require you to make payments for a longer period of time and incur additional finance charges. Yet, you may be able to avoid collections and further damage to your credit.</w:t>
            </w:r>
          </w:p>
          <w:p w:rsidR="005A301C" w:rsidRDefault="005A301C" w:rsidP="00C0175D">
            <w:pPr>
              <w:tabs>
                <w:tab w:val="left" w:pos="-1440"/>
              </w:tabs>
            </w:pPr>
          </w:p>
          <w:p w:rsidR="005A301C" w:rsidRDefault="005A301C" w:rsidP="00F92D43">
            <w:pPr>
              <w:tabs>
                <w:tab w:val="left" w:pos="-1440"/>
              </w:tabs>
            </w:pPr>
            <w:r>
              <w:t>If you cannot pay your creditors:</w:t>
            </w:r>
          </w:p>
          <w:p w:rsidR="005A301C" w:rsidRDefault="005A301C" w:rsidP="006B290C">
            <w:pPr>
              <w:numPr>
                <w:ilvl w:val="0"/>
                <w:numId w:val="30"/>
              </w:numPr>
              <w:tabs>
                <w:tab w:val="left" w:pos="-1440"/>
              </w:tabs>
            </w:pPr>
            <w:r>
              <w:t>Be prepared to explain in detail why you cannot pay them and/or why you have fallen behind on past payments.</w:t>
            </w:r>
          </w:p>
          <w:p w:rsidR="005A301C" w:rsidRDefault="005A301C" w:rsidP="006B290C">
            <w:pPr>
              <w:numPr>
                <w:ilvl w:val="0"/>
                <w:numId w:val="30"/>
              </w:numPr>
              <w:tabs>
                <w:tab w:val="left" w:pos="-1440"/>
              </w:tabs>
            </w:pPr>
            <w:r>
              <w:t>Explain any efforts you are making (e.g., increasing income, decreasing expenses) in order to pay them.</w:t>
            </w:r>
          </w:p>
          <w:p w:rsidR="005A301C" w:rsidRDefault="005A301C" w:rsidP="006B290C">
            <w:pPr>
              <w:numPr>
                <w:ilvl w:val="0"/>
                <w:numId w:val="30"/>
              </w:numPr>
              <w:tabs>
                <w:tab w:val="left" w:pos="-1440"/>
              </w:tabs>
            </w:pPr>
            <w:r>
              <w:t>Have a plan of when you can realistically pay them and how much you can pay them.</w:t>
            </w:r>
          </w:p>
          <w:p w:rsidR="005A301C" w:rsidRDefault="005A301C" w:rsidP="006B290C">
            <w:pPr>
              <w:numPr>
                <w:ilvl w:val="0"/>
                <w:numId w:val="30"/>
              </w:numPr>
              <w:tabs>
                <w:tab w:val="left" w:pos="-1440"/>
              </w:tabs>
            </w:pPr>
            <w:r>
              <w:t>Understand that the creditor may turn your account over to a collection agency if your payments are more than 90 days late. The company may also take legal action against you for the unpaid debt as stated in the sales contract or loan agreement.</w:t>
            </w:r>
          </w:p>
          <w:p w:rsidR="005A301C" w:rsidRDefault="005A301C" w:rsidP="008E6D71">
            <w:pPr>
              <w:tabs>
                <w:tab w:val="left" w:pos="-1440"/>
              </w:tabs>
            </w:pPr>
          </w:p>
          <w:p w:rsidR="005A301C" w:rsidRPr="002977DC" w:rsidRDefault="005A301C" w:rsidP="007165E4">
            <w:pPr>
              <w:tabs>
                <w:tab w:val="left" w:pos="-1440"/>
              </w:tabs>
              <w:rPr>
                <w:szCs w:val="22"/>
              </w:rPr>
            </w:pPr>
            <w:r w:rsidRPr="002977DC">
              <w:rPr>
                <w:szCs w:val="22"/>
              </w:rPr>
              <w:t>Under th</w:t>
            </w:r>
            <w:r>
              <w:rPr>
                <w:szCs w:val="22"/>
              </w:rPr>
              <w:t>e</w:t>
            </w:r>
            <w:r w:rsidRPr="002977DC">
              <w:rPr>
                <w:szCs w:val="22"/>
              </w:rPr>
              <w:t xml:space="preserve"> Fair Debt C</w:t>
            </w:r>
            <w:r>
              <w:rPr>
                <w:szCs w:val="22"/>
              </w:rPr>
              <w:t>ollection Practices Act (FDCPA)</w:t>
            </w:r>
            <w:r w:rsidRPr="002977DC">
              <w:rPr>
                <w:szCs w:val="22"/>
              </w:rPr>
              <w:t>, debt collectors other than your creditor cannot:</w:t>
            </w:r>
          </w:p>
          <w:p w:rsidR="005A301C" w:rsidRPr="002977DC" w:rsidRDefault="005A301C" w:rsidP="006B290C">
            <w:pPr>
              <w:numPr>
                <w:ilvl w:val="0"/>
                <w:numId w:val="31"/>
              </w:numPr>
              <w:tabs>
                <w:tab w:val="left" w:pos="-1440"/>
              </w:tabs>
              <w:rPr>
                <w:szCs w:val="22"/>
              </w:rPr>
            </w:pPr>
            <w:r w:rsidRPr="002977DC">
              <w:rPr>
                <w:szCs w:val="22"/>
              </w:rPr>
              <w:t>Contact you at any unusual time or place</w:t>
            </w:r>
          </w:p>
          <w:p w:rsidR="005A301C" w:rsidRPr="002977DC" w:rsidRDefault="005A301C" w:rsidP="006B290C">
            <w:pPr>
              <w:numPr>
                <w:ilvl w:val="0"/>
                <w:numId w:val="31"/>
              </w:numPr>
              <w:tabs>
                <w:tab w:val="left" w:pos="-1440"/>
              </w:tabs>
              <w:rPr>
                <w:szCs w:val="22"/>
              </w:rPr>
            </w:pPr>
            <w:r w:rsidRPr="002977DC">
              <w:rPr>
                <w:szCs w:val="22"/>
              </w:rPr>
              <w:t>Contact you at work if you have informed them not to call you there</w:t>
            </w:r>
          </w:p>
          <w:p w:rsidR="005A301C" w:rsidRPr="002977DC" w:rsidRDefault="005A301C" w:rsidP="006B290C">
            <w:pPr>
              <w:numPr>
                <w:ilvl w:val="0"/>
                <w:numId w:val="31"/>
              </w:numPr>
              <w:tabs>
                <w:tab w:val="left" w:pos="-1440"/>
              </w:tabs>
              <w:rPr>
                <w:szCs w:val="22"/>
              </w:rPr>
            </w:pPr>
            <w:r w:rsidRPr="002977DC">
              <w:rPr>
                <w:szCs w:val="22"/>
              </w:rPr>
              <w:t>Use threats of violence or other criminal means to harm you or your property</w:t>
            </w:r>
          </w:p>
          <w:p w:rsidR="005A301C" w:rsidRPr="002977DC" w:rsidRDefault="005A301C" w:rsidP="006B290C">
            <w:pPr>
              <w:numPr>
                <w:ilvl w:val="0"/>
                <w:numId w:val="31"/>
              </w:numPr>
              <w:tabs>
                <w:tab w:val="left" w:pos="-1440"/>
              </w:tabs>
              <w:rPr>
                <w:szCs w:val="22"/>
              </w:rPr>
            </w:pPr>
            <w:r w:rsidRPr="002977DC">
              <w:rPr>
                <w:szCs w:val="22"/>
              </w:rPr>
              <w:t>Call you with the intent to annoy, abuse, or harass you</w:t>
            </w:r>
          </w:p>
          <w:p w:rsidR="005A301C" w:rsidRPr="002977DC" w:rsidRDefault="005A301C" w:rsidP="006B290C">
            <w:pPr>
              <w:numPr>
                <w:ilvl w:val="0"/>
                <w:numId w:val="31"/>
              </w:numPr>
              <w:tabs>
                <w:tab w:val="left" w:pos="-1440"/>
              </w:tabs>
              <w:rPr>
                <w:szCs w:val="22"/>
              </w:rPr>
            </w:pPr>
            <w:r w:rsidRPr="002977DC">
              <w:rPr>
                <w:szCs w:val="22"/>
              </w:rPr>
              <w:t>Call you without identifying themselves</w:t>
            </w:r>
          </w:p>
          <w:p w:rsidR="005A301C" w:rsidRPr="002977DC" w:rsidRDefault="005A301C" w:rsidP="006B290C">
            <w:pPr>
              <w:numPr>
                <w:ilvl w:val="0"/>
                <w:numId w:val="31"/>
              </w:numPr>
              <w:tabs>
                <w:tab w:val="left" w:pos="-1440"/>
              </w:tabs>
              <w:rPr>
                <w:szCs w:val="22"/>
              </w:rPr>
            </w:pPr>
            <w:r w:rsidRPr="002977DC">
              <w:rPr>
                <w:szCs w:val="22"/>
              </w:rPr>
              <w:t>Use deceptive or misleading methods to collect debt</w:t>
            </w:r>
          </w:p>
          <w:p w:rsidR="005A301C" w:rsidRPr="002977DC" w:rsidRDefault="005A301C" w:rsidP="007165E4">
            <w:pPr>
              <w:rPr>
                <w:szCs w:val="22"/>
              </w:rPr>
            </w:pPr>
          </w:p>
          <w:p w:rsidR="005A301C" w:rsidRPr="00EA21AC" w:rsidRDefault="005A301C" w:rsidP="00A27509">
            <w:pPr>
              <w:tabs>
                <w:tab w:val="left" w:pos="-1440"/>
              </w:tabs>
              <w:rPr>
                <w:szCs w:val="22"/>
              </w:rPr>
            </w:pPr>
            <w:r>
              <w:t xml:space="preserve">If you feel you are being harassed or treated unfairly by creditors, make sure you know your rights.  Learn more from the FTC website at </w:t>
            </w:r>
            <w:hyperlink r:id="rId43" w:history="1">
              <w:r w:rsidRPr="00A54DEA">
                <w:rPr>
                  <w:rStyle w:val="Hyperlink"/>
                </w:rPr>
                <w:t>www.ftc.gov</w:t>
              </w:r>
            </w:hyperlink>
            <w:r>
              <w:t xml:space="preserve">. </w:t>
            </w:r>
            <w:r w:rsidRPr="002977DC">
              <w:rPr>
                <w:szCs w:val="22"/>
              </w:rPr>
              <w:t>Report any problems you have with a debt collector to your state Attorney General</w:t>
            </w:r>
            <w:r>
              <w:rPr>
                <w:szCs w:val="22"/>
              </w:rPr>
              <w:t>’</w:t>
            </w:r>
            <w:r w:rsidRPr="002977DC">
              <w:rPr>
                <w:szCs w:val="22"/>
              </w:rPr>
              <w:t>s office (</w:t>
            </w:r>
            <w:hyperlink r:id="rId44" w:history="1">
              <w:r w:rsidRPr="002153F2">
                <w:rPr>
                  <w:rStyle w:val="Hyperlink"/>
                  <w:szCs w:val="22"/>
                </w:rPr>
                <w:t>www.naag.org</w:t>
              </w:r>
            </w:hyperlink>
            <w:r w:rsidRPr="002977DC">
              <w:rPr>
                <w:szCs w:val="22"/>
              </w:rPr>
              <w:t xml:space="preserve">) and the </w:t>
            </w:r>
            <w:r>
              <w:rPr>
                <w:szCs w:val="22"/>
              </w:rPr>
              <w:t>FTC</w:t>
            </w:r>
            <w:r w:rsidRPr="002977DC">
              <w:rPr>
                <w:szCs w:val="22"/>
              </w:rPr>
              <w:t xml:space="preserve"> (</w:t>
            </w:r>
            <w:hyperlink r:id="rId45" w:history="1">
              <w:r w:rsidRPr="002153F2">
                <w:rPr>
                  <w:rStyle w:val="Hyperlink"/>
                  <w:szCs w:val="22"/>
                </w:rPr>
                <w:t>www.ftc.gov</w:t>
              </w:r>
            </w:hyperlink>
            <w:r w:rsidRPr="002977DC">
              <w:rPr>
                <w:szCs w:val="22"/>
              </w:rPr>
              <w:t>).</w:t>
            </w:r>
          </w:p>
        </w:tc>
      </w:tr>
      <w:tr w:rsidR="005A301C" w:rsidRPr="00960175" w:rsidTr="00446862">
        <w:trPr>
          <w:gridBefore w:val="1"/>
          <w:trHeight w:val="243"/>
        </w:trPr>
        <w:tc>
          <w:tcPr>
            <w:tcW w:w="3703" w:type="dxa"/>
            <w:gridSpan w:val="2"/>
          </w:tcPr>
          <w:p w:rsidR="005A301C" w:rsidRPr="00B240F6" w:rsidRDefault="005A301C" w:rsidP="0008622E">
            <w:pPr>
              <w:pStyle w:val="Minutes"/>
              <w:rPr>
                <w:rFonts w:cs="Arial"/>
                <w:i/>
                <w:color w:val="132F5A"/>
                <w:sz w:val="18"/>
                <w:szCs w:val="18"/>
              </w:rPr>
            </w:pPr>
          </w:p>
        </w:tc>
        <w:tc>
          <w:tcPr>
            <w:tcW w:w="7011" w:type="dxa"/>
            <w:gridSpan w:val="4"/>
          </w:tcPr>
          <w:p w:rsidR="005A301C" w:rsidRPr="00960175" w:rsidRDefault="005A301C" w:rsidP="0008622E">
            <w:pPr>
              <w:pStyle w:val="Heading2"/>
            </w:pPr>
            <w:r>
              <w:t>Contact Your Creditors</w:t>
            </w:r>
          </w:p>
        </w:tc>
      </w:tr>
      <w:tr w:rsidR="005A301C" w:rsidRPr="003E4BEB" w:rsidTr="00446862">
        <w:trPr>
          <w:gridBefore w:val="1"/>
          <w:trHeight w:val="783"/>
        </w:trPr>
        <w:tc>
          <w:tcPr>
            <w:tcW w:w="3703" w:type="dxa"/>
            <w:gridSpan w:val="2"/>
          </w:tcPr>
          <w:p w:rsidR="005A301C" w:rsidRPr="007B5F9D" w:rsidRDefault="005A301C" w:rsidP="00796474">
            <w:pPr>
              <w:rPr>
                <w:i/>
                <w:color w:val="132F5A"/>
                <w:szCs w:val="22"/>
              </w:rPr>
            </w:pPr>
            <w:r w:rsidRPr="0075079C">
              <w:rPr>
                <w:noProof/>
                <w:color w:val="132F5A"/>
                <w:szCs w:val="22"/>
              </w:rPr>
              <w:pict>
                <v:shape id="Picture 52" o:spid="_x0000_i1069" type="#_x0000_t75" alt="review" style="width:1in;height:1in;visibility:visible">
                  <v:imagedata r:id="rId10" o:title=""/>
                </v:shape>
              </w:pict>
            </w:r>
          </w:p>
          <w:p w:rsidR="005A301C" w:rsidRPr="007B5F9D" w:rsidRDefault="005A301C" w:rsidP="00796474">
            <w:pPr>
              <w:rPr>
                <w:i/>
                <w:color w:val="132F5A"/>
                <w:szCs w:val="22"/>
              </w:rPr>
            </w:pPr>
            <w:r w:rsidRPr="007B5F9D">
              <w:rPr>
                <w:i/>
                <w:color w:val="132F5A"/>
                <w:szCs w:val="22"/>
              </w:rPr>
              <w:t xml:space="preserve">Refer participants to Contact Your Creditors </w:t>
            </w:r>
            <w:r>
              <w:rPr>
                <w:i/>
                <w:color w:val="132F5A"/>
                <w:szCs w:val="22"/>
              </w:rPr>
              <w:t xml:space="preserve">beginning </w:t>
            </w:r>
            <w:r w:rsidRPr="007B5F9D">
              <w:rPr>
                <w:i/>
                <w:color w:val="132F5A"/>
                <w:szCs w:val="22"/>
              </w:rPr>
              <w:t>on page 1</w:t>
            </w:r>
            <w:r>
              <w:rPr>
                <w:i/>
                <w:color w:val="132F5A"/>
                <w:szCs w:val="22"/>
              </w:rPr>
              <w:t>9</w:t>
            </w:r>
            <w:r w:rsidRPr="007B5F9D">
              <w:rPr>
                <w:i/>
                <w:color w:val="132F5A"/>
                <w:szCs w:val="22"/>
              </w:rPr>
              <w:t xml:space="preserve"> of their Participant Guide.</w:t>
            </w:r>
          </w:p>
          <w:p w:rsidR="005A301C" w:rsidRPr="007B5F9D" w:rsidRDefault="005A301C" w:rsidP="00A523CA">
            <w:pPr>
              <w:pStyle w:val="InstructorNotes"/>
            </w:pPr>
            <w:r w:rsidRPr="00336F53">
              <w:rPr>
                <w:noProof/>
              </w:rPr>
              <w:pict>
                <v:shape id="Picture 20" o:spid="_x0000_i1070" type="#_x0000_t75" style="width:165.75pt;height:123pt;visibility:visible" o:bordertopcolor="black" o:borderleftcolor="black" o:borderbottomcolor="black" o:borderrightcolor="black">
                  <v:imagedata r:id="rId46" o:title=""/>
                  <w10:bordertop type="single" width="6"/>
                  <w10:borderleft type="single" width="6"/>
                  <w10:borderbottom type="single" width="6"/>
                  <w10:borderright type="single" width="6"/>
                </v:shape>
              </w:pict>
            </w:r>
          </w:p>
          <w:p w:rsidR="005A301C" w:rsidRPr="007B5F9D" w:rsidRDefault="005A301C" w:rsidP="00A523CA">
            <w:pPr>
              <w:pStyle w:val="InstructorNotes"/>
            </w:pPr>
            <w:r>
              <w:t>Slide 20</w:t>
            </w:r>
          </w:p>
          <w:p w:rsidR="005A301C" w:rsidRPr="007B5F9D" w:rsidRDefault="005A301C" w:rsidP="00A523CA">
            <w:pPr>
              <w:pStyle w:val="InstructorNotes"/>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7B5F9D">
            <w:pPr>
              <w:tabs>
                <w:tab w:val="left" w:pos="2295"/>
              </w:tabs>
              <w:rPr>
                <w:i/>
                <w:color w:val="132F5A"/>
                <w:kern w:val="32"/>
                <w:sz w:val="18"/>
                <w:szCs w:val="28"/>
              </w:rPr>
            </w:pPr>
            <w:r>
              <w:rPr>
                <w:i/>
                <w:color w:val="132F5A"/>
                <w:kern w:val="32"/>
                <w:sz w:val="18"/>
                <w:szCs w:val="28"/>
              </w:rPr>
              <w:tab/>
            </w: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Default="005A301C" w:rsidP="00A20240">
            <w:pPr>
              <w:rPr>
                <w:i/>
                <w:color w:val="132F5A"/>
                <w:kern w:val="32"/>
                <w:sz w:val="18"/>
                <w:szCs w:val="28"/>
              </w:rPr>
            </w:pPr>
          </w:p>
          <w:p w:rsidR="005A301C" w:rsidRPr="007B5F9D" w:rsidRDefault="005A301C" w:rsidP="00A20240">
            <w:pPr>
              <w:rPr>
                <w:i/>
                <w:color w:val="132F5A"/>
                <w:kern w:val="32"/>
                <w:sz w:val="18"/>
                <w:szCs w:val="28"/>
              </w:rPr>
            </w:pPr>
            <w:r w:rsidRPr="0075079C">
              <w:rPr>
                <w:i/>
                <w:noProof/>
                <w:color w:val="132F5A"/>
                <w:kern w:val="32"/>
                <w:sz w:val="18"/>
                <w:szCs w:val="28"/>
              </w:rPr>
              <w:pict>
                <v:shape id="Picture 54" o:spid="_x0000_i1071" type="#_x0000_t75" alt="ask_a_question" style="width:1in;height:1in;visibility:visible">
                  <v:imagedata r:id="rId14" o:title=""/>
                </v:shape>
              </w:pict>
            </w:r>
          </w:p>
          <w:p w:rsidR="005A301C" w:rsidRPr="007B5F9D" w:rsidRDefault="005A301C" w:rsidP="00A523CA">
            <w:pPr>
              <w:pStyle w:val="InstructorNotes"/>
            </w:pPr>
            <w:r w:rsidRPr="007B5F9D">
              <w:t>Answer any questions. Then introduce the next topic.</w:t>
            </w:r>
          </w:p>
        </w:tc>
        <w:tc>
          <w:tcPr>
            <w:tcW w:w="7011" w:type="dxa"/>
            <w:gridSpan w:val="4"/>
          </w:tcPr>
          <w:p w:rsidR="005A301C" w:rsidRDefault="005A301C" w:rsidP="00887757">
            <w:pPr>
              <w:tabs>
                <w:tab w:val="left" w:pos="-1440"/>
              </w:tabs>
            </w:pPr>
            <w:r>
              <w:t>You may contact your creditor by phone or letter. However, if dealing with a local creditor (e.g., bank loan officer, store credit manager, physician, hospital, and dentist) you may choose or have to talk to them in person.</w:t>
            </w:r>
          </w:p>
          <w:p w:rsidR="005A301C" w:rsidRDefault="005A301C" w:rsidP="0008622E">
            <w:pPr>
              <w:tabs>
                <w:tab w:val="left" w:pos="2304"/>
              </w:tabs>
              <w:rPr>
                <w:color w:val="333333"/>
                <w:szCs w:val="22"/>
              </w:rPr>
            </w:pPr>
          </w:p>
          <w:p w:rsidR="005A301C" w:rsidRDefault="005A301C" w:rsidP="0008622E">
            <w:pPr>
              <w:tabs>
                <w:tab w:val="left" w:pos="-1440"/>
              </w:tabs>
            </w:pPr>
            <w:r>
              <w:t>Consider the following tips when talking with your creditors or contacting them by phone:</w:t>
            </w:r>
          </w:p>
          <w:p w:rsidR="005A301C" w:rsidRPr="00C0175D" w:rsidRDefault="005A301C" w:rsidP="006B290C">
            <w:pPr>
              <w:numPr>
                <w:ilvl w:val="0"/>
                <w:numId w:val="32"/>
              </w:numPr>
              <w:rPr>
                <w:szCs w:val="22"/>
              </w:rPr>
            </w:pPr>
            <w:r w:rsidRPr="00C0175D">
              <w:rPr>
                <w:szCs w:val="22"/>
              </w:rPr>
              <w:t xml:space="preserve">Document the </w:t>
            </w:r>
            <w:r>
              <w:rPr>
                <w:szCs w:val="22"/>
              </w:rPr>
              <w:t>conversation</w:t>
            </w:r>
            <w:r w:rsidRPr="00C0175D">
              <w:rPr>
                <w:szCs w:val="22"/>
              </w:rPr>
              <w:t xml:space="preserve">. Write down the name of the creditor and representative(s) you spoke with, the date and time of the </w:t>
            </w:r>
            <w:r>
              <w:rPr>
                <w:szCs w:val="22"/>
              </w:rPr>
              <w:t>conversation</w:t>
            </w:r>
            <w:r w:rsidRPr="00C0175D">
              <w:rPr>
                <w:szCs w:val="22"/>
              </w:rPr>
              <w:t>, and the discussion points or decisions made by you and the creditor.</w:t>
            </w:r>
          </w:p>
          <w:p w:rsidR="005A301C" w:rsidRPr="00C0175D" w:rsidRDefault="005A301C" w:rsidP="006B290C">
            <w:pPr>
              <w:numPr>
                <w:ilvl w:val="0"/>
                <w:numId w:val="32"/>
              </w:numPr>
              <w:rPr>
                <w:szCs w:val="22"/>
              </w:rPr>
            </w:pPr>
            <w:r>
              <w:rPr>
                <w:szCs w:val="22"/>
              </w:rPr>
              <w:t>Do not</w:t>
            </w:r>
            <w:r w:rsidRPr="00C0175D">
              <w:rPr>
                <w:szCs w:val="22"/>
              </w:rPr>
              <w:t xml:space="preserve"> yell or curse at the representative</w:t>
            </w:r>
            <w:r>
              <w:rPr>
                <w:szCs w:val="22"/>
              </w:rPr>
              <w:t xml:space="preserve">. Many </w:t>
            </w:r>
            <w:r w:rsidRPr="00C0175D">
              <w:rPr>
                <w:szCs w:val="22"/>
              </w:rPr>
              <w:t>creditor</w:t>
            </w:r>
            <w:r>
              <w:rPr>
                <w:szCs w:val="22"/>
              </w:rPr>
              <w:t>s</w:t>
            </w:r>
            <w:r w:rsidRPr="00C0175D">
              <w:rPr>
                <w:szCs w:val="22"/>
              </w:rPr>
              <w:t xml:space="preserve"> </w:t>
            </w:r>
            <w:r>
              <w:rPr>
                <w:szCs w:val="22"/>
              </w:rPr>
              <w:t xml:space="preserve">want to </w:t>
            </w:r>
            <w:r w:rsidRPr="00C0175D">
              <w:rPr>
                <w:szCs w:val="22"/>
              </w:rPr>
              <w:t xml:space="preserve">work </w:t>
            </w:r>
            <w:r>
              <w:rPr>
                <w:szCs w:val="22"/>
              </w:rPr>
              <w:t xml:space="preserve">out a solution to the debt that works for you and your budget, so </w:t>
            </w:r>
            <w:r w:rsidRPr="00C0175D">
              <w:rPr>
                <w:szCs w:val="22"/>
              </w:rPr>
              <w:t xml:space="preserve">stay calm. </w:t>
            </w:r>
            <w:r>
              <w:rPr>
                <w:szCs w:val="22"/>
              </w:rPr>
              <w:t xml:space="preserve">If you start to get frustrated because you are not getting what you had hoped for, thank the representative, end the conversation, and try speaking with another representative or supervisor later. If the creditor is not willing to work with you, you may want to consider using a reputable credit counseling agency to help you negotiate a better deal. </w:t>
            </w:r>
          </w:p>
          <w:p w:rsidR="005A301C" w:rsidRDefault="005A301C" w:rsidP="006B290C">
            <w:pPr>
              <w:numPr>
                <w:ilvl w:val="0"/>
                <w:numId w:val="32"/>
              </w:numPr>
              <w:rPr>
                <w:szCs w:val="22"/>
              </w:rPr>
            </w:pPr>
            <w:r w:rsidRPr="00C0175D">
              <w:rPr>
                <w:szCs w:val="22"/>
              </w:rPr>
              <w:t xml:space="preserve">Ask if they offer </w:t>
            </w:r>
            <w:r>
              <w:rPr>
                <w:szCs w:val="22"/>
              </w:rPr>
              <w:t>“</w:t>
            </w:r>
            <w:r w:rsidRPr="00C0175D">
              <w:rPr>
                <w:szCs w:val="22"/>
              </w:rPr>
              <w:t>hardship</w:t>
            </w:r>
            <w:r>
              <w:rPr>
                <w:szCs w:val="22"/>
              </w:rPr>
              <w:t>”</w:t>
            </w:r>
            <w:r w:rsidRPr="00C0175D">
              <w:rPr>
                <w:szCs w:val="22"/>
              </w:rPr>
              <w:t xml:space="preserve"> programs for customers having financial difficulty. </w:t>
            </w:r>
            <w:r>
              <w:rPr>
                <w:szCs w:val="22"/>
              </w:rPr>
              <w:t>“Hardship” is a key term to use when seeking a temporary reduction in your monthly payment and interest rate.</w:t>
            </w:r>
          </w:p>
          <w:p w:rsidR="005A301C" w:rsidRPr="00173780" w:rsidRDefault="005A301C" w:rsidP="006B290C">
            <w:pPr>
              <w:numPr>
                <w:ilvl w:val="0"/>
                <w:numId w:val="32"/>
              </w:numPr>
              <w:rPr>
                <w:szCs w:val="22"/>
              </w:rPr>
            </w:pPr>
            <w:r w:rsidRPr="00C0175D">
              <w:rPr>
                <w:szCs w:val="22"/>
              </w:rPr>
              <w:t xml:space="preserve">Be honest with yourself and </w:t>
            </w:r>
            <w:r>
              <w:rPr>
                <w:szCs w:val="22"/>
              </w:rPr>
              <w:t>your</w:t>
            </w:r>
            <w:r w:rsidRPr="00C0175D">
              <w:rPr>
                <w:szCs w:val="22"/>
              </w:rPr>
              <w:t xml:space="preserve"> creditors. </w:t>
            </w:r>
            <w:r>
              <w:rPr>
                <w:szCs w:val="22"/>
              </w:rPr>
              <w:t>Do not</w:t>
            </w:r>
            <w:r w:rsidRPr="00C0175D">
              <w:rPr>
                <w:szCs w:val="22"/>
              </w:rPr>
              <w:t xml:space="preserve"> accept any deal that you cannot fulfill. Be firm in stating what you can realistically pay and when. </w:t>
            </w:r>
          </w:p>
          <w:p w:rsidR="005A301C" w:rsidRDefault="005A301C" w:rsidP="0084411A">
            <w:pPr>
              <w:rPr>
                <w:szCs w:val="22"/>
              </w:rPr>
            </w:pPr>
          </w:p>
          <w:p w:rsidR="005A301C" w:rsidRDefault="005A301C" w:rsidP="0084411A">
            <w:pPr>
              <w:rPr>
                <w:szCs w:val="22"/>
              </w:rPr>
            </w:pPr>
            <w:r>
              <w:rPr>
                <w:szCs w:val="22"/>
              </w:rPr>
              <w:t>Following the conversation:</w:t>
            </w:r>
          </w:p>
          <w:p w:rsidR="005A301C" w:rsidRDefault="005A301C" w:rsidP="006B290C">
            <w:pPr>
              <w:numPr>
                <w:ilvl w:val="0"/>
                <w:numId w:val="32"/>
              </w:numPr>
              <w:rPr>
                <w:szCs w:val="22"/>
              </w:rPr>
            </w:pPr>
            <w:r>
              <w:rPr>
                <w:szCs w:val="22"/>
              </w:rPr>
              <w:t>Send a letter to the creditor summarizing the agreement you made. Keep a copy for your records.</w:t>
            </w:r>
          </w:p>
          <w:p w:rsidR="005A301C" w:rsidRDefault="005A301C" w:rsidP="006B290C">
            <w:pPr>
              <w:numPr>
                <w:ilvl w:val="0"/>
                <w:numId w:val="32"/>
              </w:numPr>
              <w:rPr>
                <w:szCs w:val="22"/>
              </w:rPr>
            </w:pPr>
            <w:r>
              <w:rPr>
                <w:szCs w:val="22"/>
              </w:rPr>
              <w:t xml:space="preserve">Stick to the agreement made and contact the creditor immediately if you cannot meet your obligations. </w:t>
            </w:r>
          </w:p>
          <w:p w:rsidR="005A301C" w:rsidRDefault="005A301C" w:rsidP="004D0E19">
            <w:pPr>
              <w:ind w:left="720"/>
              <w:rPr>
                <w:szCs w:val="22"/>
              </w:rPr>
            </w:pPr>
          </w:p>
          <w:p w:rsidR="005A301C" w:rsidRDefault="005A301C" w:rsidP="0084411A">
            <w:pPr>
              <w:tabs>
                <w:tab w:val="left" w:pos="-1440"/>
              </w:tabs>
            </w:pPr>
            <w:r>
              <w:t>If initially contacting your creditor in writing:</w:t>
            </w:r>
          </w:p>
          <w:p w:rsidR="005A301C" w:rsidRDefault="005A301C" w:rsidP="006B290C">
            <w:pPr>
              <w:numPr>
                <w:ilvl w:val="0"/>
                <w:numId w:val="33"/>
              </w:numPr>
              <w:tabs>
                <w:tab w:val="left" w:pos="-1440"/>
              </w:tabs>
            </w:pPr>
            <w:r>
              <w:t>Provide your name and account number.</w:t>
            </w:r>
          </w:p>
          <w:p w:rsidR="005A301C" w:rsidRDefault="005A301C" w:rsidP="006B290C">
            <w:pPr>
              <w:numPr>
                <w:ilvl w:val="0"/>
                <w:numId w:val="33"/>
              </w:numPr>
              <w:tabs>
                <w:tab w:val="left" w:pos="-1440"/>
              </w:tabs>
            </w:pPr>
            <w:r>
              <w:t xml:space="preserve">State that you are unable to meet the minimum monthly payment on your account. </w:t>
            </w:r>
          </w:p>
          <w:p w:rsidR="005A301C" w:rsidRDefault="005A301C" w:rsidP="006B290C">
            <w:pPr>
              <w:numPr>
                <w:ilvl w:val="0"/>
                <w:numId w:val="33"/>
              </w:numPr>
              <w:tabs>
                <w:tab w:val="left" w:pos="-1440"/>
              </w:tabs>
            </w:pPr>
            <w:r>
              <w:t>Inform them of your financial difficulties. Be specific about your:</w:t>
            </w:r>
          </w:p>
          <w:p w:rsidR="005A301C" w:rsidRDefault="005A301C" w:rsidP="006B290C">
            <w:pPr>
              <w:numPr>
                <w:ilvl w:val="1"/>
                <w:numId w:val="33"/>
              </w:numPr>
              <w:tabs>
                <w:tab w:val="left" w:pos="-1440"/>
              </w:tabs>
            </w:pPr>
            <w:r>
              <w:t xml:space="preserve">Budgeting and debt problems (e.g., state the number of creditors you owe, the total amount you owe, your net monthly income, and amount you have after paying basic living expenses) </w:t>
            </w:r>
          </w:p>
          <w:p w:rsidR="005A301C" w:rsidRDefault="005A301C" w:rsidP="006B290C">
            <w:pPr>
              <w:numPr>
                <w:ilvl w:val="1"/>
                <w:numId w:val="33"/>
              </w:numPr>
              <w:tabs>
                <w:tab w:val="left" w:pos="-1440"/>
              </w:tabs>
            </w:pPr>
            <w:r>
              <w:t xml:space="preserve">Reasons for these difficulties (e.g., due to unemployment, illness, or disability). </w:t>
            </w:r>
          </w:p>
          <w:p w:rsidR="005A301C" w:rsidRDefault="005A301C" w:rsidP="006B290C">
            <w:pPr>
              <w:numPr>
                <w:ilvl w:val="0"/>
                <w:numId w:val="33"/>
              </w:numPr>
              <w:tabs>
                <w:tab w:val="left" w:pos="-1440"/>
              </w:tabs>
            </w:pPr>
            <w:r>
              <w:t>Explain the actions you have taken to evaluate and improve your situation (e.g., set up a realistic budget, and sought financial counseling).</w:t>
            </w:r>
          </w:p>
          <w:p w:rsidR="005A301C" w:rsidRDefault="005A301C" w:rsidP="006B290C">
            <w:pPr>
              <w:numPr>
                <w:ilvl w:val="0"/>
                <w:numId w:val="33"/>
              </w:numPr>
              <w:tabs>
                <w:tab w:val="left" w:pos="-1440"/>
              </w:tabs>
            </w:pPr>
            <w:r>
              <w:t xml:space="preserve">State your request (e.g., reduce the monthly payment, defer a payment for a month, or accept a payment in the amount of X on Y date). </w:t>
            </w:r>
          </w:p>
          <w:p w:rsidR="005A301C" w:rsidRDefault="005A301C" w:rsidP="006B290C">
            <w:pPr>
              <w:numPr>
                <w:ilvl w:val="0"/>
                <w:numId w:val="33"/>
              </w:numPr>
              <w:tabs>
                <w:tab w:val="left" w:pos="-1440"/>
              </w:tabs>
            </w:pPr>
            <w:r>
              <w:t xml:space="preserve">Include the date in which you plan to return to your regular monthly payments, if known. </w:t>
            </w:r>
          </w:p>
          <w:p w:rsidR="005A301C" w:rsidRDefault="005A301C" w:rsidP="0019359F">
            <w:pPr>
              <w:tabs>
                <w:tab w:val="left" w:pos="-1440"/>
              </w:tabs>
            </w:pPr>
          </w:p>
          <w:p w:rsidR="005A301C" w:rsidRDefault="005A301C" w:rsidP="0019359F">
            <w:pPr>
              <w:tabs>
                <w:tab w:val="left" w:pos="-1440"/>
              </w:tabs>
            </w:pPr>
            <w:r>
              <w:t>Note that you could even write a letter to your creditor and use it as a script when calling your creditor. Then, include any agreements made before sending the letter to your creditor.</w:t>
            </w:r>
          </w:p>
          <w:p w:rsidR="005A301C" w:rsidRDefault="005A301C" w:rsidP="00F564C4">
            <w:pPr>
              <w:tabs>
                <w:tab w:val="left" w:pos="-1440"/>
              </w:tabs>
              <w:ind w:left="720"/>
            </w:pPr>
          </w:p>
          <w:p w:rsidR="005A301C" w:rsidRDefault="005A301C" w:rsidP="004D0E19">
            <w:pPr>
              <w:tabs>
                <w:tab w:val="left" w:pos="-1440"/>
              </w:tabs>
            </w:pPr>
            <w:r>
              <w:t xml:space="preserve">What questions do you have about contacting your creditors? </w:t>
            </w:r>
          </w:p>
          <w:p w:rsidR="005A301C" w:rsidRDefault="005A301C" w:rsidP="004D0E19">
            <w:pPr>
              <w:tabs>
                <w:tab w:val="left" w:pos="-1440"/>
              </w:tabs>
            </w:pPr>
          </w:p>
          <w:p w:rsidR="005A301C" w:rsidRPr="003E4BEB" w:rsidRDefault="005A301C" w:rsidP="00433F3F">
            <w:pPr>
              <w:tabs>
                <w:tab w:val="left" w:pos="-1440"/>
              </w:tabs>
              <w:rPr>
                <w:b/>
              </w:rPr>
            </w:pPr>
            <w:r>
              <w:t xml:space="preserve">Now we will review some additional tips for rebuilding your credit. </w:t>
            </w:r>
          </w:p>
        </w:tc>
      </w:tr>
      <w:tr w:rsidR="005A301C" w:rsidTr="00446862">
        <w:trPr>
          <w:gridBefore w:val="1"/>
          <w:trHeight w:val="404"/>
        </w:trPr>
        <w:tc>
          <w:tcPr>
            <w:tcW w:w="3703" w:type="dxa"/>
            <w:gridSpan w:val="2"/>
          </w:tcPr>
          <w:p w:rsidR="005A301C" w:rsidRPr="007B5F9D" w:rsidRDefault="005A301C" w:rsidP="0008622E">
            <w:pPr>
              <w:pStyle w:val="Heading2"/>
            </w:pPr>
          </w:p>
        </w:tc>
        <w:tc>
          <w:tcPr>
            <w:tcW w:w="7011" w:type="dxa"/>
            <w:gridSpan w:val="4"/>
          </w:tcPr>
          <w:p w:rsidR="005A301C" w:rsidRDefault="005A301C" w:rsidP="00F823F3">
            <w:pPr>
              <w:pStyle w:val="Heading2"/>
            </w:pPr>
            <w:r>
              <w:t xml:space="preserve">Additional Tips to Rebuilding Your Own Credit </w:t>
            </w:r>
          </w:p>
        </w:tc>
      </w:tr>
      <w:tr w:rsidR="005A301C" w:rsidTr="00446862">
        <w:trPr>
          <w:gridBefore w:val="1"/>
          <w:trHeight w:val="594"/>
        </w:trPr>
        <w:tc>
          <w:tcPr>
            <w:tcW w:w="3703" w:type="dxa"/>
            <w:gridSpan w:val="2"/>
          </w:tcPr>
          <w:p w:rsidR="005A301C" w:rsidRPr="007B5F9D" w:rsidRDefault="005A301C" w:rsidP="0008622E">
            <w:pPr>
              <w:rPr>
                <w:i/>
                <w:color w:val="132F5A"/>
                <w:szCs w:val="22"/>
              </w:rPr>
            </w:pPr>
            <w:r w:rsidRPr="0075079C">
              <w:rPr>
                <w:noProof/>
                <w:color w:val="132F5A"/>
                <w:szCs w:val="22"/>
              </w:rPr>
              <w:pict>
                <v:shape id="Picture 55" o:spid="_x0000_i1072" type="#_x0000_t75" alt="review" style="width:1in;height:1in;visibility:visible">
                  <v:imagedata r:id="rId10" o:title=""/>
                </v:shape>
              </w:pict>
            </w:r>
          </w:p>
          <w:p w:rsidR="005A301C" w:rsidRPr="007B5F9D" w:rsidRDefault="005A301C" w:rsidP="0008622E">
            <w:pPr>
              <w:rPr>
                <w:i/>
                <w:color w:val="132F5A"/>
                <w:szCs w:val="22"/>
              </w:rPr>
            </w:pPr>
            <w:r w:rsidRPr="007B5F9D">
              <w:rPr>
                <w:i/>
                <w:color w:val="132F5A"/>
                <w:szCs w:val="22"/>
              </w:rPr>
              <w:t xml:space="preserve">Refer participants to Additional Tips to Rebuilding Your Own Credit on page </w:t>
            </w:r>
            <w:r>
              <w:rPr>
                <w:i/>
                <w:color w:val="132F5A"/>
                <w:szCs w:val="22"/>
              </w:rPr>
              <w:t>20</w:t>
            </w:r>
            <w:r w:rsidRPr="007B5F9D">
              <w:rPr>
                <w:i/>
                <w:color w:val="132F5A"/>
                <w:szCs w:val="22"/>
              </w:rPr>
              <w:t xml:space="preserve"> of their Participant Guide. </w:t>
            </w:r>
            <w:r>
              <w:rPr>
                <w:i/>
                <w:color w:val="132F5A"/>
                <w:szCs w:val="22"/>
              </w:rPr>
              <w:t>Review</w:t>
            </w:r>
            <w:r w:rsidRPr="007B5F9D">
              <w:rPr>
                <w:i/>
                <w:color w:val="132F5A"/>
                <w:szCs w:val="22"/>
              </w:rPr>
              <w:t xml:space="preserve"> some of the main points and encourage participants to review these tips after class. </w:t>
            </w:r>
          </w:p>
          <w:p w:rsidR="005A301C" w:rsidRPr="007B5F9D" w:rsidRDefault="005A301C" w:rsidP="0008622E">
            <w:pPr>
              <w:spacing w:line="240" w:lineRule="auto"/>
              <w:rPr>
                <w:i/>
                <w:color w:val="132F5A"/>
                <w:kern w:val="32"/>
                <w:sz w:val="18"/>
                <w:szCs w:val="18"/>
              </w:rPr>
            </w:pPr>
          </w:p>
          <w:p w:rsidR="005A301C" w:rsidRPr="007B5F9D" w:rsidRDefault="005A301C" w:rsidP="00A523CA">
            <w:pPr>
              <w:pStyle w:val="InstructorNotes"/>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p>
          <w:p w:rsidR="005A301C" w:rsidRPr="007B5F9D" w:rsidRDefault="005A301C" w:rsidP="00A20240">
            <w:pPr>
              <w:rPr>
                <w:i/>
                <w:color w:val="132F5A"/>
                <w:kern w:val="32"/>
                <w:sz w:val="18"/>
                <w:szCs w:val="28"/>
              </w:rPr>
            </w:pPr>
            <w:r w:rsidRPr="0075079C">
              <w:rPr>
                <w:i/>
                <w:noProof/>
                <w:color w:val="132F5A"/>
                <w:kern w:val="32"/>
                <w:sz w:val="18"/>
                <w:szCs w:val="28"/>
              </w:rPr>
              <w:pict>
                <v:shape id="_x0000_i1073" type="#_x0000_t75" alt="ask_a_question" style="width:1in;height:1in;visibility:visible">
                  <v:imagedata r:id="rId14" o:title=""/>
                </v:shape>
              </w:pict>
            </w:r>
          </w:p>
          <w:p w:rsidR="005A301C" w:rsidRPr="007B5F9D" w:rsidRDefault="005A301C" w:rsidP="00A523CA">
            <w:pPr>
              <w:pStyle w:val="InstructorNotes"/>
            </w:pPr>
            <w:r w:rsidRPr="007B5F9D">
              <w:t>Answer any questions. Then introduce the next topic.</w:t>
            </w:r>
          </w:p>
        </w:tc>
        <w:tc>
          <w:tcPr>
            <w:tcW w:w="7011" w:type="dxa"/>
            <w:gridSpan w:val="4"/>
          </w:tcPr>
          <w:p w:rsidR="005A301C" w:rsidRDefault="005A301C" w:rsidP="00D26161">
            <w:pPr>
              <w:rPr>
                <w:b/>
                <w:szCs w:val="22"/>
              </w:rPr>
            </w:pPr>
            <w:r>
              <w:rPr>
                <w:szCs w:val="22"/>
              </w:rPr>
              <w:t>Here are some additional tips to rebuilding your own credit:</w:t>
            </w:r>
          </w:p>
          <w:p w:rsidR="005A301C" w:rsidRDefault="005A301C" w:rsidP="006B290C">
            <w:pPr>
              <w:numPr>
                <w:ilvl w:val="0"/>
                <w:numId w:val="25"/>
              </w:numPr>
              <w:autoSpaceDE w:val="0"/>
              <w:autoSpaceDN w:val="0"/>
              <w:adjustRightInd w:val="0"/>
              <w:rPr>
                <w:szCs w:val="22"/>
              </w:rPr>
            </w:pPr>
            <w:r>
              <w:rPr>
                <w:szCs w:val="22"/>
              </w:rPr>
              <w:t>Recognize when you can realistically start to rebuild your credit. H</w:t>
            </w:r>
            <w:r>
              <w:t xml:space="preserve">aving poor credit may be necessary or a reality in order to ensure you keep your home, have food and basic utilities for your family, and have transportation in order to work.  </w:t>
            </w:r>
          </w:p>
          <w:p w:rsidR="005A301C" w:rsidRDefault="005A301C" w:rsidP="006B290C">
            <w:pPr>
              <w:numPr>
                <w:ilvl w:val="0"/>
                <w:numId w:val="25"/>
              </w:numPr>
              <w:autoSpaceDE w:val="0"/>
              <w:autoSpaceDN w:val="0"/>
              <w:adjustRightInd w:val="0"/>
              <w:rPr>
                <w:szCs w:val="22"/>
              </w:rPr>
            </w:pPr>
            <w:r>
              <w:rPr>
                <w:szCs w:val="22"/>
              </w:rPr>
              <w:t>Continue to communicate with your creditors as you rebuild your credit, and contact them right away if you cannot make a payment.</w:t>
            </w:r>
          </w:p>
          <w:p w:rsidR="005A301C" w:rsidRDefault="005A301C" w:rsidP="006B290C">
            <w:pPr>
              <w:numPr>
                <w:ilvl w:val="0"/>
                <w:numId w:val="25"/>
              </w:numPr>
              <w:autoSpaceDE w:val="0"/>
              <w:autoSpaceDN w:val="0"/>
              <w:adjustRightInd w:val="0"/>
              <w:rPr>
                <w:szCs w:val="22"/>
              </w:rPr>
            </w:pPr>
            <w:r>
              <w:rPr>
                <w:szCs w:val="22"/>
              </w:rPr>
              <w:t>Reduce your expenses by paying off the balance on loans with the highest interest rate first. These are usually your credit cards.</w:t>
            </w:r>
          </w:p>
          <w:p w:rsidR="005A301C" w:rsidRDefault="005A301C" w:rsidP="006B290C">
            <w:pPr>
              <w:numPr>
                <w:ilvl w:val="0"/>
                <w:numId w:val="25"/>
              </w:numPr>
              <w:autoSpaceDE w:val="0"/>
              <w:autoSpaceDN w:val="0"/>
              <w:adjustRightInd w:val="0"/>
              <w:rPr>
                <w:szCs w:val="22"/>
              </w:rPr>
            </w:pPr>
            <w:r>
              <w:rPr>
                <w:szCs w:val="22"/>
              </w:rPr>
              <w:t>Avoid using credit cards or loans for purchases. Plan and pay for future purchases using cash or a debit card linked to your checking account.</w:t>
            </w:r>
          </w:p>
          <w:p w:rsidR="005A301C" w:rsidRDefault="005A301C" w:rsidP="006B290C">
            <w:pPr>
              <w:numPr>
                <w:ilvl w:val="0"/>
                <w:numId w:val="25"/>
              </w:numPr>
              <w:autoSpaceDE w:val="0"/>
              <w:autoSpaceDN w:val="0"/>
              <w:adjustRightInd w:val="0"/>
              <w:rPr>
                <w:szCs w:val="22"/>
              </w:rPr>
            </w:pPr>
            <w:r>
              <w:rPr>
                <w:szCs w:val="22"/>
              </w:rPr>
              <w:t>Turn to a reputable credit counselor if you have serious problems paying off your credit card debt. Some can help you for little or no cost.</w:t>
            </w:r>
          </w:p>
          <w:p w:rsidR="005A301C" w:rsidRDefault="005A301C" w:rsidP="006B290C">
            <w:pPr>
              <w:numPr>
                <w:ilvl w:val="0"/>
                <w:numId w:val="25"/>
              </w:numPr>
              <w:autoSpaceDE w:val="0"/>
              <w:autoSpaceDN w:val="0"/>
              <w:adjustRightInd w:val="0"/>
              <w:rPr>
                <w:szCs w:val="22"/>
              </w:rPr>
            </w:pPr>
            <w:r>
              <w:rPr>
                <w:szCs w:val="22"/>
              </w:rPr>
              <w:t xml:space="preserve">Avoid </w:t>
            </w:r>
            <w:r>
              <w:rPr>
                <w:i/>
                <w:szCs w:val="22"/>
              </w:rPr>
              <w:t>debt consolidation traps</w:t>
            </w:r>
            <w:r>
              <w:rPr>
                <w:szCs w:val="22"/>
              </w:rPr>
              <w:t xml:space="preserve">. These are loans that you get in order to help pay off what you owe on several credit cards. They can be either secured loans (e.g., home equity loans) or unsecured loans. </w:t>
            </w:r>
            <w:r w:rsidRPr="00F42A08">
              <w:rPr>
                <w:szCs w:val="22"/>
              </w:rPr>
              <w:t xml:space="preserve">Some dishonest lenders may </w:t>
            </w:r>
            <w:r>
              <w:rPr>
                <w:szCs w:val="22"/>
              </w:rPr>
              <w:t xml:space="preserve">also </w:t>
            </w:r>
            <w:r w:rsidRPr="00F42A08">
              <w:rPr>
                <w:szCs w:val="22"/>
              </w:rPr>
              <w:t>trick you into signing up to consolidate bills with a loan that costs more than the old loan. This can leave you paying more in interest and loan origination fees.</w:t>
            </w:r>
            <w:r>
              <w:rPr>
                <w:szCs w:val="22"/>
              </w:rPr>
              <w:t xml:space="preserve"> Shop around so that you have a way of deciding on the debt consolidation loan that best meets your needs and budget. </w:t>
            </w:r>
          </w:p>
          <w:p w:rsidR="005A301C" w:rsidRDefault="005A301C" w:rsidP="006B290C">
            <w:pPr>
              <w:numPr>
                <w:ilvl w:val="0"/>
                <w:numId w:val="25"/>
              </w:numPr>
              <w:autoSpaceDE w:val="0"/>
              <w:autoSpaceDN w:val="0"/>
              <w:adjustRightInd w:val="0"/>
              <w:rPr>
                <w:szCs w:val="22"/>
              </w:rPr>
            </w:pPr>
            <w:r>
              <w:rPr>
                <w:szCs w:val="22"/>
              </w:rPr>
              <w:t xml:space="preserve">Avoid debt settlement companies and credit repair websites that charge high rates and application fees. </w:t>
            </w:r>
          </w:p>
          <w:p w:rsidR="005A301C" w:rsidRDefault="005A301C" w:rsidP="006B290C">
            <w:pPr>
              <w:numPr>
                <w:ilvl w:val="0"/>
                <w:numId w:val="25"/>
              </w:numPr>
              <w:autoSpaceDE w:val="0"/>
              <w:autoSpaceDN w:val="0"/>
              <w:adjustRightInd w:val="0"/>
              <w:rPr>
                <w:szCs w:val="22"/>
              </w:rPr>
            </w:pPr>
            <w:r>
              <w:rPr>
                <w:szCs w:val="22"/>
              </w:rPr>
              <w:t>Use bankruptcy only as a last resort.</w:t>
            </w:r>
          </w:p>
          <w:p w:rsidR="005A301C" w:rsidRDefault="005A301C" w:rsidP="00A20240">
            <w:pPr>
              <w:autoSpaceDE w:val="0"/>
              <w:autoSpaceDN w:val="0"/>
              <w:adjustRightInd w:val="0"/>
              <w:rPr>
                <w:szCs w:val="22"/>
              </w:rPr>
            </w:pPr>
          </w:p>
          <w:p w:rsidR="005A301C" w:rsidRDefault="005A301C" w:rsidP="005339CD">
            <w:pPr>
              <w:tabs>
                <w:tab w:val="left" w:pos="-1440"/>
              </w:tabs>
            </w:pPr>
            <w:r>
              <w:t>Bankruptcy:</w:t>
            </w:r>
          </w:p>
          <w:p w:rsidR="005A301C" w:rsidRDefault="005A301C" w:rsidP="005339CD">
            <w:pPr>
              <w:numPr>
                <w:ilvl w:val="0"/>
                <w:numId w:val="40"/>
              </w:numPr>
              <w:tabs>
                <w:tab w:val="left" w:pos="-1440"/>
              </w:tabs>
            </w:pPr>
            <w:r>
              <w:t>Eliminates most debts; however, certain back taxes, child support, alimony, and student loans must still be paid</w:t>
            </w:r>
          </w:p>
          <w:p w:rsidR="005A301C" w:rsidRDefault="005A301C" w:rsidP="005339CD">
            <w:pPr>
              <w:numPr>
                <w:ilvl w:val="0"/>
                <w:numId w:val="40"/>
              </w:numPr>
              <w:tabs>
                <w:tab w:val="left" w:pos="-1440"/>
              </w:tabs>
            </w:pPr>
            <w:r>
              <w:t xml:space="preserve">Forces you to pay higher credit rates and receive less favorable terms on future loans </w:t>
            </w:r>
          </w:p>
          <w:p w:rsidR="005A301C" w:rsidRDefault="005A301C" w:rsidP="005339CD">
            <w:pPr>
              <w:numPr>
                <w:ilvl w:val="0"/>
                <w:numId w:val="40"/>
              </w:numPr>
              <w:tabs>
                <w:tab w:val="left" w:pos="-1440"/>
              </w:tabs>
            </w:pPr>
            <w:r>
              <w:t xml:space="preserve">Stays on your credit report for </w:t>
            </w:r>
            <w:r w:rsidRPr="00CB0E98">
              <w:t>seven</w:t>
            </w:r>
            <w:r>
              <w:t xml:space="preserve"> to </w:t>
            </w:r>
            <w:r w:rsidRPr="00CB0E98">
              <w:t>ten</w:t>
            </w:r>
            <w:r>
              <w:t xml:space="preserve"> years</w:t>
            </w:r>
          </w:p>
          <w:p w:rsidR="005A301C" w:rsidRDefault="005A301C" w:rsidP="005339CD">
            <w:pPr>
              <w:numPr>
                <w:ilvl w:val="0"/>
                <w:numId w:val="40"/>
              </w:numPr>
              <w:tabs>
                <w:tab w:val="left" w:pos="-1440"/>
              </w:tabs>
            </w:pPr>
            <w:r>
              <w:t>Makes it difficult to get a mortgage, open a bank account, buy life insurance, or get a job because creditors and employers can run a credit check to determine your history of past financial commitments</w:t>
            </w:r>
          </w:p>
          <w:p w:rsidR="005A301C" w:rsidRDefault="005A301C" w:rsidP="005339CD">
            <w:pPr>
              <w:tabs>
                <w:tab w:val="left" w:pos="-1440"/>
              </w:tabs>
              <w:rPr>
                <w:szCs w:val="22"/>
              </w:rPr>
            </w:pPr>
          </w:p>
          <w:p w:rsidR="005A301C" w:rsidRDefault="005A301C" w:rsidP="005339CD">
            <w:pPr>
              <w:tabs>
                <w:tab w:val="left" w:pos="-1440"/>
              </w:tabs>
              <w:rPr>
                <w:bCs/>
              </w:rPr>
            </w:pPr>
            <w:r w:rsidRPr="0047148C">
              <w:rPr>
                <w:bCs/>
              </w:rPr>
              <w:t>The law now requires that you receive credit counseling before filing for bankruptcy.</w:t>
            </w:r>
            <w:r>
              <w:rPr>
                <w:bCs/>
              </w:rPr>
              <w:t xml:space="preserve"> You should also seek sound legal counsel before filing for bankruptcy. For more information on bankruptcy, visit:</w:t>
            </w:r>
          </w:p>
          <w:p w:rsidR="005A301C" w:rsidRDefault="005A301C" w:rsidP="005339CD">
            <w:pPr>
              <w:numPr>
                <w:ilvl w:val="0"/>
                <w:numId w:val="50"/>
              </w:numPr>
              <w:tabs>
                <w:tab w:val="left" w:pos="-1440"/>
              </w:tabs>
              <w:rPr>
                <w:szCs w:val="22"/>
              </w:rPr>
            </w:pPr>
            <w:hyperlink r:id="rId47" w:history="1">
              <w:r w:rsidRPr="00DD45DE">
                <w:rPr>
                  <w:rStyle w:val="Hyperlink"/>
                  <w:szCs w:val="22"/>
                </w:rPr>
                <w:t>http://www.ftc.gov/bcp/edu/pubs/consumer/credit/cre41.shtm</w:t>
              </w:r>
            </w:hyperlink>
            <w:r>
              <w:rPr>
                <w:szCs w:val="22"/>
              </w:rPr>
              <w:t xml:space="preserve"> </w:t>
            </w:r>
          </w:p>
          <w:p w:rsidR="005A301C" w:rsidRPr="005339CD" w:rsidRDefault="005A301C" w:rsidP="005339CD">
            <w:pPr>
              <w:pStyle w:val="ListParagraph"/>
              <w:numPr>
                <w:ilvl w:val="0"/>
                <w:numId w:val="50"/>
              </w:numPr>
              <w:autoSpaceDE w:val="0"/>
              <w:autoSpaceDN w:val="0"/>
              <w:adjustRightInd w:val="0"/>
              <w:rPr>
                <w:szCs w:val="22"/>
              </w:rPr>
            </w:pPr>
            <w:hyperlink r:id="rId48" w:history="1">
              <w:r w:rsidRPr="005339CD">
                <w:rPr>
                  <w:rStyle w:val="Hyperlink"/>
                  <w:szCs w:val="22"/>
                </w:rPr>
                <w:t>http://www.uscourts.gov/bankruptcycourts/bankruptcybasics.html</w:t>
              </w:r>
            </w:hyperlink>
          </w:p>
          <w:p w:rsidR="005A301C" w:rsidRDefault="005A301C" w:rsidP="00A20240">
            <w:pPr>
              <w:tabs>
                <w:tab w:val="left" w:pos="-1440"/>
              </w:tabs>
            </w:pPr>
          </w:p>
          <w:p w:rsidR="005A301C" w:rsidRDefault="005A301C" w:rsidP="00A20240">
            <w:pPr>
              <w:tabs>
                <w:tab w:val="left" w:pos="-1440"/>
              </w:tabs>
            </w:pPr>
            <w:r>
              <w:t>What questions do you have about rebuilding your credit?</w:t>
            </w:r>
          </w:p>
          <w:p w:rsidR="005A301C" w:rsidRDefault="005A301C" w:rsidP="00A20240">
            <w:pPr>
              <w:tabs>
                <w:tab w:val="left" w:pos="-1440"/>
              </w:tabs>
            </w:pPr>
          </w:p>
          <w:p w:rsidR="005A301C" w:rsidRDefault="005A301C" w:rsidP="00433F3F">
            <w:pPr>
              <w:autoSpaceDE w:val="0"/>
              <w:autoSpaceDN w:val="0"/>
              <w:adjustRightInd w:val="0"/>
            </w:pPr>
            <w:r>
              <w:t>I mentioned there were two ways to rebuild your credit, so let us talk about using a credit counseling agency.</w:t>
            </w:r>
          </w:p>
          <w:p w:rsidR="005A301C" w:rsidRPr="004D0E19" w:rsidRDefault="005A301C" w:rsidP="00433F3F">
            <w:pPr>
              <w:autoSpaceDE w:val="0"/>
              <w:autoSpaceDN w:val="0"/>
              <w:adjustRightInd w:val="0"/>
            </w:pPr>
          </w:p>
        </w:tc>
      </w:tr>
      <w:tr w:rsidR="005A301C" w:rsidRPr="00960175" w:rsidTr="00446862">
        <w:trPr>
          <w:gridBefore w:val="1"/>
          <w:trHeight w:val="243"/>
        </w:trPr>
        <w:tc>
          <w:tcPr>
            <w:tcW w:w="3703" w:type="dxa"/>
            <w:gridSpan w:val="2"/>
          </w:tcPr>
          <w:p w:rsidR="005A301C" w:rsidRPr="007B5F9D" w:rsidRDefault="005A301C" w:rsidP="00F709FB">
            <w:pPr>
              <w:pStyle w:val="Minutes"/>
              <w:rPr>
                <w:rFonts w:cs="Arial"/>
                <w:i/>
                <w:color w:val="132F5A"/>
                <w:sz w:val="18"/>
                <w:szCs w:val="18"/>
              </w:rPr>
            </w:pPr>
          </w:p>
        </w:tc>
        <w:tc>
          <w:tcPr>
            <w:tcW w:w="7011" w:type="dxa"/>
            <w:gridSpan w:val="4"/>
          </w:tcPr>
          <w:p w:rsidR="005A301C" w:rsidRPr="00960175" w:rsidRDefault="005A301C" w:rsidP="00F709FB">
            <w:pPr>
              <w:pStyle w:val="Heading2"/>
            </w:pPr>
            <w:r>
              <w:t>Using a Credit Counseling Agency</w:t>
            </w:r>
          </w:p>
        </w:tc>
      </w:tr>
      <w:tr w:rsidR="005A301C" w:rsidRPr="003E4BEB" w:rsidTr="00446862">
        <w:trPr>
          <w:gridBefore w:val="1"/>
          <w:trHeight w:val="783"/>
        </w:trPr>
        <w:tc>
          <w:tcPr>
            <w:tcW w:w="3703" w:type="dxa"/>
            <w:gridSpan w:val="2"/>
          </w:tcPr>
          <w:p w:rsidR="005A301C" w:rsidRPr="007B5F9D" w:rsidRDefault="005A301C" w:rsidP="00F709FB">
            <w:pPr>
              <w:rPr>
                <w:i/>
                <w:color w:val="132F5A"/>
                <w:szCs w:val="22"/>
              </w:rPr>
            </w:pPr>
            <w:r w:rsidRPr="0075079C">
              <w:rPr>
                <w:i/>
                <w:noProof/>
                <w:color w:val="132F5A"/>
                <w:szCs w:val="22"/>
              </w:rPr>
              <w:pict>
                <v:shape id="_x0000_i1074" type="#_x0000_t75" style="width:165.75pt;height:123.75pt;visibility:visible" o:bordertopcolor="black" o:borderleftcolor="black" o:borderbottomcolor="black" o:borderrightcolor="black">
                  <v:imagedata r:id="rId49" o:title=""/>
                  <w10:bordertop type="single" width="6"/>
                  <w10:borderleft type="single" width="6"/>
                  <w10:borderbottom type="single" width="6"/>
                  <w10:borderright type="single" width="6"/>
                </v:shape>
              </w:pict>
            </w:r>
            <w:r w:rsidRPr="0075079C">
              <w:rPr>
                <w:i/>
                <w:noProof/>
                <w:color w:val="132F5A"/>
                <w:szCs w:val="22"/>
              </w:rPr>
              <w:pict>
                <v:shape id="_x0000_i1075" type="#_x0000_t75" style="width:165.75pt;height:123pt;visibility:visible" o:bordertopcolor="black" o:borderleftcolor="black" o:borderbottomcolor="black" o:borderrightcolor="black">
                  <v:imagedata r:id="rId50" o:title=""/>
                  <w10:bordertop type="single" width="6"/>
                  <w10:borderleft type="single" width="6"/>
                  <w10:borderbottom type="single" width="6"/>
                  <w10:borderright type="single" width="6"/>
                </v:shape>
              </w:pict>
            </w:r>
          </w:p>
          <w:p w:rsidR="005A301C" w:rsidRPr="007B5F9D" w:rsidRDefault="005A301C" w:rsidP="00A85B04">
            <w:pPr>
              <w:rPr>
                <w:i/>
                <w:color w:val="132F5A"/>
                <w:szCs w:val="22"/>
              </w:rPr>
            </w:pPr>
            <w:r w:rsidRPr="007B5F9D">
              <w:rPr>
                <w:i/>
                <w:color w:val="132F5A"/>
                <w:szCs w:val="22"/>
              </w:rPr>
              <w:t>Slides 2</w:t>
            </w:r>
            <w:r>
              <w:rPr>
                <w:i/>
                <w:color w:val="132F5A"/>
                <w:szCs w:val="22"/>
              </w:rPr>
              <w:t>1</w:t>
            </w:r>
            <w:r w:rsidRPr="007B5F9D">
              <w:rPr>
                <w:i/>
                <w:color w:val="132F5A"/>
                <w:szCs w:val="22"/>
              </w:rPr>
              <w:t>-2</w:t>
            </w:r>
            <w:r>
              <w:rPr>
                <w:i/>
                <w:color w:val="132F5A"/>
                <w:szCs w:val="22"/>
              </w:rPr>
              <w:t>2</w:t>
            </w:r>
          </w:p>
          <w:p w:rsidR="005A301C" w:rsidRPr="007B5F9D" w:rsidRDefault="005A301C" w:rsidP="008A3618">
            <w:pPr>
              <w:rPr>
                <w:i/>
                <w:color w:val="132F5A"/>
                <w:szCs w:val="22"/>
              </w:rPr>
            </w:pPr>
            <w:r w:rsidRPr="007B5F9D">
              <w:rPr>
                <w:i/>
                <w:color w:val="132F5A"/>
                <w:szCs w:val="22"/>
              </w:rPr>
              <w:t xml:space="preserve">Refer participants to Tips for Choosing a Credit Counseling Agency beginning on page </w:t>
            </w:r>
            <w:r>
              <w:rPr>
                <w:i/>
                <w:color w:val="132F5A"/>
                <w:szCs w:val="22"/>
              </w:rPr>
              <w:t>21</w:t>
            </w:r>
            <w:r w:rsidRPr="007B5F9D">
              <w:rPr>
                <w:i/>
                <w:color w:val="132F5A"/>
                <w:szCs w:val="22"/>
              </w:rPr>
              <w:t xml:space="preserve"> of their Participant Guide. Encourage participants to review the questions in more detail after class if they decide to use a credit counseling agency.</w:t>
            </w:r>
          </w:p>
          <w:p w:rsidR="005A301C" w:rsidRPr="007B5F9D" w:rsidRDefault="005A301C" w:rsidP="00A85B04">
            <w:pPr>
              <w:rPr>
                <w:color w:val="132F5A"/>
                <w:szCs w:val="22"/>
              </w:rPr>
            </w:pPr>
          </w:p>
          <w:p w:rsidR="005A301C" w:rsidRPr="007B5F9D" w:rsidRDefault="005A301C" w:rsidP="00A85B04">
            <w:pPr>
              <w:rPr>
                <w:i/>
                <w:color w:val="132F5A"/>
                <w:kern w:val="32"/>
                <w:sz w:val="18"/>
                <w:szCs w:val="28"/>
              </w:rPr>
            </w:pPr>
          </w:p>
          <w:p w:rsidR="005A301C" w:rsidRPr="007B5F9D" w:rsidRDefault="005A301C" w:rsidP="00A85B04">
            <w:pPr>
              <w:rPr>
                <w:i/>
                <w:color w:val="132F5A"/>
                <w:kern w:val="32"/>
                <w:sz w:val="18"/>
                <w:szCs w:val="28"/>
              </w:rPr>
            </w:pPr>
          </w:p>
          <w:p w:rsidR="005A301C" w:rsidRPr="007B5F9D" w:rsidRDefault="005A301C" w:rsidP="00A85B04">
            <w:pPr>
              <w:rPr>
                <w:i/>
                <w:color w:val="132F5A"/>
                <w:kern w:val="32"/>
                <w:sz w:val="18"/>
                <w:szCs w:val="28"/>
              </w:rPr>
            </w:pPr>
          </w:p>
          <w:p w:rsidR="005A301C" w:rsidRPr="007B5F9D" w:rsidRDefault="005A301C" w:rsidP="00A85B04">
            <w:pPr>
              <w:rPr>
                <w:i/>
                <w:color w:val="132F5A"/>
                <w:kern w:val="32"/>
                <w:sz w:val="18"/>
                <w:szCs w:val="28"/>
              </w:rPr>
            </w:pPr>
          </w:p>
          <w:p w:rsidR="005A301C" w:rsidRPr="007B5F9D" w:rsidRDefault="005A301C" w:rsidP="00A85B04">
            <w:pPr>
              <w:rPr>
                <w:i/>
                <w:color w:val="132F5A"/>
                <w:kern w:val="32"/>
                <w:sz w:val="18"/>
                <w:szCs w:val="28"/>
              </w:rPr>
            </w:pPr>
          </w:p>
          <w:p w:rsidR="005A301C" w:rsidRPr="007B5F9D" w:rsidRDefault="005A301C" w:rsidP="00A85B04">
            <w:pPr>
              <w:rPr>
                <w:i/>
                <w:color w:val="132F5A"/>
                <w:kern w:val="32"/>
                <w:sz w:val="18"/>
                <w:szCs w:val="28"/>
              </w:rPr>
            </w:pPr>
          </w:p>
          <w:p w:rsidR="005A301C" w:rsidRPr="007B5F9D" w:rsidRDefault="005A301C" w:rsidP="00A85B04">
            <w:pPr>
              <w:rPr>
                <w:i/>
                <w:color w:val="132F5A"/>
                <w:kern w:val="32"/>
                <w:sz w:val="18"/>
                <w:szCs w:val="28"/>
              </w:rPr>
            </w:pPr>
          </w:p>
          <w:p w:rsidR="005A301C" w:rsidRPr="007B5F9D" w:rsidRDefault="005A301C" w:rsidP="00A85B04">
            <w:pPr>
              <w:rPr>
                <w:i/>
                <w:color w:val="132F5A"/>
                <w:kern w:val="32"/>
                <w:sz w:val="18"/>
                <w:szCs w:val="28"/>
              </w:rPr>
            </w:pPr>
          </w:p>
          <w:p w:rsidR="005A301C" w:rsidRPr="007B5F9D" w:rsidRDefault="005A301C" w:rsidP="00A85B04">
            <w:pPr>
              <w:rPr>
                <w:i/>
                <w:color w:val="132F5A"/>
                <w:kern w:val="32"/>
                <w:sz w:val="18"/>
                <w:szCs w:val="28"/>
              </w:rPr>
            </w:pPr>
            <w:r w:rsidRPr="0075079C">
              <w:rPr>
                <w:i/>
                <w:noProof/>
                <w:color w:val="132F5A"/>
                <w:kern w:val="32"/>
                <w:sz w:val="18"/>
                <w:szCs w:val="28"/>
              </w:rPr>
              <w:pict>
                <v:shape id="Picture 60" o:spid="_x0000_i1076" type="#_x0000_t75" alt="ask_a_question" style="width:1in;height:1in;visibility:visible">
                  <v:imagedata r:id="rId14" o:title=""/>
                </v:shape>
              </w:pict>
            </w:r>
          </w:p>
          <w:p w:rsidR="005A301C" w:rsidRPr="007B5F9D" w:rsidRDefault="005A301C" w:rsidP="00A523CA">
            <w:pPr>
              <w:pStyle w:val="InstructorNotes"/>
            </w:pPr>
            <w:r w:rsidRPr="007B5F9D">
              <w:t>Answer any questions. Then introduce the next topic.</w:t>
            </w:r>
          </w:p>
        </w:tc>
        <w:tc>
          <w:tcPr>
            <w:tcW w:w="7011" w:type="dxa"/>
            <w:gridSpan w:val="4"/>
          </w:tcPr>
          <w:p w:rsidR="005A301C" w:rsidRDefault="005A301C" w:rsidP="00F709FB">
            <w:pPr>
              <w:tabs>
                <w:tab w:val="left" w:pos="2304"/>
              </w:tabs>
            </w:pPr>
            <w:r>
              <w:t xml:space="preserve">You may choose to contact a credit counseling agency when rebuilding your credit. </w:t>
            </w:r>
          </w:p>
          <w:p w:rsidR="005A301C" w:rsidRDefault="005A301C" w:rsidP="00F709FB">
            <w:pPr>
              <w:tabs>
                <w:tab w:val="left" w:pos="2304"/>
              </w:tabs>
            </w:pPr>
          </w:p>
          <w:p w:rsidR="005A301C" w:rsidRDefault="005A301C" w:rsidP="00933B5E">
            <w:pPr>
              <w:tabs>
                <w:tab w:val="left" w:pos="2304"/>
              </w:tabs>
            </w:pPr>
            <w:r>
              <w:t>Has anyone worked with a credit counseling agency in the past? Who would like to share their experience?</w:t>
            </w:r>
          </w:p>
          <w:p w:rsidR="005A301C" w:rsidRDefault="005A301C" w:rsidP="00F709FB">
            <w:pPr>
              <w:tabs>
                <w:tab w:val="left" w:pos="-1440"/>
              </w:tabs>
            </w:pPr>
          </w:p>
          <w:p w:rsidR="005A301C" w:rsidRDefault="005A301C" w:rsidP="00F709FB">
            <w:pPr>
              <w:tabs>
                <w:tab w:val="left" w:pos="-1440"/>
              </w:tabs>
            </w:pPr>
            <w:r>
              <w:t>A credit counseling agency might be right for you if you:</w:t>
            </w:r>
          </w:p>
          <w:p w:rsidR="005A301C" w:rsidRDefault="005A301C" w:rsidP="006B290C">
            <w:pPr>
              <w:numPr>
                <w:ilvl w:val="0"/>
                <w:numId w:val="34"/>
              </w:numPr>
              <w:tabs>
                <w:tab w:val="left" w:pos="-1440"/>
              </w:tabs>
            </w:pPr>
            <w:r>
              <w:t>Need help creating a spending plan</w:t>
            </w:r>
          </w:p>
          <w:p w:rsidR="005A301C" w:rsidRDefault="005A301C" w:rsidP="006B290C">
            <w:pPr>
              <w:numPr>
                <w:ilvl w:val="0"/>
                <w:numId w:val="34"/>
              </w:numPr>
              <w:tabs>
                <w:tab w:val="left" w:pos="-1440"/>
              </w:tabs>
            </w:pPr>
            <w:r>
              <w:t>Have trouble sticking to a spending plan</w:t>
            </w:r>
          </w:p>
          <w:p w:rsidR="005A301C" w:rsidRDefault="005A301C" w:rsidP="006B290C">
            <w:pPr>
              <w:numPr>
                <w:ilvl w:val="0"/>
                <w:numId w:val="34"/>
              </w:numPr>
              <w:tabs>
                <w:tab w:val="left" w:pos="-1440"/>
              </w:tabs>
            </w:pPr>
            <w:r>
              <w:t>Prefer not to negotiate with your creditors or cannot work out an acceptable repayment plan with them</w:t>
            </w:r>
          </w:p>
          <w:p w:rsidR="005A301C" w:rsidRDefault="005A301C" w:rsidP="006B290C">
            <w:pPr>
              <w:numPr>
                <w:ilvl w:val="0"/>
                <w:numId w:val="34"/>
              </w:numPr>
              <w:tabs>
                <w:tab w:val="left" w:pos="-1440"/>
              </w:tabs>
            </w:pPr>
            <w:r>
              <w:t>Are unable to keep track of bills</w:t>
            </w:r>
          </w:p>
          <w:p w:rsidR="005A301C" w:rsidRDefault="005A301C" w:rsidP="00CF172B">
            <w:pPr>
              <w:tabs>
                <w:tab w:val="left" w:pos="-1440"/>
              </w:tabs>
            </w:pPr>
          </w:p>
          <w:p w:rsidR="005A301C" w:rsidRDefault="005A301C" w:rsidP="00CF172B">
            <w:pPr>
              <w:tabs>
                <w:tab w:val="left" w:pos="-1440"/>
              </w:tabs>
            </w:pPr>
            <w:r>
              <w:t>They can help you:</w:t>
            </w:r>
          </w:p>
          <w:p w:rsidR="005A301C" w:rsidRDefault="005A301C" w:rsidP="006B290C">
            <w:pPr>
              <w:numPr>
                <w:ilvl w:val="0"/>
                <w:numId w:val="35"/>
              </w:numPr>
              <w:tabs>
                <w:tab w:val="left" w:pos="-1440"/>
              </w:tabs>
            </w:pPr>
            <w:r>
              <w:t>Manage your money and debts</w:t>
            </w:r>
          </w:p>
          <w:p w:rsidR="005A301C" w:rsidRDefault="005A301C" w:rsidP="006B290C">
            <w:pPr>
              <w:numPr>
                <w:ilvl w:val="0"/>
                <w:numId w:val="35"/>
              </w:numPr>
              <w:tabs>
                <w:tab w:val="left" w:pos="-1440"/>
              </w:tabs>
            </w:pPr>
            <w:r>
              <w:t>Develop a spending plan</w:t>
            </w:r>
          </w:p>
          <w:p w:rsidR="005A301C" w:rsidRDefault="005A301C" w:rsidP="006B290C">
            <w:pPr>
              <w:numPr>
                <w:ilvl w:val="0"/>
                <w:numId w:val="35"/>
              </w:numPr>
              <w:tabs>
                <w:tab w:val="left" w:pos="-1440"/>
              </w:tabs>
            </w:pPr>
            <w:r>
              <w:t xml:space="preserve">Learn about consumer credit, money and debt management by offering free educational materials and workshops </w:t>
            </w:r>
          </w:p>
          <w:p w:rsidR="005A301C" w:rsidRDefault="005A301C" w:rsidP="00A85B04">
            <w:pPr>
              <w:rPr>
                <w:szCs w:val="22"/>
              </w:rPr>
            </w:pPr>
          </w:p>
          <w:p w:rsidR="005A301C" w:rsidRPr="00B931A0" w:rsidRDefault="005A301C" w:rsidP="00A85B04">
            <w:pPr>
              <w:rPr>
                <w:szCs w:val="22"/>
              </w:rPr>
            </w:pPr>
            <w:r w:rsidRPr="00B931A0">
              <w:rPr>
                <w:szCs w:val="22"/>
              </w:rPr>
              <w:t>If you decide to use a credit counseling agency</w:t>
            </w:r>
            <w:r>
              <w:rPr>
                <w:szCs w:val="22"/>
              </w:rPr>
              <w:t xml:space="preserve"> when rebuilding your credit</w:t>
            </w:r>
            <w:r w:rsidRPr="00B931A0">
              <w:rPr>
                <w:szCs w:val="22"/>
              </w:rPr>
              <w:t xml:space="preserve">, the </w:t>
            </w:r>
            <w:r>
              <w:rPr>
                <w:szCs w:val="22"/>
              </w:rPr>
              <w:t xml:space="preserve">FTC </w:t>
            </w:r>
            <w:r w:rsidRPr="00B931A0">
              <w:rPr>
                <w:szCs w:val="22"/>
              </w:rPr>
              <w:t xml:space="preserve">provides the following tips for choosing a </w:t>
            </w:r>
            <w:r>
              <w:rPr>
                <w:szCs w:val="22"/>
              </w:rPr>
              <w:t xml:space="preserve">reputable </w:t>
            </w:r>
            <w:r w:rsidRPr="00B931A0">
              <w:rPr>
                <w:szCs w:val="22"/>
              </w:rPr>
              <w:t>credit counseling agency</w:t>
            </w:r>
            <w:r>
              <w:rPr>
                <w:szCs w:val="22"/>
              </w:rPr>
              <w:t>:</w:t>
            </w:r>
          </w:p>
          <w:p w:rsidR="005A301C" w:rsidRPr="00B931A0" w:rsidRDefault="005A301C" w:rsidP="006B290C">
            <w:pPr>
              <w:numPr>
                <w:ilvl w:val="0"/>
                <w:numId w:val="18"/>
              </w:numPr>
              <w:rPr>
                <w:szCs w:val="22"/>
              </w:rPr>
            </w:pPr>
            <w:r w:rsidRPr="00B931A0">
              <w:rPr>
                <w:szCs w:val="22"/>
              </w:rPr>
              <w:t xml:space="preserve">Interview several credit counseling agencies before signing a contract. </w:t>
            </w:r>
          </w:p>
          <w:p w:rsidR="005A301C" w:rsidRPr="00B931A0" w:rsidRDefault="005A301C" w:rsidP="006B290C">
            <w:pPr>
              <w:numPr>
                <w:ilvl w:val="0"/>
                <w:numId w:val="18"/>
              </w:numPr>
              <w:rPr>
                <w:szCs w:val="22"/>
              </w:rPr>
            </w:pPr>
            <w:r w:rsidRPr="00B931A0">
              <w:rPr>
                <w:szCs w:val="22"/>
              </w:rPr>
              <w:t>Check with your state attorney general, local consumer protection agency, and the Better Business Bureau to find out if consumers have filed complaints about the agency you are considering. A reputable agency will send you free information about itself and the service it provides without requiring you to provide any details about your situation. If the agency will not do this, find another agency.</w:t>
            </w:r>
          </w:p>
          <w:p w:rsidR="005A301C" w:rsidRDefault="005A301C" w:rsidP="006B290C">
            <w:pPr>
              <w:numPr>
                <w:ilvl w:val="0"/>
                <w:numId w:val="18"/>
              </w:numPr>
              <w:rPr>
                <w:szCs w:val="22"/>
              </w:rPr>
            </w:pPr>
            <w:r w:rsidRPr="00B931A0">
              <w:rPr>
                <w:szCs w:val="22"/>
              </w:rPr>
              <w:t>Ask questions about services, fees, and a repayment plan.</w:t>
            </w:r>
            <w:r>
              <w:rPr>
                <w:szCs w:val="22"/>
              </w:rPr>
              <w:t xml:space="preserve"> These questions are listed in your Participant Guide.</w:t>
            </w:r>
          </w:p>
          <w:p w:rsidR="005A301C" w:rsidRPr="00B931A0" w:rsidRDefault="005A301C" w:rsidP="00A85B04">
            <w:pPr>
              <w:rPr>
                <w:szCs w:val="22"/>
              </w:rPr>
            </w:pPr>
          </w:p>
          <w:p w:rsidR="005A301C" w:rsidRDefault="005A301C" w:rsidP="00A85B04">
            <w:pPr>
              <w:rPr>
                <w:szCs w:val="22"/>
              </w:rPr>
            </w:pPr>
            <w:r w:rsidRPr="00B931A0">
              <w:rPr>
                <w:szCs w:val="22"/>
              </w:rPr>
              <w:t xml:space="preserve">For additional information on choosing a </w:t>
            </w:r>
            <w:r>
              <w:rPr>
                <w:szCs w:val="22"/>
              </w:rPr>
              <w:t>reputable financial</w:t>
            </w:r>
            <w:r w:rsidRPr="00B931A0">
              <w:rPr>
                <w:szCs w:val="22"/>
              </w:rPr>
              <w:t xml:space="preserve"> counselor, visit </w:t>
            </w:r>
            <w:hyperlink r:id="rId51" w:history="1">
              <w:r w:rsidRPr="002153F2">
                <w:rPr>
                  <w:rStyle w:val="Hyperlink"/>
                  <w:szCs w:val="22"/>
                </w:rPr>
                <w:t>www.ftc.gov/bcp/edu/pubs/consumer/credit/cre26.shtm</w:t>
              </w:r>
            </w:hyperlink>
            <w:r w:rsidRPr="00B931A0">
              <w:rPr>
                <w:szCs w:val="22"/>
              </w:rPr>
              <w:t xml:space="preserve">. </w:t>
            </w:r>
          </w:p>
          <w:p w:rsidR="005A301C" w:rsidRDefault="005A301C" w:rsidP="00A85B04">
            <w:pPr>
              <w:rPr>
                <w:szCs w:val="22"/>
              </w:rPr>
            </w:pPr>
          </w:p>
          <w:p w:rsidR="005A301C" w:rsidRPr="005E7979" w:rsidRDefault="005A301C" w:rsidP="008A3618">
            <w:pPr>
              <w:rPr>
                <w:szCs w:val="22"/>
              </w:rPr>
            </w:pPr>
            <w:r>
              <w:rPr>
                <w:szCs w:val="22"/>
              </w:rPr>
              <w:t>What questions do you have about using a credit counseling agency? Before we continue, let us discuss credit repair scams.</w:t>
            </w:r>
          </w:p>
        </w:tc>
      </w:tr>
      <w:tr w:rsidR="005A301C" w:rsidRPr="00960175" w:rsidTr="00446862">
        <w:trPr>
          <w:gridBefore w:val="1"/>
          <w:trHeight w:val="243"/>
        </w:trPr>
        <w:tc>
          <w:tcPr>
            <w:tcW w:w="3703" w:type="dxa"/>
            <w:gridSpan w:val="2"/>
          </w:tcPr>
          <w:p w:rsidR="005A301C" w:rsidRPr="007B5F9D" w:rsidRDefault="005A301C" w:rsidP="000228D4">
            <w:pPr>
              <w:pStyle w:val="Minutes"/>
              <w:rPr>
                <w:rFonts w:cs="Arial"/>
                <w:i/>
                <w:color w:val="132F5A"/>
                <w:sz w:val="18"/>
                <w:szCs w:val="18"/>
              </w:rPr>
            </w:pPr>
          </w:p>
        </w:tc>
        <w:tc>
          <w:tcPr>
            <w:tcW w:w="7011" w:type="dxa"/>
            <w:gridSpan w:val="4"/>
          </w:tcPr>
          <w:p w:rsidR="005A301C" w:rsidRPr="00960175" w:rsidRDefault="005A301C" w:rsidP="000228D4">
            <w:pPr>
              <w:pStyle w:val="Heading2"/>
            </w:pPr>
            <w:r>
              <w:t>Credit Repair Scams</w:t>
            </w:r>
          </w:p>
        </w:tc>
      </w:tr>
      <w:tr w:rsidR="005A301C" w:rsidRPr="003E4BEB" w:rsidTr="00446862">
        <w:trPr>
          <w:gridBefore w:val="1"/>
          <w:trHeight w:val="783"/>
        </w:trPr>
        <w:tc>
          <w:tcPr>
            <w:tcW w:w="3703" w:type="dxa"/>
            <w:gridSpan w:val="2"/>
            <w:tcMar>
              <w:top w:w="72" w:type="dxa"/>
              <w:left w:w="72" w:type="dxa"/>
              <w:bottom w:w="72" w:type="dxa"/>
              <w:right w:w="72" w:type="dxa"/>
            </w:tcMar>
          </w:tcPr>
          <w:p w:rsidR="005A301C" w:rsidRPr="007B5F9D" w:rsidRDefault="005A301C" w:rsidP="00A523CA">
            <w:pPr>
              <w:pStyle w:val="InstructorNotes"/>
            </w:pPr>
            <w:r w:rsidRPr="00336F53">
              <w:rPr>
                <w:noProof/>
              </w:rPr>
              <w:pict>
                <v:shape id="Picture 23" o:spid="_x0000_i1077" type="#_x0000_t75" style="width:165.75pt;height:123pt;visibility:visible" o:bordertopcolor="black" o:borderleftcolor="black" o:borderbottomcolor="black" o:borderrightcolor="black">
                  <v:imagedata r:id="rId52" o:title=""/>
                  <w10:bordertop type="single" width="6"/>
                  <w10:borderleft type="single" width="6"/>
                  <w10:borderbottom type="single" width="6"/>
                  <w10:borderright type="single" width="6"/>
                </v:shape>
              </w:pict>
            </w:r>
          </w:p>
          <w:p w:rsidR="005A301C" w:rsidRPr="007B5F9D" w:rsidRDefault="005A301C" w:rsidP="00A523CA">
            <w:pPr>
              <w:pStyle w:val="InstructorNotes"/>
            </w:pPr>
            <w:r>
              <w:t>Slide 23</w:t>
            </w:r>
          </w:p>
          <w:p w:rsidR="005A301C" w:rsidRPr="007B5F9D" w:rsidRDefault="005A301C" w:rsidP="007C7C77">
            <w:pPr>
              <w:pStyle w:val="InstructorNotes"/>
            </w:pPr>
            <w:r w:rsidRPr="007B5F9D">
              <w:t xml:space="preserve">Refer participants to Credit Repair Scams on page </w:t>
            </w:r>
            <w:r>
              <w:t>22</w:t>
            </w:r>
            <w:r w:rsidRPr="007B5F9D">
              <w:t xml:space="preserve"> of their Participant Guide.</w:t>
            </w: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7B5F9D">
            <w:pPr>
              <w:pStyle w:val="InstructorNotes"/>
              <w:jc w:val="center"/>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rPr>
                <w:bdr w:val="single" w:sz="4" w:space="0" w:color="808080"/>
              </w:rPr>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A523CA">
            <w:pPr>
              <w:pStyle w:val="InstructorNotes"/>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p>
          <w:p w:rsidR="005A301C" w:rsidRPr="007B5F9D" w:rsidRDefault="005A301C" w:rsidP="00727AEC">
            <w:pPr>
              <w:rPr>
                <w:i/>
                <w:color w:val="132F5A"/>
                <w:kern w:val="32"/>
                <w:sz w:val="18"/>
                <w:szCs w:val="28"/>
              </w:rPr>
            </w:pPr>
            <w:r w:rsidRPr="0075079C">
              <w:rPr>
                <w:i/>
                <w:noProof/>
                <w:color w:val="132F5A"/>
                <w:kern w:val="32"/>
                <w:sz w:val="18"/>
                <w:szCs w:val="28"/>
              </w:rPr>
              <w:pict>
                <v:shape id="Picture 63" o:spid="_x0000_i1078" type="#_x0000_t75" alt="ask_a_question" style="width:1in;height:1in;visibility:visible">
                  <v:imagedata r:id="rId14" o:title=""/>
                </v:shape>
              </w:pict>
            </w:r>
          </w:p>
          <w:p w:rsidR="005A301C" w:rsidRPr="007B5F9D" w:rsidRDefault="005A301C" w:rsidP="00A523CA">
            <w:pPr>
              <w:pStyle w:val="InstructorNotes"/>
            </w:pPr>
            <w:r w:rsidRPr="007B5F9D">
              <w:t>Answer any questions. Then introduce the next topic. Note: Now may be a good time to take a short break.</w:t>
            </w:r>
          </w:p>
        </w:tc>
        <w:tc>
          <w:tcPr>
            <w:tcW w:w="7011" w:type="dxa"/>
            <w:gridSpan w:val="4"/>
            <w:tcMar>
              <w:top w:w="72" w:type="dxa"/>
              <w:left w:w="72" w:type="dxa"/>
              <w:bottom w:w="72" w:type="dxa"/>
              <w:right w:w="72" w:type="dxa"/>
            </w:tcMar>
          </w:tcPr>
          <w:p w:rsidR="005A301C" w:rsidRDefault="005A301C" w:rsidP="004D4D64">
            <w:r>
              <w:t xml:space="preserve">Only consistent efforts and making payments on your debts will improve your credit. Therefore, choose your credit counseling agency carefully. Some businesses make promises about repairing your credit that they cannot deliver. </w:t>
            </w:r>
          </w:p>
          <w:p w:rsidR="005A301C" w:rsidRDefault="005A301C" w:rsidP="004D4D64"/>
          <w:p w:rsidR="005A301C" w:rsidRDefault="005A301C" w:rsidP="004D4D64">
            <w:r>
              <w:t>Beware of companies that:</w:t>
            </w:r>
          </w:p>
          <w:p w:rsidR="005A301C" w:rsidRDefault="005A301C" w:rsidP="006B290C">
            <w:pPr>
              <w:numPr>
                <w:ilvl w:val="0"/>
                <w:numId w:val="20"/>
              </w:numPr>
            </w:pPr>
            <w:r>
              <w:t>Promise to erase your bad credit or to remove bankruptcies and judgments from your credit file. No one can have accurate information removed.</w:t>
            </w:r>
          </w:p>
          <w:p w:rsidR="005A301C" w:rsidRDefault="005A301C" w:rsidP="006B290C">
            <w:pPr>
              <w:numPr>
                <w:ilvl w:val="0"/>
                <w:numId w:val="20"/>
              </w:numPr>
            </w:pPr>
            <w:r>
              <w:t>Promise fast and easy credit repair. If you have bad credit, it can take years to repair your credit legitimately.</w:t>
            </w:r>
          </w:p>
          <w:p w:rsidR="005A301C" w:rsidRDefault="005A301C" w:rsidP="006B290C">
            <w:pPr>
              <w:numPr>
                <w:ilvl w:val="0"/>
                <w:numId w:val="20"/>
              </w:numPr>
            </w:pPr>
            <w:r>
              <w:t>Offer to create a new identity for you. If you make false statements on loan applications or use a fake SSN you will be committing fraud. You can also be charged with mail or wire fraud if you use the mail or telephone to apply for credit and provide false information.</w:t>
            </w:r>
          </w:p>
          <w:p w:rsidR="005A301C" w:rsidRDefault="005A301C" w:rsidP="006B290C">
            <w:pPr>
              <w:numPr>
                <w:ilvl w:val="0"/>
                <w:numId w:val="19"/>
              </w:numPr>
            </w:pPr>
            <w:r>
              <w:t>Want you to pay for credit repair services before providing any service. Legitimate companies provide a service before requesting payment.</w:t>
            </w:r>
          </w:p>
          <w:p w:rsidR="005A301C" w:rsidRDefault="005A301C" w:rsidP="006B290C">
            <w:pPr>
              <w:numPr>
                <w:ilvl w:val="0"/>
                <w:numId w:val="20"/>
              </w:numPr>
            </w:pPr>
            <w:r>
              <w:t xml:space="preserve">Will not tell you your rights and what you can do yourself: Remember, you can order your credit report yourself. If you see errors on your report, you can also request that the credit reporting agencies make appropriate changes. </w:t>
            </w:r>
          </w:p>
          <w:p w:rsidR="005A301C" w:rsidRDefault="005A301C" w:rsidP="004D4D64"/>
          <w:p w:rsidR="005A301C" w:rsidRDefault="005A301C" w:rsidP="00727AEC">
            <w:r>
              <w:t>Now I am going to read a few credit repair scams. I want you to tell me which credit repair statement on the slide indicates that the statement I read might be a scam.</w:t>
            </w:r>
          </w:p>
          <w:p w:rsidR="005A301C" w:rsidRDefault="005A301C" w:rsidP="00727AEC"/>
          <w:p w:rsidR="005A301C" w:rsidRDefault="005A301C" w:rsidP="004A4B2C">
            <w:r>
              <w:t>The credit repair agency promises to erase negative credit information and remove bankruptcies and judgments from your credit file. Which statement on the slide indicates this could be a scam?</w:t>
            </w:r>
          </w:p>
          <w:p w:rsidR="005A301C" w:rsidRDefault="005A301C" w:rsidP="004A4B2C">
            <w:pPr>
              <w:rPr>
                <w:b/>
              </w:rPr>
            </w:pPr>
            <w:r>
              <w:rPr>
                <w:b/>
              </w:rPr>
              <w:t>Answer: No one can have accurate information removed from your credit report.</w:t>
            </w:r>
          </w:p>
          <w:p w:rsidR="005A301C" w:rsidRDefault="005A301C" w:rsidP="004A4B2C">
            <w:pPr>
              <w:rPr>
                <w:b/>
              </w:rPr>
            </w:pPr>
          </w:p>
          <w:p w:rsidR="005A301C" w:rsidRDefault="005A301C" w:rsidP="004A4B2C">
            <w:r>
              <w:t>The credit repair agency offers to create a new SSN for you. Which statement on the slide indicates this could be a scam?</w:t>
            </w:r>
          </w:p>
          <w:p w:rsidR="005A301C" w:rsidRDefault="005A301C" w:rsidP="004A4B2C">
            <w:pPr>
              <w:rPr>
                <w:b/>
              </w:rPr>
            </w:pPr>
            <w:r>
              <w:rPr>
                <w:b/>
              </w:rPr>
              <w:t>Answer: No one can create a new identity for you.</w:t>
            </w:r>
          </w:p>
          <w:p w:rsidR="005A301C" w:rsidRDefault="005A301C" w:rsidP="004A4B2C"/>
          <w:p w:rsidR="005A301C" w:rsidRDefault="005A301C" w:rsidP="004A4B2C">
            <w:r>
              <w:t>If you make false statements on loan applications or use a fake SSN you will be committing fraud. You can also be charged with mail or wire fraud if you use the mail or telephone to apply for credit and provide false information. This credit repair agency promises you fast and easy credit repair. Which statement on the slide indicates that this is a scam?</w:t>
            </w:r>
          </w:p>
          <w:p w:rsidR="005A301C" w:rsidRDefault="005A301C" w:rsidP="004A4B2C">
            <w:pPr>
              <w:rPr>
                <w:b/>
                <w:bCs/>
              </w:rPr>
            </w:pPr>
            <w:r>
              <w:rPr>
                <w:b/>
              </w:rPr>
              <w:t xml:space="preserve">Answer: </w:t>
            </w:r>
            <w:r>
              <w:rPr>
                <w:b/>
                <w:bCs/>
              </w:rPr>
              <w:t>It can take years to repair bad credit legitimately.</w:t>
            </w:r>
          </w:p>
          <w:p w:rsidR="005A301C" w:rsidRDefault="005A301C" w:rsidP="004A4B2C">
            <w:pPr>
              <w:rPr>
                <w:b/>
                <w:bCs/>
              </w:rPr>
            </w:pPr>
          </w:p>
          <w:p w:rsidR="005A301C" w:rsidRDefault="005A301C" w:rsidP="000E1C92">
            <w:pPr>
              <w:rPr>
                <w:bCs/>
              </w:rPr>
            </w:pPr>
            <w:r w:rsidRPr="000E1C92">
              <w:rPr>
                <w:bCs/>
              </w:rPr>
              <w:t xml:space="preserve">In addition to </w:t>
            </w:r>
            <w:r>
              <w:rPr>
                <w:bCs/>
              </w:rPr>
              <w:t xml:space="preserve">credit repair scams, be aware of </w:t>
            </w:r>
            <w:r w:rsidRPr="000E1C92">
              <w:rPr>
                <w:bCs/>
              </w:rPr>
              <w:t>other frauds tied to economic difficulties</w:t>
            </w:r>
            <w:r>
              <w:rPr>
                <w:bCs/>
              </w:rPr>
              <w:t xml:space="preserve"> (e.g., c</w:t>
            </w:r>
            <w:r w:rsidRPr="000E1C92">
              <w:rPr>
                <w:bCs/>
              </w:rPr>
              <w:t>on artists preying on people who need jobs</w:t>
            </w:r>
            <w:r>
              <w:rPr>
                <w:bCs/>
              </w:rPr>
              <w:t xml:space="preserve">). </w:t>
            </w:r>
          </w:p>
          <w:p w:rsidR="005A301C" w:rsidRDefault="005A301C" w:rsidP="006B290C">
            <w:pPr>
              <w:numPr>
                <w:ilvl w:val="0"/>
                <w:numId w:val="20"/>
              </w:numPr>
              <w:rPr>
                <w:bCs/>
              </w:rPr>
            </w:pPr>
            <w:r w:rsidRPr="000E1C92">
              <w:rPr>
                <w:bCs/>
              </w:rPr>
              <w:t>One common example involves attractive offers to work part-time from home</w:t>
            </w:r>
            <w:r>
              <w:rPr>
                <w:bCs/>
              </w:rPr>
              <w:t>,</w:t>
            </w:r>
            <w:r w:rsidRPr="000E1C92">
              <w:rPr>
                <w:bCs/>
              </w:rPr>
              <w:t xml:space="preserve"> but the end result is that the</w:t>
            </w:r>
            <w:r>
              <w:rPr>
                <w:bCs/>
              </w:rPr>
              <w:t xml:space="preserve"> new “employer”</w:t>
            </w:r>
            <w:r w:rsidRPr="000E1C92">
              <w:rPr>
                <w:bCs/>
              </w:rPr>
              <w:t xml:space="preserve"> commits identity theft or check fraud. </w:t>
            </w:r>
          </w:p>
          <w:p w:rsidR="005A301C" w:rsidRPr="000E1C92" w:rsidRDefault="005A301C" w:rsidP="006B290C">
            <w:pPr>
              <w:numPr>
                <w:ilvl w:val="0"/>
                <w:numId w:val="20"/>
              </w:numPr>
              <w:rPr>
                <w:bCs/>
              </w:rPr>
            </w:pPr>
            <w:r w:rsidRPr="000E1C92">
              <w:rPr>
                <w:bCs/>
              </w:rPr>
              <w:t>Another involves mystery</w:t>
            </w:r>
            <w:r>
              <w:rPr>
                <w:bCs/>
              </w:rPr>
              <w:t xml:space="preserve"> </w:t>
            </w:r>
            <w:r w:rsidRPr="000E1C92">
              <w:rPr>
                <w:bCs/>
              </w:rPr>
              <w:t>shopper programs</w:t>
            </w:r>
            <w:r>
              <w:rPr>
                <w:bCs/>
              </w:rPr>
              <w:t>,</w:t>
            </w:r>
            <w:r w:rsidRPr="000E1C92">
              <w:rPr>
                <w:bCs/>
              </w:rPr>
              <w:t xml:space="preserve"> </w:t>
            </w:r>
            <w:r>
              <w:rPr>
                <w:bCs/>
              </w:rPr>
              <w:t xml:space="preserve">in </w:t>
            </w:r>
            <w:r w:rsidRPr="000E1C92">
              <w:rPr>
                <w:bCs/>
              </w:rPr>
              <w:t xml:space="preserve">which </w:t>
            </w:r>
            <w:r>
              <w:rPr>
                <w:bCs/>
              </w:rPr>
              <w:t>you</w:t>
            </w:r>
            <w:r w:rsidRPr="000E1C92">
              <w:rPr>
                <w:bCs/>
              </w:rPr>
              <w:t xml:space="preserve"> are supposedly hired to report on </w:t>
            </w:r>
            <w:r>
              <w:rPr>
                <w:bCs/>
              </w:rPr>
              <w:t xml:space="preserve">your </w:t>
            </w:r>
            <w:r w:rsidRPr="000E1C92">
              <w:rPr>
                <w:bCs/>
              </w:rPr>
              <w:t>experience doing business at a retailer</w:t>
            </w:r>
            <w:r>
              <w:rPr>
                <w:bCs/>
              </w:rPr>
              <w:t>,</w:t>
            </w:r>
            <w:r w:rsidRPr="000E1C92">
              <w:rPr>
                <w:bCs/>
              </w:rPr>
              <w:t xml:space="preserve"> but instead </w:t>
            </w:r>
            <w:r>
              <w:rPr>
                <w:bCs/>
              </w:rPr>
              <w:t xml:space="preserve">you </w:t>
            </w:r>
            <w:r w:rsidRPr="000E1C92">
              <w:rPr>
                <w:bCs/>
              </w:rPr>
              <w:t xml:space="preserve">lose money in a fake check scam. </w:t>
            </w:r>
          </w:p>
          <w:p w:rsidR="005A301C" w:rsidRPr="000E1C92" w:rsidRDefault="005A301C" w:rsidP="000E1C92">
            <w:pPr>
              <w:rPr>
                <w:bCs/>
              </w:rPr>
            </w:pPr>
          </w:p>
          <w:p w:rsidR="005A301C" w:rsidRDefault="005A301C" w:rsidP="000E1C92">
            <w:pPr>
              <w:rPr>
                <w:bCs/>
              </w:rPr>
            </w:pPr>
            <w:r w:rsidRPr="000E1C92">
              <w:rPr>
                <w:bCs/>
              </w:rPr>
              <w:t>You can protect yourself from these and other financial scams by</w:t>
            </w:r>
            <w:r>
              <w:rPr>
                <w:bCs/>
              </w:rPr>
              <w:t>:</w:t>
            </w:r>
          </w:p>
          <w:p w:rsidR="005A301C" w:rsidRDefault="005A301C" w:rsidP="006B290C">
            <w:pPr>
              <w:numPr>
                <w:ilvl w:val="0"/>
                <w:numId w:val="20"/>
              </w:numPr>
              <w:rPr>
                <w:bCs/>
              </w:rPr>
            </w:pPr>
            <w:r w:rsidRPr="000E1C92">
              <w:rPr>
                <w:bCs/>
              </w:rPr>
              <w:t xml:space="preserve">Being extremely skeptical of unsolicited offers that </w:t>
            </w:r>
            <w:r>
              <w:rPr>
                <w:bCs/>
              </w:rPr>
              <w:t>involve “updating”</w:t>
            </w:r>
            <w:r w:rsidRPr="000E1C92">
              <w:rPr>
                <w:bCs/>
              </w:rPr>
              <w:t xml:space="preserve"> or</w:t>
            </w:r>
            <w:r>
              <w:rPr>
                <w:bCs/>
              </w:rPr>
              <w:t xml:space="preserve"> “confirming”</w:t>
            </w:r>
            <w:r w:rsidRPr="000E1C92">
              <w:rPr>
                <w:bCs/>
              </w:rPr>
              <w:t xml:space="preserve"> personal information</w:t>
            </w:r>
            <w:r>
              <w:rPr>
                <w:bCs/>
              </w:rPr>
              <w:t>,</w:t>
            </w:r>
            <w:r w:rsidRPr="000E1C92">
              <w:rPr>
                <w:bCs/>
              </w:rPr>
              <w:t xml:space="preserve"> or requirements that you send a payment or provide bank account information before receiving anything in return</w:t>
            </w:r>
            <w:r>
              <w:rPr>
                <w:bCs/>
              </w:rPr>
              <w:t>.</w:t>
            </w:r>
          </w:p>
          <w:p w:rsidR="005A301C" w:rsidRPr="000E1C92" w:rsidRDefault="005A301C" w:rsidP="006B290C">
            <w:pPr>
              <w:numPr>
                <w:ilvl w:val="0"/>
                <w:numId w:val="20"/>
              </w:numPr>
              <w:rPr>
                <w:bCs/>
              </w:rPr>
            </w:pPr>
            <w:r>
              <w:rPr>
                <w:bCs/>
              </w:rPr>
              <w:t>W</w:t>
            </w:r>
            <w:r w:rsidRPr="000E1C92">
              <w:rPr>
                <w:bCs/>
              </w:rPr>
              <w:t>alk</w:t>
            </w:r>
            <w:r>
              <w:rPr>
                <w:bCs/>
              </w:rPr>
              <w:t>ing</w:t>
            </w:r>
            <w:r w:rsidRPr="000E1C92">
              <w:rPr>
                <w:bCs/>
              </w:rPr>
              <w:t xml:space="preserve"> away from any offer from a stranger that would involve a large check to be deposited into your account and instructions to wire any of that money back, perhaps to someone in another country. In this type of scam, victims may end up owing thousands of dollars to the financial institution that wired the money.</w:t>
            </w:r>
          </w:p>
          <w:p w:rsidR="005A301C" w:rsidRDefault="005A301C" w:rsidP="00727AEC">
            <w:pPr>
              <w:rPr>
                <w:b/>
                <w:bCs/>
              </w:rPr>
            </w:pPr>
          </w:p>
          <w:p w:rsidR="005A301C" w:rsidRDefault="005A301C" w:rsidP="00727AEC">
            <w:pPr>
              <w:rPr>
                <w:bCs/>
              </w:rPr>
            </w:pPr>
            <w:r w:rsidRPr="00A20240">
              <w:rPr>
                <w:bCs/>
              </w:rPr>
              <w:t xml:space="preserve">What </w:t>
            </w:r>
            <w:r>
              <w:rPr>
                <w:bCs/>
              </w:rPr>
              <w:t>questions do you have about implementing your financial recovery plan?</w:t>
            </w:r>
          </w:p>
          <w:p w:rsidR="005A301C" w:rsidRDefault="005A301C" w:rsidP="00727AEC">
            <w:pPr>
              <w:rPr>
                <w:bCs/>
              </w:rPr>
            </w:pPr>
          </w:p>
          <w:p w:rsidR="005A301C" w:rsidRPr="00480010" w:rsidRDefault="005A301C" w:rsidP="00727AEC">
            <w:pPr>
              <w:tabs>
                <w:tab w:val="left" w:pos="-1440"/>
              </w:tabs>
            </w:pPr>
            <w:r>
              <w:rPr>
                <w:bCs/>
              </w:rPr>
              <w:t>In the next section, we will discuss Step 4: Review and Adjust Your Plan.</w:t>
            </w:r>
          </w:p>
        </w:tc>
      </w:tr>
      <w:tr w:rsidR="005A301C" w:rsidRPr="00960175" w:rsidTr="00446862">
        <w:trPr>
          <w:gridBefore w:val="1"/>
          <w:trHeight w:val="368"/>
          <w:tblHeader/>
        </w:trPr>
        <w:tc>
          <w:tcPr>
            <w:tcW w:w="3703" w:type="dxa"/>
            <w:gridSpan w:val="2"/>
            <w:shd w:val="clear" w:color="auto" w:fill="C1961C"/>
            <w:tcMar>
              <w:top w:w="72" w:type="dxa"/>
              <w:left w:w="72" w:type="dxa"/>
              <w:bottom w:w="72" w:type="dxa"/>
              <w:right w:w="72" w:type="dxa"/>
            </w:tcMar>
          </w:tcPr>
          <w:p w:rsidR="005A301C" w:rsidRPr="002D6641" w:rsidRDefault="005A301C" w:rsidP="00DD2416">
            <w:pPr>
              <w:pStyle w:val="Style14ptBoldWhiteCenteredLinespacingsingle"/>
            </w:pPr>
            <w:r>
              <w:br w:type="page"/>
            </w:r>
            <w:bookmarkStart w:id="61" w:name="_Toc257047212"/>
            <w:bookmarkEnd w:id="55"/>
            <w:r w:rsidRPr="002D6641">
              <w:br w:type="page"/>
              <w:t>Instructor Notes</w:t>
            </w:r>
          </w:p>
        </w:tc>
        <w:tc>
          <w:tcPr>
            <w:tcW w:w="7011" w:type="dxa"/>
            <w:gridSpan w:val="4"/>
            <w:shd w:val="clear" w:color="auto" w:fill="132F5A"/>
            <w:tcMar>
              <w:top w:w="72" w:type="dxa"/>
              <w:left w:w="72" w:type="dxa"/>
              <w:bottom w:w="72" w:type="dxa"/>
              <w:right w:w="72" w:type="dxa"/>
            </w:tcMar>
          </w:tcPr>
          <w:p w:rsidR="005A301C" w:rsidRDefault="005A301C" w:rsidP="00DD2416">
            <w:pPr>
              <w:pStyle w:val="Style14ptBoldWhiteCenteredLinespacingsingle"/>
            </w:pPr>
            <w:r>
              <w:t>Presentation</w:t>
            </w:r>
          </w:p>
        </w:tc>
      </w:tr>
      <w:tr w:rsidR="005A301C" w:rsidTr="00446862">
        <w:trPr>
          <w:gridBefore w:val="1"/>
          <w:trHeight w:val="323"/>
        </w:trPr>
        <w:tc>
          <w:tcPr>
            <w:tcW w:w="3722" w:type="dxa"/>
            <w:gridSpan w:val="3"/>
            <w:tcMar>
              <w:top w:w="72" w:type="dxa"/>
              <w:left w:w="72" w:type="dxa"/>
              <w:bottom w:w="72" w:type="dxa"/>
              <w:right w:w="72" w:type="dxa"/>
            </w:tcMar>
            <w:vAlign w:val="bottom"/>
          </w:tcPr>
          <w:p w:rsidR="005A301C" w:rsidRDefault="005A301C" w:rsidP="002307EE">
            <w:pPr>
              <w:rPr>
                <w:rFonts w:cs="Arial"/>
                <w:i/>
                <w:color w:val="4BACC6"/>
                <w:sz w:val="18"/>
                <w:szCs w:val="18"/>
              </w:rPr>
            </w:pPr>
          </w:p>
        </w:tc>
        <w:tc>
          <w:tcPr>
            <w:tcW w:w="6992" w:type="dxa"/>
            <w:gridSpan w:val="3"/>
            <w:tcMar>
              <w:top w:w="72" w:type="dxa"/>
              <w:left w:w="72" w:type="dxa"/>
              <w:bottom w:w="72" w:type="dxa"/>
              <w:right w:w="72" w:type="dxa"/>
            </w:tcMar>
            <w:vAlign w:val="bottom"/>
          </w:tcPr>
          <w:p w:rsidR="005A301C" w:rsidRPr="00960175" w:rsidRDefault="005A301C" w:rsidP="002307EE">
            <w:pPr>
              <w:pStyle w:val="Heading1"/>
            </w:pPr>
            <w:bookmarkStart w:id="62" w:name="_Toc257233804"/>
            <w:bookmarkStart w:id="63" w:name="_Toc271703662"/>
            <w:r>
              <w:t>Step 4: Review and Adjust Your Plan</w:t>
            </w:r>
            <w:bookmarkEnd w:id="62"/>
            <w:bookmarkEnd w:id="63"/>
          </w:p>
        </w:tc>
      </w:tr>
      <w:tr w:rsidR="005A301C" w:rsidRPr="00960175" w:rsidTr="00446862">
        <w:trPr>
          <w:gridBefore w:val="1"/>
          <w:trHeight w:val="233"/>
        </w:trPr>
        <w:tc>
          <w:tcPr>
            <w:tcW w:w="3722" w:type="dxa"/>
            <w:gridSpan w:val="3"/>
            <w:tcMar>
              <w:top w:w="72" w:type="dxa"/>
              <w:left w:w="72" w:type="dxa"/>
              <w:bottom w:w="72" w:type="dxa"/>
              <w:right w:w="72" w:type="dxa"/>
            </w:tcMar>
          </w:tcPr>
          <w:p w:rsidR="005A301C" w:rsidRPr="00B240F6" w:rsidRDefault="005A301C" w:rsidP="00FE659C">
            <w:pPr>
              <w:pStyle w:val="Minutes"/>
              <w:rPr>
                <w:rFonts w:cs="Arial"/>
                <w:i/>
                <w:color w:val="132F5A"/>
                <w:sz w:val="18"/>
                <w:szCs w:val="18"/>
              </w:rPr>
            </w:pPr>
            <w:r>
              <w:rPr>
                <w:color w:val="132F5A"/>
              </w:rPr>
              <w:t>20</w:t>
            </w:r>
            <w:r w:rsidRPr="00B240F6">
              <w:rPr>
                <w:color w:val="132F5A"/>
              </w:rPr>
              <w:t xml:space="preserve"> Minutes</w:t>
            </w:r>
          </w:p>
        </w:tc>
        <w:tc>
          <w:tcPr>
            <w:tcW w:w="6992" w:type="dxa"/>
            <w:gridSpan w:val="3"/>
            <w:tcMar>
              <w:top w:w="72" w:type="dxa"/>
              <w:left w:w="72" w:type="dxa"/>
              <w:bottom w:w="72" w:type="dxa"/>
              <w:right w:w="72" w:type="dxa"/>
            </w:tcMar>
          </w:tcPr>
          <w:p w:rsidR="005A301C" w:rsidRPr="00960175" w:rsidRDefault="005A301C" w:rsidP="002307EE">
            <w:pPr>
              <w:pStyle w:val="Heading2"/>
            </w:pPr>
            <w:bookmarkStart w:id="64" w:name="_Toc257233805"/>
            <w:r>
              <w:t>Review Your Financial Recovery Plan Regularly</w:t>
            </w:r>
            <w:bookmarkEnd w:id="64"/>
          </w:p>
        </w:tc>
      </w:tr>
      <w:tr w:rsidR="005A301C" w:rsidTr="00634CE7">
        <w:trPr>
          <w:gridBefore w:val="1"/>
          <w:trHeight w:val="3150"/>
        </w:trPr>
        <w:tc>
          <w:tcPr>
            <w:tcW w:w="3722" w:type="dxa"/>
            <w:gridSpan w:val="3"/>
            <w:tcMar>
              <w:top w:w="72" w:type="dxa"/>
              <w:left w:w="72" w:type="dxa"/>
              <w:bottom w:w="72" w:type="dxa"/>
              <w:right w:w="72" w:type="dxa"/>
            </w:tcMar>
          </w:tcPr>
          <w:p w:rsidR="005A301C" w:rsidRPr="00080A69" w:rsidRDefault="005A301C" w:rsidP="00A216FE">
            <w:pPr>
              <w:tabs>
                <w:tab w:val="left" w:pos="2265"/>
              </w:tabs>
              <w:rPr>
                <w:i/>
                <w:color w:val="132F5A"/>
                <w:szCs w:val="22"/>
              </w:rPr>
            </w:pPr>
            <w:r w:rsidRPr="0075079C">
              <w:rPr>
                <w:i/>
                <w:noProof/>
                <w:color w:val="132F5A"/>
                <w:szCs w:val="22"/>
              </w:rPr>
              <w:pict>
                <v:shape id="_x0000_i1079" type="#_x0000_t75" style="width:165.75pt;height:123pt;visibility:visible" o:bordertopcolor="black" o:borderleftcolor="black" o:borderbottomcolor="black" o:borderrightcolor="black">
                  <v:imagedata r:id="rId53" o:title=""/>
                  <w10:bordertop type="single" width="6"/>
                  <w10:borderleft type="single" width="6"/>
                  <w10:borderbottom type="single" width="6"/>
                  <w10:borderright type="single" width="6"/>
                </v:shape>
              </w:pict>
            </w:r>
          </w:p>
          <w:p w:rsidR="005A301C" w:rsidRDefault="005A301C" w:rsidP="002307EE">
            <w:pPr>
              <w:rPr>
                <w:i/>
                <w:color w:val="132F5A"/>
                <w:szCs w:val="22"/>
              </w:rPr>
            </w:pPr>
            <w:r w:rsidRPr="00080A69">
              <w:rPr>
                <w:i/>
                <w:color w:val="132F5A"/>
                <w:szCs w:val="22"/>
              </w:rPr>
              <w:t>Slide 24</w:t>
            </w:r>
          </w:p>
          <w:p w:rsidR="005A301C" w:rsidRPr="00634CE7" w:rsidRDefault="005A301C" w:rsidP="007B5F9D">
            <w:pPr>
              <w:rPr>
                <w:i/>
                <w:color w:val="132F5A"/>
                <w:szCs w:val="22"/>
              </w:rPr>
            </w:pPr>
            <w:r>
              <w:rPr>
                <w:i/>
                <w:color w:val="132F5A"/>
                <w:szCs w:val="22"/>
              </w:rPr>
              <w:t>Refer participants to page 23 of their Participant Guide.</w:t>
            </w:r>
          </w:p>
        </w:tc>
        <w:tc>
          <w:tcPr>
            <w:tcW w:w="6992" w:type="dxa"/>
            <w:gridSpan w:val="3"/>
            <w:tcMar>
              <w:top w:w="72" w:type="dxa"/>
              <w:left w:w="72" w:type="dxa"/>
              <w:bottom w:w="72" w:type="dxa"/>
              <w:right w:w="72" w:type="dxa"/>
            </w:tcMar>
          </w:tcPr>
          <w:p w:rsidR="005A301C" w:rsidRDefault="005A301C" w:rsidP="002307EE">
            <w:pPr>
              <w:tabs>
                <w:tab w:val="left" w:pos="-1440"/>
              </w:tabs>
              <w:rPr>
                <w:szCs w:val="22"/>
              </w:rPr>
            </w:pPr>
            <w:r>
              <w:rPr>
                <w:szCs w:val="22"/>
              </w:rPr>
              <w:t>There are many unexpected and life-changing events that can impact your financial status. Therefore, you should regularly:</w:t>
            </w:r>
          </w:p>
          <w:p w:rsidR="005A301C" w:rsidRDefault="005A301C" w:rsidP="006B290C">
            <w:pPr>
              <w:numPr>
                <w:ilvl w:val="0"/>
                <w:numId w:val="20"/>
              </w:numPr>
              <w:tabs>
                <w:tab w:val="left" w:pos="-1440"/>
              </w:tabs>
              <w:rPr>
                <w:szCs w:val="22"/>
              </w:rPr>
            </w:pPr>
            <w:r>
              <w:rPr>
                <w:szCs w:val="22"/>
              </w:rPr>
              <w:t>R</w:t>
            </w:r>
            <w:r w:rsidRPr="00D525AF">
              <w:rPr>
                <w:szCs w:val="22"/>
              </w:rPr>
              <w:t>e</w:t>
            </w:r>
            <w:r>
              <w:rPr>
                <w:szCs w:val="22"/>
              </w:rPr>
              <w:t xml:space="preserve">view </w:t>
            </w:r>
            <w:r w:rsidRPr="00D525AF">
              <w:rPr>
                <w:szCs w:val="22"/>
              </w:rPr>
              <w:t xml:space="preserve">your </w:t>
            </w:r>
            <w:r>
              <w:rPr>
                <w:szCs w:val="22"/>
              </w:rPr>
              <w:t xml:space="preserve">financial </w:t>
            </w:r>
            <w:r w:rsidRPr="00D525AF">
              <w:rPr>
                <w:szCs w:val="22"/>
              </w:rPr>
              <w:t>situation</w:t>
            </w:r>
            <w:r>
              <w:rPr>
                <w:szCs w:val="22"/>
              </w:rPr>
              <w:t xml:space="preserve"> </w:t>
            </w:r>
          </w:p>
          <w:p w:rsidR="005A301C" w:rsidRDefault="005A301C" w:rsidP="006B290C">
            <w:pPr>
              <w:numPr>
                <w:ilvl w:val="0"/>
                <w:numId w:val="20"/>
              </w:numPr>
              <w:tabs>
                <w:tab w:val="left" w:pos="-1440"/>
              </w:tabs>
              <w:rPr>
                <w:szCs w:val="22"/>
              </w:rPr>
            </w:pPr>
            <w:r>
              <w:rPr>
                <w:szCs w:val="22"/>
              </w:rPr>
              <w:t xml:space="preserve">Adjust your financial recovery plan accordingly </w:t>
            </w:r>
          </w:p>
          <w:p w:rsidR="005A301C" w:rsidRDefault="005A301C" w:rsidP="002307EE">
            <w:pPr>
              <w:tabs>
                <w:tab w:val="left" w:pos="-1440"/>
              </w:tabs>
              <w:rPr>
                <w:szCs w:val="22"/>
              </w:rPr>
            </w:pPr>
          </w:p>
          <w:p w:rsidR="005A301C" w:rsidRDefault="005A301C" w:rsidP="002307EE">
            <w:pPr>
              <w:tabs>
                <w:tab w:val="left" w:pos="-1440"/>
              </w:tabs>
              <w:rPr>
                <w:szCs w:val="22"/>
              </w:rPr>
            </w:pPr>
            <w:r>
              <w:rPr>
                <w:szCs w:val="22"/>
              </w:rPr>
              <w:t>Consider reviewing your:</w:t>
            </w:r>
          </w:p>
          <w:p w:rsidR="005A301C" w:rsidRDefault="005A301C" w:rsidP="006B290C">
            <w:pPr>
              <w:numPr>
                <w:ilvl w:val="0"/>
                <w:numId w:val="41"/>
              </w:numPr>
              <w:tabs>
                <w:tab w:val="left" w:pos="-1440"/>
              </w:tabs>
              <w:rPr>
                <w:szCs w:val="22"/>
              </w:rPr>
            </w:pPr>
            <w:r>
              <w:rPr>
                <w:szCs w:val="22"/>
              </w:rPr>
              <w:t xml:space="preserve">Spending plan a month or two after implementing it, and periodically thereafter (e.g., every </w:t>
            </w:r>
            <w:r w:rsidRPr="00CB0E98">
              <w:rPr>
                <w:szCs w:val="22"/>
              </w:rPr>
              <w:t>six</w:t>
            </w:r>
            <w:r>
              <w:rPr>
                <w:szCs w:val="22"/>
              </w:rPr>
              <w:t xml:space="preserve"> months) </w:t>
            </w:r>
          </w:p>
          <w:p w:rsidR="005A301C" w:rsidRDefault="005A301C" w:rsidP="006B290C">
            <w:pPr>
              <w:numPr>
                <w:ilvl w:val="0"/>
                <w:numId w:val="41"/>
              </w:numPr>
              <w:tabs>
                <w:tab w:val="left" w:pos="-1440"/>
              </w:tabs>
              <w:rPr>
                <w:szCs w:val="22"/>
              </w:rPr>
            </w:pPr>
            <w:r>
              <w:rPr>
                <w:szCs w:val="22"/>
              </w:rPr>
              <w:t>Financial goals and spending priorities every 12 months, or after any life changing events</w:t>
            </w:r>
          </w:p>
          <w:p w:rsidR="005A301C" w:rsidRPr="00A00CD0" w:rsidRDefault="005A301C" w:rsidP="00D57E65">
            <w:pPr>
              <w:numPr>
                <w:ilvl w:val="0"/>
                <w:numId w:val="41"/>
              </w:numPr>
              <w:tabs>
                <w:tab w:val="left" w:pos="-1440"/>
              </w:tabs>
              <w:rPr>
                <w:szCs w:val="22"/>
              </w:rPr>
            </w:pPr>
            <w:r>
              <w:rPr>
                <w:szCs w:val="22"/>
              </w:rPr>
              <w:t>Credit report at least every 12 months to check for errors and monitor your progress if rebuilding your credit and before applying for a loan</w:t>
            </w:r>
          </w:p>
        </w:tc>
      </w:tr>
      <w:tr w:rsidR="005A301C" w:rsidTr="00446862">
        <w:trPr>
          <w:gridBefore w:val="1"/>
          <w:trHeight w:val="26"/>
        </w:trPr>
        <w:tc>
          <w:tcPr>
            <w:tcW w:w="3722" w:type="dxa"/>
            <w:gridSpan w:val="3"/>
            <w:tcMar>
              <w:top w:w="72" w:type="dxa"/>
              <w:left w:w="72" w:type="dxa"/>
              <w:bottom w:w="72" w:type="dxa"/>
              <w:right w:w="72" w:type="dxa"/>
            </w:tcMar>
          </w:tcPr>
          <w:p w:rsidR="005A301C" w:rsidRPr="00080A69" w:rsidRDefault="005A301C" w:rsidP="00796F11">
            <w:pPr>
              <w:pStyle w:val="Minutes"/>
              <w:rPr>
                <w:rFonts w:cs="Arial"/>
                <w:i/>
                <w:color w:val="132F5A"/>
                <w:sz w:val="18"/>
                <w:szCs w:val="18"/>
              </w:rPr>
            </w:pPr>
          </w:p>
        </w:tc>
        <w:tc>
          <w:tcPr>
            <w:tcW w:w="6992" w:type="dxa"/>
            <w:gridSpan w:val="3"/>
            <w:tcMar>
              <w:top w:w="72" w:type="dxa"/>
              <w:left w:w="72" w:type="dxa"/>
              <w:bottom w:w="72" w:type="dxa"/>
              <w:right w:w="72" w:type="dxa"/>
            </w:tcMar>
          </w:tcPr>
          <w:p w:rsidR="005A301C" w:rsidRPr="00960175" w:rsidRDefault="005A301C" w:rsidP="00796F11">
            <w:pPr>
              <w:pStyle w:val="Heading2"/>
            </w:pPr>
            <w:r>
              <w:t>Adjust Your Financial Recovery Plan</w:t>
            </w:r>
          </w:p>
        </w:tc>
      </w:tr>
      <w:tr w:rsidR="005A301C" w:rsidTr="00446862">
        <w:trPr>
          <w:gridBefore w:val="1"/>
          <w:trHeight w:val="404"/>
        </w:trPr>
        <w:tc>
          <w:tcPr>
            <w:tcW w:w="3703" w:type="dxa"/>
            <w:gridSpan w:val="2"/>
            <w:tcMar>
              <w:top w:w="72" w:type="dxa"/>
              <w:left w:w="72" w:type="dxa"/>
              <w:bottom w:w="72" w:type="dxa"/>
              <w:right w:w="72" w:type="dxa"/>
            </w:tcMar>
          </w:tcPr>
          <w:p w:rsidR="005A301C" w:rsidRPr="00080A69" w:rsidRDefault="005A301C" w:rsidP="00796F11">
            <w:pPr>
              <w:rPr>
                <w:i/>
                <w:color w:val="132F5A"/>
                <w:kern w:val="32"/>
                <w:szCs w:val="22"/>
              </w:rPr>
            </w:pPr>
            <w:r w:rsidRPr="0075079C">
              <w:rPr>
                <w:i/>
                <w:noProof/>
                <w:color w:val="132F5A"/>
                <w:kern w:val="32"/>
                <w:szCs w:val="22"/>
              </w:rPr>
              <w:pict>
                <v:shape id="_x0000_i1080" type="#_x0000_t75" style="width:165.75pt;height:123pt;visibility:visible" o:bordertopcolor="black" o:borderleftcolor="black" o:borderbottomcolor="black" o:borderrightcolor="black">
                  <v:imagedata r:id="rId54" o:title=""/>
                  <w10:bordertop type="single" width="6"/>
                  <w10:borderleft type="single" width="6"/>
                  <w10:borderbottom type="single" width="6"/>
                  <w10:borderright type="single" width="6"/>
                </v:shape>
              </w:pict>
            </w:r>
          </w:p>
          <w:p w:rsidR="005A301C" w:rsidRPr="00080A69" w:rsidRDefault="005A301C" w:rsidP="00796F11">
            <w:pPr>
              <w:rPr>
                <w:i/>
                <w:color w:val="132F5A"/>
                <w:kern w:val="32"/>
                <w:szCs w:val="22"/>
              </w:rPr>
            </w:pPr>
            <w:r w:rsidRPr="00080A69">
              <w:rPr>
                <w:i/>
                <w:color w:val="132F5A"/>
                <w:kern w:val="32"/>
                <w:szCs w:val="22"/>
              </w:rPr>
              <w:t>Slide 25</w:t>
            </w:r>
          </w:p>
          <w:p w:rsidR="005A301C" w:rsidRPr="00080A69" w:rsidRDefault="005A301C" w:rsidP="00A523CA">
            <w:pPr>
              <w:pStyle w:val="InstructorNotes"/>
            </w:pPr>
          </w:p>
        </w:tc>
        <w:tc>
          <w:tcPr>
            <w:tcW w:w="7011" w:type="dxa"/>
            <w:gridSpan w:val="4"/>
            <w:tcMar>
              <w:top w:w="72" w:type="dxa"/>
              <w:left w:w="72" w:type="dxa"/>
              <w:bottom w:w="72" w:type="dxa"/>
              <w:right w:w="72" w:type="dxa"/>
            </w:tcMar>
          </w:tcPr>
          <w:p w:rsidR="005A301C" w:rsidRPr="00080A69" w:rsidRDefault="005A301C" w:rsidP="00A00CD0">
            <w:pPr>
              <w:rPr>
                <w:szCs w:val="22"/>
              </w:rPr>
            </w:pPr>
            <w:r w:rsidRPr="00080A69">
              <w:rPr>
                <w:szCs w:val="22"/>
              </w:rPr>
              <w:t>You may need to review and adjust your financial recovery plan:</w:t>
            </w:r>
          </w:p>
          <w:p w:rsidR="005A301C" w:rsidRPr="00080A69" w:rsidRDefault="005A301C" w:rsidP="006B290C">
            <w:pPr>
              <w:numPr>
                <w:ilvl w:val="0"/>
                <w:numId w:val="46"/>
              </w:numPr>
              <w:rPr>
                <w:szCs w:val="22"/>
              </w:rPr>
            </w:pPr>
            <w:r w:rsidRPr="00080A69">
              <w:rPr>
                <w:szCs w:val="22"/>
              </w:rPr>
              <w:t>When your income and/or expenses change (increase or decrease)</w:t>
            </w:r>
          </w:p>
          <w:p w:rsidR="005A301C" w:rsidRPr="00080A69" w:rsidRDefault="005A301C" w:rsidP="006B290C">
            <w:pPr>
              <w:numPr>
                <w:ilvl w:val="0"/>
                <w:numId w:val="46"/>
              </w:numPr>
              <w:rPr>
                <w:szCs w:val="22"/>
              </w:rPr>
            </w:pPr>
            <w:r w:rsidRPr="00080A69">
              <w:rPr>
                <w:szCs w:val="22"/>
              </w:rPr>
              <w:t xml:space="preserve">When you accomplish, adjust, or create a new financial goal </w:t>
            </w:r>
          </w:p>
          <w:p w:rsidR="005A301C" w:rsidRPr="00080A69" w:rsidRDefault="005A301C" w:rsidP="006B290C">
            <w:pPr>
              <w:numPr>
                <w:ilvl w:val="0"/>
                <w:numId w:val="46"/>
              </w:numPr>
              <w:rPr>
                <w:szCs w:val="22"/>
              </w:rPr>
            </w:pPr>
            <w:r w:rsidRPr="00080A69">
              <w:rPr>
                <w:szCs w:val="22"/>
              </w:rPr>
              <w:t xml:space="preserve">When you transition to a new life stage (e.g., get married, have a baby, pay for children’s college education, or prepare for retirement) </w:t>
            </w:r>
          </w:p>
          <w:p w:rsidR="005A301C" w:rsidRPr="00080A69" w:rsidRDefault="005A301C" w:rsidP="006B290C">
            <w:pPr>
              <w:numPr>
                <w:ilvl w:val="0"/>
                <w:numId w:val="46"/>
              </w:numPr>
              <w:rPr>
                <w:szCs w:val="22"/>
              </w:rPr>
            </w:pPr>
            <w:r w:rsidRPr="00080A69">
              <w:rPr>
                <w:szCs w:val="22"/>
              </w:rPr>
              <w:t xml:space="preserve">Before something unexpected happens (e.g., a car accident or natural disaster that destroys your home) </w:t>
            </w:r>
          </w:p>
          <w:p w:rsidR="005A301C" w:rsidRPr="00080A69" w:rsidRDefault="005A301C" w:rsidP="009B7390">
            <w:pPr>
              <w:rPr>
                <w:szCs w:val="22"/>
              </w:rPr>
            </w:pPr>
          </w:p>
          <w:p w:rsidR="005A301C" w:rsidRPr="00080A69" w:rsidRDefault="005A301C" w:rsidP="00F04423">
            <w:pPr>
              <w:rPr>
                <w:color w:val="132F5A"/>
                <w:szCs w:val="22"/>
              </w:rPr>
            </w:pPr>
            <w:r w:rsidRPr="00080A69">
              <w:rPr>
                <w:szCs w:val="22"/>
              </w:rPr>
              <w:t>When reviewing your financial recovery plan, do not forget to review any insurance coverage, retirement plans, and investments you have.</w:t>
            </w:r>
          </w:p>
        </w:tc>
      </w:tr>
      <w:tr w:rsidR="005A301C" w:rsidTr="00446862">
        <w:trPr>
          <w:gridBefore w:val="1"/>
          <w:trHeight w:val="26"/>
        </w:trPr>
        <w:tc>
          <w:tcPr>
            <w:tcW w:w="3722" w:type="dxa"/>
            <w:gridSpan w:val="3"/>
            <w:tcMar>
              <w:top w:w="72" w:type="dxa"/>
              <w:left w:w="72" w:type="dxa"/>
              <w:bottom w:w="72" w:type="dxa"/>
              <w:right w:w="72" w:type="dxa"/>
            </w:tcMar>
          </w:tcPr>
          <w:p w:rsidR="005A301C" w:rsidRPr="00080A69" w:rsidRDefault="005A301C" w:rsidP="00D951ED">
            <w:pPr>
              <w:pStyle w:val="Minutes"/>
              <w:rPr>
                <w:rFonts w:cs="Arial"/>
                <w:i/>
                <w:color w:val="132F5A"/>
                <w:sz w:val="18"/>
                <w:szCs w:val="18"/>
              </w:rPr>
            </w:pPr>
          </w:p>
        </w:tc>
        <w:tc>
          <w:tcPr>
            <w:tcW w:w="6992" w:type="dxa"/>
            <w:gridSpan w:val="3"/>
            <w:tcMar>
              <w:top w:w="72" w:type="dxa"/>
              <w:left w:w="72" w:type="dxa"/>
              <w:bottom w:w="72" w:type="dxa"/>
              <w:right w:w="72" w:type="dxa"/>
            </w:tcMar>
          </w:tcPr>
          <w:p w:rsidR="005A301C" w:rsidRPr="00960175" w:rsidRDefault="005A301C" w:rsidP="00D951ED">
            <w:pPr>
              <w:pStyle w:val="Heading2"/>
            </w:pPr>
            <w:r>
              <w:t>Review and Adjust Your Insurance Coverage</w:t>
            </w:r>
          </w:p>
        </w:tc>
      </w:tr>
      <w:tr w:rsidR="005A301C" w:rsidTr="00446862">
        <w:trPr>
          <w:gridBefore w:val="1"/>
          <w:trHeight w:val="404"/>
        </w:trPr>
        <w:tc>
          <w:tcPr>
            <w:tcW w:w="3703" w:type="dxa"/>
            <w:gridSpan w:val="2"/>
            <w:tcMar>
              <w:top w:w="72" w:type="dxa"/>
              <w:left w:w="72" w:type="dxa"/>
              <w:bottom w:w="72" w:type="dxa"/>
              <w:right w:w="72" w:type="dxa"/>
            </w:tcMar>
          </w:tcPr>
          <w:p w:rsidR="005A301C" w:rsidRPr="00080A69" w:rsidRDefault="005A301C" w:rsidP="002307EE">
            <w:pPr>
              <w:rPr>
                <w:i/>
                <w:color w:val="132F5A"/>
                <w:kern w:val="32"/>
                <w:szCs w:val="22"/>
              </w:rPr>
            </w:pPr>
            <w:r w:rsidRPr="0075079C">
              <w:rPr>
                <w:i/>
                <w:noProof/>
                <w:color w:val="132F5A"/>
                <w:kern w:val="32"/>
                <w:szCs w:val="22"/>
              </w:rPr>
              <w:pict>
                <v:shape id="Picture 27" o:spid="_x0000_i1081" type="#_x0000_t75" style="width:165.75pt;height:123pt;visibility:visible" o:bordertopcolor="black" o:borderleftcolor="black" o:borderbottomcolor="black" o:borderrightcolor="black">
                  <v:imagedata r:id="rId55" o:title=""/>
                  <w10:bordertop type="single" width="6"/>
                  <w10:borderleft type="single" width="6"/>
                  <w10:borderbottom type="single" width="6"/>
                  <w10:borderright type="single" width="6"/>
                </v:shape>
              </w:pict>
            </w:r>
          </w:p>
          <w:p w:rsidR="005A301C" w:rsidRPr="00080A69" w:rsidRDefault="005A301C" w:rsidP="002307EE">
            <w:pPr>
              <w:rPr>
                <w:i/>
                <w:color w:val="132F5A"/>
                <w:kern w:val="32"/>
                <w:szCs w:val="22"/>
              </w:rPr>
            </w:pPr>
            <w:r w:rsidRPr="00080A69">
              <w:rPr>
                <w:i/>
                <w:color w:val="132F5A"/>
                <w:kern w:val="32"/>
                <w:szCs w:val="22"/>
              </w:rPr>
              <w:t>Slide 26</w:t>
            </w:r>
          </w:p>
          <w:p w:rsidR="005A301C" w:rsidRPr="00080A69" w:rsidRDefault="005A301C" w:rsidP="002307EE">
            <w:pPr>
              <w:rPr>
                <w:i/>
                <w:color w:val="132F5A"/>
                <w:kern w:val="32"/>
                <w:szCs w:val="22"/>
              </w:rPr>
            </w:pPr>
            <w:r w:rsidRPr="00080A69">
              <w:rPr>
                <w:i/>
                <w:color w:val="132F5A"/>
                <w:kern w:val="32"/>
                <w:szCs w:val="22"/>
              </w:rPr>
              <w:t xml:space="preserve">Explain the need for adequate insurance coverage. </w:t>
            </w:r>
          </w:p>
          <w:p w:rsidR="005A301C" w:rsidRPr="00080A69" w:rsidRDefault="005A301C" w:rsidP="007B5F9D">
            <w:pPr>
              <w:jc w:val="center"/>
              <w:rPr>
                <w:color w:val="132F5A"/>
                <w:szCs w:val="22"/>
              </w:rPr>
            </w:pPr>
          </w:p>
          <w:p w:rsidR="005A301C" w:rsidRPr="00080A69" w:rsidRDefault="005A301C" w:rsidP="007B5F9D">
            <w:pPr>
              <w:rPr>
                <w:color w:val="132F5A"/>
                <w:szCs w:val="22"/>
              </w:rPr>
            </w:pPr>
          </w:p>
          <w:p w:rsidR="005A301C" w:rsidRPr="00080A69" w:rsidRDefault="005A301C" w:rsidP="007B5F9D">
            <w:pPr>
              <w:rPr>
                <w:color w:val="132F5A"/>
                <w:szCs w:val="22"/>
              </w:rPr>
            </w:pPr>
          </w:p>
          <w:p w:rsidR="005A301C" w:rsidRPr="00080A69" w:rsidRDefault="005A301C" w:rsidP="007B5F9D">
            <w:pPr>
              <w:rPr>
                <w:color w:val="132F5A"/>
                <w:szCs w:val="22"/>
              </w:rPr>
            </w:pPr>
          </w:p>
        </w:tc>
        <w:tc>
          <w:tcPr>
            <w:tcW w:w="7011" w:type="dxa"/>
            <w:gridSpan w:val="4"/>
            <w:tcMar>
              <w:top w:w="72" w:type="dxa"/>
              <w:left w:w="72" w:type="dxa"/>
              <w:bottom w:w="72" w:type="dxa"/>
              <w:right w:w="72" w:type="dxa"/>
            </w:tcMar>
          </w:tcPr>
          <w:p w:rsidR="005A301C" w:rsidRPr="00080A69" w:rsidRDefault="005A301C" w:rsidP="002307EE">
            <w:pPr>
              <w:rPr>
                <w:szCs w:val="22"/>
              </w:rPr>
            </w:pPr>
            <w:r w:rsidRPr="00080A69">
              <w:rPr>
                <w:szCs w:val="22"/>
              </w:rPr>
              <w:t xml:space="preserve">Insurance is an important part of managing your money. </w:t>
            </w:r>
          </w:p>
          <w:p w:rsidR="005A301C" w:rsidRPr="00080A69" w:rsidRDefault="005A301C" w:rsidP="006B290C">
            <w:pPr>
              <w:numPr>
                <w:ilvl w:val="0"/>
                <w:numId w:val="42"/>
              </w:numPr>
              <w:rPr>
                <w:szCs w:val="22"/>
              </w:rPr>
            </w:pPr>
            <w:r w:rsidRPr="00080A69">
              <w:rPr>
                <w:szCs w:val="22"/>
              </w:rPr>
              <w:t>It is protection for you (and your family) from financial loss if the unexpected happens (</w:t>
            </w:r>
            <w:r>
              <w:rPr>
                <w:szCs w:val="22"/>
              </w:rPr>
              <w:t>e</w:t>
            </w:r>
            <w:r w:rsidRPr="00080A69">
              <w:rPr>
                <w:szCs w:val="22"/>
              </w:rPr>
              <w:t xml:space="preserve">.g., you can get insurance to protect you if you </w:t>
            </w:r>
            <w:r>
              <w:rPr>
                <w:szCs w:val="22"/>
              </w:rPr>
              <w:t>become</w:t>
            </w:r>
            <w:r w:rsidRPr="00080A69">
              <w:rPr>
                <w:szCs w:val="22"/>
              </w:rPr>
              <w:t xml:space="preserve"> ill or disabled and are unable to work, to protect you in the event of an accident or property damage, or to provide for your loved ones in the event of your death). </w:t>
            </w:r>
          </w:p>
          <w:p w:rsidR="005A301C" w:rsidRPr="00080A69" w:rsidRDefault="005A301C" w:rsidP="006B290C">
            <w:pPr>
              <w:numPr>
                <w:ilvl w:val="0"/>
                <w:numId w:val="42"/>
              </w:numPr>
              <w:rPr>
                <w:szCs w:val="22"/>
              </w:rPr>
            </w:pPr>
            <w:r w:rsidRPr="00080A69">
              <w:rPr>
                <w:szCs w:val="22"/>
              </w:rPr>
              <w:t>If you do not plan ahead and protect yourself with insurance, you may have to use funds set aside for other financial goals or emergencies</w:t>
            </w:r>
            <w:r>
              <w:rPr>
                <w:szCs w:val="22"/>
              </w:rPr>
              <w:t>,</w:t>
            </w:r>
            <w:r w:rsidRPr="00080A69">
              <w:rPr>
                <w:szCs w:val="22"/>
              </w:rPr>
              <w:t xml:space="preserve"> or go further into debt by borrowing money.</w:t>
            </w:r>
          </w:p>
          <w:p w:rsidR="005A301C" w:rsidRDefault="005A301C" w:rsidP="002307EE">
            <w:pPr>
              <w:rPr>
                <w:szCs w:val="22"/>
              </w:rPr>
            </w:pPr>
          </w:p>
          <w:p w:rsidR="005A301C" w:rsidRPr="00080A69" w:rsidRDefault="005A301C" w:rsidP="002307EE">
            <w:pPr>
              <w:rPr>
                <w:szCs w:val="22"/>
              </w:rPr>
            </w:pPr>
          </w:p>
          <w:p w:rsidR="005A301C" w:rsidRPr="00080A69" w:rsidRDefault="005A301C" w:rsidP="00D2064B">
            <w:pPr>
              <w:rPr>
                <w:szCs w:val="22"/>
              </w:rPr>
            </w:pPr>
            <w:r w:rsidRPr="00080A69">
              <w:rPr>
                <w:szCs w:val="22"/>
              </w:rPr>
              <w:t xml:space="preserve">Review your insurance coverage at least once a year and consult with an insurance representative about purchasing additional insurance or adjusting the coverage, if necessary. There are many types of insurance and determining how much and what type of insurance you need will depend on your circumstances. </w:t>
            </w:r>
          </w:p>
          <w:p w:rsidR="005A301C" w:rsidRPr="00080A69" w:rsidRDefault="005A301C" w:rsidP="00D2064B">
            <w:pPr>
              <w:rPr>
                <w:szCs w:val="22"/>
              </w:rPr>
            </w:pPr>
          </w:p>
          <w:p w:rsidR="005A301C" w:rsidRPr="00080A69" w:rsidRDefault="005A301C" w:rsidP="00D2064B">
            <w:pPr>
              <w:rPr>
                <w:szCs w:val="22"/>
              </w:rPr>
            </w:pPr>
            <w:r w:rsidRPr="00080A69">
              <w:rPr>
                <w:szCs w:val="22"/>
              </w:rPr>
              <w:t>If you own a home know what natural disasters are covered by your standard homeowners insurance policy</w:t>
            </w:r>
            <w:r>
              <w:rPr>
                <w:szCs w:val="22"/>
              </w:rPr>
              <w:t>,</w:t>
            </w:r>
            <w:r w:rsidRPr="00080A69">
              <w:rPr>
                <w:szCs w:val="22"/>
              </w:rPr>
              <w:t xml:space="preserve"> and whether you need to purchase additional insurance to cover events </w:t>
            </w:r>
            <w:r>
              <w:rPr>
                <w:szCs w:val="22"/>
              </w:rPr>
              <w:t>(e.g.,</w:t>
            </w:r>
            <w:r w:rsidRPr="00080A69">
              <w:rPr>
                <w:szCs w:val="22"/>
              </w:rPr>
              <w:t xml:space="preserve"> floods, tornados, hurricanes, earthquakes, or landslides</w:t>
            </w:r>
            <w:r>
              <w:rPr>
                <w:szCs w:val="22"/>
              </w:rPr>
              <w:t>)</w:t>
            </w:r>
            <w:r w:rsidRPr="00080A69">
              <w:rPr>
                <w:szCs w:val="22"/>
              </w:rPr>
              <w:t>. Often people think they are adequately covered, until a natural disaster strikes. Do not let that happen to you</w:t>
            </w:r>
            <w:r>
              <w:rPr>
                <w:szCs w:val="22"/>
              </w:rPr>
              <w:t xml:space="preserve">! </w:t>
            </w:r>
          </w:p>
          <w:p w:rsidR="005A301C" w:rsidRPr="00080A69" w:rsidRDefault="005A301C" w:rsidP="002307EE">
            <w:pPr>
              <w:rPr>
                <w:szCs w:val="22"/>
              </w:rPr>
            </w:pPr>
          </w:p>
          <w:p w:rsidR="005A301C" w:rsidRPr="00080A69" w:rsidRDefault="005A301C" w:rsidP="002307EE">
            <w:pPr>
              <w:rPr>
                <w:szCs w:val="22"/>
              </w:rPr>
            </w:pPr>
            <w:r w:rsidRPr="00080A69">
              <w:rPr>
                <w:szCs w:val="22"/>
              </w:rPr>
              <w:t>For free tips and online tools and information about insurance, check with organizations (e.g., your state’s department of insurance, the Better Business Bureau, and the FTC) and visit:</w:t>
            </w:r>
          </w:p>
          <w:p w:rsidR="005A301C" w:rsidRPr="00080A69" w:rsidRDefault="005A301C" w:rsidP="006B290C">
            <w:pPr>
              <w:numPr>
                <w:ilvl w:val="0"/>
                <w:numId w:val="43"/>
              </w:numPr>
              <w:rPr>
                <w:szCs w:val="22"/>
              </w:rPr>
            </w:pPr>
            <w:hyperlink r:id="rId56" w:history="1">
              <w:r w:rsidRPr="00501375">
                <w:rPr>
                  <w:rStyle w:val="Hyperlink"/>
                  <w:szCs w:val="22"/>
                </w:rPr>
                <w:t>www.mymoney.gov</w:t>
              </w:r>
            </w:hyperlink>
            <w:r>
              <w:rPr>
                <w:szCs w:val="22"/>
              </w:rPr>
              <w:t xml:space="preserve"> </w:t>
            </w:r>
            <w:r w:rsidRPr="00080A69">
              <w:rPr>
                <w:szCs w:val="22"/>
              </w:rPr>
              <w:t xml:space="preserve"> </w:t>
            </w:r>
          </w:p>
          <w:p w:rsidR="005A301C" w:rsidRPr="00080A69" w:rsidRDefault="005A301C" w:rsidP="006B290C">
            <w:pPr>
              <w:numPr>
                <w:ilvl w:val="0"/>
                <w:numId w:val="43"/>
              </w:numPr>
              <w:rPr>
                <w:szCs w:val="22"/>
              </w:rPr>
            </w:pPr>
            <w:hyperlink r:id="rId57" w:history="1">
              <w:r w:rsidRPr="00501375">
                <w:rPr>
                  <w:rStyle w:val="Hyperlink"/>
                  <w:szCs w:val="22"/>
                </w:rPr>
                <w:t>www.dol.gov</w:t>
              </w:r>
            </w:hyperlink>
            <w:r>
              <w:rPr>
                <w:szCs w:val="22"/>
              </w:rPr>
              <w:t xml:space="preserve"> </w:t>
            </w:r>
          </w:p>
          <w:p w:rsidR="005A301C" w:rsidRPr="00080A69" w:rsidRDefault="005A301C" w:rsidP="006B290C">
            <w:pPr>
              <w:numPr>
                <w:ilvl w:val="0"/>
                <w:numId w:val="43"/>
              </w:numPr>
              <w:rPr>
                <w:szCs w:val="22"/>
              </w:rPr>
            </w:pPr>
            <w:hyperlink r:id="rId58" w:history="1">
              <w:r w:rsidRPr="00501375">
                <w:rPr>
                  <w:rStyle w:val="Hyperlink"/>
                  <w:szCs w:val="22"/>
                </w:rPr>
                <w:t>www.ssa.gov</w:t>
              </w:r>
            </w:hyperlink>
            <w:r>
              <w:rPr>
                <w:szCs w:val="22"/>
              </w:rPr>
              <w:t xml:space="preserve"> </w:t>
            </w:r>
            <w:r w:rsidRPr="00080A69">
              <w:rPr>
                <w:szCs w:val="22"/>
              </w:rPr>
              <w:t xml:space="preserve">  </w:t>
            </w:r>
          </w:p>
          <w:p w:rsidR="005A301C" w:rsidRPr="00080A69" w:rsidRDefault="005A301C" w:rsidP="006B290C">
            <w:pPr>
              <w:numPr>
                <w:ilvl w:val="0"/>
                <w:numId w:val="43"/>
              </w:numPr>
              <w:rPr>
                <w:szCs w:val="22"/>
              </w:rPr>
            </w:pPr>
            <w:hyperlink r:id="rId59" w:history="1">
              <w:r w:rsidRPr="00501375">
                <w:rPr>
                  <w:rStyle w:val="Hyperlink"/>
                  <w:szCs w:val="22"/>
                </w:rPr>
                <w:t>www.naic.org</w:t>
              </w:r>
            </w:hyperlink>
            <w:r>
              <w:rPr>
                <w:szCs w:val="22"/>
              </w:rPr>
              <w:t xml:space="preserve"> </w:t>
            </w:r>
            <w:r w:rsidRPr="00080A69">
              <w:rPr>
                <w:szCs w:val="22"/>
              </w:rPr>
              <w:t xml:space="preserve"> </w:t>
            </w:r>
          </w:p>
          <w:p w:rsidR="005A301C" w:rsidRPr="00080A69" w:rsidRDefault="005A301C" w:rsidP="006B290C">
            <w:pPr>
              <w:numPr>
                <w:ilvl w:val="0"/>
                <w:numId w:val="43"/>
              </w:numPr>
              <w:rPr>
                <w:color w:val="132F5A"/>
                <w:szCs w:val="22"/>
              </w:rPr>
            </w:pPr>
            <w:hyperlink r:id="rId60" w:history="1">
              <w:r w:rsidRPr="00501375">
                <w:rPr>
                  <w:rStyle w:val="Hyperlink"/>
                  <w:szCs w:val="22"/>
                </w:rPr>
                <w:t>www.insureuonline.org</w:t>
              </w:r>
            </w:hyperlink>
            <w:r>
              <w:rPr>
                <w:color w:val="132F5A"/>
                <w:szCs w:val="22"/>
              </w:rPr>
              <w:t xml:space="preserve"> </w:t>
            </w:r>
          </w:p>
        </w:tc>
      </w:tr>
      <w:tr w:rsidR="005A301C" w:rsidTr="00446862">
        <w:trPr>
          <w:gridBefore w:val="1"/>
          <w:trHeight w:val="71"/>
        </w:trPr>
        <w:tc>
          <w:tcPr>
            <w:tcW w:w="3722" w:type="dxa"/>
            <w:gridSpan w:val="3"/>
            <w:tcMar>
              <w:top w:w="72" w:type="dxa"/>
              <w:left w:w="72" w:type="dxa"/>
              <w:bottom w:w="72" w:type="dxa"/>
              <w:right w:w="72" w:type="dxa"/>
            </w:tcMar>
          </w:tcPr>
          <w:p w:rsidR="005A301C" w:rsidRPr="00080A69" w:rsidRDefault="005A301C" w:rsidP="0067178D">
            <w:pPr>
              <w:pStyle w:val="Minutes"/>
              <w:rPr>
                <w:rFonts w:cs="Arial"/>
                <w:i/>
                <w:color w:val="132F5A"/>
                <w:sz w:val="18"/>
                <w:szCs w:val="18"/>
              </w:rPr>
            </w:pPr>
          </w:p>
        </w:tc>
        <w:tc>
          <w:tcPr>
            <w:tcW w:w="6992" w:type="dxa"/>
            <w:gridSpan w:val="3"/>
            <w:tcMar>
              <w:top w:w="72" w:type="dxa"/>
              <w:left w:w="72" w:type="dxa"/>
              <w:bottom w:w="72" w:type="dxa"/>
              <w:right w:w="72" w:type="dxa"/>
            </w:tcMar>
          </w:tcPr>
          <w:p w:rsidR="005A301C" w:rsidRPr="00960175" w:rsidRDefault="005A301C" w:rsidP="0067178D">
            <w:pPr>
              <w:pStyle w:val="Heading2"/>
            </w:pPr>
            <w:r>
              <w:t>Review and Rebuild Your Investments</w:t>
            </w:r>
          </w:p>
        </w:tc>
      </w:tr>
      <w:tr w:rsidR="005A301C" w:rsidTr="00446862">
        <w:trPr>
          <w:gridBefore w:val="1"/>
          <w:trHeight w:val="783"/>
        </w:trPr>
        <w:tc>
          <w:tcPr>
            <w:tcW w:w="3722" w:type="dxa"/>
            <w:gridSpan w:val="3"/>
            <w:tcMar>
              <w:top w:w="72" w:type="dxa"/>
              <w:left w:w="72" w:type="dxa"/>
              <w:bottom w:w="72" w:type="dxa"/>
              <w:right w:w="72" w:type="dxa"/>
            </w:tcMar>
          </w:tcPr>
          <w:p w:rsidR="005A301C" w:rsidRPr="00080A69" w:rsidRDefault="005A301C" w:rsidP="002307EE">
            <w:pPr>
              <w:rPr>
                <w:i/>
                <w:color w:val="132F5A"/>
                <w:szCs w:val="22"/>
              </w:rPr>
            </w:pPr>
            <w:r w:rsidRPr="0075079C">
              <w:rPr>
                <w:i/>
                <w:noProof/>
                <w:color w:val="132F5A"/>
                <w:szCs w:val="22"/>
              </w:rPr>
              <w:pict>
                <v:shape id="_x0000_i1082" type="#_x0000_t75" style="width:165.75pt;height:123pt;visibility:visible" o:bordertopcolor="black" o:borderleftcolor="black" o:borderbottomcolor="black" o:borderrightcolor="black">
                  <v:imagedata r:id="rId61" o:title=""/>
                  <w10:bordertop type="single" width="6"/>
                  <w10:borderleft type="single" width="6"/>
                  <w10:borderbottom type="single" width="6"/>
                  <w10:borderright type="single" width="6"/>
                </v:shape>
              </w:pict>
            </w:r>
          </w:p>
          <w:p w:rsidR="005A301C" w:rsidRPr="00080A69" w:rsidRDefault="005A301C" w:rsidP="002307EE">
            <w:pPr>
              <w:rPr>
                <w:i/>
                <w:color w:val="132F5A"/>
                <w:szCs w:val="22"/>
              </w:rPr>
            </w:pPr>
            <w:r w:rsidRPr="00080A69">
              <w:rPr>
                <w:i/>
                <w:color w:val="132F5A"/>
                <w:szCs w:val="22"/>
              </w:rPr>
              <w:t>Slide 27</w:t>
            </w: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7B5F9D">
            <w:pPr>
              <w:jc w:val="cente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2307EE">
            <w:pPr>
              <w:rPr>
                <w:color w:val="132F5A"/>
              </w:rPr>
            </w:pPr>
          </w:p>
          <w:p w:rsidR="005A301C" w:rsidRPr="00080A69" w:rsidRDefault="005A301C" w:rsidP="00180AED">
            <w:pPr>
              <w:rPr>
                <w:i/>
                <w:color w:val="132F5A"/>
                <w:kern w:val="32"/>
                <w:sz w:val="18"/>
                <w:szCs w:val="28"/>
              </w:rPr>
            </w:pPr>
            <w:r w:rsidRPr="0075079C">
              <w:rPr>
                <w:i/>
                <w:noProof/>
                <w:color w:val="132F5A"/>
                <w:kern w:val="32"/>
                <w:sz w:val="18"/>
                <w:szCs w:val="28"/>
              </w:rPr>
              <w:pict>
                <v:shape id="Picture 70" o:spid="_x0000_i1083" type="#_x0000_t75" alt="ask_a_question" style="width:1in;height:1in;visibility:visible">
                  <v:imagedata r:id="rId14" o:title=""/>
                </v:shape>
              </w:pict>
            </w:r>
          </w:p>
          <w:p w:rsidR="005A301C" w:rsidRPr="00080A69" w:rsidRDefault="005A301C" w:rsidP="00A523CA">
            <w:pPr>
              <w:pStyle w:val="InstructorNotes"/>
            </w:pPr>
            <w:r w:rsidRPr="00080A69">
              <w:t xml:space="preserve">Answer any questions. </w:t>
            </w:r>
          </w:p>
        </w:tc>
        <w:tc>
          <w:tcPr>
            <w:tcW w:w="6992" w:type="dxa"/>
            <w:gridSpan w:val="3"/>
            <w:tcMar>
              <w:top w:w="72" w:type="dxa"/>
              <w:left w:w="72" w:type="dxa"/>
              <w:bottom w:w="72" w:type="dxa"/>
              <w:right w:w="72" w:type="dxa"/>
            </w:tcMar>
          </w:tcPr>
          <w:p w:rsidR="005A301C" w:rsidRDefault="005A301C" w:rsidP="002307EE">
            <w:pPr>
              <w:tabs>
                <w:tab w:val="left" w:pos="-1440"/>
              </w:tabs>
              <w:rPr>
                <w:szCs w:val="22"/>
              </w:rPr>
            </w:pPr>
            <w:r>
              <w:rPr>
                <w:szCs w:val="22"/>
              </w:rPr>
              <w:t>Some people take money out of their retirement or investment accounts when they suffer a serious setback, and in the process:</w:t>
            </w:r>
          </w:p>
          <w:p w:rsidR="005A301C" w:rsidRDefault="005A301C" w:rsidP="006B290C">
            <w:pPr>
              <w:numPr>
                <w:ilvl w:val="0"/>
                <w:numId w:val="47"/>
              </w:numPr>
              <w:tabs>
                <w:tab w:val="left" w:pos="-1440"/>
              </w:tabs>
              <w:rPr>
                <w:szCs w:val="22"/>
              </w:rPr>
            </w:pPr>
            <w:r>
              <w:rPr>
                <w:szCs w:val="22"/>
              </w:rPr>
              <w:t>They must pay thousands of dollars in taxes and penalties for withdrawing the money.</w:t>
            </w:r>
          </w:p>
          <w:p w:rsidR="005A301C" w:rsidRDefault="005A301C" w:rsidP="006B290C">
            <w:pPr>
              <w:numPr>
                <w:ilvl w:val="0"/>
                <w:numId w:val="47"/>
              </w:numPr>
              <w:tabs>
                <w:tab w:val="left" w:pos="-1440"/>
              </w:tabs>
              <w:rPr>
                <w:szCs w:val="22"/>
              </w:rPr>
            </w:pPr>
            <w:r>
              <w:rPr>
                <w:szCs w:val="22"/>
              </w:rPr>
              <w:t xml:space="preserve">They may deplete or greatly decrease the amount of money they had saved for retirement or other expenses (e.g., their children’s college education or a home). </w:t>
            </w:r>
          </w:p>
          <w:p w:rsidR="005A301C" w:rsidRDefault="005A301C" w:rsidP="002307EE">
            <w:pPr>
              <w:tabs>
                <w:tab w:val="left" w:pos="-1440"/>
              </w:tabs>
              <w:rPr>
                <w:szCs w:val="22"/>
              </w:rPr>
            </w:pPr>
          </w:p>
          <w:p w:rsidR="005A301C" w:rsidRDefault="005A301C" w:rsidP="002307EE">
            <w:pPr>
              <w:tabs>
                <w:tab w:val="left" w:pos="-1440"/>
              </w:tabs>
              <w:rPr>
                <w:szCs w:val="22"/>
              </w:rPr>
            </w:pPr>
            <w:r>
              <w:rPr>
                <w:szCs w:val="22"/>
              </w:rPr>
              <w:t>Others may experience investment losses due to risky or poor investment choices or a drop in the stock market.</w:t>
            </w:r>
          </w:p>
          <w:p w:rsidR="005A301C" w:rsidRDefault="005A301C" w:rsidP="002307EE">
            <w:pPr>
              <w:tabs>
                <w:tab w:val="left" w:pos="-1440"/>
              </w:tabs>
              <w:rPr>
                <w:szCs w:val="22"/>
              </w:rPr>
            </w:pPr>
          </w:p>
          <w:p w:rsidR="005A301C" w:rsidRDefault="005A301C" w:rsidP="002307EE">
            <w:pPr>
              <w:tabs>
                <w:tab w:val="left" w:pos="-1440"/>
              </w:tabs>
              <w:rPr>
                <w:szCs w:val="22"/>
              </w:rPr>
            </w:pPr>
            <w:r>
              <w:rPr>
                <w:szCs w:val="22"/>
              </w:rPr>
              <w:t>Here are some tips for reviewing and rebuilding your investment portfolio:</w:t>
            </w:r>
          </w:p>
          <w:p w:rsidR="005A301C" w:rsidRDefault="005A301C" w:rsidP="006B290C">
            <w:pPr>
              <w:numPr>
                <w:ilvl w:val="0"/>
                <w:numId w:val="48"/>
              </w:numPr>
              <w:tabs>
                <w:tab w:val="left" w:pos="-1440"/>
              </w:tabs>
              <w:rPr>
                <w:szCs w:val="22"/>
              </w:rPr>
            </w:pPr>
            <w:r>
              <w:rPr>
                <w:szCs w:val="22"/>
              </w:rPr>
              <w:t>Review your investment portfolio at least once a year, when you experience</w:t>
            </w:r>
            <w:r w:rsidRPr="00507042">
              <w:rPr>
                <w:szCs w:val="22"/>
              </w:rPr>
              <w:t xml:space="preserve"> any major life </w:t>
            </w:r>
            <w:r>
              <w:rPr>
                <w:szCs w:val="22"/>
              </w:rPr>
              <w:t xml:space="preserve">changes, or when the </w:t>
            </w:r>
            <w:r w:rsidRPr="00507042">
              <w:rPr>
                <w:szCs w:val="22"/>
              </w:rPr>
              <w:t>market changes</w:t>
            </w:r>
            <w:r>
              <w:rPr>
                <w:szCs w:val="22"/>
              </w:rPr>
              <w:t>.</w:t>
            </w:r>
          </w:p>
          <w:p w:rsidR="005A301C" w:rsidRDefault="005A301C" w:rsidP="006B290C">
            <w:pPr>
              <w:numPr>
                <w:ilvl w:val="0"/>
                <w:numId w:val="48"/>
              </w:numPr>
              <w:tabs>
                <w:tab w:val="left" w:pos="-1440"/>
              </w:tabs>
              <w:rPr>
                <w:szCs w:val="22"/>
              </w:rPr>
            </w:pPr>
            <w:r>
              <w:rPr>
                <w:szCs w:val="22"/>
              </w:rPr>
              <w:t xml:space="preserve">Review and adjust your allocations according to your risk tolerance and the amount of time you have before you need to use the money. </w:t>
            </w:r>
          </w:p>
          <w:p w:rsidR="005A301C" w:rsidRDefault="005A301C" w:rsidP="006B290C">
            <w:pPr>
              <w:numPr>
                <w:ilvl w:val="0"/>
                <w:numId w:val="48"/>
              </w:numPr>
              <w:tabs>
                <w:tab w:val="left" w:pos="-1440"/>
              </w:tabs>
              <w:rPr>
                <w:szCs w:val="22"/>
              </w:rPr>
            </w:pPr>
            <w:r>
              <w:rPr>
                <w:szCs w:val="22"/>
              </w:rPr>
              <w:t xml:space="preserve">Assess the fees and annual expenses you are charged and shop around for funds with lower fees and expenses. </w:t>
            </w:r>
          </w:p>
          <w:p w:rsidR="005A301C" w:rsidRDefault="005A301C" w:rsidP="006B290C">
            <w:pPr>
              <w:numPr>
                <w:ilvl w:val="0"/>
                <w:numId w:val="48"/>
              </w:numPr>
              <w:tabs>
                <w:tab w:val="left" w:pos="-1440"/>
              </w:tabs>
              <w:rPr>
                <w:szCs w:val="22"/>
              </w:rPr>
            </w:pPr>
            <w:r>
              <w:rPr>
                <w:szCs w:val="22"/>
              </w:rPr>
              <w:t>Reinvest your dividends.</w:t>
            </w:r>
          </w:p>
          <w:p w:rsidR="005A301C" w:rsidRDefault="005A301C" w:rsidP="006B290C">
            <w:pPr>
              <w:numPr>
                <w:ilvl w:val="0"/>
                <w:numId w:val="48"/>
              </w:numPr>
              <w:tabs>
                <w:tab w:val="left" w:pos="-1440"/>
              </w:tabs>
              <w:rPr>
                <w:szCs w:val="22"/>
              </w:rPr>
            </w:pPr>
            <w:r>
              <w:rPr>
                <w:szCs w:val="22"/>
              </w:rPr>
              <w:t>Increase your retirement contributions by one or two percent. You will not see a significant drop in your paycheck, but you should see significant increases in your earnings over time.</w:t>
            </w:r>
          </w:p>
          <w:p w:rsidR="005A301C" w:rsidRPr="00A75075" w:rsidRDefault="005A301C" w:rsidP="00A75075">
            <w:pPr>
              <w:numPr>
                <w:ilvl w:val="0"/>
                <w:numId w:val="48"/>
              </w:numPr>
              <w:tabs>
                <w:tab w:val="left" w:pos="-1440"/>
              </w:tabs>
              <w:rPr>
                <w:szCs w:val="22"/>
              </w:rPr>
            </w:pPr>
            <w:r>
              <w:rPr>
                <w:szCs w:val="22"/>
              </w:rPr>
              <w:t xml:space="preserve">Educate yourself and learn more about managing and building your investments rather than </w:t>
            </w:r>
            <w:r w:rsidRPr="00C9409F">
              <w:t>follow</w:t>
            </w:r>
            <w:r>
              <w:t xml:space="preserve">ing investment advice blindly. </w:t>
            </w:r>
          </w:p>
          <w:p w:rsidR="005A301C" w:rsidRPr="00C9409F" w:rsidRDefault="005A301C" w:rsidP="006B290C">
            <w:pPr>
              <w:numPr>
                <w:ilvl w:val="1"/>
                <w:numId w:val="49"/>
              </w:numPr>
              <w:tabs>
                <w:tab w:val="left" w:pos="-1440"/>
              </w:tabs>
            </w:pPr>
            <w:r w:rsidRPr="00C9409F">
              <w:t xml:space="preserve">Read the prospectus of an investment </w:t>
            </w:r>
            <w:r>
              <w:t>product or instrument carefully.</w:t>
            </w:r>
          </w:p>
          <w:p w:rsidR="005A301C" w:rsidRDefault="005A301C" w:rsidP="006B290C">
            <w:pPr>
              <w:numPr>
                <w:ilvl w:val="1"/>
                <w:numId w:val="49"/>
              </w:numPr>
              <w:tabs>
                <w:tab w:val="left" w:pos="-1440"/>
              </w:tabs>
            </w:pPr>
            <w:r w:rsidRPr="00C9409F">
              <w:t>Get more in</w:t>
            </w:r>
            <w:r>
              <w:t>formation from reliable sources:</w:t>
            </w:r>
          </w:p>
          <w:p w:rsidR="005A301C" w:rsidRPr="00C9409F" w:rsidRDefault="005A301C" w:rsidP="006B290C">
            <w:pPr>
              <w:numPr>
                <w:ilvl w:val="2"/>
                <w:numId w:val="49"/>
              </w:numPr>
              <w:tabs>
                <w:tab w:val="left" w:pos="-1440"/>
              </w:tabs>
              <w:ind w:left="2016"/>
            </w:pPr>
            <w:r w:rsidRPr="003B243F">
              <w:rPr>
                <w:b/>
              </w:rPr>
              <w:t>Internal Revenue Service</w:t>
            </w:r>
            <w:r w:rsidRPr="00C9409F">
              <w:t xml:space="preserve">: </w:t>
            </w:r>
            <w:hyperlink r:id="rId62" w:history="1">
              <w:r w:rsidRPr="00563986">
                <w:rPr>
                  <w:rStyle w:val="Hyperlink"/>
                </w:rPr>
                <w:t>www.irs.gov</w:t>
              </w:r>
            </w:hyperlink>
            <w:r>
              <w:t xml:space="preserve"> </w:t>
            </w:r>
            <w:r w:rsidRPr="00C9409F">
              <w:t xml:space="preserve"> </w:t>
            </w:r>
          </w:p>
          <w:p w:rsidR="005A301C" w:rsidRPr="00C9409F" w:rsidRDefault="005A301C" w:rsidP="006B290C">
            <w:pPr>
              <w:numPr>
                <w:ilvl w:val="2"/>
                <w:numId w:val="49"/>
              </w:numPr>
              <w:tabs>
                <w:tab w:val="left" w:pos="-1440"/>
              </w:tabs>
              <w:ind w:left="2016"/>
            </w:pPr>
            <w:hyperlink r:id="rId63" w:history="1">
              <w:r w:rsidRPr="00DD45DE">
                <w:rPr>
                  <w:rStyle w:val="Hyperlink"/>
                </w:rPr>
                <w:t>www.pueblo.gsa.gov/cic_text/money/401k/401k.htm</w:t>
              </w:r>
            </w:hyperlink>
            <w:r>
              <w:t xml:space="preserve">  </w:t>
            </w:r>
          </w:p>
          <w:p w:rsidR="005A301C" w:rsidRDefault="005A301C" w:rsidP="006B290C">
            <w:pPr>
              <w:numPr>
                <w:ilvl w:val="1"/>
                <w:numId w:val="49"/>
              </w:numPr>
              <w:tabs>
                <w:tab w:val="left" w:pos="-1440"/>
              </w:tabs>
            </w:pPr>
            <w:r>
              <w:t>Use</w:t>
            </w:r>
            <w:r w:rsidRPr="00C9409F">
              <w:t xml:space="preserve"> </w:t>
            </w:r>
            <w:r>
              <w:t xml:space="preserve">resources at </w:t>
            </w:r>
            <w:r w:rsidRPr="00C9409F">
              <w:t>the pu</w:t>
            </w:r>
            <w:r>
              <w:t>blic library to educate yourself.</w:t>
            </w:r>
          </w:p>
          <w:p w:rsidR="005A301C" w:rsidRDefault="005A301C" w:rsidP="00180AED">
            <w:pPr>
              <w:tabs>
                <w:tab w:val="left" w:pos="-1440"/>
              </w:tabs>
            </w:pPr>
            <w:bookmarkStart w:id="65" w:name="_GoBack"/>
            <w:bookmarkEnd w:id="65"/>
          </w:p>
          <w:p w:rsidR="005A301C" w:rsidRPr="002D55E6" w:rsidRDefault="005A301C" w:rsidP="00180AED">
            <w:pPr>
              <w:tabs>
                <w:tab w:val="left" w:pos="-1440"/>
              </w:tabs>
            </w:pPr>
            <w:r>
              <w:t>What questions do you have about reviewing and adjusting your insurance coverage and investment plans?</w:t>
            </w:r>
          </w:p>
        </w:tc>
      </w:tr>
      <w:tr w:rsidR="005A301C" w:rsidTr="00446862">
        <w:trPr>
          <w:gridBefore w:val="1"/>
          <w:trHeight w:val="378"/>
        </w:trPr>
        <w:tc>
          <w:tcPr>
            <w:tcW w:w="3722" w:type="dxa"/>
            <w:gridSpan w:val="3"/>
            <w:tcMar>
              <w:top w:w="72" w:type="dxa"/>
              <w:left w:w="72" w:type="dxa"/>
              <w:bottom w:w="72" w:type="dxa"/>
              <w:right w:w="72" w:type="dxa"/>
            </w:tcMar>
          </w:tcPr>
          <w:p w:rsidR="005A301C" w:rsidRPr="00080A69" w:rsidRDefault="005A301C" w:rsidP="00761B08">
            <w:pPr>
              <w:pStyle w:val="Minutes"/>
              <w:rPr>
                <w:rFonts w:cs="Arial"/>
                <w:i/>
                <w:color w:val="132F5A"/>
                <w:sz w:val="18"/>
                <w:szCs w:val="18"/>
              </w:rPr>
            </w:pPr>
          </w:p>
        </w:tc>
        <w:tc>
          <w:tcPr>
            <w:tcW w:w="6992" w:type="dxa"/>
            <w:gridSpan w:val="3"/>
            <w:tcMar>
              <w:top w:w="72" w:type="dxa"/>
              <w:left w:w="72" w:type="dxa"/>
              <w:bottom w:w="72" w:type="dxa"/>
              <w:right w:w="72" w:type="dxa"/>
            </w:tcMar>
          </w:tcPr>
          <w:p w:rsidR="005A301C" w:rsidRPr="00960175" w:rsidRDefault="005A301C" w:rsidP="00761B08">
            <w:pPr>
              <w:pStyle w:val="Heading2"/>
            </w:pPr>
            <w:r>
              <w:t>Rebuild Your Savings</w:t>
            </w:r>
          </w:p>
        </w:tc>
      </w:tr>
      <w:tr w:rsidR="005A301C" w:rsidTr="00446862">
        <w:trPr>
          <w:gridBefore w:val="1"/>
          <w:trHeight w:val="783"/>
        </w:trPr>
        <w:tc>
          <w:tcPr>
            <w:tcW w:w="3722" w:type="dxa"/>
            <w:gridSpan w:val="3"/>
            <w:tcMar>
              <w:top w:w="72" w:type="dxa"/>
              <w:left w:w="72" w:type="dxa"/>
              <w:bottom w:w="72" w:type="dxa"/>
              <w:right w:w="72" w:type="dxa"/>
            </w:tcMar>
          </w:tcPr>
          <w:p w:rsidR="005A301C" w:rsidRPr="00080A69" w:rsidRDefault="005A301C" w:rsidP="00116C39">
            <w:pPr>
              <w:rPr>
                <w:i/>
                <w:color w:val="132F5A"/>
                <w:szCs w:val="22"/>
              </w:rPr>
            </w:pPr>
            <w:r w:rsidRPr="0075079C">
              <w:rPr>
                <w:i/>
                <w:noProof/>
                <w:color w:val="132F5A"/>
                <w:szCs w:val="22"/>
              </w:rPr>
              <w:pict>
                <v:shape id="_x0000_i1084" type="#_x0000_t75" style="width:165.75pt;height:123pt;visibility:visible" o:bordertopcolor="black" o:borderleftcolor="black" o:borderbottomcolor="black" o:borderrightcolor="black">
                  <v:imagedata r:id="rId64" o:title=""/>
                  <w10:bordertop type="single" width="6"/>
                  <w10:borderleft type="single" width="6"/>
                  <w10:borderbottom type="single" width="6"/>
                  <w10:borderright type="single" width="6"/>
                </v:shape>
              </w:pict>
            </w:r>
          </w:p>
          <w:p w:rsidR="005A301C" w:rsidRPr="00080A69" w:rsidRDefault="005A301C" w:rsidP="00116C39">
            <w:pPr>
              <w:rPr>
                <w:i/>
                <w:color w:val="132F5A"/>
                <w:szCs w:val="22"/>
              </w:rPr>
            </w:pPr>
            <w:r w:rsidRPr="00080A69">
              <w:rPr>
                <w:i/>
                <w:color w:val="132F5A"/>
                <w:szCs w:val="22"/>
              </w:rPr>
              <w:t>Slide 28</w:t>
            </w: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p>
          <w:p w:rsidR="005A301C" w:rsidRPr="00080A69" w:rsidRDefault="005A301C" w:rsidP="00116C39">
            <w:pPr>
              <w:rPr>
                <w:i/>
                <w:color w:val="132F5A"/>
                <w:kern w:val="32"/>
                <w:sz w:val="18"/>
                <w:szCs w:val="28"/>
              </w:rPr>
            </w:pPr>
            <w:r w:rsidRPr="0075079C">
              <w:rPr>
                <w:i/>
                <w:noProof/>
                <w:color w:val="132F5A"/>
                <w:kern w:val="32"/>
                <w:sz w:val="18"/>
                <w:szCs w:val="28"/>
              </w:rPr>
              <w:pict>
                <v:shape id="Picture 72" o:spid="_x0000_i1085" type="#_x0000_t75" alt="ask_a_question" style="width:1in;height:1in;visibility:visible">
                  <v:imagedata r:id="rId14" o:title=""/>
                </v:shape>
              </w:pict>
            </w:r>
          </w:p>
          <w:p w:rsidR="005A301C" w:rsidRPr="00080A69" w:rsidRDefault="005A301C" w:rsidP="007D617D">
            <w:pPr>
              <w:rPr>
                <w:i/>
                <w:color w:val="132F5A"/>
                <w:szCs w:val="22"/>
              </w:rPr>
            </w:pPr>
            <w:r w:rsidRPr="00080A69">
              <w:rPr>
                <w:i/>
                <w:color w:val="132F5A"/>
              </w:rPr>
              <w:t xml:space="preserve">Answer any questions. </w:t>
            </w:r>
          </w:p>
        </w:tc>
        <w:tc>
          <w:tcPr>
            <w:tcW w:w="6992" w:type="dxa"/>
            <w:gridSpan w:val="3"/>
            <w:tcMar>
              <w:top w:w="72" w:type="dxa"/>
              <w:left w:w="72" w:type="dxa"/>
              <w:bottom w:w="72" w:type="dxa"/>
              <w:right w:w="72" w:type="dxa"/>
            </w:tcMar>
          </w:tcPr>
          <w:p w:rsidR="005A301C" w:rsidRDefault="005A301C" w:rsidP="008B660A">
            <w:pPr>
              <w:tabs>
                <w:tab w:val="left" w:pos="-1440"/>
              </w:tabs>
            </w:pPr>
            <w:r>
              <w:rPr>
                <w:szCs w:val="22"/>
              </w:rPr>
              <w:t xml:space="preserve">Once you are on the path to recovery, you should consider rebuilding your savings. This </w:t>
            </w:r>
            <w:r>
              <w:t>allows you to pay for extra expenses without disrupting or derailing you from your financial recovery plan. These extra expenses may include:</w:t>
            </w:r>
          </w:p>
          <w:p w:rsidR="005A301C" w:rsidRDefault="005A301C" w:rsidP="006B290C">
            <w:pPr>
              <w:pStyle w:val="ListParagraph"/>
              <w:numPr>
                <w:ilvl w:val="0"/>
                <w:numId w:val="36"/>
              </w:numPr>
              <w:contextualSpacing/>
            </w:pPr>
            <w:r>
              <w:t>Unexpected home or car repairs and other unexpected expenses (e.g., medical expenses)</w:t>
            </w:r>
          </w:p>
          <w:p w:rsidR="005A301C" w:rsidRDefault="005A301C" w:rsidP="006B290C">
            <w:pPr>
              <w:pStyle w:val="ListParagraph"/>
              <w:numPr>
                <w:ilvl w:val="0"/>
                <w:numId w:val="36"/>
              </w:numPr>
              <w:contextualSpacing/>
            </w:pPr>
            <w:r>
              <w:t>Expenses that occur once or twice a year (e.g., property taxes and insurance premiums)</w:t>
            </w:r>
          </w:p>
          <w:p w:rsidR="005A301C" w:rsidRDefault="005A301C" w:rsidP="006B290C">
            <w:pPr>
              <w:pStyle w:val="ListParagraph"/>
              <w:numPr>
                <w:ilvl w:val="0"/>
                <w:numId w:val="36"/>
              </w:numPr>
              <w:contextualSpacing/>
            </w:pPr>
            <w:r>
              <w:t>Foreseen future expenses (e.g., a heat pump, water heater, or roof that is getting old and needing to be replaced)</w:t>
            </w:r>
          </w:p>
          <w:p w:rsidR="005A301C" w:rsidRDefault="005A301C" w:rsidP="00411E4E">
            <w:pPr>
              <w:pStyle w:val="ListParagraph"/>
              <w:ind w:left="0"/>
              <w:contextualSpacing/>
            </w:pPr>
          </w:p>
          <w:p w:rsidR="005A301C" w:rsidRDefault="005A301C" w:rsidP="00411E4E">
            <w:pPr>
              <w:pStyle w:val="ListParagraph"/>
              <w:ind w:left="0"/>
              <w:contextualSpacing/>
            </w:pPr>
            <w:r>
              <w:t>If you can pay for extra expenses with your savings you can avoid paying the interest and fees you would be charged when using a credit card.</w:t>
            </w:r>
          </w:p>
          <w:p w:rsidR="005A301C" w:rsidRDefault="005A301C" w:rsidP="00411E4E">
            <w:pPr>
              <w:pStyle w:val="ListParagraph"/>
              <w:ind w:left="0"/>
              <w:contextualSpacing/>
            </w:pPr>
          </w:p>
          <w:p w:rsidR="005A301C" w:rsidRDefault="005A301C" w:rsidP="00411E4E">
            <w:pPr>
              <w:pStyle w:val="ListParagraph"/>
              <w:ind w:left="0"/>
              <w:contextualSpacing/>
            </w:pPr>
            <w:r>
              <w:t>However, here are a few tips to consider when beginning to save:</w:t>
            </w:r>
          </w:p>
          <w:p w:rsidR="005A301C" w:rsidRDefault="005A301C" w:rsidP="00B5261F">
            <w:pPr>
              <w:pStyle w:val="ListParagraph"/>
              <w:numPr>
                <w:ilvl w:val="0"/>
                <w:numId w:val="11"/>
              </w:numPr>
              <w:contextualSpacing/>
            </w:pPr>
            <w:r>
              <w:t>Start small and slowly increase the amount of money you save.</w:t>
            </w:r>
          </w:p>
          <w:p w:rsidR="005A301C" w:rsidRDefault="005A301C" w:rsidP="00B5261F">
            <w:pPr>
              <w:pStyle w:val="ListParagraph"/>
              <w:numPr>
                <w:ilvl w:val="0"/>
                <w:numId w:val="11"/>
              </w:numPr>
              <w:contextualSpacing/>
            </w:pPr>
            <w:r w:rsidRPr="00DD65F6">
              <w:t xml:space="preserve">Be respectful of your savings and only use it when necessary (e.g., car breaks down and you need to </w:t>
            </w:r>
            <w:r>
              <w:t xml:space="preserve">repair it so you can </w:t>
            </w:r>
            <w:r w:rsidRPr="00DD65F6">
              <w:t>get to work).</w:t>
            </w:r>
          </w:p>
          <w:p w:rsidR="005A301C" w:rsidRDefault="005A301C" w:rsidP="00B5261F">
            <w:pPr>
              <w:pStyle w:val="ListParagraph"/>
              <w:numPr>
                <w:ilvl w:val="0"/>
                <w:numId w:val="11"/>
              </w:numPr>
              <w:contextualSpacing/>
            </w:pPr>
            <w:r>
              <w:t xml:space="preserve">Make extra monthly payments to yourself once you have </w:t>
            </w:r>
            <w:r w:rsidRPr="00397C18">
              <w:t xml:space="preserve">paid off a </w:t>
            </w:r>
            <w:r>
              <w:t xml:space="preserve">credit card or </w:t>
            </w:r>
            <w:r w:rsidRPr="00397C18">
              <w:t>loan</w:t>
            </w:r>
            <w:r>
              <w:t>, or when you receive extra income</w:t>
            </w:r>
            <w:r w:rsidRPr="00397C18">
              <w:t>.</w:t>
            </w:r>
          </w:p>
          <w:p w:rsidR="005A301C" w:rsidRDefault="005A301C" w:rsidP="003A2B18">
            <w:pPr>
              <w:pStyle w:val="ListParagraph"/>
              <w:contextualSpacing/>
            </w:pPr>
          </w:p>
          <w:p w:rsidR="005A301C" w:rsidRPr="00C72D4B" w:rsidRDefault="005A301C" w:rsidP="00C72D4B">
            <w:pPr>
              <w:pStyle w:val="ListParagraph"/>
              <w:ind w:left="0"/>
              <w:contextualSpacing/>
            </w:pPr>
            <w:r>
              <w:t>What questions do you have about rebuilding your savings?</w:t>
            </w:r>
          </w:p>
        </w:tc>
      </w:tr>
      <w:tr w:rsidR="005A301C" w:rsidTr="00446862">
        <w:trPr>
          <w:gridBefore w:val="1"/>
          <w:trHeight w:val="351"/>
        </w:trPr>
        <w:tc>
          <w:tcPr>
            <w:tcW w:w="3722" w:type="dxa"/>
            <w:gridSpan w:val="3"/>
            <w:tcMar>
              <w:top w:w="72" w:type="dxa"/>
              <w:left w:w="72" w:type="dxa"/>
              <w:bottom w:w="72" w:type="dxa"/>
              <w:right w:w="72" w:type="dxa"/>
            </w:tcMar>
          </w:tcPr>
          <w:p w:rsidR="005A301C" w:rsidRPr="00B240F6" w:rsidRDefault="005A301C" w:rsidP="002307EE">
            <w:pPr>
              <w:pStyle w:val="Minutes"/>
              <w:rPr>
                <w:rFonts w:cs="Arial"/>
                <w:i/>
                <w:color w:val="132F5A"/>
                <w:sz w:val="18"/>
                <w:szCs w:val="18"/>
              </w:rPr>
            </w:pPr>
          </w:p>
        </w:tc>
        <w:tc>
          <w:tcPr>
            <w:tcW w:w="6992" w:type="dxa"/>
            <w:gridSpan w:val="3"/>
            <w:tcMar>
              <w:top w:w="72" w:type="dxa"/>
              <w:left w:w="72" w:type="dxa"/>
              <w:bottom w:w="72" w:type="dxa"/>
              <w:right w:w="72" w:type="dxa"/>
            </w:tcMar>
          </w:tcPr>
          <w:p w:rsidR="005A301C" w:rsidRPr="00960175" w:rsidRDefault="005A301C" w:rsidP="00B95159">
            <w:pPr>
              <w:pStyle w:val="Heading2"/>
            </w:pPr>
            <w:r>
              <w:t>Prevent Future Financial Setbacks</w:t>
            </w:r>
          </w:p>
        </w:tc>
      </w:tr>
      <w:tr w:rsidR="005A301C" w:rsidTr="00446862">
        <w:trPr>
          <w:gridBefore w:val="1"/>
          <w:trHeight w:val="783"/>
        </w:trPr>
        <w:tc>
          <w:tcPr>
            <w:tcW w:w="3722" w:type="dxa"/>
            <w:gridSpan w:val="3"/>
            <w:tcMar>
              <w:top w:w="72" w:type="dxa"/>
              <w:left w:w="72" w:type="dxa"/>
              <w:bottom w:w="72" w:type="dxa"/>
              <w:right w:w="72" w:type="dxa"/>
            </w:tcMar>
          </w:tcPr>
          <w:p w:rsidR="005A301C" w:rsidRDefault="005A301C" w:rsidP="00A523CA">
            <w:pPr>
              <w:pStyle w:val="InstructorNotes"/>
            </w:pPr>
            <w:r w:rsidRPr="00336F53">
              <w:rPr>
                <w:noProof/>
              </w:rPr>
              <w:pict>
                <v:shape id="Picture 30" o:spid="_x0000_i1086" type="#_x0000_t75" style="width:165.75pt;height:123pt;visibility:visible" o:bordertopcolor="black" o:borderleftcolor="black" o:borderbottomcolor="black" o:borderrightcolor="black">
                  <v:imagedata r:id="rId65" o:title=""/>
                  <w10:bordertop type="single" width="6"/>
                  <w10:borderleft type="single" width="6"/>
                  <w10:borderbottom type="single" width="6"/>
                  <w10:borderright type="single" width="6"/>
                </v:shape>
              </w:pict>
            </w:r>
          </w:p>
          <w:p w:rsidR="005A301C" w:rsidRDefault="005A301C" w:rsidP="00A523CA">
            <w:pPr>
              <w:pStyle w:val="InstructorNotes"/>
            </w:pPr>
            <w:r>
              <w:t>Slide 29</w:t>
            </w:r>
          </w:p>
          <w:p w:rsidR="005A301C" w:rsidRDefault="005A301C" w:rsidP="00A523CA">
            <w:pPr>
              <w:pStyle w:val="InstructorNotes"/>
            </w:pPr>
            <w:r w:rsidRPr="00D76E1C">
              <w:t xml:space="preserve">Allow participants to respond. </w:t>
            </w:r>
            <w:r>
              <w:t>Click the space bar, right arrow, or mouse to reveal the points.</w:t>
            </w:r>
            <w:r w:rsidRPr="00D76E1C">
              <w:rPr>
                <w:i w:val="0"/>
              </w:rPr>
              <w:t xml:space="preserve"> </w:t>
            </w:r>
            <w:r w:rsidRPr="00D76E1C">
              <w:t xml:space="preserve">Refer participants to Prevent Future Financial Setbacks on page </w:t>
            </w:r>
            <w:r>
              <w:t>24</w:t>
            </w:r>
            <w:r w:rsidRPr="00D76E1C">
              <w:t xml:space="preserve"> of their Participant Guide.</w:t>
            </w: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Default="005A301C" w:rsidP="00A523CA">
            <w:pPr>
              <w:pStyle w:val="InstructorNotes"/>
            </w:pPr>
          </w:p>
          <w:p w:rsidR="005A301C" w:rsidRPr="00B240F6" w:rsidRDefault="005A301C" w:rsidP="00A523CA">
            <w:pPr>
              <w:pStyle w:val="InstructorNotes"/>
            </w:pPr>
            <w:r w:rsidRPr="00336F53">
              <w:rPr>
                <w:noProof/>
              </w:rPr>
              <w:pict>
                <v:shape id="Picture 75" o:spid="_x0000_i1087" type="#_x0000_t75" alt="ask_a_question" style="width:1in;height:1in;visibility:visible">
                  <v:imagedata r:id="rId14" o:title=""/>
                </v:shape>
              </w:pict>
            </w:r>
          </w:p>
          <w:p w:rsidR="005A301C" w:rsidRPr="005820D6" w:rsidRDefault="005A301C" w:rsidP="002307EE">
            <w:pPr>
              <w:rPr>
                <w:i/>
                <w:color w:val="132F5A"/>
                <w:szCs w:val="22"/>
              </w:rPr>
            </w:pPr>
            <w:r w:rsidRPr="005820D6">
              <w:rPr>
                <w:i/>
                <w:color w:val="132F5A"/>
              </w:rPr>
              <w:t xml:space="preserve">Answer any questions. </w:t>
            </w:r>
          </w:p>
        </w:tc>
        <w:tc>
          <w:tcPr>
            <w:tcW w:w="6992" w:type="dxa"/>
            <w:gridSpan w:val="3"/>
            <w:tcMar>
              <w:top w:w="72" w:type="dxa"/>
              <w:left w:w="72" w:type="dxa"/>
              <w:bottom w:w="72" w:type="dxa"/>
              <w:right w:w="72" w:type="dxa"/>
            </w:tcMar>
          </w:tcPr>
          <w:p w:rsidR="005A301C" w:rsidRDefault="005A301C" w:rsidP="002307EE">
            <w:r>
              <w:t>You have learned about the steps you can take to recover financially, even when faced with financial setbacks. Now let us review some actions you can take to stay on that road to financial recovery. Can you name a few?</w:t>
            </w:r>
          </w:p>
          <w:p w:rsidR="005A301C" w:rsidRPr="00067557" w:rsidRDefault="005A301C" w:rsidP="002307EE">
            <w:pPr>
              <w:rPr>
                <w:b/>
              </w:rPr>
            </w:pPr>
            <w:r w:rsidRPr="00067557">
              <w:rPr>
                <w:b/>
              </w:rPr>
              <w:t>Answers:</w:t>
            </w:r>
          </w:p>
          <w:p w:rsidR="005A301C" w:rsidRPr="00067557" w:rsidRDefault="005A301C" w:rsidP="00B5261F">
            <w:pPr>
              <w:pStyle w:val="ListParagraph"/>
              <w:numPr>
                <w:ilvl w:val="0"/>
                <w:numId w:val="11"/>
              </w:numPr>
              <w:contextualSpacing/>
              <w:rPr>
                <w:b/>
              </w:rPr>
            </w:pPr>
            <w:r>
              <w:rPr>
                <w:b/>
              </w:rPr>
              <w:t>Rebuild your s</w:t>
            </w:r>
            <w:r w:rsidRPr="00067557">
              <w:rPr>
                <w:b/>
              </w:rPr>
              <w:t>aving</w:t>
            </w:r>
            <w:r>
              <w:rPr>
                <w:b/>
              </w:rPr>
              <w:t>s to pay for extra expenses and avoid incurring debt while trying to recover financially.</w:t>
            </w:r>
          </w:p>
          <w:p w:rsidR="005A301C" w:rsidRPr="00067557" w:rsidRDefault="005A301C" w:rsidP="006B290C">
            <w:pPr>
              <w:numPr>
                <w:ilvl w:val="0"/>
                <w:numId w:val="51"/>
              </w:numPr>
              <w:rPr>
                <w:b/>
              </w:rPr>
            </w:pPr>
            <w:r w:rsidRPr="00067557">
              <w:rPr>
                <w:b/>
              </w:rPr>
              <w:t xml:space="preserve">Continue to apply what you have learned about financial recovery and managing your finances </w:t>
            </w:r>
            <w:r>
              <w:rPr>
                <w:b/>
              </w:rPr>
              <w:t xml:space="preserve">(e.g., controlling and monitoring your spending and regularly reviewing and adjusting your plan) even </w:t>
            </w:r>
            <w:r w:rsidRPr="00067557">
              <w:rPr>
                <w:b/>
              </w:rPr>
              <w:t>after you have recovered.</w:t>
            </w:r>
          </w:p>
          <w:p w:rsidR="005A301C" w:rsidRDefault="005A301C" w:rsidP="006B290C">
            <w:pPr>
              <w:numPr>
                <w:ilvl w:val="0"/>
                <w:numId w:val="51"/>
              </w:numPr>
              <w:rPr>
                <w:b/>
              </w:rPr>
            </w:pPr>
            <w:r w:rsidRPr="00067557">
              <w:rPr>
                <w:b/>
              </w:rPr>
              <w:t xml:space="preserve">Keep moving forward. If you experience a setback or get off track </w:t>
            </w:r>
            <w:r>
              <w:rPr>
                <w:b/>
              </w:rPr>
              <w:t>do not</w:t>
            </w:r>
            <w:r w:rsidRPr="00067557">
              <w:rPr>
                <w:b/>
              </w:rPr>
              <w:t xml:space="preserve"> panic or let it get you down. Learn from any mistakes you might have made, </w:t>
            </w:r>
            <w:r>
              <w:rPr>
                <w:b/>
              </w:rPr>
              <w:t>m</w:t>
            </w:r>
            <w:r w:rsidRPr="00067557">
              <w:rPr>
                <w:b/>
              </w:rPr>
              <w:t>ake adjust</w:t>
            </w:r>
            <w:r>
              <w:rPr>
                <w:b/>
              </w:rPr>
              <w:t>ment</w:t>
            </w:r>
            <w:r w:rsidRPr="00067557">
              <w:rPr>
                <w:b/>
              </w:rPr>
              <w:t>s</w:t>
            </w:r>
            <w:r>
              <w:rPr>
                <w:b/>
              </w:rPr>
              <w:t>,</w:t>
            </w:r>
            <w:r w:rsidRPr="00067557">
              <w:rPr>
                <w:b/>
              </w:rPr>
              <w:t xml:space="preserve"> and </w:t>
            </w:r>
            <w:r>
              <w:rPr>
                <w:b/>
              </w:rPr>
              <w:t>get back on track</w:t>
            </w:r>
            <w:r w:rsidRPr="00067557">
              <w:rPr>
                <w:b/>
              </w:rPr>
              <w:t>.</w:t>
            </w:r>
          </w:p>
          <w:p w:rsidR="005A301C" w:rsidRPr="00F711E5" w:rsidRDefault="005A301C" w:rsidP="006B290C">
            <w:pPr>
              <w:numPr>
                <w:ilvl w:val="0"/>
                <w:numId w:val="51"/>
              </w:numPr>
              <w:rPr>
                <w:b/>
              </w:rPr>
            </w:pPr>
            <w:r>
              <w:rPr>
                <w:b/>
              </w:rPr>
              <w:t>Be patient</w:t>
            </w:r>
            <w:r w:rsidRPr="00F711E5">
              <w:rPr>
                <w:b/>
              </w:rPr>
              <w:t xml:space="preserve">. Remember, the financial recovery process is a slow and steady one. It can take several years to fully recover financially and rebuild your credit. </w:t>
            </w:r>
          </w:p>
          <w:p w:rsidR="005A301C" w:rsidRPr="00067557" w:rsidRDefault="005A301C" w:rsidP="006B290C">
            <w:pPr>
              <w:numPr>
                <w:ilvl w:val="0"/>
                <w:numId w:val="51"/>
              </w:numPr>
              <w:rPr>
                <w:b/>
              </w:rPr>
            </w:pPr>
            <w:r w:rsidRPr="00067557">
              <w:rPr>
                <w:b/>
              </w:rPr>
              <w:t xml:space="preserve">Educate yourself. You have done that today by completing this module but </w:t>
            </w:r>
            <w:r>
              <w:rPr>
                <w:b/>
              </w:rPr>
              <w:t>do not</w:t>
            </w:r>
            <w:r w:rsidRPr="00067557">
              <w:rPr>
                <w:b/>
              </w:rPr>
              <w:t xml:space="preserve"> stop here. Continue to educate yourself and learn how you can better manage your finances.</w:t>
            </w:r>
            <w:r>
              <w:rPr>
                <w:b/>
              </w:rPr>
              <w:t xml:space="preserve"> Everyone’s situation is unique, so take what you have learned and determine how it can be applied to your situation. </w:t>
            </w:r>
          </w:p>
          <w:p w:rsidR="005A301C" w:rsidRDefault="005A301C" w:rsidP="006B290C">
            <w:pPr>
              <w:numPr>
                <w:ilvl w:val="0"/>
                <w:numId w:val="51"/>
              </w:numPr>
              <w:rPr>
                <w:b/>
              </w:rPr>
            </w:pPr>
            <w:r>
              <w:rPr>
                <w:b/>
              </w:rPr>
              <w:t xml:space="preserve">Ask for help and talk with others in a similar financial situation. Many people do not like to disclose their financial situation to others, but you must be able to recognize when help is necessary so you can achieve your financial goals. You may also feel better if you can share your situation with others who understand what you are going through and can offer helpful advice. </w:t>
            </w:r>
          </w:p>
          <w:p w:rsidR="005A301C" w:rsidRDefault="005A301C" w:rsidP="002307EE">
            <w:pPr>
              <w:tabs>
                <w:tab w:val="left" w:pos="-1440"/>
              </w:tabs>
            </w:pPr>
          </w:p>
          <w:p w:rsidR="005A301C" w:rsidRDefault="005A301C" w:rsidP="002307EE">
            <w:pPr>
              <w:tabs>
                <w:tab w:val="left" w:pos="-1440"/>
              </w:tabs>
            </w:pPr>
            <w:r>
              <w:t xml:space="preserve">What questions do you have about reviewing and adjusting your financial recovery plan? </w:t>
            </w:r>
          </w:p>
          <w:p w:rsidR="005A301C" w:rsidRDefault="005A301C" w:rsidP="002307EE">
            <w:pPr>
              <w:tabs>
                <w:tab w:val="left" w:pos="-1440"/>
              </w:tabs>
            </w:pPr>
          </w:p>
          <w:p w:rsidR="005A301C" w:rsidRPr="004C53D4" w:rsidRDefault="005A301C" w:rsidP="00433F3F">
            <w:pPr>
              <w:tabs>
                <w:tab w:val="left" w:pos="-1440"/>
              </w:tabs>
            </w:pPr>
            <w:r>
              <w:t>L</w:t>
            </w:r>
            <w:r w:rsidRPr="003E4BEB">
              <w:t>et</w:t>
            </w:r>
            <w:r>
              <w:t xml:space="preserve"> u</w:t>
            </w:r>
            <w:r w:rsidRPr="003E4BEB">
              <w:t xml:space="preserve">s </w:t>
            </w:r>
            <w:r>
              <w:t>review what you have learned</w:t>
            </w:r>
            <w:r w:rsidRPr="003E4BEB">
              <w:t>.</w:t>
            </w:r>
          </w:p>
        </w:tc>
      </w:tr>
      <w:tr w:rsidR="005A301C" w:rsidRPr="00960175" w:rsidTr="00446862">
        <w:trPr>
          <w:gridBefore w:val="1"/>
          <w:trHeight w:val="368"/>
          <w:tblHeader/>
        </w:trPr>
        <w:tc>
          <w:tcPr>
            <w:tcW w:w="3703" w:type="dxa"/>
            <w:gridSpan w:val="2"/>
            <w:shd w:val="clear" w:color="auto" w:fill="C1961C"/>
            <w:tcMar>
              <w:top w:w="72" w:type="dxa"/>
              <w:left w:w="72" w:type="dxa"/>
              <w:bottom w:w="72" w:type="dxa"/>
              <w:right w:w="72" w:type="dxa"/>
            </w:tcMar>
          </w:tcPr>
          <w:p w:rsidR="005A301C" w:rsidRPr="002D6641" w:rsidRDefault="005A301C" w:rsidP="00DD2416">
            <w:pPr>
              <w:pStyle w:val="Style14ptBoldWhiteCenteredLinespacingsingle"/>
            </w:pPr>
            <w:r>
              <w:br w:type="page"/>
            </w:r>
            <w:r w:rsidRPr="002D6641">
              <w:br w:type="page"/>
              <w:t>Instructor Notes</w:t>
            </w:r>
          </w:p>
        </w:tc>
        <w:tc>
          <w:tcPr>
            <w:tcW w:w="7011" w:type="dxa"/>
            <w:gridSpan w:val="4"/>
            <w:shd w:val="clear" w:color="auto" w:fill="132F5A"/>
            <w:tcMar>
              <w:top w:w="72" w:type="dxa"/>
              <w:left w:w="72" w:type="dxa"/>
              <w:bottom w:w="72" w:type="dxa"/>
              <w:right w:w="72" w:type="dxa"/>
            </w:tcMar>
          </w:tcPr>
          <w:p w:rsidR="005A301C" w:rsidRDefault="005A301C" w:rsidP="00DD2416">
            <w:pPr>
              <w:pStyle w:val="Style14ptBoldWhiteCenteredLinespacingsingle"/>
            </w:pPr>
            <w:r>
              <w:t>Presentation</w:t>
            </w:r>
          </w:p>
        </w:tc>
      </w:tr>
      <w:tr w:rsidR="005A301C" w:rsidTr="00446862">
        <w:trPr>
          <w:gridBefore w:val="1"/>
          <w:trHeight w:val="233"/>
        </w:trPr>
        <w:tc>
          <w:tcPr>
            <w:tcW w:w="3703" w:type="dxa"/>
            <w:gridSpan w:val="2"/>
            <w:tcMar>
              <w:top w:w="72" w:type="dxa"/>
              <w:left w:w="72" w:type="dxa"/>
              <w:bottom w:w="72" w:type="dxa"/>
              <w:right w:w="72" w:type="dxa"/>
            </w:tcMar>
            <w:vAlign w:val="bottom"/>
          </w:tcPr>
          <w:p w:rsidR="005A301C" w:rsidRPr="00960175" w:rsidRDefault="005A301C" w:rsidP="002307EE">
            <w:pPr>
              <w:rPr>
                <w:rFonts w:cs="Arial"/>
                <w:color w:val="252E4E"/>
                <w:szCs w:val="24"/>
              </w:rPr>
            </w:pPr>
          </w:p>
        </w:tc>
        <w:tc>
          <w:tcPr>
            <w:tcW w:w="7011" w:type="dxa"/>
            <w:gridSpan w:val="4"/>
            <w:tcMar>
              <w:top w:w="72" w:type="dxa"/>
              <w:left w:w="72" w:type="dxa"/>
              <w:bottom w:w="72" w:type="dxa"/>
              <w:right w:w="72" w:type="dxa"/>
            </w:tcMar>
            <w:vAlign w:val="bottom"/>
          </w:tcPr>
          <w:p w:rsidR="005A301C" w:rsidRPr="00960175" w:rsidRDefault="005A301C" w:rsidP="002307EE">
            <w:pPr>
              <w:pStyle w:val="Heading1"/>
            </w:pPr>
            <w:bookmarkStart w:id="66" w:name="_Toc242851912"/>
            <w:bookmarkStart w:id="67" w:name="_Toc257233810"/>
            <w:bookmarkStart w:id="68" w:name="_Toc271703663"/>
            <w:r w:rsidRPr="00960175">
              <w:t>Wrap-Up</w:t>
            </w:r>
            <w:bookmarkEnd w:id="66"/>
            <w:bookmarkEnd w:id="67"/>
            <w:bookmarkEnd w:id="68"/>
          </w:p>
        </w:tc>
      </w:tr>
      <w:tr w:rsidR="005A301C" w:rsidRPr="00960175" w:rsidTr="00446862">
        <w:trPr>
          <w:gridBefore w:val="1"/>
          <w:trHeight w:val="404"/>
        </w:trPr>
        <w:tc>
          <w:tcPr>
            <w:tcW w:w="3703" w:type="dxa"/>
            <w:gridSpan w:val="2"/>
            <w:tcMar>
              <w:top w:w="72" w:type="dxa"/>
              <w:left w:w="72" w:type="dxa"/>
              <w:bottom w:w="72" w:type="dxa"/>
              <w:right w:w="72" w:type="dxa"/>
            </w:tcMar>
          </w:tcPr>
          <w:p w:rsidR="005A301C" w:rsidRPr="00080A69" w:rsidRDefault="005A301C" w:rsidP="002307EE">
            <w:pPr>
              <w:pStyle w:val="Minutes"/>
              <w:rPr>
                <w:color w:val="132F5A"/>
              </w:rPr>
            </w:pPr>
            <w:r w:rsidRPr="00080A69">
              <w:rPr>
                <w:color w:val="132F5A"/>
              </w:rPr>
              <w:t>15 minutes</w:t>
            </w:r>
          </w:p>
        </w:tc>
        <w:tc>
          <w:tcPr>
            <w:tcW w:w="7011" w:type="dxa"/>
            <w:gridSpan w:val="4"/>
            <w:tcMar>
              <w:top w:w="72" w:type="dxa"/>
              <w:left w:w="72" w:type="dxa"/>
              <w:bottom w:w="72" w:type="dxa"/>
              <w:right w:w="72" w:type="dxa"/>
            </w:tcMar>
          </w:tcPr>
          <w:p w:rsidR="005A301C" w:rsidRPr="00960175" w:rsidRDefault="005A301C" w:rsidP="002307EE">
            <w:pPr>
              <w:pStyle w:val="Heading2"/>
            </w:pPr>
            <w:bookmarkStart w:id="69" w:name="_Toc257233811"/>
            <w:r w:rsidRPr="00960175">
              <w:t>Summary and Post-Test</w:t>
            </w:r>
            <w:bookmarkEnd w:id="69"/>
            <w:r w:rsidRPr="00960175">
              <w:t xml:space="preserve"> </w:t>
            </w:r>
          </w:p>
        </w:tc>
      </w:tr>
      <w:tr w:rsidR="005A301C" w:rsidTr="007B5F9D">
        <w:trPr>
          <w:gridBefore w:val="1"/>
          <w:trHeight w:val="3780"/>
        </w:trPr>
        <w:tc>
          <w:tcPr>
            <w:tcW w:w="3703" w:type="dxa"/>
            <w:gridSpan w:val="2"/>
            <w:tcMar>
              <w:top w:w="72" w:type="dxa"/>
              <w:left w:w="72" w:type="dxa"/>
              <w:bottom w:w="72" w:type="dxa"/>
              <w:right w:w="72" w:type="dxa"/>
            </w:tcMar>
          </w:tcPr>
          <w:p w:rsidR="005A301C" w:rsidRPr="00080A69" w:rsidRDefault="005A301C" w:rsidP="00A523CA">
            <w:pPr>
              <w:pStyle w:val="InstructorNotes"/>
            </w:pPr>
            <w:r w:rsidRPr="00336F53">
              <w:rPr>
                <w:noProof/>
              </w:rPr>
              <w:pict>
                <v:shape id="Picture 32" o:spid="_x0000_i1088" type="#_x0000_t75" style="width:165.75pt;height:123pt;visibility:visible" o:bordertopcolor="black" o:borderleftcolor="black" o:borderbottomcolor="black" o:borderrightcolor="black">
                  <v:imagedata r:id="rId66" o:title=""/>
                  <w10:bordertop type="single" width="6"/>
                  <w10:borderleft type="single" width="6"/>
                  <w10:borderbottom type="single" width="6"/>
                  <w10:borderright type="single" width="6"/>
                </v:shape>
              </w:pict>
            </w:r>
          </w:p>
          <w:p w:rsidR="005A301C" w:rsidRPr="00080A69" w:rsidRDefault="005A301C" w:rsidP="002307EE">
            <w:pPr>
              <w:rPr>
                <w:i/>
                <w:color w:val="132F5A"/>
              </w:rPr>
            </w:pPr>
            <w:r w:rsidRPr="00080A69">
              <w:rPr>
                <w:i/>
                <w:color w:val="132F5A"/>
              </w:rPr>
              <w:t>Slide 30</w:t>
            </w:r>
          </w:p>
          <w:p w:rsidR="005A301C" w:rsidRPr="00080A69" w:rsidRDefault="005A301C" w:rsidP="000532B7">
            <w:pPr>
              <w:rPr>
                <w:i/>
                <w:color w:val="132F5A"/>
                <w:szCs w:val="22"/>
              </w:rPr>
            </w:pPr>
            <w:r w:rsidRPr="00080A69">
              <w:rPr>
                <w:i/>
                <w:color w:val="132F5A"/>
                <w:szCs w:val="22"/>
              </w:rPr>
              <w:t>Answer any final questions. Have participants complete the Post-Test and/or What Do You Know? form along with the evaluation form.</w:t>
            </w:r>
          </w:p>
          <w:p w:rsidR="005A301C" w:rsidRPr="00080A69" w:rsidRDefault="005A301C" w:rsidP="007B5F9D">
            <w:pPr>
              <w:rPr>
                <w:color w:val="132F5A"/>
                <w:szCs w:val="22"/>
              </w:rPr>
            </w:pPr>
          </w:p>
        </w:tc>
        <w:tc>
          <w:tcPr>
            <w:tcW w:w="7011" w:type="dxa"/>
            <w:gridSpan w:val="4"/>
            <w:tcMar>
              <w:top w:w="72" w:type="dxa"/>
              <w:left w:w="72" w:type="dxa"/>
              <w:bottom w:w="72" w:type="dxa"/>
              <w:right w:w="72" w:type="dxa"/>
            </w:tcMar>
          </w:tcPr>
          <w:p w:rsidR="005A301C" w:rsidRDefault="005A301C" w:rsidP="002307EE">
            <w:pPr>
              <w:rPr>
                <w:szCs w:val="24"/>
              </w:rPr>
            </w:pPr>
            <w:r>
              <w:rPr>
                <w:szCs w:val="22"/>
              </w:rPr>
              <w:t xml:space="preserve">We have covered a lot of information today </w:t>
            </w:r>
            <w:r w:rsidRPr="00175E58">
              <w:rPr>
                <w:szCs w:val="22"/>
              </w:rPr>
              <w:t xml:space="preserve">about </w:t>
            </w:r>
            <w:r>
              <w:rPr>
                <w:szCs w:val="22"/>
              </w:rPr>
              <w:t xml:space="preserve">financial recovery. </w:t>
            </w:r>
            <w:r>
              <w:rPr>
                <w:szCs w:val="24"/>
              </w:rPr>
              <w:t>What final questions do you have?</w:t>
            </w:r>
          </w:p>
          <w:p w:rsidR="005A301C" w:rsidRDefault="005A301C" w:rsidP="002307EE">
            <w:pPr>
              <w:rPr>
                <w:szCs w:val="22"/>
              </w:rPr>
            </w:pPr>
          </w:p>
          <w:p w:rsidR="005A301C" w:rsidRDefault="005A301C" w:rsidP="00B41821">
            <w:r>
              <w:rPr>
                <w:szCs w:val="22"/>
              </w:rPr>
              <w:t xml:space="preserve">Now we will see what you have learned by completing </w:t>
            </w:r>
            <w:r w:rsidRPr="00BE1A21">
              <w:rPr>
                <w:i/>
                <w:szCs w:val="22"/>
              </w:rPr>
              <w:t xml:space="preserve">[a short </w:t>
            </w:r>
            <w:r>
              <w:rPr>
                <w:i/>
                <w:szCs w:val="22"/>
              </w:rPr>
              <w:t>P</w:t>
            </w:r>
            <w:r w:rsidRPr="00BE1A21">
              <w:rPr>
                <w:i/>
                <w:szCs w:val="22"/>
              </w:rPr>
              <w:t>ost-</w:t>
            </w:r>
            <w:r>
              <w:rPr>
                <w:i/>
                <w:szCs w:val="22"/>
              </w:rPr>
              <w:t>T</w:t>
            </w:r>
            <w:r w:rsidRPr="00BE1A21">
              <w:rPr>
                <w:i/>
                <w:szCs w:val="22"/>
              </w:rPr>
              <w:t xml:space="preserve">est </w:t>
            </w:r>
            <w:r>
              <w:rPr>
                <w:i/>
                <w:szCs w:val="22"/>
              </w:rPr>
              <w:t xml:space="preserve">beginning on page 25 of your Participant Guide </w:t>
            </w:r>
            <w:r w:rsidRPr="00BE1A21">
              <w:rPr>
                <w:i/>
                <w:szCs w:val="22"/>
              </w:rPr>
              <w:t>and/or the “After the Training” column of the What Do You Know? form</w:t>
            </w:r>
            <w:r>
              <w:rPr>
                <w:i/>
                <w:szCs w:val="22"/>
              </w:rPr>
              <w:t xml:space="preserve"> that you completed earlier</w:t>
            </w:r>
            <w:r w:rsidRPr="00BE1A21">
              <w:rPr>
                <w:i/>
                <w:szCs w:val="22"/>
              </w:rPr>
              <w:t>]</w:t>
            </w:r>
            <w:r>
              <w:rPr>
                <w:szCs w:val="22"/>
              </w:rPr>
              <w:t>.</w:t>
            </w:r>
          </w:p>
          <w:p w:rsidR="005A301C" w:rsidRDefault="005A301C" w:rsidP="00B41821"/>
          <w:p w:rsidR="005A301C" w:rsidRDefault="005A301C" w:rsidP="00B41821">
            <w:r>
              <w:t xml:space="preserve">Who would like to share one thing they learned from this training? </w:t>
            </w:r>
          </w:p>
          <w:p w:rsidR="005A301C" w:rsidRDefault="005A301C" w:rsidP="00B41821"/>
          <w:p w:rsidR="005A301C" w:rsidRDefault="005A301C" w:rsidP="00642720">
            <w:r>
              <w:rPr>
                <w:szCs w:val="22"/>
              </w:rPr>
              <w:t>To improve the training, we need your feedback. Please complete the Evaluation Form on pages 30 and 31</w:t>
            </w:r>
            <w:r w:rsidRPr="006A1C33">
              <w:rPr>
                <w:szCs w:val="22"/>
              </w:rPr>
              <w:t xml:space="preserve"> </w:t>
            </w:r>
            <w:r>
              <w:rPr>
                <w:szCs w:val="22"/>
              </w:rPr>
              <w:t>of your Participant Guide.</w:t>
            </w:r>
          </w:p>
        </w:tc>
      </w:tr>
      <w:tr w:rsidR="005A301C" w:rsidTr="00446862">
        <w:trPr>
          <w:gridBefore w:val="1"/>
          <w:trHeight w:val="404"/>
        </w:trPr>
        <w:tc>
          <w:tcPr>
            <w:tcW w:w="3703" w:type="dxa"/>
            <w:gridSpan w:val="2"/>
            <w:tcMar>
              <w:top w:w="72" w:type="dxa"/>
              <w:left w:w="72" w:type="dxa"/>
              <w:bottom w:w="72" w:type="dxa"/>
              <w:right w:w="72" w:type="dxa"/>
            </w:tcMar>
          </w:tcPr>
          <w:p w:rsidR="005A301C" w:rsidRPr="00080A69" w:rsidRDefault="005A301C" w:rsidP="002307EE">
            <w:pPr>
              <w:pStyle w:val="Heading2"/>
            </w:pPr>
          </w:p>
        </w:tc>
        <w:tc>
          <w:tcPr>
            <w:tcW w:w="7011" w:type="dxa"/>
            <w:gridSpan w:val="4"/>
            <w:tcMar>
              <w:top w:w="72" w:type="dxa"/>
              <w:left w:w="72" w:type="dxa"/>
              <w:bottom w:w="72" w:type="dxa"/>
              <w:right w:w="72" w:type="dxa"/>
            </w:tcMar>
          </w:tcPr>
          <w:p w:rsidR="005A301C" w:rsidRPr="00960175" w:rsidRDefault="005A301C" w:rsidP="002307EE">
            <w:pPr>
              <w:pStyle w:val="Heading2"/>
            </w:pPr>
            <w:bookmarkStart w:id="70" w:name="_Toc257233812"/>
            <w:r w:rsidRPr="00960175">
              <w:t>Conclusion</w:t>
            </w:r>
            <w:bookmarkEnd w:id="70"/>
          </w:p>
        </w:tc>
      </w:tr>
      <w:tr w:rsidR="005A301C" w:rsidTr="00446862">
        <w:trPr>
          <w:gridBefore w:val="1"/>
          <w:trHeight w:val="1386"/>
        </w:trPr>
        <w:tc>
          <w:tcPr>
            <w:tcW w:w="3703" w:type="dxa"/>
            <w:gridSpan w:val="2"/>
            <w:tcMar>
              <w:top w:w="72" w:type="dxa"/>
              <w:left w:w="72" w:type="dxa"/>
              <w:bottom w:w="72" w:type="dxa"/>
              <w:right w:w="72" w:type="dxa"/>
            </w:tcMar>
          </w:tcPr>
          <w:p w:rsidR="005A301C" w:rsidRPr="00080A69" w:rsidRDefault="005A301C" w:rsidP="002307EE">
            <w:pPr>
              <w:rPr>
                <w:i/>
                <w:color w:val="132F5A"/>
                <w:szCs w:val="22"/>
              </w:rPr>
            </w:pPr>
            <w:r w:rsidRPr="0075079C">
              <w:rPr>
                <w:i/>
                <w:noProof/>
                <w:color w:val="132F5A"/>
                <w:szCs w:val="22"/>
              </w:rPr>
              <w:pict>
                <v:shape id="Picture 33" o:spid="_x0000_i1089" type="#_x0000_t75" style="width:165.75pt;height:123pt;visibility:visible" o:bordertopcolor="black" o:borderleftcolor="black" o:borderbottomcolor="black" o:borderrightcolor="black">
                  <v:imagedata r:id="rId67" o:title=""/>
                  <w10:bordertop type="single" width="6"/>
                  <w10:borderleft type="single" width="6"/>
                  <w10:borderbottom type="single" width="6"/>
                  <w10:borderright type="single" width="6"/>
                </v:shape>
              </w:pict>
            </w:r>
          </w:p>
          <w:p w:rsidR="005A301C" w:rsidRPr="00080A69" w:rsidRDefault="005A301C" w:rsidP="002307EE">
            <w:pPr>
              <w:rPr>
                <w:i/>
                <w:color w:val="132F5A"/>
                <w:szCs w:val="22"/>
              </w:rPr>
            </w:pPr>
            <w:r>
              <w:rPr>
                <w:i/>
                <w:color w:val="132F5A"/>
                <w:szCs w:val="22"/>
              </w:rPr>
              <w:t>Slide 31</w:t>
            </w:r>
          </w:p>
          <w:p w:rsidR="005A301C" w:rsidRPr="00080A69" w:rsidRDefault="005A301C" w:rsidP="002307EE">
            <w:pPr>
              <w:rPr>
                <w:i/>
                <w:iCs/>
                <w:color w:val="132F5A"/>
                <w:szCs w:val="22"/>
              </w:rPr>
            </w:pPr>
            <w:r w:rsidRPr="00080A69">
              <w:rPr>
                <w:i/>
                <w:iCs/>
                <w:color w:val="132F5A"/>
                <w:szCs w:val="22"/>
              </w:rPr>
              <w:t>Review what was covered in the module and ensure participants’ expectations, questions, and concerns have all been covered.</w:t>
            </w:r>
          </w:p>
        </w:tc>
        <w:tc>
          <w:tcPr>
            <w:tcW w:w="7011" w:type="dxa"/>
            <w:gridSpan w:val="4"/>
            <w:tcMar>
              <w:top w:w="72" w:type="dxa"/>
              <w:left w:w="72" w:type="dxa"/>
              <w:bottom w:w="72" w:type="dxa"/>
              <w:right w:w="72" w:type="dxa"/>
            </w:tcMar>
          </w:tcPr>
          <w:p w:rsidR="005A301C" w:rsidRDefault="005A301C" w:rsidP="002307EE">
            <w:pPr>
              <w:rPr>
                <w:szCs w:val="22"/>
              </w:rPr>
            </w:pPr>
            <w:r>
              <w:rPr>
                <w:szCs w:val="22"/>
              </w:rPr>
              <w:t xml:space="preserve">Congratulations! You have completed the </w:t>
            </w:r>
            <w:r>
              <w:rPr>
                <w:i/>
                <w:szCs w:val="22"/>
              </w:rPr>
              <w:t>Financial Recovery</w:t>
            </w:r>
            <w:r>
              <w:rPr>
                <w:szCs w:val="22"/>
              </w:rPr>
              <w:t xml:space="preserve"> module. </w:t>
            </w:r>
          </w:p>
          <w:p w:rsidR="005A301C" w:rsidRDefault="005A301C" w:rsidP="002307EE">
            <w:pPr>
              <w:rPr>
                <w:szCs w:val="22"/>
              </w:rPr>
            </w:pPr>
            <w:r>
              <w:rPr>
                <w:szCs w:val="22"/>
              </w:rPr>
              <w:t>You learned about:</w:t>
            </w:r>
          </w:p>
          <w:p w:rsidR="005A301C" w:rsidRPr="0074638B" w:rsidRDefault="005A301C" w:rsidP="006B290C">
            <w:pPr>
              <w:numPr>
                <w:ilvl w:val="0"/>
                <w:numId w:val="44"/>
              </w:numPr>
              <w:tabs>
                <w:tab w:val="num" w:pos="360"/>
              </w:tabs>
              <w:rPr>
                <w:szCs w:val="22"/>
              </w:rPr>
            </w:pPr>
            <w:r>
              <w:rPr>
                <w:szCs w:val="22"/>
              </w:rPr>
              <w:t xml:space="preserve">Developing, implementing, and adjusting a financial recovery plan </w:t>
            </w:r>
          </w:p>
          <w:p w:rsidR="005A301C" w:rsidRDefault="005A301C" w:rsidP="006B290C">
            <w:pPr>
              <w:numPr>
                <w:ilvl w:val="0"/>
                <w:numId w:val="44"/>
              </w:numPr>
              <w:tabs>
                <w:tab w:val="num" w:pos="360"/>
              </w:tabs>
              <w:rPr>
                <w:szCs w:val="22"/>
              </w:rPr>
            </w:pPr>
            <w:r>
              <w:rPr>
                <w:szCs w:val="22"/>
              </w:rPr>
              <w:t>Identifying ways to increase income and decrease expenses</w:t>
            </w:r>
          </w:p>
          <w:p w:rsidR="005A301C" w:rsidRPr="0074638B" w:rsidRDefault="005A301C" w:rsidP="006B290C">
            <w:pPr>
              <w:numPr>
                <w:ilvl w:val="0"/>
                <w:numId w:val="44"/>
              </w:numPr>
              <w:tabs>
                <w:tab w:val="num" w:pos="360"/>
              </w:tabs>
              <w:rPr>
                <w:szCs w:val="22"/>
              </w:rPr>
            </w:pPr>
            <w:r>
              <w:rPr>
                <w:szCs w:val="22"/>
              </w:rPr>
              <w:t>Prioritizing your spending</w:t>
            </w:r>
          </w:p>
          <w:p w:rsidR="005A301C" w:rsidRPr="0074638B" w:rsidRDefault="005A301C" w:rsidP="006B290C">
            <w:pPr>
              <w:numPr>
                <w:ilvl w:val="0"/>
                <w:numId w:val="44"/>
              </w:numPr>
              <w:tabs>
                <w:tab w:val="num" w:pos="360"/>
              </w:tabs>
              <w:rPr>
                <w:szCs w:val="22"/>
              </w:rPr>
            </w:pPr>
            <w:r>
              <w:rPr>
                <w:szCs w:val="22"/>
              </w:rPr>
              <w:t>Developing financial goals and a spending plan</w:t>
            </w:r>
          </w:p>
          <w:p w:rsidR="005A301C" w:rsidRPr="0074638B" w:rsidRDefault="005A301C" w:rsidP="006B290C">
            <w:pPr>
              <w:numPr>
                <w:ilvl w:val="0"/>
                <w:numId w:val="44"/>
              </w:numPr>
              <w:rPr>
                <w:szCs w:val="22"/>
              </w:rPr>
            </w:pPr>
            <w:r>
              <w:rPr>
                <w:szCs w:val="22"/>
              </w:rPr>
              <w:t>Rebuilding your credit and how to avoid c</w:t>
            </w:r>
            <w:r w:rsidRPr="0074638B">
              <w:rPr>
                <w:szCs w:val="22"/>
              </w:rPr>
              <w:t>redit repair scams</w:t>
            </w:r>
          </w:p>
          <w:p w:rsidR="005A301C" w:rsidRDefault="005A301C" w:rsidP="002307EE">
            <w:pPr>
              <w:ind w:left="720"/>
              <w:rPr>
                <w:szCs w:val="22"/>
              </w:rPr>
            </w:pPr>
          </w:p>
          <w:p w:rsidR="005A301C" w:rsidRDefault="005A301C" w:rsidP="0074638B">
            <w:pPr>
              <w:rPr>
                <w:szCs w:val="22"/>
              </w:rPr>
            </w:pPr>
            <w:r w:rsidRPr="0036306A">
              <w:rPr>
                <w:szCs w:val="22"/>
              </w:rPr>
              <w:t xml:space="preserve">You should now be able to </w:t>
            </w:r>
            <w:r>
              <w:rPr>
                <w:szCs w:val="22"/>
              </w:rPr>
              <w:t xml:space="preserve">take steps toward recovering financially and rebuilding your </w:t>
            </w:r>
            <w:r w:rsidRPr="0036306A">
              <w:rPr>
                <w:szCs w:val="22"/>
              </w:rPr>
              <w:t>credit</w:t>
            </w:r>
            <w:r>
              <w:rPr>
                <w:szCs w:val="22"/>
              </w:rPr>
              <w:t xml:space="preserve">. </w:t>
            </w:r>
            <w:r>
              <w:t xml:space="preserve">Great job on completing the </w:t>
            </w:r>
            <w:r>
              <w:rPr>
                <w:i/>
              </w:rPr>
              <w:t>Financial Recovery</w:t>
            </w:r>
            <w:r>
              <w:t xml:space="preserve"> module! Thank you for participating.</w:t>
            </w:r>
          </w:p>
        </w:tc>
      </w:tr>
    </w:tbl>
    <w:p w:rsidR="005A301C" w:rsidRDefault="005A301C" w:rsidP="00316C71">
      <w:pPr>
        <w:pStyle w:val="Heading1Custom"/>
      </w:pPr>
    </w:p>
    <w:p w:rsidR="005A301C" w:rsidRDefault="005A301C" w:rsidP="00446862">
      <w:pPr>
        <w:pStyle w:val="Heading1Custom"/>
      </w:pPr>
      <w:r>
        <w:br w:type="page"/>
      </w:r>
      <w:bookmarkEnd w:id="61"/>
    </w:p>
    <w:p w:rsidR="005A301C" w:rsidRDefault="005A301C" w:rsidP="006431CB">
      <w:pPr>
        <w:pStyle w:val="Heading1Custom"/>
      </w:pPr>
      <w:bookmarkStart w:id="71" w:name="_Toc257233818"/>
      <w:bookmarkStart w:id="72" w:name="_Toc271703664"/>
      <w:r>
        <w:t>Post-Test</w:t>
      </w:r>
      <w:bookmarkEnd w:id="71"/>
      <w:bookmarkEnd w:id="72"/>
    </w:p>
    <w:p w:rsidR="005A301C" w:rsidRDefault="005A301C" w:rsidP="006431CB">
      <w:pPr>
        <w:pStyle w:val="Heading3"/>
      </w:pPr>
      <w:r>
        <w:t>Now that you have gone through the course, see what you have learned.</w:t>
      </w:r>
    </w:p>
    <w:p w:rsidR="005A301C" w:rsidRDefault="005A301C" w:rsidP="006431CB"/>
    <w:p w:rsidR="005A301C" w:rsidRPr="009E0008" w:rsidRDefault="005A301C" w:rsidP="009E0008">
      <w:pPr>
        <w:numPr>
          <w:ilvl w:val="0"/>
          <w:numId w:val="53"/>
        </w:numPr>
        <w:rPr>
          <w:szCs w:val="22"/>
        </w:rPr>
      </w:pPr>
      <w:bookmarkStart w:id="73" w:name="_Toc243448997"/>
      <w:bookmarkStart w:id="74" w:name="_Toc257233819"/>
      <w:r w:rsidRPr="009E0008">
        <w:rPr>
          <w:szCs w:val="22"/>
        </w:rPr>
        <w:t>What is the final step in the financial recovery process?</w:t>
      </w:r>
    </w:p>
    <w:p w:rsidR="005A301C" w:rsidRPr="009E0008" w:rsidRDefault="005A301C" w:rsidP="009E0008">
      <w:pPr>
        <w:numPr>
          <w:ilvl w:val="1"/>
          <w:numId w:val="53"/>
        </w:numPr>
        <w:rPr>
          <w:szCs w:val="22"/>
        </w:rPr>
      </w:pPr>
      <w:r w:rsidRPr="009E0008">
        <w:rPr>
          <w:szCs w:val="22"/>
        </w:rPr>
        <w:t>Evaluate your current financial situation</w:t>
      </w:r>
    </w:p>
    <w:p w:rsidR="005A301C" w:rsidRPr="009E0008" w:rsidRDefault="005A301C" w:rsidP="009E0008">
      <w:pPr>
        <w:numPr>
          <w:ilvl w:val="1"/>
          <w:numId w:val="53"/>
        </w:numPr>
        <w:rPr>
          <w:szCs w:val="22"/>
        </w:rPr>
      </w:pPr>
      <w:r w:rsidRPr="009E0008">
        <w:rPr>
          <w:szCs w:val="22"/>
        </w:rPr>
        <w:t>Develop a financial recovery plan</w:t>
      </w:r>
    </w:p>
    <w:p w:rsidR="005A301C" w:rsidRPr="009E0008" w:rsidRDefault="005A301C" w:rsidP="009E0008">
      <w:pPr>
        <w:numPr>
          <w:ilvl w:val="1"/>
          <w:numId w:val="53"/>
        </w:numPr>
        <w:rPr>
          <w:szCs w:val="22"/>
        </w:rPr>
      </w:pPr>
      <w:r w:rsidRPr="009E0008">
        <w:rPr>
          <w:szCs w:val="22"/>
        </w:rPr>
        <w:t>Establish financial goals</w:t>
      </w:r>
    </w:p>
    <w:p w:rsidR="005A301C" w:rsidRPr="009E0008" w:rsidRDefault="005A301C" w:rsidP="009E0008">
      <w:pPr>
        <w:numPr>
          <w:ilvl w:val="1"/>
          <w:numId w:val="53"/>
        </w:numPr>
        <w:rPr>
          <w:b/>
          <w:szCs w:val="22"/>
        </w:rPr>
      </w:pPr>
      <w:r w:rsidRPr="009E0008">
        <w:rPr>
          <w:b/>
          <w:szCs w:val="22"/>
        </w:rPr>
        <w:t xml:space="preserve">Evaluate and adjust your financial recovery plan </w:t>
      </w:r>
    </w:p>
    <w:p w:rsidR="005A301C" w:rsidRPr="009E0008" w:rsidRDefault="005A301C" w:rsidP="009E0008">
      <w:pPr>
        <w:ind w:left="720"/>
        <w:rPr>
          <w:b/>
          <w:szCs w:val="22"/>
          <w:u w:val="single"/>
        </w:rPr>
      </w:pPr>
      <w:r w:rsidRPr="009E0008">
        <w:rPr>
          <w:b/>
          <w:szCs w:val="22"/>
          <w:u w:val="single"/>
        </w:rPr>
        <w:t xml:space="preserve">  </w:t>
      </w:r>
    </w:p>
    <w:p w:rsidR="005A301C" w:rsidRPr="009E0008" w:rsidRDefault="005A301C" w:rsidP="009E0008">
      <w:pPr>
        <w:numPr>
          <w:ilvl w:val="0"/>
          <w:numId w:val="53"/>
        </w:numPr>
        <w:rPr>
          <w:szCs w:val="22"/>
        </w:rPr>
      </w:pPr>
      <w:r w:rsidRPr="009E0008">
        <w:rPr>
          <w:szCs w:val="22"/>
        </w:rPr>
        <w:t xml:space="preserve">To assess your current financial situation you should examine your: </w:t>
      </w:r>
    </w:p>
    <w:p w:rsidR="005A301C" w:rsidRPr="009E0008" w:rsidRDefault="005A301C" w:rsidP="009E0008">
      <w:pPr>
        <w:numPr>
          <w:ilvl w:val="1"/>
          <w:numId w:val="53"/>
        </w:numPr>
        <w:rPr>
          <w:szCs w:val="22"/>
        </w:rPr>
      </w:pPr>
      <w:r w:rsidRPr="009E0008">
        <w:rPr>
          <w:szCs w:val="22"/>
        </w:rPr>
        <w:t>Income</w:t>
      </w:r>
    </w:p>
    <w:p w:rsidR="005A301C" w:rsidRPr="009E0008" w:rsidRDefault="005A301C" w:rsidP="009E0008">
      <w:pPr>
        <w:numPr>
          <w:ilvl w:val="1"/>
          <w:numId w:val="53"/>
        </w:numPr>
        <w:rPr>
          <w:szCs w:val="22"/>
        </w:rPr>
      </w:pPr>
      <w:r w:rsidRPr="009E0008">
        <w:rPr>
          <w:szCs w:val="22"/>
        </w:rPr>
        <w:t>Expenses</w:t>
      </w:r>
    </w:p>
    <w:p w:rsidR="005A301C" w:rsidRPr="009E0008" w:rsidRDefault="005A301C" w:rsidP="009E0008">
      <w:pPr>
        <w:numPr>
          <w:ilvl w:val="1"/>
          <w:numId w:val="53"/>
        </w:numPr>
        <w:rPr>
          <w:szCs w:val="22"/>
        </w:rPr>
      </w:pPr>
      <w:r w:rsidRPr="009E0008">
        <w:rPr>
          <w:szCs w:val="22"/>
        </w:rPr>
        <w:t>Debt</w:t>
      </w:r>
    </w:p>
    <w:p w:rsidR="005A301C" w:rsidRPr="009E0008" w:rsidRDefault="005A301C" w:rsidP="009E0008">
      <w:pPr>
        <w:numPr>
          <w:ilvl w:val="1"/>
          <w:numId w:val="53"/>
        </w:numPr>
        <w:rPr>
          <w:b/>
          <w:szCs w:val="22"/>
        </w:rPr>
      </w:pPr>
      <w:r w:rsidRPr="009E0008">
        <w:rPr>
          <w:b/>
          <w:szCs w:val="22"/>
        </w:rPr>
        <w:t>All of the above</w:t>
      </w:r>
    </w:p>
    <w:p w:rsidR="005A301C" w:rsidRPr="009E0008" w:rsidRDefault="005A301C" w:rsidP="009E0008">
      <w:pPr>
        <w:ind w:left="720"/>
        <w:rPr>
          <w:szCs w:val="22"/>
        </w:rPr>
      </w:pPr>
    </w:p>
    <w:p w:rsidR="005A301C" w:rsidRPr="009E0008" w:rsidRDefault="005A301C" w:rsidP="009E0008">
      <w:pPr>
        <w:numPr>
          <w:ilvl w:val="0"/>
          <w:numId w:val="53"/>
        </w:numPr>
        <w:contextualSpacing/>
        <w:rPr>
          <w:szCs w:val="22"/>
        </w:rPr>
      </w:pPr>
      <w:r w:rsidRPr="009E0008">
        <w:rPr>
          <w:szCs w:val="22"/>
        </w:rPr>
        <w:t xml:space="preserve">Which of the following are ways </w:t>
      </w:r>
      <w:r>
        <w:rPr>
          <w:szCs w:val="22"/>
        </w:rPr>
        <w:t>to</w:t>
      </w:r>
      <w:r w:rsidRPr="009E0008">
        <w:rPr>
          <w:szCs w:val="22"/>
        </w:rPr>
        <w:t xml:space="preserve"> increase your income without negatively impacting your financial future or financial recovery plan if you are experiencing a financial setback? Select all that apply.</w:t>
      </w:r>
    </w:p>
    <w:p w:rsidR="005A301C" w:rsidRPr="009E0008" w:rsidRDefault="005A301C" w:rsidP="009E0008">
      <w:pPr>
        <w:numPr>
          <w:ilvl w:val="1"/>
          <w:numId w:val="53"/>
        </w:numPr>
        <w:contextualSpacing/>
        <w:rPr>
          <w:b/>
          <w:szCs w:val="22"/>
        </w:rPr>
      </w:pPr>
      <w:r w:rsidRPr="009E0008">
        <w:rPr>
          <w:b/>
          <w:szCs w:val="22"/>
        </w:rPr>
        <w:t>Seek financial assistance (e.g., unemployment or emergency assistance)</w:t>
      </w:r>
    </w:p>
    <w:p w:rsidR="005A301C" w:rsidRPr="009E0008" w:rsidRDefault="005A301C" w:rsidP="009E0008">
      <w:pPr>
        <w:numPr>
          <w:ilvl w:val="1"/>
          <w:numId w:val="53"/>
        </w:numPr>
        <w:contextualSpacing/>
        <w:rPr>
          <w:szCs w:val="22"/>
        </w:rPr>
      </w:pPr>
      <w:r w:rsidRPr="009E0008">
        <w:rPr>
          <w:szCs w:val="22"/>
        </w:rPr>
        <w:t>Take out a loan</w:t>
      </w:r>
    </w:p>
    <w:p w:rsidR="005A301C" w:rsidRPr="009E0008" w:rsidRDefault="005A301C" w:rsidP="009E0008">
      <w:pPr>
        <w:numPr>
          <w:ilvl w:val="1"/>
          <w:numId w:val="53"/>
        </w:numPr>
        <w:contextualSpacing/>
        <w:rPr>
          <w:szCs w:val="22"/>
        </w:rPr>
      </w:pPr>
      <w:r w:rsidRPr="009E0008">
        <w:rPr>
          <w:szCs w:val="22"/>
        </w:rPr>
        <w:t xml:space="preserve">Take money out of your retirement or investment accounts </w:t>
      </w:r>
    </w:p>
    <w:p w:rsidR="005A301C" w:rsidRPr="009E0008" w:rsidRDefault="005A301C" w:rsidP="009E0008">
      <w:pPr>
        <w:numPr>
          <w:ilvl w:val="1"/>
          <w:numId w:val="53"/>
        </w:numPr>
        <w:contextualSpacing/>
        <w:rPr>
          <w:b/>
          <w:szCs w:val="22"/>
        </w:rPr>
      </w:pPr>
      <w:r w:rsidRPr="009E0008">
        <w:rPr>
          <w:b/>
          <w:szCs w:val="22"/>
        </w:rPr>
        <w:t>Use your talents or hobby to make extra money</w:t>
      </w:r>
    </w:p>
    <w:p w:rsidR="005A301C" w:rsidRPr="009E0008" w:rsidRDefault="005A301C" w:rsidP="009E0008">
      <w:pPr>
        <w:ind w:left="1440"/>
        <w:rPr>
          <w:b/>
          <w:szCs w:val="22"/>
        </w:rPr>
      </w:pPr>
    </w:p>
    <w:p w:rsidR="005A301C" w:rsidRPr="009E0008" w:rsidRDefault="005A301C" w:rsidP="009E0008">
      <w:pPr>
        <w:numPr>
          <w:ilvl w:val="0"/>
          <w:numId w:val="53"/>
        </w:numPr>
        <w:contextualSpacing/>
        <w:rPr>
          <w:szCs w:val="22"/>
        </w:rPr>
      </w:pPr>
      <w:r w:rsidRPr="009E0008">
        <w:rPr>
          <w:szCs w:val="22"/>
        </w:rPr>
        <w:t>Which of the following are ways you can decrease your expenses without negatively impacting your financial future or financial recovery plan? Select all that apply.</w:t>
      </w:r>
    </w:p>
    <w:p w:rsidR="005A301C" w:rsidRPr="009E0008" w:rsidRDefault="005A301C" w:rsidP="009E0008">
      <w:pPr>
        <w:numPr>
          <w:ilvl w:val="1"/>
          <w:numId w:val="53"/>
        </w:numPr>
        <w:contextualSpacing/>
        <w:rPr>
          <w:szCs w:val="22"/>
        </w:rPr>
      </w:pPr>
      <w:r w:rsidRPr="009E0008">
        <w:rPr>
          <w:szCs w:val="22"/>
        </w:rPr>
        <w:t>Buy items you want but do</w:t>
      </w:r>
      <w:r>
        <w:rPr>
          <w:szCs w:val="22"/>
        </w:rPr>
        <w:t xml:space="preserve"> </w:t>
      </w:r>
      <w:r w:rsidRPr="009E0008">
        <w:rPr>
          <w:szCs w:val="22"/>
        </w:rPr>
        <w:t>n</w:t>
      </w:r>
      <w:r>
        <w:rPr>
          <w:szCs w:val="22"/>
        </w:rPr>
        <w:t>o</w:t>
      </w:r>
      <w:r w:rsidRPr="009E0008">
        <w:rPr>
          <w:szCs w:val="22"/>
        </w:rPr>
        <w:t>t need</w:t>
      </w:r>
    </w:p>
    <w:p w:rsidR="005A301C" w:rsidRPr="009E0008" w:rsidRDefault="005A301C" w:rsidP="009E0008">
      <w:pPr>
        <w:numPr>
          <w:ilvl w:val="1"/>
          <w:numId w:val="53"/>
        </w:numPr>
        <w:contextualSpacing/>
        <w:rPr>
          <w:b/>
          <w:szCs w:val="22"/>
        </w:rPr>
      </w:pPr>
      <w:r w:rsidRPr="009E0008">
        <w:rPr>
          <w:b/>
          <w:szCs w:val="22"/>
        </w:rPr>
        <w:t>Reduce or eliminate extra expenses</w:t>
      </w:r>
    </w:p>
    <w:p w:rsidR="005A301C" w:rsidRPr="009E0008" w:rsidRDefault="005A301C" w:rsidP="009E0008">
      <w:pPr>
        <w:numPr>
          <w:ilvl w:val="1"/>
          <w:numId w:val="53"/>
        </w:numPr>
        <w:contextualSpacing/>
        <w:rPr>
          <w:b/>
          <w:szCs w:val="22"/>
        </w:rPr>
      </w:pPr>
      <w:r w:rsidRPr="009E0008">
        <w:rPr>
          <w:b/>
          <w:szCs w:val="22"/>
        </w:rPr>
        <w:t xml:space="preserve">Pack lunches or eat at home rather than eating out   </w:t>
      </w:r>
    </w:p>
    <w:p w:rsidR="005A301C" w:rsidRPr="009E0008" w:rsidRDefault="005A301C" w:rsidP="009E0008">
      <w:pPr>
        <w:numPr>
          <w:ilvl w:val="1"/>
          <w:numId w:val="53"/>
        </w:numPr>
        <w:contextualSpacing/>
        <w:rPr>
          <w:szCs w:val="22"/>
        </w:rPr>
      </w:pPr>
      <w:r w:rsidRPr="009E0008">
        <w:rPr>
          <w:szCs w:val="22"/>
        </w:rPr>
        <w:t>File for bankruptcy</w:t>
      </w:r>
    </w:p>
    <w:p w:rsidR="005A301C" w:rsidRPr="009E0008" w:rsidRDefault="005A301C" w:rsidP="009E0008">
      <w:pPr>
        <w:ind w:left="720"/>
        <w:rPr>
          <w:szCs w:val="22"/>
        </w:rPr>
      </w:pPr>
    </w:p>
    <w:p w:rsidR="005A301C" w:rsidRPr="009E0008" w:rsidRDefault="005A301C" w:rsidP="009E0008">
      <w:pPr>
        <w:numPr>
          <w:ilvl w:val="0"/>
          <w:numId w:val="53"/>
        </w:numPr>
        <w:rPr>
          <w:szCs w:val="22"/>
        </w:rPr>
      </w:pPr>
      <w:r w:rsidRPr="009E0008">
        <w:rPr>
          <w:szCs w:val="22"/>
        </w:rPr>
        <w:t xml:space="preserve">Which of the following are specific and measureable financial goals? Select all that apply. </w:t>
      </w:r>
    </w:p>
    <w:p w:rsidR="005A301C" w:rsidRPr="009E0008" w:rsidRDefault="005A301C" w:rsidP="009E0008">
      <w:pPr>
        <w:numPr>
          <w:ilvl w:val="1"/>
          <w:numId w:val="53"/>
        </w:numPr>
        <w:rPr>
          <w:szCs w:val="22"/>
        </w:rPr>
      </w:pPr>
      <w:r w:rsidRPr="009E0008">
        <w:rPr>
          <w:szCs w:val="22"/>
        </w:rPr>
        <w:t>Save money to buy a home, car, etc.</w:t>
      </w:r>
    </w:p>
    <w:p w:rsidR="005A301C" w:rsidRPr="009E0008" w:rsidRDefault="005A301C" w:rsidP="009E0008">
      <w:pPr>
        <w:numPr>
          <w:ilvl w:val="1"/>
          <w:numId w:val="53"/>
        </w:numPr>
        <w:rPr>
          <w:szCs w:val="22"/>
        </w:rPr>
      </w:pPr>
      <w:r w:rsidRPr="009E0008">
        <w:rPr>
          <w:szCs w:val="22"/>
        </w:rPr>
        <w:t>Pay off my credit card with the highest balance first</w:t>
      </w:r>
    </w:p>
    <w:p w:rsidR="005A301C" w:rsidRPr="009E0008" w:rsidRDefault="005A301C" w:rsidP="009E0008">
      <w:pPr>
        <w:numPr>
          <w:ilvl w:val="1"/>
          <w:numId w:val="53"/>
        </w:numPr>
        <w:rPr>
          <w:b/>
          <w:szCs w:val="22"/>
        </w:rPr>
      </w:pPr>
      <w:r w:rsidRPr="009E0008">
        <w:rPr>
          <w:b/>
          <w:szCs w:val="22"/>
        </w:rPr>
        <w:t>Reduce my expenses by $100 a month so I can pay my mortgage/rent</w:t>
      </w:r>
    </w:p>
    <w:p w:rsidR="005A301C" w:rsidRPr="009E0008" w:rsidRDefault="005A301C" w:rsidP="009E0008">
      <w:pPr>
        <w:numPr>
          <w:ilvl w:val="1"/>
          <w:numId w:val="53"/>
        </w:numPr>
        <w:rPr>
          <w:b/>
          <w:szCs w:val="22"/>
        </w:rPr>
      </w:pPr>
      <w:r w:rsidRPr="009E0008">
        <w:rPr>
          <w:b/>
          <w:szCs w:val="22"/>
        </w:rPr>
        <w:t xml:space="preserve">Try to rebuild my credit for </w:t>
      </w:r>
      <w:r w:rsidRPr="00CB0E98">
        <w:rPr>
          <w:b/>
          <w:szCs w:val="22"/>
        </w:rPr>
        <w:t>six</w:t>
      </w:r>
      <w:r w:rsidRPr="009E0008">
        <w:rPr>
          <w:b/>
          <w:szCs w:val="22"/>
        </w:rPr>
        <w:t xml:space="preserve"> months before determining whether to use a credit counseling agency </w:t>
      </w:r>
    </w:p>
    <w:p w:rsidR="005A301C" w:rsidRPr="009E0008" w:rsidRDefault="005A301C" w:rsidP="009E0008">
      <w:pPr>
        <w:ind w:left="720"/>
        <w:rPr>
          <w:szCs w:val="22"/>
        </w:rPr>
      </w:pPr>
    </w:p>
    <w:p w:rsidR="005A301C" w:rsidRPr="009E0008" w:rsidRDefault="005A301C" w:rsidP="009E0008">
      <w:pPr>
        <w:numPr>
          <w:ilvl w:val="0"/>
          <w:numId w:val="53"/>
        </w:numPr>
        <w:rPr>
          <w:szCs w:val="22"/>
        </w:rPr>
      </w:pPr>
      <w:r w:rsidRPr="009E0008">
        <w:rPr>
          <w:szCs w:val="22"/>
        </w:rPr>
        <w:t>When prioritizing your spending, what order should you pay your expenses? Rank each with the number 1, 2, 3, or 4. Number 1 represents the highest priority or first expense you would pay.</w:t>
      </w:r>
    </w:p>
    <w:p w:rsidR="005A301C" w:rsidRPr="009E0008" w:rsidRDefault="005A301C" w:rsidP="009E0008">
      <w:pPr>
        <w:numPr>
          <w:ilvl w:val="1"/>
          <w:numId w:val="53"/>
        </w:numPr>
        <w:rPr>
          <w:szCs w:val="22"/>
        </w:rPr>
      </w:pPr>
      <w:r w:rsidRPr="009E0008">
        <w:rPr>
          <w:szCs w:val="22"/>
        </w:rPr>
        <w:t xml:space="preserve">Creditors or lenders </w:t>
      </w:r>
      <w:r w:rsidRPr="009E0008">
        <w:rPr>
          <w:b/>
          <w:szCs w:val="22"/>
          <w:u w:val="single"/>
        </w:rPr>
        <w:t>4</w:t>
      </w:r>
    </w:p>
    <w:p w:rsidR="005A301C" w:rsidRPr="009E0008" w:rsidRDefault="005A301C" w:rsidP="009E0008">
      <w:pPr>
        <w:numPr>
          <w:ilvl w:val="1"/>
          <w:numId w:val="53"/>
        </w:numPr>
        <w:rPr>
          <w:szCs w:val="22"/>
        </w:rPr>
      </w:pPr>
      <w:r w:rsidRPr="009E0008">
        <w:rPr>
          <w:szCs w:val="22"/>
        </w:rPr>
        <w:t xml:space="preserve">Basic necessities </w:t>
      </w:r>
      <w:r w:rsidRPr="009E0008">
        <w:rPr>
          <w:b/>
          <w:szCs w:val="22"/>
          <w:u w:val="single"/>
        </w:rPr>
        <w:t>2</w:t>
      </w:r>
    </w:p>
    <w:p w:rsidR="005A301C" w:rsidRPr="009E0008" w:rsidRDefault="005A301C" w:rsidP="009E0008">
      <w:pPr>
        <w:numPr>
          <w:ilvl w:val="1"/>
          <w:numId w:val="53"/>
        </w:numPr>
        <w:rPr>
          <w:szCs w:val="22"/>
        </w:rPr>
      </w:pPr>
      <w:r w:rsidRPr="009E0008">
        <w:rPr>
          <w:szCs w:val="22"/>
        </w:rPr>
        <w:t xml:space="preserve">Yourself </w:t>
      </w:r>
      <w:r>
        <w:rPr>
          <w:szCs w:val="22"/>
        </w:rPr>
        <w:t xml:space="preserve">(savings) </w:t>
      </w:r>
      <w:r w:rsidRPr="009E0008">
        <w:rPr>
          <w:b/>
          <w:szCs w:val="22"/>
          <w:u w:val="single"/>
        </w:rPr>
        <w:t>1</w:t>
      </w:r>
      <w:r w:rsidRPr="009E0008">
        <w:rPr>
          <w:szCs w:val="22"/>
        </w:rPr>
        <w:t xml:space="preserve"> </w:t>
      </w:r>
    </w:p>
    <w:p w:rsidR="005A301C" w:rsidRPr="009E0008" w:rsidRDefault="005A301C" w:rsidP="009E0008">
      <w:pPr>
        <w:numPr>
          <w:ilvl w:val="1"/>
          <w:numId w:val="53"/>
        </w:numPr>
        <w:rPr>
          <w:szCs w:val="22"/>
        </w:rPr>
      </w:pPr>
      <w:r w:rsidRPr="009E0008">
        <w:rPr>
          <w:szCs w:val="22"/>
        </w:rPr>
        <w:t xml:space="preserve">Other high-priority expenses (e.g., insurance premiums, medical bills) </w:t>
      </w:r>
      <w:r w:rsidRPr="009E0008">
        <w:rPr>
          <w:b/>
          <w:szCs w:val="22"/>
          <w:u w:val="single"/>
        </w:rPr>
        <w:t>3</w:t>
      </w:r>
    </w:p>
    <w:p w:rsidR="005A301C" w:rsidRPr="009E0008" w:rsidRDefault="005A301C" w:rsidP="009E0008">
      <w:pPr>
        <w:ind w:left="720"/>
        <w:rPr>
          <w:szCs w:val="22"/>
        </w:rPr>
      </w:pPr>
    </w:p>
    <w:p w:rsidR="005A301C" w:rsidRPr="009E0008" w:rsidRDefault="005A301C" w:rsidP="009E0008">
      <w:pPr>
        <w:numPr>
          <w:ilvl w:val="0"/>
          <w:numId w:val="53"/>
        </w:numPr>
        <w:rPr>
          <w:szCs w:val="22"/>
        </w:rPr>
      </w:pPr>
      <w:r w:rsidRPr="009E0008">
        <w:rPr>
          <w:szCs w:val="22"/>
        </w:rPr>
        <w:t xml:space="preserve">Select all that apply. To guard against credit repair scams, you should be </w:t>
      </w:r>
      <w:r>
        <w:rPr>
          <w:szCs w:val="22"/>
        </w:rPr>
        <w:t>careful</w:t>
      </w:r>
      <w:r w:rsidRPr="009E0008">
        <w:rPr>
          <w:szCs w:val="22"/>
        </w:rPr>
        <w:t xml:space="preserve"> of companies that:</w:t>
      </w:r>
    </w:p>
    <w:p w:rsidR="005A301C" w:rsidRPr="009E0008" w:rsidRDefault="005A301C" w:rsidP="009E0008">
      <w:pPr>
        <w:numPr>
          <w:ilvl w:val="1"/>
          <w:numId w:val="53"/>
        </w:numPr>
        <w:contextualSpacing/>
        <w:rPr>
          <w:b/>
          <w:szCs w:val="22"/>
        </w:rPr>
      </w:pPr>
      <w:r w:rsidRPr="009E0008">
        <w:rPr>
          <w:b/>
          <w:szCs w:val="22"/>
        </w:rPr>
        <w:t>Ask for payment before you receive any services</w:t>
      </w:r>
    </w:p>
    <w:p w:rsidR="005A301C" w:rsidRPr="009E0008" w:rsidRDefault="005A301C" w:rsidP="009E0008">
      <w:pPr>
        <w:numPr>
          <w:ilvl w:val="1"/>
          <w:numId w:val="53"/>
        </w:numPr>
        <w:contextualSpacing/>
        <w:rPr>
          <w:szCs w:val="22"/>
        </w:rPr>
      </w:pPr>
      <w:r w:rsidRPr="009E0008">
        <w:rPr>
          <w:szCs w:val="22"/>
        </w:rPr>
        <w:t>Promise to help you repair your credit in a slow and steady manner</w:t>
      </w:r>
    </w:p>
    <w:p w:rsidR="005A301C" w:rsidRPr="009E0008" w:rsidRDefault="005A301C" w:rsidP="009E0008">
      <w:pPr>
        <w:numPr>
          <w:ilvl w:val="1"/>
          <w:numId w:val="53"/>
        </w:numPr>
        <w:contextualSpacing/>
        <w:rPr>
          <w:szCs w:val="22"/>
        </w:rPr>
      </w:pPr>
      <w:r w:rsidRPr="009E0008">
        <w:rPr>
          <w:szCs w:val="22"/>
        </w:rPr>
        <w:t>Tell you your rights and what you can do to repair your own credit</w:t>
      </w:r>
    </w:p>
    <w:p w:rsidR="005A301C" w:rsidRPr="009E0008" w:rsidRDefault="005A301C" w:rsidP="009E0008">
      <w:pPr>
        <w:numPr>
          <w:ilvl w:val="1"/>
          <w:numId w:val="53"/>
        </w:numPr>
        <w:contextualSpacing/>
        <w:rPr>
          <w:szCs w:val="22"/>
        </w:rPr>
      </w:pPr>
      <w:r w:rsidRPr="009E0008">
        <w:rPr>
          <w:b/>
          <w:szCs w:val="22"/>
        </w:rPr>
        <w:t>Promise to erase your bad credit</w:t>
      </w:r>
      <w:r>
        <w:rPr>
          <w:b/>
          <w:szCs w:val="22"/>
        </w:rPr>
        <w:t>,</w:t>
      </w:r>
      <w:r w:rsidRPr="009E0008">
        <w:rPr>
          <w:b/>
          <w:szCs w:val="22"/>
        </w:rPr>
        <w:t xml:space="preserve"> or to remove bankruptcies and judgments from your credit file</w:t>
      </w:r>
    </w:p>
    <w:p w:rsidR="005A301C" w:rsidRPr="009E0008" w:rsidRDefault="005A301C" w:rsidP="009E0008">
      <w:pPr>
        <w:ind w:left="1440"/>
        <w:contextualSpacing/>
        <w:rPr>
          <w:szCs w:val="22"/>
        </w:rPr>
      </w:pPr>
    </w:p>
    <w:p w:rsidR="005A301C" w:rsidRPr="009E0008" w:rsidRDefault="005A301C" w:rsidP="009E0008">
      <w:pPr>
        <w:numPr>
          <w:ilvl w:val="0"/>
          <w:numId w:val="53"/>
        </w:numPr>
        <w:contextualSpacing/>
        <w:rPr>
          <w:szCs w:val="22"/>
        </w:rPr>
      </w:pPr>
      <w:r w:rsidRPr="009E0008">
        <w:rPr>
          <w:szCs w:val="22"/>
        </w:rPr>
        <w:t>What should you do before you contact your creditors when you know you can</w:t>
      </w:r>
      <w:r>
        <w:rPr>
          <w:szCs w:val="22"/>
        </w:rPr>
        <w:t>no</w:t>
      </w:r>
      <w:r w:rsidRPr="009E0008">
        <w:rPr>
          <w:szCs w:val="22"/>
        </w:rPr>
        <w:t xml:space="preserve">t make a payment? </w:t>
      </w:r>
    </w:p>
    <w:p w:rsidR="005A301C" w:rsidRPr="009E0008" w:rsidRDefault="005A301C" w:rsidP="009E0008">
      <w:pPr>
        <w:numPr>
          <w:ilvl w:val="1"/>
          <w:numId w:val="53"/>
        </w:numPr>
        <w:tabs>
          <w:tab w:val="left" w:pos="-1440"/>
        </w:tabs>
        <w:rPr>
          <w:szCs w:val="22"/>
        </w:rPr>
      </w:pPr>
      <w:r w:rsidRPr="009E0008">
        <w:rPr>
          <w:szCs w:val="22"/>
        </w:rPr>
        <w:t>Calculate how much you owe each creditor</w:t>
      </w:r>
    </w:p>
    <w:p w:rsidR="005A301C" w:rsidRPr="009E0008" w:rsidRDefault="005A301C" w:rsidP="009E0008">
      <w:pPr>
        <w:numPr>
          <w:ilvl w:val="1"/>
          <w:numId w:val="53"/>
        </w:numPr>
        <w:tabs>
          <w:tab w:val="left" w:pos="-1440"/>
        </w:tabs>
        <w:rPr>
          <w:szCs w:val="22"/>
        </w:rPr>
      </w:pPr>
      <w:r w:rsidRPr="009E0008">
        <w:rPr>
          <w:szCs w:val="22"/>
        </w:rPr>
        <w:t>Know how much you can pay each creditor</w:t>
      </w:r>
    </w:p>
    <w:p w:rsidR="005A301C" w:rsidRPr="009E0008" w:rsidRDefault="005A301C" w:rsidP="009E0008">
      <w:pPr>
        <w:numPr>
          <w:ilvl w:val="1"/>
          <w:numId w:val="53"/>
        </w:numPr>
        <w:tabs>
          <w:tab w:val="left" w:pos="-1440"/>
        </w:tabs>
        <w:rPr>
          <w:szCs w:val="22"/>
        </w:rPr>
      </w:pPr>
      <w:r w:rsidRPr="009E0008">
        <w:rPr>
          <w:szCs w:val="22"/>
        </w:rPr>
        <w:t xml:space="preserve">Establish when you can realistically pay each creditor </w:t>
      </w:r>
    </w:p>
    <w:p w:rsidR="005A301C" w:rsidRPr="009E0008" w:rsidRDefault="005A301C" w:rsidP="009E0008">
      <w:pPr>
        <w:numPr>
          <w:ilvl w:val="1"/>
          <w:numId w:val="53"/>
        </w:numPr>
        <w:tabs>
          <w:tab w:val="left" w:pos="-1440"/>
        </w:tabs>
        <w:rPr>
          <w:b/>
          <w:szCs w:val="22"/>
        </w:rPr>
      </w:pPr>
      <w:r w:rsidRPr="009E0008">
        <w:rPr>
          <w:b/>
          <w:szCs w:val="22"/>
        </w:rPr>
        <w:t>All of the above</w:t>
      </w:r>
    </w:p>
    <w:p w:rsidR="005A301C" w:rsidRDefault="005A301C">
      <w:pPr>
        <w:spacing w:line="240" w:lineRule="auto"/>
        <w:rPr>
          <w:rFonts w:ascii="Arial" w:hAnsi="Arial"/>
          <w:b/>
          <w:color w:val="C1961C"/>
          <w:kern w:val="32"/>
          <w:sz w:val="40"/>
          <w:szCs w:val="32"/>
        </w:rPr>
      </w:pPr>
      <w:r>
        <w:br w:type="page"/>
      </w:r>
    </w:p>
    <w:p w:rsidR="005A301C" w:rsidRDefault="005A301C" w:rsidP="006431CB">
      <w:pPr>
        <w:pStyle w:val="Heading1Custom"/>
      </w:pPr>
      <w:bookmarkStart w:id="75" w:name="_Toc271703665"/>
      <w:r>
        <w:t xml:space="preserve">What Do You Know? – </w:t>
      </w:r>
      <w:bookmarkEnd w:id="73"/>
      <w:bookmarkEnd w:id="74"/>
      <w:r>
        <w:t>Financial Recovery</w:t>
      </w:r>
      <w:bookmarkEnd w:id="75"/>
    </w:p>
    <w:p w:rsidR="005A301C" w:rsidRDefault="005A301C" w:rsidP="006431CB"/>
    <w:p w:rsidR="005A301C" w:rsidRDefault="005A301C" w:rsidP="006431CB"/>
    <w:p w:rsidR="005A301C" w:rsidRDefault="005A301C" w:rsidP="006431CB">
      <w:r>
        <w:t xml:space="preserve">Instructor: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 xml:space="preserve">___________________________________ Date: </w:t>
      </w:r>
      <w:r>
        <w:softHyphen/>
        <w:t>____________________</w:t>
      </w:r>
    </w:p>
    <w:p w:rsidR="005A301C" w:rsidRDefault="005A301C" w:rsidP="006431CB"/>
    <w:p w:rsidR="005A301C" w:rsidRDefault="005A301C" w:rsidP="006431CB">
      <w:r w:rsidRPr="003408B0">
        <w:t xml:space="preserve">This form will allow you and the instructors to see what you know about </w:t>
      </w:r>
      <w:r>
        <w:t>financial recovery</w:t>
      </w:r>
      <w:r w:rsidRPr="003408B0">
        <w:t xml:space="preserve"> both before and after the training. Read each statement below. Please circle the number that shows how much you agree with each statement.</w:t>
      </w:r>
    </w:p>
    <w:p w:rsidR="005A301C" w:rsidRDefault="005A301C" w:rsidP="006431CB"/>
    <w:p w:rsidR="005A301C" w:rsidRDefault="005A301C" w:rsidP="006431CB"/>
    <w:tbl>
      <w:tblPr>
        <w:tblW w:w="9627" w:type="dxa"/>
        <w:jc w:val="center"/>
        <w:tblLayout w:type="fixed"/>
        <w:tblLook w:val="0000"/>
      </w:tblPr>
      <w:tblGrid>
        <w:gridCol w:w="4610"/>
        <w:gridCol w:w="646"/>
        <w:gridCol w:w="593"/>
        <w:gridCol w:w="593"/>
        <w:gridCol w:w="598"/>
        <w:gridCol w:w="588"/>
        <w:gridCol w:w="593"/>
        <w:gridCol w:w="593"/>
        <w:gridCol w:w="694"/>
        <w:gridCol w:w="11"/>
      </w:tblGrid>
      <w:tr w:rsidR="005A301C" w:rsidTr="002307EE">
        <w:trPr>
          <w:gridAfter w:val="1"/>
          <w:wAfter w:w="11" w:type="dxa"/>
          <w:cantSplit/>
          <w:trHeight w:val="368"/>
          <w:jc w:val="center"/>
        </w:trPr>
        <w:tc>
          <w:tcPr>
            <w:tcW w:w="4718" w:type="dxa"/>
          </w:tcPr>
          <w:p w:rsidR="005A301C" w:rsidRDefault="005A301C" w:rsidP="002307EE">
            <w:pPr>
              <w:spacing w:before="60" w:after="60"/>
              <w:rPr>
                <w:b/>
              </w:rPr>
            </w:pPr>
          </w:p>
        </w:tc>
        <w:tc>
          <w:tcPr>
            <w:tcW w:w="2430" w:type="dxa"/>
            <w:gridSpan w:val="4"/>
            <w:tcBorders>
              <w:top w:val="single" w:sz="4" w:space="0" w:color="auto"/>
              <w:left w:val="single" w:sz="4" w:space="0" w:color="auto"/>
              <w:right w:val="double" w:sz="12" w:space="0" w:color="auto"/>
            </w:tcBorders>
          </w:tcPr>
          <w:p w:rsidR="005A301C" w:rsidRPr="001E76A9" w:rsidRDefault="005A301C" w:rsidP="002307EE">
            <w:pPr>
              <w:pStyle w:val="Heading4"/>
              <w:spacing w:before="60"/>
              <w:jc w:val="center"/>
              <w:rPr>
                <w:rFonts w:ascii="Arial" w:hAnsi="Arial" w:cs="Arial"/>
                <w:sz w:val="24"/>
              </w:rPr>
            </w:pPr>
            <w:r w:rsidRPr="001E76A9">
              <w:rPr>
                <w:rFonts w:ascii="Arial" w:hAnsi="Arial" w:cs="Arial"/>
                <w:sz w:val="24"/>
              </w:rPr>
              <w:t>Before the Training</w:t>
            </w:r>
          </w:p>
        </w:tc>
        <w:tc>
          <w:tcPr>
            <w:tcW w:w="2468" w:type="dxa"/>
            <w:gridSpan w:val="4"/>
            <w:tcBorders>
              <w:top w:val="single" w:sz="4" w:space="0" w:color="auto"/>
              <w:left w:val="double" w:sz="12" w:space="0" w:color="auto"/>
              <w:right w:val="single" w:sz="4" w:space="0" w:color="auto"/>
            </w:tcBorders>
          </w:tcPr>
          <w:p w:rsidR="005A301C" w:rsidRPr="001E76A9" w:rsidRDefault="005A301C" w:rsidP="002307EE">
            <w:pPr>
              <w:pStyle w:val="Heading4"/>
              <w:spacing w:before="60"/>
              <w:jc w:val="center"/>
              <w:rPr>
                <w:rFonts w:ascii="Arial" w:hAnsi="Arial" w:cs="Arial"/>
                <w:sz w:val="24"/>
              </w:rPr>
            </w:pPr>
            <w:r w:rsidRPr="001E76A9">
              <w:rPr>
                <w:rFonts w:ascii="Arial" w:hAnsi="Arial" w:cs="Arial"/>
                <w:sz w:val="24"/>
              </w:rPr>
              <w:t>After the Training</w:t>
            </w:r>
          </w:p>
        </w:tc>
      </w:tr>
      <w:tr w:rsidR="005A301C" w:rsidTr="002307EE">
        <w:trPr>
          <w:cantSplit/>
          <w:trHeight w:val="2079"/>
          <w:jc w:val="center"/>
        </w:trPr>
        <w:tc>
          <w:tcPr>
            <w:tcW w:w="4707" w:type="dxa"/>
            <w:tcBorders>
              <w:bottom w:val="single" w:sz="4" w:space="0" w:color="auto"/>
            </w:tcBorders>
            <w:vAlign w:val="center"/>
          </w:tcPr>
          <w:p w:rsidR="005A301C" w:rsidRDefault="005A301C" w:rsidP="002307EE">
            <w:pPr>
              <w:spacing w:before="60" w:after="60"/>
              <w:rPr>
                <w:b/>
              </w:rPr>
            </w:pPr>
          </w:p>
          <w:p w:rsidR="005A301C" w:rsidRDefault="005A301C" w:rsidP="002307EE">
            <w:pPr>
              <w:spacing w:before="60" w:after="60"/>
              <w:rPr>
                <w:b/>
              </w:rPr>
            </w:pPr>
          </w:p>
          <w:p w:rsidR="005A301C" w:rsidRDefault="005A301C" w:rsidP="002307EE">
            <w:pPr>
              <w:spacing w:before="60" w:after="60"/>
              <w:rPr>
                <w:b/>
              </w:rPr>
            </w:pPr>
          </w:p>
          <w:p w:rsidR="005A301C" w:rsidRDefault="005A301C" w:rsidP="002307EE">
            <w:pPr>
              <w:spacing w:before="60" w:after="60"/>
              <w:rPr>
                <w:b/>
              </w:rPr>
            </w:pPr>
          </w:p>
          <w:p w:rsidR="005A301C" w:rsidRPr="003408B0" w:rsidRDefault="005A301C" w:rsidP="002307EE">
            <w:pPr>
              <w:spacing w:before="60" w:after="60"/>
              <w:ind w:right="113"/>
              <w:rPr>
                <w:b/>
              </w:rPr>
            </w:pPr>
            <w:r w:rsidRPr="003408B0">
              <w:t xml:space="preserve">I </w:t>
            </w:r>
            <w:r>
              <w:t>can</w:t>
            </w:r>
            <w:r w:rsidRPr="003408B0">
              <w:t>:</w:t>
            </w:r>
          </w:p>
        </w:tc>
        <w:tc>
          <w:tcPr>
            <w:tcW w:w="646" w:type="dxa"/>
            <w:tcBorders>
              <w:left w:val="single" w:sz="4" w:space="0" w:color="auto"/>
              <w:bottom w:val="single" w:sz="4" w:space="0" w:color="auto"/>
            </w:tcBorders>
            <w:shd w:val="clear" w:color="000000" w:fill="FFFFFF"/>
            <w:textDirection w:val="btLr"/>
            <w:vAlign w:val="center"/>
          </w:tcPr>
          <w:p w:rsidR="005A301C" w:rsidRPr="00594E81" w:rsidRDefault="005A301C" w:rsidP="002307EE">
            <w:pPr>
              <w:rPr>
                <w:rFonts w:ascii="Arial" w:hAnsi="Arial" w:cs="Arial"/>
                <w:b/>
              </w:rPr>
            </w:pPr>
            <w:r w:rsidRPr="00594E81">
              <w:rPr>
                <w:rFonts w:ascii="Arial" w:hAnsi="Arial" w:cs="Arial"/>
                <w:b/>
              </w:rPr>
              <w:t xml:space="preserve"> Strongly Disagree</w:t>
            </w:r>
          </w:p>
        </w:tc>
        <w:tc>
          <w:tcPr>
            <w:tcW w:w="593" w:type="dxa"/>
            <w:tcBorders>
              <w:bottom w:val="single" w:sz="4" w:space="0" w:color="auto"/>
            </w:tcBorders>
            <w:shd w:val="clear" w:color="000000" w:fill="FFFFFF"/>
            <w:textDirection w:val="btLr"/>
            <w:vAlign w:val="center"/>
          </w:tcPr>
          <w:p w:rsidR="005A301C" w:rsidRPr="00594E81" w:rsidRDefault="005A301C" w:rsidP="002307EE">
            <w:pPr>
              <w:spacing w:before="60" w:after="60"/>
              <w:ind w:right="72"/>
              <w:rPr>
                <w:rFonts w:ascii="Arial" w:hAnsi="Arial" w:cs="Arial"/>
                <w:b/>
              </w:rPr>
            </w:pPr>
            <w:r w:rsidRPr="00594E81">
              <w:rPr>
                <w:rFonts w:ascii="Arial" w:hAnsi="Arial" w:cs="Arial"/>
                <w:b/>
              </w:rPr>
              <w:t xml:space="preserve"> Disagree</w:t>
            </w:r>
          </w:p>
        </w:tc>
        <w:tc>
          <w:tcPr>
            <w:tcW w:w="593" w:type="dxa"/>
            <w:tcBorders>
              <w:bottom w:val="single" w:sz="4" w:space="0" w:color="auto"/>
            </w:tcBorders>
            <w:shd w:val="clear" w:color="000000" w:fill="FFFFFF"/>
            <w:textDirection w:val="btLr"/>
            <w:vAlign w:val="center"/>
          </w:tcPr>
          <w:p w:rsidR="005A301C" w:rsidRPr="00594E81" w:rsidRDefault="005A301C" w:rsidP="002307EE">
            <w:pPr>
              <w:spacing w:before="60" w:after="60"/>
              <w:ind w:right="72"/>
              <w:rPr>
                <w:rFonts w:ascii="Arial" w:hAnsi="Arial" w:cs="Arial"/>
                <w:b/>
              </w:rPr>
            </w:pPr>
            <w:r w:rsidRPr="00594E81">
              <w:rPr>
                <w:rFonts w:ascii="Arial" w:hAnsi="Arial" w:cs="Arial"/>
                <w:b/>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5A301C" w:rsidRPr="00594E81" w:rsidRDefault="005A301C" w:rsidP="002307EE">
            <w:pPr>
              <w:spacing w:before="60" w:after="60"/>
              <w:ind w:right="72"/>
              <w:rPr>
                <w:rFonts w:ascii="Arial" w:hAnsi="Arial" w:cs="Arial"/>
                <w:b/>
              </w:rPr>
            </w:pPr>
            <w:r w:rsidRPr="00594E81">
              <w:rPr>
                <w:rFonts w:ascii="Arial" w:hAnsi="Arial" w:cs="Arial"/>
                <w:b/>
              </w:rPr>
              <w:t xml:space="preserve"> Strongly Agree</w:t>
            </w:r>
          </w:p>
        </w:tc>
        <w:tc>
          <w:tcPr>
            <w:tcW w:w="588" w:type="dxa"/>
            <w:tcBorders>
              <w:left w:val="double" w:sz="12" w:space="0" w:color="auto"/>
              <w:bottom w:val="single" w:sz="4" w:space="0" w:color="auto"/>
            </w:tcBorders>
            <w:textDirection w:val="btLr"/>
            <w:vAlign w:val="center"/>
          </w:tcPr>
          <w:p w:rsidR="005A301C" w:rsidRPr="00594E81" w:rsidRDefault="005A301C" w:rsidP="002307EE">
            <w:pPr>
              <w:spacing w:before="60" w:after="60"/>
              <w:ind w:right="72"/>
              <w:rPr>
                <w:rFonts w:ascii="Arial" w:hAnsi="Arial" w:cs="Arial"/>
                <w:b/>
              </w:rPr>
            </w:pPr>
            <w:r w:rsidRPr="00594E81">
              <w:rPr>
                <w:rFonts w:ascii="Arial" w:hAnsi="Arial" w:cs="Arial"/>
                <w:b/>
              </w:rPr>
              <w:t xml:space="preserve"> Strongly Disagree</w:t>
            </w:r>
          </w:p>
        </w:tc>
        <w:tc>
          <w:tcPr>
            <w:tcW w:w="593" w:type="dxa"/>
            <w:tcBorders>
              <w:bottom w:val="single" w:sz="4" w:space="0" w:color="auto"/>
            </w:tcBorders>
            <w:textDirection w:val="btLr"/>
            <w:vAlign w:val="center"/>
          </w:tcPr>
          <w:p w:rsidR="005A301C" w:rsidRPr="00594E81" w:rsidRDefault="005A301C" w:rsidP="002307EE">
            <w:pPr>
              <w:spacing w:before="60" w:after="60"/>
              <w:ind w:right="72"/>
              <w:rPr>
                <w:rFonts w:ascii="Arial" w:hAnsi="Arial" w:cs="Arial"/>
                <w:b/>
              </w:rPr>
            </w:pPr>
            <w:r w:rsidRPr="00594E81">
              <w:rPr>
                <w:rFonts w:ascii="Arial" w:hAnsi="Arial" w:cs="Arial"/>
                <w:b/>
              </w:rPr>
              <w:t xml:space="preserve"> Disagree</w:t>
            </w:r>
          </w:p>
        </w:tc>
        <w:tc>
          <w:tcPr>
            <w:tcW w:w="593" w:type="dxa"/>
            <w:tcBorders>
              <w:bottom w:val="single" w:sz="4" w:space="0" w:color="auto"/>
            </w:tcBorders>
            <w:textDirection w:val="btLr"/>
            <w:vAlign w:val="center"/>
          </w:tcPr>
          <w:p w:rsidR="005A301C" w:rsidRPr="00594E81" w:rsidRDefault="005A301C" w:rsidP="002307EE">
            <w:pPr>
              <w:spacing w:before="60" w:after="60"/>
              <w:ind w:right="72"/>
              <w:rPr>
                <w:rFonts w:ascii="Arial" w:hAnsi="Arial" w:cs="Arial"/>
                <w:b/>
              </w:rPr>
            </w:pPr>
            <w:r w:rsidRPr="00594E81">
              <w:rPr>
                <w:rFonts w:ascii="Arial" w:hAnsi="Arial" w:cs="Arial"/>
                <w:b/>
              </w:rPr>
              <w:t xml:space="preserve"> Agree</w:t>
            </w:r>
          </w:p>
        </w:tc>
        <w:tc>
          <w:tcPr>
            <w:tcW w:w="705" w:type="dxa"/>
            <w:gridSpan w:val="2"/>
            <w:tcBorders>
              <w:bottom w:val="single" w:sz="4" w:space="0" w:color="auto"/>
              <w:right w:val="single" w:sz="4" w:space="0" w:color="auto"/>
            </w:tcBorders>
            <w:textDirection w:val="btLr"/>
            <w:vAlign w:val="center"/>
          </w:tcPr>
          <w:p w:rsidR="005A301C" w:rsidRPr="00594E81" w:rsidRDefault="005A301C" w:rsidP="002307EE">
            <w:pPr>
              <w:spacing w:before="60" w:after="60"/>
              <w:ind w:right="72"/>
              <w:rPr>
                <w:rFonts w:ascii="Arial" w:hAnsi="Arial" w:cs="Arial"/>
                <w:b/>
              </w:rPr>
            </w:pPr>
            <w:r w:rsidRPr="00594E81">
              <w:rPr>
                <w:rFonts w:ascii="Arial" w:hAnsi="Arial" w:cs="Arial"/>
                <w:b/>
              </w:rPr>
              <w:t xml:space="preserve"> Strongly Agree</w:t>
            </w:r>
          </w:p>
        </w:tc>
      </w:tr>
      <w:tr w:rsidR="005A301C" w:rsidTr="002307EE">
        <w:trPr>
          <w:cantSplit/>
          <w:jc w:val="center"/>
        </w:trPr>
        <w:tc>
          <w:tcPr>
            <w:tcW w:w="4707" w:type="dxa"/>
            <w:tcBorders>
              <w:left w:val="single" w:sz="4" w:space="0" w:color="auto"/>
            </w:tcBorders>
          </w:tcPr>
          <w:p w:rsidR="005A301C" w:rsidRPr="00B90793" w:rsidRDefault="005A301C" w:rsidP="006B290C">
            <w:pPr>
              <w:numPr>
                <w:ilvl w:val="0"/>
                <w:numId w:val="60"/>
              </w:numPr>
            </w:pPr>
            <w:r>
              <w:t>Assess my current financial situation</w:t>
            </w:r>
          </w:p>
        </w:tc>
        <w:tc>
          <w:tcPr>
            <w:tcW w:w="646" w:type="dxa"/>
            <w:tcBorders>
              <w:left w:val="single" w:sz="4"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598" w:type="dxa"/>
            <w:tcBorders>
              <w:right w:val="double" w:sz="12"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4</w:t>
            </w:r>
          </w:p>
        </w:tc>
        <w:tc>
          <w:tcPr>
            <w:tcW w:w="588" w:type="dxa"/>
            <w:tcBorders>
              <w:left w:val="double" w:sz="12"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705" w:type="dxa"/>
            <w:gridSpan w:val="2"/>
            <w:tcBorders>
              <w:right w:val="single" w:sz="4"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4</w:t>
            </w:r>
          </w:p>
        </w:tc>
      </w:tr>
      <w:tr w:rsidR="005A301C" w:rsidTr="002307EE">
        <w:trPr>
          <w:cantSplit/>
          <w:jc w:val="center"/>
        </w:trPr>
        <w:tc>
          <w:tcPr>
            <w:tcW w:w="4707" w:type="dxa"/>
            <w:tcBorders>
              <w:left w:val="single" w:sz="4" w:space="0" w:color="auto"/>
              <w:right w:val="single" w:sz="4" w:space="0" w:color="auto"/>
            </w:tcBorders>
          </w:tcPr>
          <w:p w:rsidR="005A301C" w:rsidRPr="002B60C5" w:rsidRDefault="005A301C" w:rsidP="006B290C">
            <w:pPr>
              <w:numPr>
                <w:ilvl w:val="0"/>
                <w:numId w:val="60"/>
              </w:numPr>
            </w:pPr>
            <w:r w:rsidRPr="002B60C5">
              <w:t xml:space="preserve">Identify ways to increase income and decrease and prioritize </w:t>
            </w:r>
            <w:r>
              <w:t xml:space="preserve">my </w:t>
            </w:r>
            <w:r w:rsidRPr="002B60C5">
              <w:t>expenses</w:t>
            </w:r>
          </w:p>
        </w:tc>
        <w:tc>
          <w:tcPr>
            <w:tcW w:w="646" w:type="dxa"/>
            <w:tcBorders>
              <w:left w:val="nil"/>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598" w:type="dxa"/>
            <w:tcBorders>
              <w:right w:val="double" w:sz="12"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4</w:t>
            </w:r>
          </w:p>
        </w:tc>
        <w:tc>
          <w:tcPr>
            <w:tcW w:w="588" w:type="dxa"/>
            <w:tcBorders>
              <w:left w:val="double" w:sz="12"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705" w:type="dxa"/>
            <w:gridSpan w:val="2"/>
            <w:tcBorders>
              <w:right w:val="single" w:sz="4"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4</w:t>
            </w:r>
          </w:p>
        </w:tc>
      </w:tr>
      <w:tr w:rsidR="005A301C" w:rsidTr="002307EE">
        <w:trPr>
          <w:cantSplit/>
          <w:trHeight w:val="80"/>
          <w:jc w:val="center"/>
        </w:trPr>
        <w:tc>
          <w:tcPr>
            <w:tcW w:w="4707" w:type="dxa"/>
            <w:tcBorders>
              <w:left w:val="single" w:sz="4" w:space="0" w:color="auto"/>
              <w:right w:val="single" w:sz="4" w:space="0" w:color="auto"/>
            </w:tcBorders>
          </w:tcPr>
          <w:p w:rsidR="005A301C" w:rsidRPr="002B60C5" w:rsidRDefault="005A301C" w:rsidP="006B290C">
            <w:pPr>
              <w:numPr>
                <w:ilvl w:val="0"/>
                <w:numId w:val="60"/>
              </w:numPr>
            </w:pPr>
            <w:r w:rsidRPr="002B60C5">
              <w:t xml:space="preserve">Develop a financial recovery plan </w:t>
            </w:r>
          </w:p>
        </w:tc>
        <w:tc>
          <w:tcPr>
            <w:tcW w:w="646" w:type="dxa"/>
            <w:tcBorders>
              <w:left w:val="nil"/>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598" w:type="dxa"/>
            <w:tcBorders>
              <w:right w:val="double" w:sz="12"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4</w:t>
            </w:r>
          </w:p>
        </w:tc>
        <w:tc>
          <w:tcPr>
            <w:tcW w:w="588" w:type="dxa"/>
            <w:tcBorders>
              <w:left w:val="double" w:sz="12"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705" w:type="dxa"/>
            <w:gridSpan w:val="2"/>
            <w:tcBorders>
              <w:right w:val="single" w:sz="4"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4</w:t>
            </w:r>
          </w:p>
        </w:tc>
      </w:tr>
      <w:tr w:rsidR="005A301C" w:rsidTr="004B360F">
        <w:trPr>
          <w:cantSplit/>
          <w:trHeight w:val="80"/>
          <w:jc w:val="center"/>
        </w:trPr>
        <w:tc>
          <w:tcPr>
            <w:tcW w:w="4707" w:type="dxa"/>
            <w:tcBorders>
              <w:left w:val="single" w:sz="4" w:space="0" w:color="auto"/>
              <w:right w:val="single" w:sz="4" w:space="0" w:color="auto"/>
            </w:tcBorders>
          </w:tcPr>
          <w:p w:rsidR="005A301C" w:rsidRPr="002B60C5" w:rsidRDefault="005A301C" w:rsidP="006B290C">
            <w:pPr>
              <w:numPr>
                <w:ilvl w:val="0"/>
                <w:numId w:val="60"/>
              </w:numPr>
            </w:pPr>
            <w:r w:rsidRPr="002B60C5">
              <w:t xml:space="preserve">Identify steps to successfully implement a financial recovery plan </w:t>
            </w:r>
          </w:p>
        </w:tc>
        <w:tc>
          <w:tcPr>
            <w:tcW w:w="646" w:type="dxa"/>
            <w:tcBorders>
              <w:left w:val="nil"/>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598" w:type="dxa"/>
            <w:tcBorders>
              <w:right w:val="double" w:sz="12"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4</w:t>
            </w:r>
          </w:p>
        </w:tc>
        <w:tc>
          <w:tcPr>
            <w:tcW w:w="588" w:type="dxa"/>
            <w:tcBorders>
              <w:left w:val="double" w:sz="12"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705" w:type="dxa"/>
            <w:gridSpan w:val="2"/>
            <w:tcBorders>
              <w:right w:val="single" w:sz="4"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4</w:t>
            </w:r>
          </w:p>
        </w:tc>
      </w:tr>
      <w:tr w:rsidR="005A301C" w:rsidTr="004B360F">
        <w:trPr>
          <w:cantSplit/>
          <w:trHeight w:val="80"/>
          <w:jc w:val="center"/>
        </w:trPr>
        <w:tc>
          <w:tcPr>
            <w:tcW w:w="4707" w:type="dxa"/>
            <w:tcBorders>
              <w:left w:val="single" w:sz="4" w:space="0" w:color="auto"/>
              <w:right w:val="single" w:sz="4" w:space="0" w:color="auto"/>
            </w:tcBorders>
          </w:tcPr>
          <w:p w:rsidR="005A301C" w:rsidRPr="002B60C5" w:rsidRDefault="005A301C" w:rsidP="006B290C">
            <w:pPr>
              <w:numPr>
                <w:ilvl w:val="0"/>
                <w:numId w:val="60"/>
              </w:numPr>
            </w:pPr>
            <w:r w:rsidRPr="002B60C5">
              <w:t>Recognize how to guard against credit repair scams</w:t>
            </w:r>
          </w:p>
        </w:tc>
        <w:tc>
          <w:tcPr>
            <w:tcW w:w="646" w:type="dxa"/>
            <w:tcBorders>
              <w:left w:val="nil"/>
            </w:tcBorders>
            <w:shd w:val="clear" w:color="000000" w:fill="FFFFFF"/>
            <w:vAlign w:val="center"/>
          </w:tcPr>
          <w:p w:rsidR="005A301C" w:rsidRPr="00594E81" w:rsidRDefault="005A301C" w:rsidP="00C8300C">
            <w:pPr>
              <w:jc w:val="center"/>
              <w:rPr>
                <w:rFonts w:ascii="Arial" w:hAnsi="Arial" w:cs="Arial"/>
                <w:b/>
              </w:rPr>
            </w:pPr>
            <w:r w:rsidRPr="00594E81">
              <w:rPr>
                <w:rFonts w:ascii="Arial" w:hAnsi="Arial" w:cs="Arial"/>
                <w:b/>
              </w:rPr>
              <w:t>1</w:t>
            </w:r>
          </w:p>
        </w:tc>
        <w:tc>
          <w:tcPr>
            <w:tcW w:w="593" w:type="dxa"/>
            <w:shd w:val="clear" w:color="000000" w:fill="FFFFFF"/>
            <w:vAlign w:val="center"/>
          </w:tcPr>
          <w:p w:rsidR="005A301C" w:rsidRPr="00594E81" w:rsidRDefault="005A301C" w:rsidP="00C8300C">
            <w:pPr>
              <w:jc w:val="center"/>
              <w:rPr>
                <w:rFonts w:ascii="Arial" w:hAnsi="Arial" w:cs="Arial"/>
                <w:b/>
              </w:rPr>
            </w:pPr>
            <w:r w:rsidRPr="00594E81">
              <w:rPr>
                <w:rFonts w:ascii="Arial" w:hAnsi="Arial" w:cs="Arial"/>
                <w:b/>
              </w:rPr>
              <w:t>2</w:t>
            </w:r>
          </w:p>
        </w:tc>
        <w:tc>
          <w:tcPr>
            <w:tcW w:w="593" w:type="dxa"/>
            <w:shd w:val="clear" w:color="000000" w:fill="FFFFFF"/>
            <w:vAlign w:val="center"/>
          </w:tcPr>
          <w:p w:rsidR="005A301C" w:rsidRPr="00594E81" w:rsidRDefault="005A301C" w:rsidP="00C8300C">
            <w:pPr>
              <w:jc w:val="center"/>
              <w:rPr>
                <w:rFonts w:ascii="Arial" w:hAnsi="Arial" w:cs="Arial"/>
                <w:b/>
              </w:rPr>
            </w:pPr>
            <w:r w:rsidRPr="00594E81">
              <w:rPr>
                <w:rFonts w:ascii="Arial" w:hAnsi="Arial" w:cs="Arial"/>
                <w:b/>
              </w:rPr>
              <w:t>3</w:t>
            </w:r>
          </w:p>
        </w:tc>
        <w:tc>
          <w:tcPr>
            <w:tcW w:w="598" w:type="dxa"/>
            <w:tcBorders>
              <w:right w:val="double" w:sz="12" w:space="0" w:color="auto"/>
            </w:tcBorders>
            <w:shd w:val="clear" w:color="000000" w:fill="FFFFFF"/>
            <w:vAlign w:val="center"/>
          </w:tcPr>
          <w:p w:rsidR="005A301C" w:rsidRPr="00594E81" w:rsidRDefault="005A301C" w:rsidP="00C8300C">
            <w:pPr>
              <w:jc w:val="center"/>
              <w:rPr>
                <w:rFonts w:ascii="Arial" w:hAnsi="Arial" w:cs="Arial"/>
                <w:b/>
              </w:rPr>
            </w:pPr>
            <w:r w:rsidRPr="00594E81">
              <w:rPr>
                <w:rFonts w:ascii="Arial" w:hAnsi="Arial" w:cs="Arial"/>
                <w:b/>
              </w:rPr>
              <w:t>4</w:t>
            </w:r>
          </w:p>
        </w:tc>
        <w:tc>
          <w:tcPr>
            <w:tcW w:w="588" w:type="dxa"/>
            <w:tcBorders>
              <w:left w:val="double" w:sz="12" w:space="0" w:color="auto"/>
            </w:tcBorders>
            <w:vAlign w:val="center"/>
          </w:tcPr>
          <w:p w:rsidR="005A301C" w:rsidRPr="00594E81" w:rsidRDefault="005A301C" w:rsidP="00C8300C">
            <w:pPr>
              <w:jc w:val="center"/>
              <w:rPr>
                <w:rFonts w:ascii="Arial" w:hAnsi="Arial" w:cs="Arial"/>
                <w:b/>
              </w:rPr>
            </w:pPr>
            <w:r w:rsidRPr="00594E81">
              <w:rPr>
                <w:rFonts w:ascii="Arial" w:hAnsi="Arial" w:cs="Arial"/>
                <w:b/>
              </w:rPr>
              <w:t>1</w:t>
            </w:r>
          </w:p>
        </w:tc>
        <w:tc>
          <w:tcPr>
            <w:tcW w:w="593" w:type="dxa"/>
            <w:vAlign w:val="center"/>
          </w:tcPr>
          <w:p w:rsidR="005A301C" w:rsidRPr="00594E81" w:rsidRDefault="005A301C" w:rsidP="00C8300C">
            <w:pPr>
              <w:jc w:val="center"/>
              <w:rPr>
                <w:rFonts w:ascii="Arial" w:hAnsi="Arial" w:cs="Arial"/>
                <w:b/>
              </w:rPr>
            </w:pPr>
            <w:r w:rsidRPr="00594E81">
              <w:rPr>
                <w:rFonts w:ascii="Arial" w:hAnsi="Arial" w:cs="Arial"/>
                <w:b/>
              </w:rPr>
              <w:t>2</w:t>
            </w:r>
          </w:p>
        </w:tc>
        <w:tc>
          <w:tcPr>
            <w:tcW w:w="593" w:type="dxa"/>
            <w:vAlign w:val="center"/>
          </w:tcPr>
          <w:p w:rsidR="005A301C" w:rsidRPr="00594E81" w:rsidRDefault="005A301C" w:rsidP="00C8300C">
            <w:pPr>
              <w:jc w:val="center"/>
              <w:rPr>
                <w:rFonts w:ascii="Arial" w:hAnsi="Arial" w:cs="Arial"/>
                <w:b/>
              </w:rPr>
            </w:pPr>
            <w:r w:rsidRPr="00594E81">
              <w:rPr>
                <w:rFonts w:ascii="Arial" w:hAnsi="Arial" w:cs="Arial"/>
                <w:b/>
              </w:rPr>
              <w:t>3</w:t>
            </w:r>
          </w:p>
        </w:tc>
        <w:tc>
          <w:tcPr>
            <w:tcW w:w="705" w:type="dxa"/>
            <w:gridSpan w:val="2"/>
            <w:tcBorders>
              <w:right w:val="single" w:sz="4" w:space="0" w:color="auto"/>
            </w:tcBorders>
            <w:vAlign w:val="center"/>
          </w:tcPr>
          <w:p w:rsidR="005A301C" w:rsidRPr="00594E81" w:rsidRDefault="005A301C" w:rsidP="00C8300C">
            <w:pPr>
              <w:jc w:val="center"/>
              <w:rPr>
                <w:rFonts w:ascii="Arial" w:hAnsi="Arial" w:cs="Arial"/>
                <w:b/>
              </w:rPr>
            </w:pPr>
            <w:r w:rsidRPr="00594E81">
              <w:rPr>
                <w:rFonts w:ascii="Arial" w:hAnsi="Arial" w:cs="Arial"/>
                <w:b/>
              </w:rPr>
              <w:t>4</w:t>
            </w:r>
          </w:p>
        </w:tc>
      </w:tr>
      <w:tr w:rsidR="005A301C" w:rsidTr="004B360F">
        <w:trPr>
          <w:cantSplit/>
          <w:trHeight w:val="80"/>
          <w:jc w:val="center"/>
        </w:trPr>
        <w:tc>
          <w:tcPr>
            <w:tcW w:w="4707" w:type="dxa"/>
            <w:tcBorders>
              <w:left w:val="single" w:sz="4" w:space="0" w:color="auto"/>
              <w:bottom w:val="single" w:sz="4" w:space="0" w:color="auto"/>
              <w:right w:val="single" w:sz="4" w:space="0" w:color="auto"/>
            </w:tcBorders>
          </w:tcPr>
          <w:p w:rsidR="005A301C" w:rsidRDefault="005A301C" w:rsidP="006B290C">
            <w:pPr>
              <w:numPr>
                <w:ilvl w:val="0"/>
                <w:numId w:val="60"/>
              </w:numPr>
            </w:pPr>
            <w:r>
              <w:t>Identify timeframes to</w:t>
            </w:r>
            <w:r w:rsidRPr="002B60C5">
              <w:t xml:space="preserve"> review and adjust </w:t>
            </w:r>
            <w:r>
              <w:t>my</w:t>
            </w:r>
            <w:r w:rsidRPr="002B60C5">
              <w:t xml:space="preserve"> financial recovery plan</w:t>
            </w:r>
          </w:p>
        </w:tc>
        <w:tc>
          <w:tcPr>
            <w:tcW w:w="646" w:type="dxa"/>
            <w:tcBorders>
              <w:left w:val="nil"/>
              <w:bottom w:val="single" w:sz="4"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tcBorders>
              <w:bottom w:val="single" w:sz="4"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tcBorders>
              <w:bottom w:val="single" w:sz="4"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5A301C" w:rsidRPr="00594E81" w:rsidRDefault="005A301C" w:rsidP="002307EE">
            <w:pPr>
              <w:jc w:val="center"/>
              <w:rPr>
                <w:rFonts w:ascii="Arial" w:hAnsi="Arial" w:cs="Arial"/>
                <w:b/>
              </w:rPr>
            </w:pPr>
            <w:r w:rsidRPr="00594E81">
              <w:rPr>
                <w:rFonts w:ascii="Arial" w:hAnsi="Arial" w:cs="Arial"/>
                <w:b/>
              </w:rPr>
              <w:t>4</w:t>
            </w:r>
          </w:p>
        </w:tc>
        <w:tc>
          <w:tcPr>
            <w:tcW w:w="588" w:type="dxa"/>
            <w:tcBorders>
              <w:left w:val="double" w:sz="12" w:space="0" w:color="auto"/>
              <w:bottom w:val="single" w:sz="4"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1</w:t>
            </w:r>
          </w:p>
        </w:tc>
        <w:tc>
          <w:tcPr>
            <w:tcW w:w="593" w:type="dxa"/>
            <w:tcBorders>
              <w:bottom w:val="single" w:sz="4"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2</w:t>
            </w:r>
          </w:p>
        </w:tc>
        <w:tc>
          <w:tcPr>
            <w:tcW w:w="593" w:type="dxa"/>
            <w:tcBorders>
              <w:bottom w:val="single" w:sz="4"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3</w:t>
            </w:r>
          </w:p>
        </w:tc>
        <w:tc>
          <w:tcPr>
            <w:tcW w:w="705" w:type="dxa"/>
            <w:gridSpan w:val="2"/>
            <w:tcBorders>
              <w:bottom w:val="single" w:sz="4" w:space="0" w:color="auto"/>
              <w:right w:val="single" w:sz="4" w:space="0" w:color="auto"/>
            </w:tcBorders>
            <w:vAlign w:val="center"/>
          </w:tcPr>
          <w:p w:rsidR="005A301C" w:rsidRPr="00594E81" w:rsidRDefault="005A301C" w:rsidP="002307EE">
            <w:pPr>
              <w:jc w:val="center"/>
              <w:rPr>
                <w:rFonts w:ascii="Arial" w:hAnsi="Arial" w:cs="Arial"/>
                <w:b/>
              </w:rPr>
            </w:pPr>
            <w:r w:rsidRPr="00594E81">
              <w:rPr>
                <w:rFonts w:ascii="Arial" w:hAnsi="Arial" w:cs="Arial"/>
                <w:b/>
              </w:rPr>
              <w:t>4</w:t>
            </w:r>
          </w:p>
        </w:tc>
      </w:tr>
    </w:tbl>
    <w:p w:rsidR="005A301C" w:rsidRDefault="005A301C" w:rsidP="006431CB"/>
    <w:p w:rsidR="005A301C" w:rsidRDefault="005A301C" w:rsidP="006431CB">
      <w:pPr>
        <w:pStyle w:val="Heading1Custom"/>
      </w:pPr>
      <w:r>
        <w:br w:type="page"/>
      </w:r>
      <w:bookmarkStart w:id="76" w:name="_Toc271703666"/>
      <w:r>
        <w:t>Evaluation Form</w:t>
      </w:r>
      <w:bookmarkEnd w:id="76"/>
      <w:r>
        <w:t xml:space="preserve"> </w:t>
      </w:r>
    </w:p>
    <w:p w:rsidR="005A301C" w:rsidRDefault="005A301C" w:rsidP="00A75E6B">
      <w:pPr>
        <w:pStyle w:val="StudentText0"/>
        <w:spacing w:after="0" w:line="300" w:lineRule="auto"/>
        <w:ind w:left="0"/>
        <w:rPr>
          <w:sz w:val="22"/>
          <w:szCs w:val="22"/>
        </w:rPr>
      </w:pPr>
      <w:r w:rsidRPr="00C46EB0">
        <w:rPr>
          <w:sz w:val="22"/>
          <w:szCs w:val="22"/>
        </w:rPr>
        <w:t xml:space="preserve">This evaluation will enable you to assess your observations of the </w:t>
      </w:r>
      <w:r>
        <w:rPr>
          <w:i/>
          <w:sz w:val="22"/>
          <w:szCs w:val="22"/>
        </w:rPr>
        <w:t>Financial Recovery</w:t>
      </w:r>
      <w:r w:rsidRPr="00C46EB0">
        <w:rPr>
          <w:sz w:val="22"/>
          <w:szCs w:val="22"/>
        </w:rPr>
        <w:t xml:space="preserve"> module. Please indicate the degree to which you agree with each statement by circling the appropriate number.</w:t>
      </w:r>
    </w:p>
    <w:p w:rsidR="005A301C" w:rsidRPr="00C46EB0" w:rsidRDefault="005A301C" w:rsidP="00B41821">
      <w:pPr>
        <w:pStyle w:val="StudentText0"/>
        <w:spacing w:after="0" w:line="240" w:lineRule="auto"/>
        <w:ind w:left="0"/>
        <w:rPr>
          <w:sz w:val="22"/>
          <w:szCs w:val="22"/>
        </w:rPr>
      </w:pPr>
      <w:bookmarkStart w:id="77" w:name="_Toc192047461"/>
    </w:p>
    <w:tbl>
      <w:tblPr>
        <w:tblW w:w="9732" w:type="dxa"/>
        <w:tblInd w:w="218" w:type="dxa"/>
        <w:tblLayout w:type="fixed"/>
        <w:tblLook w:val="0000"/>
      </w:tblPr>
      <w:tblGrid>
        <w:gridCol w:w="7014"/>
        <w:gridCol w:w="6"/>
        <w:gridCol w:w="444"/>
        <w:gridCol w:w="76"/>
        <w:gridCol w:w="464"/>
        <w:gridCol w:w="57"/>
        <w:gridCol w:w="393"/>
        <w:gridCol w:w="128"/>
        <w:gridCol w:w="412"/>
        <w:gridCol w:w="109"/>
        <w:gridCol w:w="521"/>
      </w:tblGrid>
      <w:tr w:rsidR="005A301C" w:rsidTr="00B41821">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5A301C" w:rsidRDefault="005A301C" w:rsidP="00B41821">
            <w:pPr>
              <w:numPr>
                <w:ilvl w:val="0"/>
                <w:numId w:val="4"/>
              </w:numPr>
              <w:tabs>
                <w:tab w:val="num" w:pos="342"/>
              </w:tabs>
              <w:spacing w:after="40"/>
              <w:ind w:left="360"/>
              <w:rPr>
                <w:szCs w:val="22"/>
              </w:rPr>
            </w:pPr>
            <w:r>
              <w:rPr>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r>
              <w:rPr>
                <w:rFonts w:ascii="Arial" w:hAnsi="Arial"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r>
              <w:rPr>
                <w:rFonts w:ascii="Arial" w:hAnsi="Arial"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szCs w:val="22"/>
              </w:rPr>
            </w:pPr>
            <w:r>
              <w:rPr>
                <w:rFonts w:ascii="Arial" w:hAnsi="Arial"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r>
              <w:rPr>
                <w:rFonts w:ascii="Arial" w:hAnsi="Arial"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r>
              <w:rPr>
                <w:rFonts w:ascii="Arial" w:hAnsi="Arial" w:cs="Arial"/>
                <w:b/>
                <w:szCs w:val="22"/>
              </w:rPr>
              <w:t>Strongly Agree</w:t>
            </w:r>
          </w:p>
        </w:tc>
      </w:tr>
      <w:tr w:rsidR="005A301C" w:rsidTr="00B41821">
        <w:trPr>
          <w:cantSplit/>
          <w:trHeight w:val="312"/>
        </w:trPr>
        <w:tc>
          <w:tcPr>
            <w:tcW w:w="7110" w:type="dxa"/>
            <w:tcBorders>
              <w:left w:val="single" w:sz="4" w:space="0" w:color="auto"/>
              <w:right w:val="single" w:sz="4" w:space="0" w:color="auto"/>
            </w:tcBorders>
            <w:tcMar>
              <w:left w:w="58" w:type="dxa"/>
              <w:right w:w="58" w:type="dxa"/>
            </w:tcMar>
          </w:tcPr>
          <w:p w:rsidR="005A301C" w:rsidRDefault="005A301C" w:rsidP="00B41821">
            <w:pPr>
              <w:spacing w:after="40"/>
              <w:ind w:left="720"/>
              <w:rPr>
                <w:b/>
                <w:szCs w:val="22"/>
              </w:rPr>
            </w:pPr>
            <w:r>
              <w:rPr>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r>
      <w:tr w:rsidR="005A301C" w:rsidTr="00B41821">
        <w:trPr>
          <w:cantSplit/>
          <w:trHeight w:val="312"/>
        </w:trPr>
        <w:tc>
          <w:tcPr>
            <w:tcW w:w="7110" w:type="dxa"/>
            <w:tcBorders>
              <w:left w:val="single" w:sz="4" w:space="0" w:color="auto"/>
              <w:right w:val="single" w:sz="4" w:space="0" w:color="auto"/>
            </w:tcBorders>
            <w:tcMar>
              <w:left w:w="58" w:type="dxa"/>
              <w:right w:w="58" w:type="dxa"/>
            </w:tcMar>
          </w:tcPr>
          <w:p w:rsidR="005A301C" w:rsidRDefault="005A301C" w:rsidP="00B41821">
            <w:pPr>
              <w:spacing w:after="40"/>
              <w:ind w:left="720"/>
              <w:rPr>
                <w:b/>
                <w:szCs w:val="22"/>
              </w:rPr>
            </w:pPr>
            <w:r>
              <w:rPr>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r>
      <w:tr w:rsidR="005A301C" w:rsidTr="00B41821">
        <w:trPr>
          <w:cantSplit/>
          <w:trHeight w:val="312"/>
        </w:trPr>
        <w:tc>
          <w:tcPr>
            <w:tcW w:w="7110" w:type="dxa"/>
            <w:tcBorders>
              <w:left w:val="single" w:sz="4" w:space="0" w:color="auto"/>
              <w:right w:val="single" w:sz="4" w:space="0" w:color="auto"/>
            </w:tcBorders>
            <w:tcMar>
              <w:left w:w="58" w:type="dxa"/>
              <w:right w:w="58" w:type="dxa"/>
            </w:tcMar>
          </w:tcPr>
          <w:p w:rsidR="005A301C" w:rsidRDefault="005A301C" w:rsidP="00B41821">
            <w:pPr>
              <w:spacing w:after="40"/>
              <w:ind w:left="720"/>
              <w:rPr>
                <w:b/>
                <w:szCs w:val="22"/>
              </w:rPr>
            </w:pPr>
            <w:r>
              <w:rPr>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r>
      <w:tr w:rsidR="005A301C" w:rsidTr="00B41821">
        <w:trPr>
          <w:cantSplit/>
          <w:trHeight w:val="312"/>
        </w:trPr>
        <w:tc>
          <w:tcPr>
            <w:tcW w:w="7110" w:type="dxa"/>
            <w:tcBorders>
              <w:left w:val="single" w:sz="4" w:space="0" w:color="auto"/>
              <w:right w:val="single" w:sz="4" w:space="0" w:color="auto"/>
            </w:tcBorders>
            <w:tcMar>
              <w:left w:w="58" w:type="dxa"/>
              <w:right w:w="58" w:type="dxa"/>
            </w:tcMar>
          </w:tcPr>
          <w:p w:rsidR="005A301C" w:rsidRDefault="005A301C" w:rsidP="00B41821">
            <w:pPr>
              <w:spacing w:after="40"/>
              <w:ind w:left="720"/>
              <w:rPr>
                <w:b/>
                <w:szCs w:val="22"/>
              </w:rPr>
            </w:pPr>
            <w:r>
              <w:rPr>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r>
      <w:tr w:rsidR="005A301C" w:rsidTr="00B41821">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5A301C" w:rsidRDefault="005A301C" w:rsidP="00B41821">
            <w:pPr>
              <w:spacing w:after="40"/>
              <w:ind w:left="720"/>
              <w:rPr>
                <w:szCs w:val="22"/>
              </w:rPr>
            </w:pPr>
            <w:r>
              <w:rPr>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5A301C" w:rsidRDefault="005A301C" w:rsidP="00B41821">
            <w:pPr>
              <w:spacing w:after="40"/>
              <w:ind w:right="113"/>
              <w:rPr>
                <w:rFonts w:ascii="Arial" w:hAnsi="Arial" w:cs="Arial"/>
                <w:b/>
                <w:szCs w:val="22"/>
              </w:rPr>
            </w:pPr>
          </w:p>
        </w:tc>
      </w:tr>
      <w:tr w:rsidR="005A301C" w:rsidTr="00B41821">
        <w:tc>
          <w:tcPr>
            <w:tcW w:w="7110" w:type="dxa"/>
            <w:tcBorders>
              <w:top w:val="single" w:sz="4" w:space="0" w:color="auto"/>
              <w:left w:val="single" w:sz="4" w:space="0" w:color="auto"/>
            </w:tcBorders>
            <w:tcMar>
              <w:left w:w="58" w:type="dxa"/>
              <w:right w:w="58" w:type="dxa"/>
            </w:tcMar>
          </w:tcPr>
          <w:p w:rsidR="005A301C" w:rsidRDefault="005A301C" w:rsidP="00B41821">
            <w:pPr>
              <w:numPr>
                <w:ilvl w:val="0"/>
                <w:numId w:val="4"/>
              </w:numPr>
              <w:tabs>
                <w:tab w:val="num" w:pos="342"/>
              </w:tabs>
              <w:spacing w:after="40"/>
              <w:ind w:left="360"/>
              <w:rPr>
                <w:szCs w:val="22"/>
              </w:rPr>
            </w:pPr>
            <w:r>
              <w:rPr>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tcBorders>
              <w:top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tcBorders>
              <w:top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tcBorders>
              <w:top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pStyle w:val="BodyTextIndent2"/>
              <w:numPr>
                <w:ilvl w:val="0"/>
                <w:numId w:val="4"/>
              </w:numPr>
              <w:spacing w:after="40" w:line="300" w:lineRule="auto"/>
              <w:ind w:left="360"/>
              <w:rPr>
                <w:szCs w:val="22"/>
              </w:rPr>
            </w:pPr>
            <w:r>
              <w:rPr>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widowControl w:val="0"/>
              <w:numPr>
                <w:ilvl w:val="0"/>
                <w:numId w:val="4"/>
              </w:numPr>
              <w:spacing w:after="40"/>
              <w:ind w:left="360"/>
              <w:rPr>
                <w:szCs w:val="22"/>
              </w:rPr>
            </w:pPr>
            <w:r>
              <w:rPr>
                <w:szCs w:val="22"/>
              </w:rPr>
              <w:t>The overheads were clear.</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widowControl w:val="0"/>
              <w:numPr>
                <w:ilvl w:val="0"/>
                <w:numId w:val="4"/>
              </w:numPr>
              <w:spacing w:after="40"/>
              <w:ind w:left="360"/>
              <w:rPr>
                <w:szCs w:val="22"/>
              </w:rPr>
            </w:pPr>
            <w:r>
              <w:rPr>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numPr>
                <w:ilvl w:val="0"/>
                <w:numId w:val="4"/>
              </w:numPr>
              <w:spacing w:after="40"/>
              <w:ind w:left="360"/>
              <w:rPr>
                <w:szCs w:val="22"/>
              </w:rPr>
            </w:pPr>
            <w:r>
              <w:rPr>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numPr>
                <w:ilvl w:val="0"/>
                <w:numId w:val="4"/>
              </w:numPr>
              <w:spacing w:after="40"/>
              <w:ind w:left="360"/>
              <w:rPr>
                <w:szCs w:val="22"/>
              </w:rPr>
            </w:pPr>
            <w:r>
              <w:rPr>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numPr>
                <w:ilvl w:val="0"/>
                <w:numId w:val="4"/>
              </w:numPr>
              <w:spacing w:after="40"/>
              <w:ind w:left="360"/>
              <w:rPr>
                <w:szCs w:val="22"/>
              </w:rPr>
            </w:pPr>
            <w:r>
              <w:rPr>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pStyle w:val="CueText"/>
              <w:numPr>
                <w:ilvl w:val="0"/>
                <w:numId w:val="4"/>
              </w:numPr>
              <w:spacing w:after="40" w:line="300" w:lineRule="auto"/>
              <w:ind w:left="360"/>
              <w:rPr>
                <w:sz w:val="22"/>
                <w:szCs w:val="22"/>
              </w:rPr>
            </w:pPr>
            <w:r>
              <w:rPr>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numPr>
                <w:ilvl w:val="0"/>
                <w:numId w:val="4"/>
              </w:numPr>
              <w:spacing w:after="40"/>
              <w:ind w:left="360"/>
              <w:rPr>
                <w:szCs w:val="22"/>
              </w:rPr>
            </w:pPr>
            <w:r>
              <w:rPr>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c>
          <w:tcPr>
            <w:tcW w:w="7110" w:type="dxa"/>
            <w:tcBorders>
              <w:left w:val="single" w:sz="4" w:space="0" w:color="auto"/>
            </w:tcBorders>
            <w:tcMar>
              <w:left w:w="58" w:type="dxa"/>
              <w:right w:w="58" w:type="dxa"/>
            </w:tcMar>
          </w:tcPr>
          <w:p w:rsidR="005A301C" w:rsidRDefault="005A301C" w:rsidP="00B41821">
            <w:pPr>
              <w:numPr>
                <w:ilvl w:val="0"/>
                <w:numId w:val="4"/>
              </w:numPr>
              <w:spacing w:after="40"/>
              <w:ind w:left="360"/>
              <w:rPr>
                <w:szCs w:val="22"/>
              </w:rPr>
            </w:pPr>
            <w:r>
              <w:rPr>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5A301C" w:rsidRDefault="005A301C" w:rsidP="00B41821">
            <w:pPr>
              <w:spacing w:after="40"/>
              <w:rPr>
                <w:szCs w:val="22"/>
              </w:rPr>
            </w:pPr>
          </w:p>
          <w:p w:rsidR="005A301C" w:rsidRDefault="005A301C" w:rsidP="00B41821">
            <w:pPr>
              <w:numPr>
                <w:ilvl w:val="0"/>
                <w:numId w:val="4"/>
              </w:numPr>
              <w:spacing w:after="40"/>
              <w:ind w:left="360"/>
              <w:rPr>
                <w:szCs w:val="22"/>
              </w:rPr>
            </w:pPr>
            <w:r>
              <w:rPr>
                <w:szCs w:val="22"/>
              </w:rPr>
              <w:t>My knowledge/skill level of the subject matter before taking the module.</w:t>
            </w:r>
          </w:p>
          <w:p w:rsidR="005A301C" w:rsidRDefault="005A301C" w:rsidP="00B41821">
            <w:pPr>
              <w:spacing w:after="40"/>
              <w:rPr>
                <w:szCs w:val="22"/>
              </w:rPr>
            </w:pPr>
          </w:p>
          <w:p w:rsidR="005A301C" w:rsidRDefault="005A301C" w:rsidP="00B41821">
            <w:pPr>
              <w:numPr>
                <w:ilvl w:val="0"/>
                <w:numId w:val="4"/>
              </w:numPr>
              <w:spacing w:after="40"/>
              <w:ind w:left="360"/>
              <w:rPr>
                <w:szCs w:val="22"/>
              </w:rPr>
            </w:pPr>
            <w:r>
              <w:rPr>
                <w:szCs w:val="22"/>
              </w:rPr>
              <w:t>My knowledge/skill level of the subject matter upon completion of the module.</w:t>
            </w:r>
          </w:p>
        </w:tc>
        <w:tc>
          <w:tcPr>
            <w:tcW w:w="2604" w:type="dxa"/>
            <w:gridSpan w:val="9"/>
            <w:tcMar>
              <w:left w:w="58" w:type="dxa"/>
              <w:right w:w="58" w:type="dxa"/>
            </w:tcMar>
          </w:tcPr>
          <w:p w:rsidR="005A301C" w:rsidRPr="0047129A" w:rsidRDefault="005A301C" w:rsidP="00B41821">
            <w:pPr>
              <w:spacing w:after="40"/>
              <w:rPr>
                <w:rFonts w:ascii="Arial" w:hAnsi="Arial" w:cs="Arial"/>
                <w:b/>
                <w:color w:val="000000"/>
                <w:szCs w:val="22"/>
              </w:rPr>
            </w:pPr>
            <w:r w:rsidRPr="0047129A">
              <w:rPr>
                <w:rFonts w:ascii="Arial" w:hAnsi="Arial" w:cs="Arial"/>
                <w:b/>
                <w:color w:val="000000"/>
                <w:szCs w:val="22"/>
              </w:rPr>
              <w:t xml:space="preserve">None </w:t>
            </w:r>
            <w:r w:rsidRPr="0047129A">
              <w:rPr>
                <w:rFonts w:ascii="Arial" w:hAnsi="Arial" w:cs="Arial"/>
                <w:b/>
                <w:color w:val="000000"/>
                <w:szCs w:val="22"/>
              </w:rPr>
              <w:tab/>
              <w:t xml:space="preserve">          Advanced</w:t>
            </w:r>
          </w:p>
        </w:tc>
      </w:tr>
      <w:tr w:rsidR="005A301C" w:rsidTr="00B418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5A301C" w:rsidRDefault="005A301C" w:rsidP="00B41821">
            <w:pPr>
              <w:spacing w:after="40"/>
              <w:rPr>
                <w:szCs w:val="22"/>
              </w:rPr>
            </w:pPr>
          </w:p>
        </w:tc>
        <w:tc>
          <w:tcPr>
            <w:tcW w:w="520" w:type="dxa"/>
            <w:gridSpan w:val="2"/>
            <w:tcBorders>
              <w:bottom w:val="nil"/>
              <w:righ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4</w:t>
            </w:r>
          </w:p>
        </w:tc>
        <w:tc>
          <w:tcPr>
            <w:tcW w:w="521" w:type="dxa"/>
            <w:tcBorders>
              <w:left w:val="nil"/>
              <w:bottom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5</w:t>
            </w:r>
          </w:p>
        </w:tc>
      </w:tr>
      <w:tr w:rsidR="005A301C" w:rsidTr="00B418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5A301C" w:rsidRDefault="005A301C" w:rsidP="00B41821">
            <w:pPr>
              <w:spacing w:after="40"/>
              <w:rPr>
                <w:szCs w:val="22"/>
              </w:rPr>
            </w:pPr>
          </w:p>
        </w:tc>
        <w:tc>
          <w:tcPr>
            <w:tcW w:w="520" w:type="dxa"/>
            <w:gridSpan w:val="2"/>
            <w:tcBorders>
              <w:top w:val="nil"/>
              <w:righ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4</w:t>
            </w:r>
          </w:p>
        </w:tc>
        <w:tc>
          <w:tcPr>
            <w:tcW w:w="521" w:type="dxa"/>
            <w:tcBorders>
              <w:top w:val="nil"/>
              <w:left w:val="nil"/>
            </w:tcBorders>
            <w:shd w:val="pct20" w:color="auto" w:fill="auto"/>
            <w:tcMar>
              <w:left w:w="58" w:type="dxa"/>
              <w:right w:w="58" w:type="dxa"/>
            </w:tcMar>
            <w:vAlign w:val="center"/>
          </w:tcPr>
          <w:p w:rsidR="005A301C" w:rsidRPr="0047129A" w:rsidRDefault="005A301C" w:rsidP="00B41821">
            <w:pPr>
              <w:spacing w:after="40"/>
              <w:jc w:val="center"/>
              <w:rPr>
                <w:rFonts w:ascii="Arial" w:hAnsi="Arial" w:cs="Arial"/>
                <w:b/>
                <w:szCs w:val="22"/>
              </w:rPr>
            </w:pPr>
            <w:r w:rsidRPr="0047129A">
              <w:rPr>
                <w:rFonts w:ascii="Arial" w:hAnsi="Arial" w:cs="Arial"/>
                <w:b/>
                <w:szCs w:val="22"/>
              </w:rPr>
              <w:t>5</w:t>
            </w:r>
          </w:p>
        </w:tc>
      </w:tr>
      <w:tr w:rsidR="005A301C" w:rsidTr="00B418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5A301C" w:rsidRDefault="005A301C" w:rsidP="00B41821">
            <w:pPr>
              <w:numPr>
                <w:ilvl w:val="0"/>
                <w:numId w:val="4"/>
              </w:numPr>
              <w:spacing w:after="40"/>
              <w:ind w:left="360"/>
              <w:rPr>
                <w:szCs w:val="22"/>
              </w:rPr>
            </w:pPr>
            <w:r>
              <w:rPr>
                <w:color w:val="000000"/>
                <w:szCs w:val="22"/>
              </w:rPr>
              <w:t>Name of Instructor:</w:t>
            </w:r>
          </w:p>
          <w:p w:rsidR="005A301C" w:rsidRDefault="005A301C" w:rsidP="00B41821">
            <w:pPr>
              <w:spacing w:after="40"/>
              <w:ind w:left="360"/>
              <w:rPr>
                <w:szCs w:val="22"/>
              </w:rPr>
            </w:pPr>
          </w:p>
          <w:p w:rsidR="005A301C" w:rsidRDefault="005A301C" w:rsidP="00B41821">
            <w:pPr>
              <w:spacing w:after="40"/>
              <w:ind w:left="360"/>
              <w:rPr>
                <w:szCs w:val="22"/>
              </w:rPr>
            </w:pPr>
          </w:p>
          <w:p w:rsidR="005A301C" w:rsidRDefault="005A301C" w:rsidP="00B41821">
            <w:pPr>
              <w:spacing w:after="40"/>
              <w:ind w:left="360"/>
              <w:rPr>
                <w:szCs w:val="22"/>
              </w:rPr>
            </w:pPr>
            <w:r>
              <w:rPr>
                <w:szCs w:val="22"/>
              </w:rPr>
              <w:t>Instructor Rating:</w:t>
            </w:r>
          </w:p>
          <w:p w:rsidR="005A301C" w:rsidRDefault="005A301C" w:rsidP="00B41821">
            <w:pPr>
              <w:spacing w:after="40"/>
              <w:ind w:left="360"/>
              <w:rPr>
                <w:szCs w:val="22"/>
              </w:rPr>
            </w:pPr>
            <w:r>
              <w:rPr>
                <w:szCs w:val="22"/>
              </w:rPr>
              <w:t xml:space="preserve">Please use the response scale and circle the appropriate number. </w:t>
            </w:r>
          </w:p>
          <w:p w:rsidR="005A301C" w:rsidRDefault="005A301C" w:rsidP="00B41821">
            <w:pPr>
              <w:spacing w:after="40"/>
              <w:ind w:left="360"/>
              <w:rPr>
                <w:szCs w:val="22"/>
              </w:rPr>
            </w:pPr>
          </w:p>
        </w:tc>
        <w:tc>
          <w:tcPr>
            <w:tcW w:w="2604" w:type="dxa"/>
            <w:gridSpan w:val="9"/>
            <w:tcMar>
              <w:left w:w="58" w:type="dxa"/>
              <w:right w:w="58" w:type="dxa"/>
            </w:tcMar>
          </w:tcPr>
          <w:p w:rsidR="005A301C" w:rsidRDefault="005A301C" w:rsidP="00B41821">
            <w:pPr>
              <w:spacing w:after="40"/>
              <w:rPr>
                <w:rFonts w:ascii="Arial" w:hAnsi="Arial" w:cs="Arial"/>
                <w:b/>
                <w:szCs w:val="22"/>
              </w:rPr>
            </w:pPr>
            <w:r>
              <w:rPr>
                <w:rFonts w:ascii="Arial" w:hAnsi="Arial" w:cs="Arial"/>
                <w:b/>
                <w:szCs w:val="22"/>
              </w:rPr>
              <w:t>Response Scale:</w:t>
            </w:r>
          </w:p>
          <w:p w:rsidR="005A301C" w:rsidRDefault="005A301C" w:rsidP="00B41821">
            <w:pPr>
              <w:tabs>
                <w:tab w:val="left" w:pos="422"/>
              </w:tabs>
              <w:spacing w:after="40"/>
              <w:ind w:left="422"/>
              <w:rPr>
                <w:rFonts w:ascii="Arial" w:hAnsi="Arial" w:cs="Arial"/>
                <w:b/>
                <w:szCs w:val="22"/>
              </w:rPr>
            </w:pPr>
            <w:r>
              <w:rPr>
                <w:rFonts w:ascii="Arial" w:hAnsi="Arial" w:cs="Arial"/>
                <w:b/>
                <w:szCs w:val="22"/>
              </w:rPr>
              <w:t>5  Excellent</w:t>
            </w:r>
          </w:p>
          <w:p w:rsidR="005A301C" w:rsidRDefault="005A301C" w:rsidP="00B41821">
            <w:pPr>
              <w:spacing w:after="40"/>
              <w:ind w:left="422"/>
              <w:rPr>
                <w:rFonts w:ascii="Arial" w:hAnsi="Arial" w:cs="Arial"/>
                <w:b/>
                <w:szCs w:val="22"/>
              </w:rPr>
            </w:pPr>
            <w:r>
              <w:rPr>
                <w:rFonts w:ascii="Arial" w:hAnsi="Arial" w:cs="Arial"/>
                <w:b/>
                <w:szCs w:val="22"/>
              </w:rPr>
              <w:t>4  Very Good</w:t>
            </w:r>
          </w:p>
          <w:p w:rsidR="005A301C" w:rsidRDefault="005A301C" w:rsidP="00B41821">
            <w:pPr>
              <w:spacing w:after="40"/>
              <w:ind w:left="422"/>
              <w:rPr>
                <w:rFonts w:ascii="Arial" w:hAnsi="Arial" w:cs="Arial"/>
                <w:b/>
                <w:szCs w:val="22"/>
              </w:rPr>
            </w:pPr>
            <w:r>
              <w:rPr>
                <w:rFonts w:ascii="Arial" w:hAnsi="Arial" w:cs="Arial"/>
                <w:b/>
                <w:szCs w:val="22"/>
              </w:rPr>
              <w:t>3  Good</w:t>
            </w:r>
          </w:p>
          <w:p w:rsidR="005A301C" w:rsidRDefault="005A301C" w:rsidP="00B41821">
            <w:pPr>
              <w:spacing w:after="40"/>
              <w:ind w:left="422"/>
              <w:rPr>
                <w:rFonts w:ascii="Arial" w:hAnsi="Arial" w:cs="Arial"/>
                <w:b/>
                <w:szCs w:val="22"/>
              </w:rPr>
            </w:pPr>
            <w:r>
              <w:rPr>
                <w:rFonts w:ascii="Arial" w:hAnsi="Arial" w:cs="Arial"/>
                <w:b/>
                <w:szCs w:val="22"/>
              </w:rPr>
              <w:t>2  Fair</w:t>
            </w:r>
          </w:p>
          <w:p w:rsidR="005A301C" w:rsidRDefault="005A301C" w:rsidP="00B41821">
            <w:pPr>
              <w:spacing w:after="40"/>
              <w:ind w:left="422"/>
              <w:rPr>
                <w:rFonts w:ascii="Arial" w:hAnsi="Arial" w:cs="Arial"/>
                <w:b/>
                <w:color w:val="000000"/>
                <w:szCs w:val="22"/>
              </w:rPr>
            </w:pPr>
            <w:r>
              <w:rPr>
                <w:rFonts w:ascii="Arial" w:hAnsi="Arial" w:cs="Arial"/>
                <w:b/>
                <w:szCs w:val="22"/>
              </w:rPr>
              <w:t>1  Poor</w:t>
            </w:r>
          </w:p>
        </w:tc>
      </w:tr>
      <w:tr w:rsidR="005A301C" w:rsidTr="00B418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5A301C" w:rsidRDefault="005A301C" w:rsidP="00B41821">
            <w:pPr>
              <w:pStyle w:val="CueText"/>
              <w:spacing w:after="40" w:line="300" w:lineRule="auto"/>
              <w:rPr>
                <w:sz w:val="22"/>
                <w:szCs w:val="22"/>
              </w:rPr>
            </w:pPr>
            <w:r>
              <w:rPr>
                <w:rStyle w:val="CueTextChar"/>
                <w:rFonts w:ascii="Times New Roman" w:hAnsi="Times New Roman"/>
                <w:sz w:val="22"/>
                <w:szCs w:val="22"/>
              </w:rPr>
              <w:t>Objectives were clear &amp; attainable</w:t>
            </w:r>
          </w:p>
        </w:tc>
        <w:tc>
          <w:tcPr>
            <w:tcW w:w="520"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5A301C" w:rsidRDefault="005A301C" w:rsidP="00B41821">
            <w:pPr>
              <w:pStyle w:val="CueText"/>
              <w:spacing w:after="40" w:line="300" w:lineRule="auto"/>
              <w:rPr>
                <w:rStyle w:val="CueTextChar"/>
                <w:rFonts w:ascii="Times New Roman" w:hAnsi="Times New Roman"/>
                <w:sz w:val="22"/>
                <w:szCs w:val="22"/>
              </w:rPr>
            </w:pPr>
            <w:r>
              <w:rPr>
                <w:rStyle w:val="CueTextChar"/>
                <w:rFonts w:ascii="Times New Roman" w:hAnsi="Times New Roman"/>
                <w:sz w:val="22"/>
                <w:szCs w:val="22"/>
              </w:rPr>
              <w:t>Made the subject understandable</w:t>
            </w:r>
          </w:p>
        </w:tc>
        <w:tc>
          <w:tcPr>
            <w:tcW w:w="520"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5A301C" w:rsidRDefault="005A301C" w:rsidP="00B41821">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2"/>
              </w:rPr>
            </w:pPr>
            <w:r>
              <w:rPr>
                <w:szCs w:val="22"/>
              </w:rPr>
              <w:t xml:space="preserve">Encouraged questions      </w:t>
            </w:r>
          </w:p>
        </w:tc>
        <w:tc>
          <w:tcPr>
            <w:tcW w:w="520"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5</w:t>
            </w:r>
          </w:p>
        </w:tc>
      </w:tr>
      <w:tr w:rsidR="005A301C" w:rsidTr="00B4182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5A301C" w:rsidRDefault="005A301C" w:rsidP="00B41821">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2"/>
              </w:rPr>
            </w:pPr>
            <w:r>
              <w:rPr>
                <w:rStyle w:val="CueTextChar"/>
                <w:rFonts w:ascii="Times New Roman" w:hAnsi="Times New Roman"/>
                <w:szCs w:val="22"/>
              </w:rPr>
              <w:t xml:space="preserve">Had technical knowledge </w:t>
            </w:r>
          </w:p>
        </w:tc>
        <w:tc>
          <w:tcPr>
            <w:tcW w:w="520"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5A301C" w:rsidRDefault="005A301C" w:rsidP="00B41821">
            <w:pPr>
              <w:spacing w:after="40"/>
              <w:jc w:val="center"/>
              <w:rPr>
                <w:rFonts w:ascii="Arial" w:hAnsi="Arial" w:cs="Arial"/>
                <w:b/>
                <w:szCs w:val="22"/>
              </w:rPr>
            </w:pPr>
            <w:r>
              <w:rPr>
                <w:rFonts w:ascii="Arial" w:hAnsi="Arial" w:cs="Arial"/>
                <w:b/>
                <w:szCs w:val="22"/>
              </w:rPr>
              <w:t>5</w:t>
            </w:r>
          </w:p>
        </w:tc>
      </w:tr>
    </w:tbl>
    <w:p w:rsidR="005A301C" w:rsidRPr="00C46EB0" w:rsidRDefault="005A301C" w:rsidP="00A75E6B">
      <w:pPr>
        <w:pStyle w:val="StudentText0"/>
        <w:spacing w:after="0" w:line="240" w:lineRule="auto"/>
        <w:ind w:left="-270"/>
        <w:rPr>
          <w:sz w:val="22"/>
          <w:szCs w:val="22"/>
        </w:rPr>
      </w:pPr>
    </w:p>
    <w:p w:rsidR="005A301C" w:rsidRPr="00C46EB0" w:rsidRDefault="005A301C" w:rsidP="00A75E6B">
      <w:pPr>
        <w:pStyle w:val="StudentText0"/>
        <w:spacing w:after="0" w:line="240" w:lineRule="auto"/>
        <w:ind w:left="-270"/>
        <w:rPr>
          <w:rFonts w:ascii="Arial" w:hAnsi="Arial" w:cs="Arial"/>
          <w:sz w:val="22"/>
          <w:szCs w:val="22"/>
        </w:rPr>
      </w:pPr>
    </w:p>
    <w:p w:rsidR="005A301C" w:rsidRPr="00C46EB0" w:rsidRDefault="005A301C" w:rsidP="00A75E6B">
      <w:pPr>
        <w:rPr>
          <w:szCs w:val="22"/>
        </w:rPr>
      </w:pPr>
      <w:r w:rsidRPr="00C46EB0">
        <w:rPr>
          <w:szCs w:val="22"/>
        </w:rPr>
        <w:t>What was the most useful part of the training</w:t>
      </w:r>
      <w:r>
        <w:rPr>
          <w:szCs w:val="22"/>
        </w:rPr>
        <w:t xml:space="preserve">? </w:t>
      </w:r>
    </w:p>
    <w:p w:rsidR="005A301C" w:rsidRPr="00C46EB0" w:rsidRDefault="005A301C" w:rsidP="00A75E6B">
      <w:pPr>
        <w:rPr>
          <w:szCs w:val="22"/>
        </w:rPr>
      </w:pPr>
      <w:r w:rsidRPr="00C46EB0">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w:t>
      </w:r>
      <w:r>
        <w:rPr>
          <w:szCs w:val="22"/>
        </w:rPr>
        <w:t>______________________________</w:t>
      </w:r>
      <w:r w:rsidRPr="00C46EB0">
        <w:rPr>
          <w:szCs w:val="22"/>
        </w:rPr>
        <w:t>________</w:t>
      </w:r>
    </w:p>
    <w:p w:rsidR="005A301C" w:rsidRPr="00C46EB0" w:rsidRDefault="005A301C" w:rsidP="00A75E6B">
      <w:pPr>
        <w:rPr>
          <w:szCs w:val="22"/>
        </w:rPr>
      </w:pPr>
    </w:p>
    <w:p w:rsidR="005A301C" w:rsidRPr="00C46EB0" w:rsidRDefault="005A301C" w:rsidP="00A75E6B">
      <w:pPr>
        <w:rPr>
          <w:szCs w:val="22"/>
        </w:rPr>
      </w:pPr>
      <w:r w:rsidRPr="00C46EB0">
        <w:rPr>
          <w:szCs w:val="22"/>
        </w:rPr>
        <w:t>What was the least useful part of the training and how could it be improved?</w:t>
      </w:r>
    </w:p>
    <w:p w:rsidR="005A301C" w:rsidRPr="00C46EB0" w:rsidRDefault="005A301C" w:rsidP="00A75E6B">
      <w:pPr>
        <w:rPr>
          <w:szCs w:val="22"/>
        </w:rPr>
      </w:pPr>
      <w:r w:rsidRPr="00C46EB0">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w:t>
      </w:r>
      <w:r>
        <w:rPr>
          <w:szCs w:val="22"/>
        </w:rPr>
        <w:t>______________________________</w:t>
      </w:r>
      <w:r w:rsidRPr="00C46EB0">
        <w:rPr>
          <w:szCs w:val="22"/>
        </w:rPr>
        <w:t>________</w:t>
      </w:r>
    </w:p>
    <w:p w:rsidR="005A301C" w:rsidRPr="002E6CC2" w:rsidRDefault="005A301C" w:rsidP="006431CB">
      <w:pPr>
        <w:rPr>
          <w:rStyle w:val="Heading1CustomChar"/>
          <w:sz w:val="40"/>
        </w:rPr>
      </w:pPr>
      <w:r w:rsidRPr="00C46EB0">
        <w:rPr>
          <w:szCs w:val="22"/>
        </w:rPr>
        <w:br w:type="page"/>
      </w:r>
      <w:bookmarkStart w:id="78" w:name="_Toc257233821"/>
      <w:bookmarkStart w:id="79" w:name="_Toc271703667"/>
      <w:bookmarkEnd w:id="77"/>
      <w:r w:rsidRPr="002E6CC2">
        <w:rPr>
          <w:rStyle w:val="Heading1CustomChar"/>
          <w:sz w:val="40"/>
        </w:rPr>
        <w:t>Glossary</w:t>
      </w:r>
      <w:bookmarkEnd w:id="78"/>
      <w:bookmarkEnd w:id="79"/>
    </w:p>
    <w:p w:rsidR="005A301C" w:rsidRPr="00522C29" w:rsidRDefault="005A301C" w:rsidP="00FA03EC">
      <w:pPr>
        <w:spacing w:after="60"/>
      </w:pPr>
      <w:r w:rsidRPr="00522C29">
        <w:rPr>
          <w:b/>
        </w:rPr>
        <w:t>Annual Percentage Rate (APR)</w:t>
      </w:r>
      <w:r>
        <w:rPr>
          <w:b/>
        </w:rPr>
        <w:t xml:space="preserve">: </w:t>
      </w:r>
      <w:r w:rsidRPr="00522C29">
        <w:t xml:space="preserve">The cost of your loan expressed as a yearly percentage rate. </w:t>
      </w:r>
    </w:p>
    <w:p w:rsidR="005A301C" w:rsidRPr="00522C29" w:rsidRDefault="005A301C" w:rsidP="00FA03EC">
      <w:pPr>
        <w:spacing w:after="60"/>
      </w:pPr>
      <w:r w:rsidRPr="00522C29">
        <w:rPr>
          <w:b/>
        </w:rPr>
        <w:t>Credit</w:t>
      </w:r>
      <w:r>
        <w:rPr>
          <w:b/>
        </w:rPr>
        <w:t xml:space="preserve">: </w:t>
      </w:r>
      <w:r w:rsidRPr="00522C29">
        <w:t xml:space="preserve">The ability to borrow money. </w:t>
      </w:r>
    </w:p>
    <w:p w:rsidR="005A301C" w:rsidRDefault="005A301C" w:rsidP="00FA03EC">
      <w:pPr>
        <w:spacing w:after="60"/>
        <w:rPr>
          <w:b/>
        </w:rPr>
      </w:pPr>
      <w:r w:rsidRPr="00522C29">
        <w:rPr>
          <w:b/>
        </w:rPr>
        <w:t>Credit Cards</w:t>
      </w:r>
      <w:r>
        <w:rPr>
          <w:b/>
        </w:rPr>
        <w:t xml:space="preserve">: </w:t>
      </w:r>
      <w:r>
        <w:t xml:space="preserve">Credit cards allow you to buy goods or services and pay for them over time, receiving a bill each month. </w:t>
      </w:r>
    </w:p>
    <w:p w:rsidR="005A301C" w:rsidRPr="00DC2225" w:rsidRDefault="005A301C" w:rsidP="00FA03EC">
      <w:pPr>
        <w:spacing w:after="60"/>
      </w:pPr>
      <w:r w:rsidRPr="00DC2225">
        <w:rPr>
          <w:b/>
        </w:rPr>
        <w:t>Credit Report</w:t>
      </w:r>
      <w:r>
        <w:rPr>
          <w:b/>
        </w:rPr>
        <w:t xml:space="preserve">: </w:t>
      </w:r>
      <w:r w:rsidRPr="00DC2225">
        <w:t xml:space="preserve">A full </w:t>
      </w:r>
      <w:r>
        <w:t xml:space="preserve">credit </w:t>
      </w:r>
      <w:r w:rsidRPr="00DC2225">
        <w:t>history within a consumer</w:t>
      </w:r>
      <w:r>
        <w:t>’</w:t>
      </w:r>
      <w:r w:rsidRPr="00DC2225">
        <w:t>s credit file at the credit bureau</w:t>
      </w:r>
      <w:r>
        <w:t>s</w:t>
      </w:r>
      <w:r w:rsidRPr="00DC2225">
        <w:t>.</w:t>
      </w:r>
    </w:p>
    <w:p w:rsidR="005A301C" w:rsidRDefault="005A301C" w:rsidP="00FA03EC">
      <w:pPr>
        <w:spacing w:after="60"/>
        <w:rPr>
          <w:b/>
          <w:kern w:val="28"/>
          <w:szCs w:val="22"/>
        </w:rPr>
      </w:pPr>
      <w:r w:rsidRPr="00DC2225">
        <w:rPr>
          <w:b/>
        </w:rPr>
        <w:t>Credit Score</w:t>
      </w:r>
      <w:r>
        <w:rPr>
          <w:b/>
        </w:rPr>
        <w:t xml:space="preserve">: </w:t>
      </w:r>
      <w:r>
        <w:t>A</w:t>
      </w:r>
      <w:r w:rsidRPr="00DC2225">
        <w:t xml:space="preserve"> calculation based on a consumer</w:t>
      </w:r>
      <w:r>
        <w:t>’</w:t>
      </w:r>
      <w:r w:rsidRPr="00DC2225">
        <w:t xml:space="preserve">s credit history that is intended to predict future credit performance for that consumer. </w:t>
      </w:r>
    </w:p>
    <w:p w:rsidR="005A301C" w:rsidRPr="001A7A2B" w:rsidRDefault="005A301C" w:rsidP="00FA03EC">
      <w:pPr>
        <w:spacing w:after="60"/>
        <w:rPr>
          <w:kern w:val="28"/>
          <w:szCs w:val="22"/>
        </w:rPr>
      </w:pPr>
      <w:r w:rsidRPr="001A7A2B">
        <w:rPr>
          <w:b/>
          <w:kern w:val="28"/>
          <w:szCs w:val="22"/>
        </w:rPr>
        <w:t>Fair Debt Collection Practices Act</w:t>
      </w:r>
      <w:r>
        <w:rPr>
          <w:b/>
          <w:kern w:val="28"/>
          <w:szCs w:val="22"/>
        </w:rPr>
        <w:t xml:space="preserve">: </w:t>
      </w:r>
      <w:r>
        <w:rPr>
          <w:kern w:val="28"/>
          <w:szCs w:val="22"/>
        </w:rPr>
        <w:t>A l</w:t>
      </w:r>
      <w:r w:rsidRPr="001A7A2B">
        <w:rPr>
          <w:kern w:val="28"/>
          <w:szCs w:val="22"/>
        </w:rPr>
        <w:t>aw that helps eliminate abusive debt collection practices.</w:t>
      </w:r>
    </w:p>
    <w:p w:rsidR="005A301C" w:rsidRPr="00522C29" w:rsidRDefault="005A301C" w:rsidP="00FA03EC">
      <w:pPr>
        <w:spacing w:after="60"/>
      </w:pPr>
      <w:r w:rsidRPr="00522C29">
        <w:rPr>
          <w:b/>
        </w:rPr>
        <w:t>Fees</w:t>
      </w:r>
      <w:r>
        <w:rPr>
          <w:b/>
        </w:rPr>
        <w:t xml:space="preserve">: </w:t>
      </w:r>
      <w:r w:rsidRPr="00522C29">
        <w:t xml:space="preserve">The amount charged by financial institutions for </w:t>
      </w:r>
      <w:r>
        <w:t xml:space="preserve">various </w:t>
      </w:r>
      <w:r w:rsidRPr="00522C29">
        <w:t xml:space="preserve">activities. </w:t>
      </w:r>
    </w:p>
    <w:p w:rsidR="005A301C" w:rsidRPr="00DC2225" w:rsidRDefault="005A301C" w:rsidP="00FA03EC">
      <w:pPr>
        <w:spacing w:after="60"/>
      </w:pPr>
      <w:r w:rsidRPr="00DC2225">
        <w:rPr>
          <w:b/>
        </w:rPr>
        <w:t>Finance Charge</w:t>
      </w:r>
      <w:r>
        <w:rPr>
          <w:b/>
        </w:rPr>
        <w:t xml:space="preserve">: </w:t>
      </w:r>
      <w:r w:rsidRPr="00DC2225">
        <w:t>The finance charge is the cost of credit. It includes interest, service charges, and transaction fees</w:t>
      </w:r>
      <w:r>
        <w:t>.</w:t>
      </w:r>
    </w:p>
    <w:p w:rsidR="005A301C" w:rsidRDefault="005A301C" w:rsidP="00FA03EC">
      <w:pPr>
        <w:spacing w:after="60"/>
      </w:pPr>
      <w:r>
        <w:rPr>
          <w:b/>
        </w:rPr>
        <w:t xml:space="preserve">Financial Recovery Plan: </w:t>
      </w:r>
      <w:r>
        <w:t>A strategic way you can increase your income and reduce your expenses so that you can ultimately save money, pay your bills, and reduce or eliminate your debt.</w:t>
      </w:r>
    </w:p>
    <w:p w:rsidR="005A301C" w:rsidRPr="00522C29" w:rsidRDefault="005A301C" w:rsidP="00FA03EC">
      <w:pPr>
        <w:spacing w:after="60"/>
      </w:pPr>
      <w:r w:rsidRPr="00522C29">
        <w:rPr>
          <w:b/>
        </w:rPr>
        <w:t>Fixed Rate</w:t>
      </w:r>
      <w:r>
        <w:rPr>
          <w:b/>
        </w:rPr>
        <w:t xml:space="preserve">: </w:t>
      </w:r>
      <w:r w:rsidRPr="00522C29">
        <w:t>The interest rate stays the same throughout the term of the loan</w:t>
      </w:r>
      <w:r>
        <w:t>.</w:t>
      </w:r>
    </w:p>
    <w:p w:rsidR="005A301C" w:rsidRPr="00DC2225" w:rsidRDefault="005A301C" w:rsidP="00FA03EC">
      <w:pPr>
        <w:spacing w:after="60"/>
      </w:pPr>
      <w:r w:rsidRPr="00DC2225">
        <w:rPr>
          <w:b/>
        </w:rPr>
        <w:t>Grace Period</w:t>
      </w:r>
      <w:r>
        <w:rPr>
          <w:b/>
        </w:rPr>
        <w:t xml:space="preserve">: </w:t>
      </w:r>
      <w:r w:rsidRPr="00DC2225">
        <w:t xml:space="preserve">The number of days you have to pay your balance before a creditor starts charging interest. </w:t>
      </w:r>
    </w:p>
    <w:p w:rsidR="005A301C" w:rsidRPr="00522C29" w:rsidRDefault="005A301C" w:rsidP="00FA03EC">
      <w:pPr>
        <w:spacing w:after="60"/>
      </w:pPr>
      <w:r w:rsidRPr="00522C29">
        <w:rPr>
          <w:b/>
        </w:rPr>
        <w:t>Home Equity Loan</w:t>
      </w:r>
      <w:r>
        <w:rPr>
          <w:b/>
        </w:rPr>
        <w:t xml:space="preserve">: </w:t>
      </w:r>
      <w:r>
        <w:t xml:space="preserve"> A l</w:t>
      </w:r>
      <w:r w:rsidRPr="00522C29">
        <w:t>oan that allow</w:t>
      </w:r>
      <w:r>
        <w:t>s</w:t>
      </w:r>
      <w:r w:rsidRPr="00522C29">
        <w:t xml:space="preserve"> a homeowner to borrow money that is secured by their home. </w:t>
      </w:r>
    </w:p>
    <w:p w:rsidR="005A301C" w:rsidRPr="00522C29" w:rsidRDefault="005A301C" w:rsidP="00FA03EC">
      <w:pPr>
        <w:spacing w:after="60"/>
      </w:pPr>
      <w:r w:rsidRPr="00522C29">
        <w:rPr>
          <w:b/>
        </w:rPr>
        <w:t xml:space="preserve">Home Refinancing </w:t>
      </w:r>
      <w:r>
        <w:rPr>
          <w:b/>
        </w:rPr>
        <w:t xml:space="preserve">Loan: </w:t>
      </w:r>
      <w:r w:rsidRPr="00522C29">
        <w:t xml:space="preserve">A process by which an existing home loan is paid off and replaced with a new loan. </w:t>
      </w:r>
    </w:p>
    <w:p w:rsidR="005A301C" w:rsidRDefault="005A301C" w:rsidP="00FA03EC">
      <w:pPr>
        <w:spacing w:after="60"/>
      </w:pPr>
      <w:r w:rsidRPr="00522C29">
        <w:rPr>
          <w:b/>
        </w:rPr>
        <w:t>Interest</w:t>
      </w:r>
      <w:r>
        <w:rPr>
          <w:b/>
        </w:rPr>
        <w:t xml:space="preserve">: </w:t>
      </w:r>
      <w:r>
        <w:t>T</w:t>
      </w:r>
      <w:r w:rsidRPr="00522C29">
        <w:t xml:space="preserve">he amount of money a financial institution charges for letting you use its money. </w:t>
      </w:r>
    </w:p>
    <w:p w:rsidR="005A301C" w:rsidRPr="00656BB2" w:rsidRDefault="005A301C" w:rsidP="00FA03EC">
      <w:pPr>
        <w:spacing w:after="60"/>
      </w:pPr>
      <w:r w:rsidRPr="00656BB2">
        <w:rPr>
          <w:b/>
        </w:rPr>
        <w:t>Investment</w:t>
      </w:r>
      <w:r>
        <w:rPr>
          <w:b/>
        </w:rPr>
        <w:t xml:space="preserve">: </w:t>
      </w:r>
      <w:r w:rsidRPr="00656BB2">
        <w:t xml:space="preserve">A long-term savings option that you purchase for future income or financial benefit. </w:t>
      </w:r>
    </w:p>
    <w:p w:rsidR="005A301C" w:rsidRPr="00522C29" w:rsidRDefault="005A301C" w:rsidP="00FA03EC">
      <w:pPr>
        <w:spacing w:after="60"/>
      </w:pPr>
      <w:r w:rsidRPr="00522C29">
        <w:rPr>
          <w:b/>
        </w:rPr>
        <w:t>Loan</w:t>
      </w:r>
      <w:r>
        <w:rPr>
          <w:b/>
        </w:rPr>
        <w:t xml:space="preserve">: </w:t>
      </w:r>
      <w:r>
        <w:t>Money borrowed on credit</w:t>
      </w:r>
      <w:r w:rsidRPr="00522C29">
        <w:t>.</w:t>
      </w:r>
    </w:p>
    <w:p w:rsidR="005A301C" w:rsidRDefault="005A301C" w:rsidP="00FA03EC">
      <w:pPr>
        <w:spacing w:after="60"/>
      </w:pPr>
      <w:r w:rsidRPr="00DC2225">
        <w:rPr>
          <w:b/>
        </w:rPr>
        <w:t>Minimum Payment</w:t>
      </w:r>
      <w:r>
        <w:rPr>
          <w:b/>
        </w:rPr>
        <w:t xml:space="preserve">: </w:t>
      </w:r>
      <w:r w:rsidRPr="00DC2225">
        <w:t>The minimum dollar amount that must be paid each month.</w:t>
      </w:r>
      <w:r>
        <w:t xml:space="preserve"> </w:t>
      </w:r>
    </w:p>
    <w:p w:rsidR="005A301C" w:rsidRPr="00DC2225" w:rsidRDefault="005A301C" w:rsidP="00FA03EC">
      <w:pPr>
        <w:spacing w:after="60"/>
      </w:pPr>
      <w:r w:rsidRPr="00DC2225">
        <w:rPr>
          <w:b/>
        </w:rPr>
        <w:t>Opt Out</w:t>
      </w:r>
      <w:r>
        <w:rPr>
          <w:b/>
        </w:rPr>
        <w:t xml:space="preserve">: </w:t>
      </w:r>
      <w:r w:rsidRPr="00DC2225">
        <w:t xml:space="preserve">You </w:t>
      </w:r>
      <w:r>
        <w:t xml:space="preserve">can </w:t>
      </w:r>
      <w:r w:rsidRPr="00DC2225">
        <w:t xml:space="preserve">opt out of receiving mailed credit card offers by calling 1-888-5-OPTOUT (567-8688) or visiting </w:t>
      </w:r>
      <w:hyperlink r:id="rId68" w:history="1">
        <w:r w:rsidRPr="00DC2225">
          <w:rPr>
            <w:color w:val="0000FF"/>
            <w:u w:val="single"/>
          </w:rPr>
          <w:t>www.optoutprescreen.com</w:t>
        </w:r>
      </w:hyperlink>
      <w:r w:rsidRPr="00DC2225">
        <w:t>.</w:t>
      </w:r>
    </w:p>
    <w:p w:rsidR="005A301C" w:rsidRPr="00DC2225" w:rsidRDefault="005A301C" w:rsidP="00FA03EC">
      <w:pPr>
        <w:spacing w:after="60"/>
      </w:pPr>
      <w:r w:rsidRPr="00DC2225">
        <w:rPr>
          <w:b/>
        </w:rPr>
        <w:t>Periodic Rate</w:t>
      </w:r>
      <w:r>
        <w:rPr>
          <w:b/>
        </w:rPr>
        <w:t xml:space="preserve">: </w:t>
      </w:r>
      <w:r>
        <w:t>A</w:t>
      </w:r>
      <w:r w:rsidRPr="00DC2225">
        <w:t xml:space="preserve">n interest rate applied to your balance to calculate the finance charge. </w:t>
      </w:r>
    </w:p>
    <w:p w:rsidR="005A301C" w:rsidRDefault="005A301C" w:rsidP="00FA03EC">
      <w:pPr>
        <w:spacing w:after="60"/>
      </w:pPr>
      <w:r w:rsidRPr="00DC2225">
        <w:rPr>
          <w:b/>
        </w:rPr>
        <w:t>Previous Balance</w:t>
      </w:r>
      <w:r>
        <w:rPr>
          <w:b/>
        </w:rPr>
        <w:t xml:space="preserve">: </w:t>
      </w:r>
      <w:r w:rsidRPr="00DC2225">
        <w:t>The previous balance is the amount you owed at the end of the previous billing period.</w:t>
      </w:r>
    </w:p>
    <w:p w:rsidR="005A301C" w:rsidRPr="00DC2225" w:rsidRDefault="005A301C" w:rsidP="00FA03EC">
      <w:pPr>
        <w:spacing w:after="60"/>
      </w:pPr>
      <w:r w:rsidRPr="00DC2225">
        <w:rPr>
          <w:b/>
        </w:rPr>
        <w:t>Principal</w:t>
      </w:r>
      <w:r>
        <w:rPr>
          <w:b/>
        </w:rPr>
        <w:t xml:space="preserve">: </w:t>
      </w:r>
      <w:r>
        <w:t>T</w:t>
      </w:r>
      <w:r w:rsidRPr="00DC2225">
        <w:t>he total dollar amount of purchases made on a credit card, or the balance remaining on a loan.</w:t>
      </w:r>
    </w:p>
    <w:p w:rsidR="005A301C" w:rsidRPr="00656BB2" w:rsidRDefault="005A301C" w:rsidP="00FA03EC">
      <w:pPr>
        <w:spacing w:after="60"/>
      </w:pPr>
      <w:r w:rsidRPr="00656BB2">
        <w:rPr>
          <w:b/>
        </w:rPr>
        <w:t>Retirement Investments</w:t>
      </w:r>
      <w:r>
        <w:rPr>
          <w:b/>
        </w:rPr>
        <w:t xml:space="preserve">: </w:t>
      </w:r>
      <w:r w:rsidRPr="00656BB2">
        <w:t xml:space="preserve">Money </w:t>
      </w:r>
      <w:r>
        <w:t>i</w:t>
      </w:r>
      <w:r w:rsidRPr="00656BB2">
        <w:t>nvest</w:t>
      </w:r>
      <w:r>
        <w:t>ed</w:t>
      </w:r>
      <w:r w:rsidRPr="00656BB2">
        <w:t xml:space="preserve"> over a </w:t>
      </w:r>
      <w:r>
        <w:t>p</w:t>
      </w:r>
      <w:r w:rsidRPr="00656BB2">
        <w:t xml:space="preserve">eriod of time </w:t>
      </w:r>
      <w:r>
        <w:t xml:space="preserve">for use </w:t>
      </w:r>
      <w:r w:rsidRPr="00656BB2">
        <w:t>when you are no longer working.</w:t>
      </w:r>
    </w:p>
    <w:p w:rsidR="005A301C" w:rsidRDefault="005A301C" w:rsidP="00FA03EC">
      <w:pPr>
        <w:spacing w:after="60"/>
      </w:pPr>
      <w:r w:rsidRPr="00656BB2">
        <w:rPr>
          <w:b/>
        </w:rPr>
        <w:t>Savings Account</w:t>
      </w:r>
      <w:r>
        <w:rPr>
          <w:b/>
        </w:rPr>
        <w:t xml:space="preserve">: </w:t>
      </w:r>
      <w:r w:rsidRPr="00656BB2">
        <w:t>An account that earns interest</w:t>
      </w:r>
      <w:r>
        <w:t xml:space="preserve">. </w:t>
      </w:r>
    </w:p>
    <w:p w:rsidR="005A301C" w:rsidRPr="001A7A2B" w:rsidRDefault="005A301C" w:rsidP="00FA03EC">
      <w:pPr>
        <w:spacing w:after="60"/>
        <w:rPr>
          <w:kern w:val="28"/>
          <w:szCs w:val="22"/>
        </w:rPr>
      </w:pPr>
      <w:r w:rsidRPr="001A7A2B">
        <w:rPr>
          <w:b/>
          <w:kern w:val="28"/>
          <w:szCs w:val="22"/>
        </w:rPr>
        <w:t>Secured Loan</w:t>
      </w:r>
      <w:r>
        <w:rPr>
          <w:b/>
          <w:kern w:val="28"/>
          <w:szCs w:val="22"/>
        </w:rPr>
        <w:t xml:space="preserve">: </w:t>
      </w:r>
      <w:r w:rsidRPr="001A7A2B">
        <w:rPr>
          <w:kern w:val="28"/>
          <w:szCs w:val="22"/>
        </w:rPr>
        <w:t>A loan where the borrower offers collateral for the loan. The borrower gives up his or her right to the collateral if the loan is not paid back as agreed.</w:t>
      </w:r>
    </w:p>
    <w:p w:rsidR="005A301C" w:rsidRDefault="005A301C" w:rsidP="00FA03EC">
      <w:pPr>
        <w:spacing w:after="60"/>
      </w:pPr>
      <w:r>
        <w:rPr>
          <w:b/>
        </w:rPr>
        <w:t xml:space="preserve">Spending Plan: </w:t>
      </w:r>
      <w:r>
        <w:t>A step-by-step plan for meeting expenses in a given period of time.</w:t>
      </w:r>
    </w:p>
    <w:p w:rsidR="005A301C" w:rsidRDefault="005A301C" w:rsidP="00FA03EC">
      <w:pPr>
        <w:spacing w:after="60"/>
      </w:pPr>
      <w:r w:rsidRPr="00522C29">
        <w:rPr>
          <w:b/>
        </w:rPr>
        <w:t>Variable rate</w:t>
      </w:r>
      <w:r>
        <w:rPr>
          <w:b/>
        </w:rPr>
        <w:t xml:space="preserve">: </w:t>
      </w:r>
      <w:r>
        <w:t>An interest rate that</w:t>
      </w:r>
      <w:r w:rsidRPr="00522C29">
        <w:t xml:space="preserve"> m</w:t>
      </w:r>
      <w:r>
        <w:t>ay</w:t>
      </w:r>
      <w:r w:rsidRPr="00522C29">
        <w:t xml:space="preserve"> change during the loan term.</w:t>
      </w:r>
    </w:p>
    <w:p w:rsidR="005A301C" w:rsidRPr="00522C29" w:rsidRDefault="005A301C" w:rsidP="006431CB"/>
    <w:p w:rsidR="005A301C" w:rsidRPr="00CC5FE8" w:rsidRDefault="005A301C" w:rsidP="00316C71">
      <w:pPr>
        <w:pStyle w:val="Heading1Custom"/>
        <w:rPr>
          <w:rStyle w:val="Heading2ItalicsChar"/>
          <w:b/>
          <w:i w:val="0"/>
          <w:color w:val="C1961C"/>
          <w:sz w:val="40"/>
          <w:szCs w:val="20"/>
        </w:rPr>
      </w:pPr>
      <w:r>
        <w:br w:type="page"/>
      </w:r>
      <w:bookmarkStart w:id="80" w:name="_Toc271703668"/>
      <w:r>
        <w:t>For Further Information</w:t>
      </w:r>
      <w:bookmarkEnd w:id="80"/>
    </w:p>
    <w:p w:rsidR="005A301C" w:rsidRDefault="005A301C" w:rsidP="006B7106">
      <w:pPr>
        <w:ind w:right="660"/>
        <w:rPr>
          <w:b/>
          <w:bCs/>
          <w:szCs w:val="22"/>
        </w:rPr>
      </w:pPr>
      <w:r>
        <w:rPr>
          <w:b/>
          <w:bCs/>
          <w:szCs w:val="22"/>
        </w:rPr>
        <w:t>Federal Deposit Insurance Corporation (FDIC)</w:t>
      </w:r>
    </w:p>
    <w:p w:rsidR="005A301C" w:rsidRPr="009E4894" w:rsidRDefault="005A301C" w:rsidP="006B7106">
      <w:pPr>
        <w:ind w:right="660"/>
        <w:rPr>
          <w:rStyle w:val="Hyperlink"/>
          <w:szCs w:val="22"/>
        </w:rPr>
      </w:pPr>
      <w:hyperlink r:id="rId69" w:history="1">
        <w:r w:rsidRPr="009E4894">
          <w:rPr>
            <w:rStyle w:val="Hyperlink"/>
            <w:szCs w:val="22"/>
          </w:rPr>
          <w:t>www.fdic.gov</w:t>
        </w:r>
      </w:hyperlink>
      <w:r w:rsidRPr="009E4894">
        <w:rPr>
          <w:rStyle w:val="Hyperlink"/>
          <w:szCs w:val="22"/>
        </w:rPr>
        <w:t>/consumer</w:t>
      </w:r>
    </w:p>
    <w:p w:rsidR="005A301C" w:rsidRDefault="005A301C" w:rsidP="006B7106">
      <w:pPr>
        <w:ind w:right="660"/>
        <w:rPr>
          <w:szCs w:val="22"/>
        </w:rPr>
      </w:pPr>
      <w:r>
        <w:rPr>
          <w:szCs w:val="22"/>
        </w:rPr>
        <w:t>Division of Supervision &amp; Consumer Protection</w:t>
      </w:r>
    </w:p>
    <w:p w:rsidR="005A301C" w:rsidRDefault="005A301C" w:rsidP="006B7106">
      <w:pPr>
        <w:ind w:right="660"/>
        <w:rPr>
          <w:szCs w:val="22"/>
        </w:rPr>
      </w:pPr>
      <w:r>
        <w:rPr>
          <w:szCs w:val="22"/>
        </w:rPr>
        <w:t>2345 Grand Boulevard, Suite 1200</w:t>
      </w:r>
    </w:p>
    <w:p w:rsidR="005A301C" w:rsidRDefault="005A301C" w:rsidP="006B7106">
      <w:pPr>
        <w:ind w:right="660"/>
        <w:rPr>
          <w:szCs w:val="22"/>
        </w:rPr>
      </w:pPr>
      <w:r>
        <w:rPr>
          <w:szCs w:val="22"/>
        </w:rPr>
        <w:t>Kansas City, Missouri 64108</w:t>
      </w:r>
    </w:p>
    <w:p w:rsidR="005A301C" w:rsidRDefault="005A301C" w:rsidP="006B7106">
      <w:pPr>
        <w:ind w:right="660"/>
        <w:rPr>
          <w:szCs w:val="22"/>
        </w:rPr>
      </w:pPr>
      <w:r>
        <w:rPr>
          <w:szCs w:val="22"/>
        </w:rPr>
        <w:t>1-877-ASK-FDIC (275-3342)</w:t>
      </w:r>
    </w:p>
    <w:p w:rsidR="005A301C" w:rsidRDefault="005A301C" w:rsidP="006B7106">
      <w:pPr>
        <w:ind w:right="660"/>
        <w:rPr>
          <w:szCs w:val="22"/>
        </w:rPr>
      </w:pPr>
      <w:r>
        <w:rPr>
          <w:szCs w:val="22"/>
        </w:rPr>
        <w:t xml:space="preserve">Email: </w:t>
      </w:r>
      <w:hyperlink r:id="rId70" w:history="1">
        <w:r w:rsidRPr="00A15A89">
          <w:rPr>
            <w:rStyle w:val="Hyperlink"/>
            <w:szCs w:val="22"/>
          </w:rPr>
          <w:t>consumeralerts@fdic.gov</w:t>
        </w:r>
      </w:hyperlink>
    </w:p>
    <w:p w:rsidR="005A301C" w:rsidRDefault="005A301C" w:rsidP="006B7106">
      <w:pPr>
        <w:ind w:right="660"/>
        <w:rPr>
          <w:rStyle w:val="Hyperlink"/>
          <w:color w:val="auto"/>
          <w:szCs w:val="22"/>
          <w:u w:val="none"/>
        </w:rPr>
      </w:pPr>
    </w:p>
    <w:p w:rsidR="005A301C" w:rsidRPr="009E4894" w:rsidRDefault="005A301C" w:rsidP="006B7106">
      <w:pPr>
        <w:ind w:right="660"/>
        <w:rPr>
          <w:rStyle w:val="Hyperlink"/>
          <w:color w:val="auto"/>
          <w:szCs w:val="22"/>
          <w:u w:val="none"/>
        </w:rPr>
      </w:pPr>
      <w:r w:rsidRPr="009E4894">
        <w:rPr>
          <w:rStyle w:val="Hyperlink"/>
          <w:color w:val="auto"/>
          <w:szCs w:val="22"/>
          <w:u w:val="none"/>
        </w:rPr>
        <w:t>Visit the FDIC</w:t>
      </w:r>
      <w:r>
        <w:rPr>
          <w:rStyle w:val="Hyperlink"/>
          <w:color w:val="auto"/>
          <w:szCs w:val="22"/>
          <w:u w:val="none"/>
        </w:rPr>
        <w:t>’</w:t>
      </w:r>
      <w:r w:rsidRPr="009E4894">
        <w:rPr>
          <w:rStyle w:val="Hyperlink"/>
          <w:color w:val="auto"/>
          <w:szCs w:val="22"/>
          <w:u w:val="none"/>
        </w:rPr>
        <w:t xml:space="preserve">s website for additional information and resources on consumer issues. For example, every issue of the quarterly </w:t>
      </w:r>
      <w:r w:rsidRPr="009E4894">
        <w:rPr>
          <w:rStyle w:val="Hyperlink"/>
          <w:i/>
          <w:color w:val="auto"/>
          <w:szCs w:val="22"/>
          <w:u w:val="none"/>
        </w:rPr>
        <w:t>FDIC Consumer News</w:t>
      </w:r>
      <w:r w:rsidRPr="009E4894">
        <w:rPr>
          <w:rStyle w:val="Hyperlink"/>
          <w:color w:val="auto"/>
          <w:szCs w:val="22"/>
          <w:u w:val="none"/>
        </w:rPr>
        <w:t xml:space="preserve"> provides practical hints and gui</w:t>
      </w:r>
      <w:r>
        <w:rPr>
          <w:rStyle w:val="Hyperlink"/>
          <w:color w:val="auto"/>
          <w:szCs w:val="22"/>
          <w:u w:val="none"/>
        </w:rPr>
        <w:t>dan</w:t>
      </w:r>
      <w:r w:rsidRPr="009E4894">
        <w:rPr>
          <w:rStyle w:val="Hyperlink"/>
          <w:color w:val="auto"/>
          <w:szCs w:val="22"/>
          <w:u w:val="none"/>
        </w:rPr>
        <w:t>ce on how to become a smarter, safer user of financial services. Also, the FDIC</w:t>
      </w:r>
      <w:r>
        <w:rPr>
          <w:rStyle w:val="Hyperlink"/>
          <w:color w:val="auto"/>
          <w:szCs w:val="22"/>
          <w:u w:val="none"/>
        </w:rPr>
        <w:t>’</w:t>
      </w:r>
      <w:r w:rsidRPr="009E4894">
        <w:rPr>
          <w:rStyle w:val="Hyperlink"/>
          <w:color w:val="auto"/>
          <w:szCs w:val="22"/>
          <w:u w:val="none"/>
        </w:rPr>
        <w:t>s Consumer Response Center is responsible for</w:t>
      </w:r>
      <w:r>
        <w:rPr>
          <w:rStyle w:val="Hyperlink"/>
          <w:color w:val="auto"/>
          <w:szCs w:val="22"/>
          <w:u w:val="none"/>
        </w:rPr>
        <w:t xml:space="preserve">: </w:t>
      </w:r>
    </w:p>
    <w:p w:rsidR="005A301C" w:rsidRPr="009E4894" w:rsidRDefault="005A301C" w:rsidP="006B7106">
      <w:pPr>
        <w:numPr>
          <w:ilvl w:val="0"/>
          <w:numId w:val="8"/>
        </w:numPr>
        <w:ind w:right="660"/>
        <w:rPr>
          <w:rStyle w:val="Hyperlink"/>
          <w:color w:val="auto"/>
          <w:szCs w:val="22"/>
          <w:u w:val="none"/>
        </w:rPr>
      </w:pPr>
      <w:r w:rsidRPr="009E4894">
        <w:rPr>
          <w:rStyle w:val="Hyperlink"/>
          <w:color w:val="auto"/>
          <w:szCs w:val="22"/>
          <w:u w:val="none"/>
        </w:rPr>
        <w:t xml:space="preserve">Investigating all types of consumer complaints about FDIC-supervised institutions </w:t>
      </w:r>
    </w:p>
    <w:p w:rsidR="005A301C" w:rsidRPr="009E4894" w:rsidRDefault="005A301C" w:rsidP="006B7106">
      <w:pPr>
        <w:numPr>
          <w:ilvl w:val="0"/>
          <w:numId w:val="8"/>
        </w:numPr>
        <w:ind w:right="660"/>
        <w:rPr>
          <w:rStyle w:val="Hyperlink"/>
          <w:color w:val="auto"/>
          <w:szCs w:val="22"/>
          <w:u w:val="none"/>
        </w:rPr>
      </w:pPr>
      <w:r w:rsidRPr="009E4894">
        <w:rPr>
          <w:rStyle w:val="Hyperlink"/>
          <w:color w:val="auto"/>
          <w:szCs w:val="22"/>
          <w:u w:val="none"/>
        </w:rPr>
        <w:t xml:space="preserve">Responding to consumer inquiries about consumer laws and regulations and banking practices </w:t>
      </w:r>
    </w:p>
    <w:p w:rsidR="005A301C" w:rsidRDefault="005A301C" w:rsidP="006B7106">
      <w:pPr>
        <w:ind w:right="660"/>
        <w:rPr>
          <w:szCs w:val="22"/>
        </w:rPr>
      </w:pPr>
    </w:p>
    <w:p w:rsidR="005A301C" w:rsidRDefault="005A301C" w:rsidP="006B7106">
      <w:pPr>
        <w:ind w:right="660"/>
        <w:rPr>
          <w:b/>
          <w:bCs/>
          <w:szCs w:val="22"/>
        </w:rPr>
      </w:pPr>
      <w:r>
        <w:rPr>
          <w:b/>
          <w:bCs/>
          <w:szCs w:val="22"/>
        </w:rPr>
        <w:t>U.S. Financial Literacy and Education Commission</w:t>
      </w:r>
    </w:p>
    <w:p w:rsidR="005A301C" w:rsidRDefault="005A301C" w:rsidP="006B7106">
      <w:pPr>
        <w:ind w:right="660"/>
        <w:rPr>
          <w:szCs w:val="22"/>
        </w:rPr>
      </w:pPr>
      <w:hyperlink r:id="rId71" w:history="1">
        <w:r>
          <w:rPr>
            <w:rStyle w:val="Hyperlink"/>
            <w:szCs w:val="22"/>
          </w:rPr>
          <w:t>www.mymoney.gov</w:t>
        </w:r>
      </w:hyperlink>
      <w:r>
        <w:rPr>
          <w:szCs w:val="22"/>
        </w:rPr>
        <w:t xml:space="preserve"> </w:t>
      </w:r>
    </w:p>
    <w:p w:rsidR="005A301C" w:rsidRDefault="005A301C" w:rsidP="006B7106">
      <w:pPr>
        <w:ind w:right="660"/>
        <w:rPr>
          <w:szCs w:val="22"/>
        </w:rPr>
      </w:pPr>
      <w:r>
        <w:rPr>
          <w:szCs w:val="22"/>
        </w:rPr>
        <w:t>1-888-My-Money (696-6639)</w:t>
      </w:r>
    </w:p>
    <w:p w:rsidR="005A301C" w:rsidRDefault="005A301C" w:rsidP="006B7106">
      <w:pPr>
        <w:ind w:right="660"/>
        <w:rPr>
          <w:szCs w:val="22"/>
        </w:rPr>
      </w:pPr>
      <w:r>
        <w:rPr>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5A301C" w:rsidRDefault="005A301C" w:rsidP="006B7106">
      <w:pPr>
        <w:ind w:right="660"/>
        <w:rPr>
          <w:bCs/>
          <w:szCs w:val="22"/>
        </w:rPr>
      </w:pPr>
    </w:p>
    <w:p w:rsidR="005A301C" w:rsidRDefault="005A301C" w:rsidP="006B7106">
      <w:pPr>
        <w:ind w:right="660"/>
        <w:rPr>
          <w:b/>
          <w:bCs/>
          <w:szCs w:val="22"/>
        </w:rPr>
      </w:pPr>
      <w:r>
        <w:rPr>
          <w:b/>
          <w:bCs/>
          <w:szCs w:val="22"/>
        </w:rPr>
        <w:t>Federal Trade Commission</w:t>
      </w:r>
    </w:p>
    <w:p w:rsidR="005A301C" w:rsidRDefault="005A301C" w:rsidP="006B7106">
      <w:pPr>
        <w:ind w:right="660"/>
        <w:rPr>
          <w:rStyle w:val="Hyperlink"/>
          <w:szCs w:val="22"/>
        </w:rPr>
      </w:pPr>
      <w:hyperlink r:id="rId72" w:history="1">
        <w:r>
          <w:rPr>
            <w:rStyle w:val="Hyperlink"/>
            <w:szCs w:val="22"/>
          </w:rPr>
          <w:t>www.ftc.gov</w:t>
        </w:r>
      </w:hyperlink>
      <w:r>
        <w:rPr>
          <w:rStyle w:val="Hyperlink"/>
          <w:szCs w:val="22"/>
        </w:rPr>
        <w:t>/credit</w:t>
      </w:r>
    </w:p>
    <w:p w:rsidR="005A301C" w:rsidRDefault="005A301C" w:rsidP="006B7106">
      <w:pPr>
        <w:ind w:right="660"/>
        <w:rPr>
          <w:szCs w:val="22"/>
        </w:rPr>
      </w:pPr>
      <w:r>
        <w:rPr>
          <w:szCs w:val="22"/>
        </w:rPr>
        <w:t>1-877-FTC-HELP (382-4357)</w:t>
      </w:r>
    </w:p>
    <w:p w:rsidR="005A301C" w:rsidRDefault="005A301C" w:rsidP="006B7106">
      <w:pPr>
        <w:ind w:right="660"/>
        <w:rPr>
          <w:szCs w:val="22"/>
        </w:rPr>
      </w:pPr>
      <w:r>
        <w:rPr>
          <w:szCs w:val="22"/>
        </w:rPr>
        <w:t>The Federal Trade Commission (FTC) website offers practical information on a variety of consumer topics, including privacy, credit, and identity theft. The FTC also provides guidance and information on how to select a credit counselor.</w:t>
      </w:r>
    </w:p>
    <w:p w:rsidR="005A301C" w:rsidRDefault="005A301C" w:rsidP="008A6EF6">
      <w:pPr>
        <w:ind w:right="662"/>
      </w:pPr>
    </w:p>
    <w:p w:rsidR="005A301C" w:rsidRDefault="005A301C" w:rsidP="008A6EF6">
      <w:pPr>
        <w:ind w:right="660"/>
      </w:pPr>
    </w:p>
    <w:sectPr w:rsidR="005A301C" w:rsidSect="00680D31">
      <w:headerReference w:type="default" r:id="rId73"/>
      <w:footerReference w:type="default" r:id="rId74"/>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A301C" w:rsidRDefault="005A301C">
      <w:pPr>
        <w:spacing w:line="240" w:lineRule="auto"/>
      </w:pPr>
      <w:r>
        <w:separator/>
      </w:r>
    </w:p>
  </w:endnote>
  <w:endnote w:type="continuationSeparator" w:id="0">
    <w:p w:rsidR="005A301C" w:rsidRDefault="005A301C">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01C" w:rsidRPr="007F46B1" w:rsidRDefault="005A301C" w:rsidP="007F46B1">
    <w:pPr>
      <w:pStyle w:val="Footer"/>
    </w:pPr>
    <w:r w:rsidRPr="00951DF3">
      <w:rPr>
        <w:rFonts w:ascii="Arial" w:hAnsi="Arial"/>
        <w:color w:val="B08830"/>
        <w:sz w:val="16"/>
      </w:rPr>
      <w:t>Money Smart for Adults Curriculum</w:t>
    </w:r>
    <w:r w:rsidRPr="00951DF3">
      <w:rPr>
        <w:rFonts w:ascii="Arial" w:hAnsi="Arial"/>
        <w:color w:val="B08830"/>
        <w:sz w:val="16"/>
      </w:rPr>
      <w:tab/>
    </w:r>
    <w:r w:rsidRPr="00951DF3">
      <w:rPr>
        <w:rFonts w:ascii="Arial" w:hAnsi="Arial"/>
        <w:color w:val="B08830"/>
        <w:sz w:val="16"/>
      </w:rPr>
      <w:tab/>
    </w:r>
    <w:r w:rsidRPr="00951DF3">
      <w:rPr>
        <w:rFonts w:ascii="Arial" w:hAnsi="Arial"/>
        <w:color w:val="B08830"/>
        <w:sz w:val="16"/>
      </w:rPr>
      <w:tab/>
      <w:t xml:space="preserve">    </w:t>
    </w:r>
    <w:r w:rsidRPr="00951DF3">
      <w:rPr>
        <w:rFonts w:ascii="Arial" w:hAnsi="Arial"/>
        <w:sz w:val="16"/>
      </w:rPr>
      <w:t xml:space="preserve"> </w:t>
    </w:r>
    <w:r w:rsidRPr="00951DF3">
      <w:rPr>
        <w:rFonts w:ascii="Arial" w:hAnsi="Arial"/>
        <w:color w:val="252E4E"/>
        <w:sz w:val="16"/>
      </w:rPr>
      <w:t xml:space="preserve">Page </w:t>
    </w:r>
    <w:r w:rsidRPr="00951DF3">
      <w:rPr>
        <w:rFonts w:ascii="Arial" w:hAnsi="Arial"/>
        <w:color w:val="252E4E"/>
        <w:sz w:val="16"/>
      </w:rPr>
      <w:fldChar w:fldCharType="begin"/>
    </w:r>
    <w:r w:rsidRPr="00951DF3">
      <w:rPr>
        <w:rFonts w:ascii="Arial" w:hAnsi="Arial"/>
        <w:color w:val="252E4E"/>
        <w:sz w:val="16"/>
      </w:rPr>
      <w:instrText xml:space="preserve"> PAGE </w:instrText>
    </w:r>
    <w:r w:rsidRPr="00951DF3">
      <w:rPr>
        <w:rFonts w:ascii="Arial" w:hAnsi="Arial"/>
        <w:color w:val="252E4E"/>
        <w:sz w:val="16"/>
      </w:rPr>
      <w:fldChar w:fldCharType="separate"/>
    </w:r>
    <w:r>
      <w:rPr>
        <w:rFonts w:ascii="Arial" w:hAnsi="Arial"/>
        <w:noProof/>
        <w:color w:val="252E4E"/>
        <w:sz w:val="16"/>
      </w:rPr>
      <w:t>39</w:t>
    </w:r>
    <w:r w:rsidRPr="00951DF3">
      <w:rPr>
        <w:rFonts w:ascii="Arial" w:hAnsi="Arial"/>
        <w:color w:val="252E4E"/>
        <w:sz w:val="16"/>
      </w:rPr>
      <w:fldChar w:fldCharType="end"/>
    </w:r>
    <w:r w:rsidRPr="00951DF3">
      <w:rPr>
        <w:rFonts w:ascii="Arial" w:hAnsi="Arial"/>
        <w:color w:val="252E4E"/>
        <w:sz w:val="16"/>
      </w:rPr>
      <w:t xml:space="preserve"> of </w:t>
    </w:r>
    <w:r w:rsidRPr="00951DF3">
      <w:rPr>
        <w:rFonts w:ascii="Arial" w:hAnsi="Arial"/>
        <w:color w:val="252E4E"/>
        <w:sz w:val="16"/>
      </w:rPr>
      <w:fldChar w:fldCharType="begin"/>
    </w:r>
    <w:r w:rsidRPr="00951DF3">
      <w:rPr>
        <w:rFonts w:ascii="Arial" w:hAnsi="Arial"/>
        <w:color w:val="252E4E"/>
        <w:sz w:val="16"/>
      </w:rPr>
      <w:instrText xml:space="preserve"> NUMPAGES  </w:instrText>
    </w:r>
    <w:r w:rsidRPr="00951DF3">
      <w:rPr>
        <w:rFonts w:ascii="Arial" w:hAnsi="Arial"/>
        <w:color w:val="252E4E"/>
        <w:sz w:val="16"/>
      </w:rPr>
      <w:fldChar w:fldCharType="separate"/>
    </w:r>
    <w:r>
      <w:rPr>
        <w:rFonts w:ascii="Arial" w:hAnsi="Arial"/>
        <w:noProof/>
        <w:color w:val="252E4E"/>
        <w:sz w:val="16"/>
      </w:rPr>
      <w:t>46</w:t>
    </w:r>
    <w:r w:rsidRPr="00951DF3">
      <w:rPr>
        <w:rFonts w:ascii="Arial" w:hAnsi="Arial"/>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A301C" w:rsidRDefault="005A301C">
      <w:pPr>
        <w:spacing w:line="240" w:lineRule="auto"/>
      </w:pPr>
      <w:r>
        <w:separator/>
      </w:r>
    </w:p>
  </w:footnote>
  <w:footnote w:type="continuationSeparator" w:id="0">
    <w:p w:rsidR="005A301C" w:rsidRDefault="005A301C">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301C" w:rsidRPr="00951DF3" w:rsidRDefault="005A301C" w:rsidP="00FA03EC">
    <w:pPr>
      <w:tabs>
        <w:tab w:val="left" w:pos="270"/>
      </w:tabs>
      <w:rPr>
        <w:rFonts w:ascii="Arial" w:hAnsi="Arial"/>
        <w:b/>
        <w:color w:val="B08830"/>
        <w:sz w:val="16"/>
      </w:rPr>
    </w:pPr>
    <w:r w:rsidRPr="00951DF3">
      <w:rPr>
        <w:rFonts w:ascii="Arial" w:hAnsi="Arial"/>
        <w:b/>
        <w:color w:val="252E4E"/>
        <w:sz w:val="16"/>
      </w:rPr>
      <w:t xml:space="preserve">Module </w:t>
    </w:r>
    <w:r>
      <w:rPr>
        <w:rFonts w:ascii="Arial" w:hAnsi="Arial"/>
        <w:b/>
        <w:color w:val="252E4E"/>
        <w:sz w:val="16"/>
      </w:rPr>
      <w:t>11</w:t>
    </w:r>
    <w:r w:rsidRPr="00951DF3">
      <w:rPr>
        <w:rFonts w:ascii="Arial" w:hAnsi="Arial"/>
        <w:b/>
        <w:color w:val="252E4E"/>
        <w:sz w:val="16"/>
      </w:rPr>
      <w:t xml:space="preserve">: </w:t>
    </w:r>
    <w:r>
      <w:rPr>
        <w:rFonts w:ascii="Arial" w:hAnsi="Arial"/>
        <w:b/>
        <w:color w:val="252E4E"/>
        <w:sz w:val="16"/>
      </w:rPr>
      <w:t>Financial Recovery</w:t>
    </w:r>
    <w:r w:rsidRPr="00951DF3">
      <w:rPr>
        <w:rFonts w:ascii="Arial" w:hAnsi="Arial"/>
        <w:b/>
        <w:color w:val="252E4E"/>
        <w:sz w:val="16"/>
      </w:rPr>
      <w:t xml:space="preserve"> </w:t>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t xml:space="preserve">    </w:t>
    </w:r>
    <w:r w:rsidRPr="00951DF3">
      <w:rPr>
        <w:rFonts w:ascii="Arial" w:hAnsi="Arial"/>
        <w:b/>
        <w:color w:val="B08830"/>
        <w:sz w:val="16"/>
      </w:rPr>
      <w:t xml:space="preserve">Instructor Guide </w:t>
    </w:r>
  </w:p>
  <w:p w:rsidR="005A301C" w:rsidRPr="007F46B1" w:rsidRDefault="005A301C" w:rsidP="007F46B1">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6028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A2PuXn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0309C"/>
    <w:multiLevelType w:val="hybridMultilevel"/>
    <w:tmpl w:val="95405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B751C1"/>
    <w:multiLevelType w:val="hybridMultilevel"/>
    <w:tmpl w:val="3FA02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3">
    <w:nsid w:val="04487754"/>
    <w:multiLevelType w:val="hybridMultilevel"/>
    <w:tmpl w:val="41ACDB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506218"/>
    <w:multiLevelType w:val="hybridMultilevel"/>
    <w:tmpl w:val="D4345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8374F94"/>
    <w:multiLevelType w:val="hybridMultilevel"/>
    <w:tmpl w:val="381A9E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CBB0D02"/>
    <w:multiLevelType w:val="multilevel"/>
    <w:tmpl w:val="4ED24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0500699"/>
    <w:multiLevelType w:val="hybridMultilevel"/>
    <w:tmpl w:val="7CB83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0BA50C4"/>
    <w:multiLevelType w:val="hybridMultilevel"/>
    <w:tmpl w:val="875A0D7C"/>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93581E"/>
    <w:multiLevelType w:val="hybridMultilevel"/>
    <w:tmpl w:val="9878A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11">
    <w:nsid w:val="15E82382"/>
    <w:multiLevelType w:val="hybridMultilevel"/>
    <w:tmpl w:val="F3EA1C06"/>
    <w:lvl w:ilvl="0" w:tplc="681085EA">
      <w:start w:val="1"/>
      <w:numFmt w:val="decimal"/>
      <w:lvlText w:val="%1."/>
      <w:lvlJc w:val="left"/>
      <w:pPr>
        <w:ind w:left="360" w:hanging="360"/>
      </w:pPr>
      <w:rPr>
        <w:rFonts w:cs="Times New Roman"/>
        <w:b/>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2">
    <w:nsid w:val="1B2B66C4"/>
    <w:multiLevelType w:val="hybridMultilevel"/>
    <w:tmpl w:val="87508A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DF16AE1"/>
    <w:multiLevelType w:val="hybridMultilevel"/>
    <w:tmpl w:val="26748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1614A9D"/>
    <w:multiLevelType w:val="hybridMultilevel"/>
    <w:tmpl w:val="E91444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3EC538C"/>
    <w:multiLevelType w:val="hybridMultilevel"/>
    <w:tmpl w:val="F7ECB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59F0F4E"/>
    <w:multiLevelType w:val="hybridMultilevel"/>
    <w:tmpl w:val="6666F7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86431C0"/>
    <w:multiLevelType w:val="hybridMultilevel"/>
    <w:tmpl w:val="9D3EC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20">
    <w:nsid w:val="31B05AF6"/>
    <w:multiLevelType w:val="hybridMultilevel"/>
    <w:tmpl w:val="8D3A8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1C87340"/>
    <w:multiLevelType w:val="singleLevel"/>
    <w:tmpl w:val="0409000F"/>
    <w:lvl w:ilvl="0">
      <w:start w:val="1"/>
      <w:numFmt w:val="decimal"/>
      <w:lvlText w:val="%1."/>
      <w:lvlJc w:val="left"/>
      <w:pPr>
        <w:ind w:left="720" w:hanging="360"/>
      </w:pPr>
      <w:rPr>
        <w:rFonts w:cs="Times New Roman"/>
      </w:rPr>
    </w:lvl>
  </w:abstractNum>
  <w:abstractNum w:abstractNumId="22">
    <w:nsid w:val="326B7D97"/>
    <w:multiLevelType w:val="hybridMultilevel"/>
    <w:tmpl w:val="C464A2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2A10C14"/>
    <w:multiLevelType w:val="hybridMultilevel"/>
    <w:tmpl w:val="15165F2A"/>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361F0DFE"/>
    <w:multiLevelType w:val="hybridMultilevel"/>
    <w:tmpl w:val="045A61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A8B1E42"/>
    <w:multiLevelType w:val="hybridMultilevel"/>
    <w:tmpl w:val="F0B276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7">
    <w:nsid w:val="3EC72325"/>
    <w:multiLevelType w:val="hybridMultilevel"/>
    <w:tmpl w:val="F07204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F821565"/>
    <w:multiLevelType w:val="hybridMultilevel"/>
    <w:tmpl w:val="053E54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FFE2E7C"/>
    <w:multiLevelType w:val="hybridMultilevel"/>
    <w:tmpl w:val="74929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7611449"/>
    <w:multiLevelType w:val="hybridMultilevel"/>
    <w:tmpl w:val="D23CF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8F35D18"/>
    <w:multiLevelType w:val="hybridMultilevel"/>
    <w:tmpl w:val="55F40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9712869"/>
    <w:multiLevelType w:val="hybridMultilevel"/>
    <w:tmpl w:val="F4865B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BCA39DC"/>
    <w:multiLevelType w:val="hybridMultilevel"/>
    <w:tmpl w:val="B6CEA9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35">
    <w:nsid w:val="4E7C3275"/>
    <w:multiLevelType w:val="hybridMultilevel"/>
    <w:tmpl w:val="DE2E3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0050C13"/>
    <w:multiLevelType w:val="hybridMultilevel"/>
    <w:tmpl w:val="C99AAE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06F7BB6"/>
    <w:multiLevelType w:val="hybridMultilevel"/>
    <w:tmpl w:val="818E8E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29A1BE2"/>
    <w:multiLevelType w:val="hybridMultilevel"/>
    <w:tmpl w:val="D16C98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3547966"/>
    <w:multiLevelType w:val="hybridMultilevel"/>
    <w:tmpl w:val="0D3E5C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535B05B6"/>
    <w:multiLevelType w:val="hybridMultilevel"/>
    <w:tmpl w:val="363CE8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409174C"/>
    <w:multiLevelType w:val="hybridMultilevel"/>
    <w:tmpl w:val="E820BF42"/>
    <w:lvl w:ilvl="0" w:tplc="C5200618">
      <w:start w:val="1"/>
      <w:numFmt w:val="bullet"/>
      <w:lvlText w:val=""/>
      <w:lvlJc w:val="left"/>
      <w:pPr>
        <w:ind w:left="720" w:hanging="360"/>
      </w:pPr>
      <w:rPr>
        <w:rFonts w:ascii="Symbol" w:hAnsi="Symbol" w:hint="default"/>
      </w:rPr>
    </w:lvl>
    <w:lvl w:ilvl="1" w:tplc="34CE4BD6" w:tentative="1">
      <w:start w:val="1"/>
      <w:numFmt w:val="bullet"/>
      <w:lvlText w:val="o"/>
      <w:lvlJc w:val="left"/>
      <w:pPr>
        <w:ind w:left="1440" w:hanging="360"/>
      </w:pPr>
      <w:rPr>
        <w:rFonts w:ascii="Courier New" w:hAnsi="Courier New" w:hint="default"/>
      </w:rPr>
    </w:lvl>
    <w:lvl w:ilvl="2" w:tplc="A4CEE1E2" w:tentative="1">
      <w:start w:val="1"/>
      <w:numFmt w:val="bullet"/>
      <w:lvlText w:val=""/>
      <w:lvlJc w:val="left"/>
      <w:pPr>
        <w:ind w:left="2160" w:hanging="360"/>
      </w:pPr>
      <w:rPr>
        <w:rFonts w:ascii="Wingdings" w:hAnsi="Wingdings" w:hint="default"/>
      </w:rPr>
    </w:lvl>
    <w:lvl w:ilvl="3" w:tplc="4EFEF2EC" w:tentative="1">
      <w:start w:val="1"/>
      <w:numFmt w:val="bullet"/>
      <w:lvlText w:val=""/>
      <w:lvlJc w:val="left"/>
      <w:pPr>
        <w:ind w:left="2880" w:hanging="360"/>
      </w:pPr>
      <w:rPr>
        <w:rFonts w:ascii="Symbol" w:hAnsi="Symbol" w:hint="default"/>
      </w:rPr>
    </w:lvl>
    <w:lvl w:ilvl="4" w:tplc="FD9AC5C2" w:tentative="1">
      <w:start w:val="1"/>
      <w:numFmt w:val="bullet"/>
      <w:lvlText w:val="o"/>
      <w:lvlJc w:val="left"/>
      <w:pPr>
        <w:ind w:left="3600" w:hanging="360"/>
      </w:pPr>
      <w:rPr>
        <w:rFonts w:ascii="Courier New" w:hAnsi="Courier New" w:hint="default"/>
      </w:rPr>
    </w:lvl>
    <w:lvl w:ilvl="5" w:tplc="609A58D0" w:tentative="1">
      <w:start w:val="1"/>
      <w:numFmt w:val="bullet"/>
      <w:lvlText w:val=""/>
      <w:lvlJc w:val="left"/>
      <w:pPr>
        <w:ind w:left="4320" w:hanging="360"/>
      </w:pPr>
      <w:rPr>
        <w:rFonts w:ascii="Wingdings" w:hAnsi="Wingdings" w:hint="default"/>
      </w:rPr>
    </w:lvl>
    <w:lvl w:ilvl="6" w:tplc="B478001C" w:tentative="1">
      <w:start w:val="1"/>
      <w:numFmt w:val="bullet"/>
      <w:lvlText w:val=""/>
      <w:lvlJc w:val="left"/>
      <w:pPr>
        <w:ind w:left="5040" w:hanging="360"/>
      </w:pPr>
      <w:rPr>
        <w:rFonts w:ascii="Symbol" w:hAnsi="Symbol" w:hint="default"/>
      </w:rPr>
    </w:lvl>
    <w:lvl w:ilvl="7" w:tplc="9FECA000" w:tentative="1">
      <w:start w:val="1"/>
      <w:numFmt w:val="bullet"/>
      <w:lvlText w:val="o"/>
      <w:lvlJc w:val="left"/>
      <w:pPr>
        <w:ind w:left="5760" w:hanging="360"/>
      </w:pPr>
      <w:rPr>
        <w:rFonts w:ascii="Courier New" w:hAnsi="Courier New" w:hint="default"/>
      </w:rPr>
    </w:lvl>
    <w:lvl w:ilvl="8" w:tplc="B256FE6A" w:tentative="1">
      <w:start w:val="1"/>
      <w:numFmt w:val="bullet"/>
      <w:lvlText w:val=""/>
      <w:lvlJc w:val="left"/>
      <w:pPr>
        <w:ind w:left="6480" w:hanging="360"/>
      </w:pPr>
      <w:rPr>
        <w:rFonts w:ascii="Wingdings" w:hAnsi="Wingdings" w:hint="default"/>
      </w:rPr>
    </w:lvl>
  </w:abstractNum>
  <w:abstractNum w:abstractNumId="42">
    <w:nsid w:val="56843DB5"/>
    <w:multiLevelType w:val="hybridMultilevel"/>
    <w:tmpl w:val="DBA016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7453F0D"/>
    <w:multiLevelType w:val="hybridMultilevel"/>
    <w:tmpl w:val="D5F83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D321F9E"/>
    <w:multiLevelType w:val="hybridMultilevel"/>
    <w:tmpl w:val="639A78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D5138A7"/>
    <w:multiLevelType w:val="hybridMultilevel"/>
    <w:tmpl w:val="3BEC2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F5B5E4D"/>
    <w:multiLevelType w:val="hybridMultilevel"/>
    <w:tmpl w:val="01D80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F96578D"/>
    <w:multiLevelType w:val="hybridMultilevel"/>
    <w:tmpl w:val="07E67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617478C4"/>
    <w:multiLevelType w:val="hybridMultilevel"/>
    <w:tmpl w:val="7B2245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61F70CD5"/>
    <w:multiLevelType w:val="hybridMultilevel"/>
    <w:tmpl w:val="D7009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4101665"/>
    <w:multiLevelType w:val="hybridMultilevel"/>
    <w:tmpl w:val="C5B8C7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65715BFA"/>
    <w:multiLevelType w:val="hybridMultilevel"/>
    <w:tmpl w:val="925C4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669C3FFE"/>
    <w:multiLevelType w:val="hybridMultilevel"/>
    <w:tmpl w:val="89D40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67E57C30"/>
    <w:multiLevelType w:val="hybridMultilevel"/>
    <w:tmpl w:val="21BED1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686A77D5"/>
    <w:multiLevelType w:val="hybridMultilevel"/>
    <w:tmpl w:val="F5F2E1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8CD432C"/>
    <w:multiLevelType w:val="hybridMultilevel"/>
    <w:tmpl w:val="580642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90372D6"/>
    <w:multiLevelType w:val="hybridMultilevel"/>
    <w:tmpl w:val="43768400"/>
    <w:lvl w:ilvl="0" w:tplc="04090001">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57">
    <w:nsid w:val="6A546B11"/>
    <w:multiLevelType w:val="hybridMultilevel"/>
    <w:tmpl w:val="77B28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59">
    <w:nsid w:val="75FD2CD9"/>
    <w:multiLevelType w:val="hybridMultilevel"/>
    <w:tmpl w:val="9334DCCE"/>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0">
    <w:nsid w:val="7CD30082"/>
    <w:multiLevelType w:val="hybridMultilevel"/>
    <w:tmpl w:val="7B62BC4E"/>
    <w:lvl w:ilvl="0" w:tplc="9A704D14">
      <w:start w:val="1"/>
      <w:numFmt w:val="bullet"/>
      <w:pStyle w:val="Money-number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7CE4799B"/>
    <w:multiLevelType w:val="hybridMultilevel"/>
    <w:tmpl w:val="A45E24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7D004E7C"/>
    <w:multiLevelType w:val="hybridMultilevel"/>
    <w:tmpl w:val="57FCC0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7F2C150A"/>
    <w:multiLevelType w:val="hybridMultilevel"/>
    <w:tmpl w:val="8BEC6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7F4E1E6D"/>
    <w:multiLevelType w:val="hybridMultilevel"/>
    <w:tmpl w:val="E1726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7FE71A9D"/>
    <w:multiLevelType w:val="hybridMultilevel"/>
    <w:tmpl w:val="80A4A69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6">
    <w:nsid w:val="7FF520A9"/>
    <w:multiLevelType w:val="hybridMultilevel"/>
    <w:tmpl w:val="714624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
  </w:num>
  <w:num w:numId="3">
    <w:abstractNumId w:val="58"/>
  </w:num>
  <w:num w:numId="4">
    <w:abstractNumId w:val="21"/>
  </w:num>
  <w:num w:numId="5">
    <w:abstractNumId w:val="26"/>
  </w:num>
  <w:num w:numId="6">
    <w:abstractNumId w:val="56"/>
  </w:num>
  <w:num w:numId="7">
    <w:abstractNumId w:val="34"/>
  </w:num>
  <w:num w:numId="8">
    <w:abstractNumId w:val="35"/>
  </w:num>
  <w:num w:numId="9">
    <w:abstractNumId w:val="8"/>
  </w:num>
  <w:num w:numId="10">
    <w:abstractNumId w:val="33"/>
  </w:num>
  <w:num w:numId="11">
    <w:abstractNumId w:val="62"/>
  </w:num>
  <w:num w:numId="12">
    <w:abstractNumId w:val="55"/>
  </w:num>
  <w:num w:numId="13">
    <w:abstractNumId w:val="48"/>
  </w:num>
  <w:num w:numId="14">
    <w:abstractNumId w:val="45"/>
  </w:num>
  <w:num w:numId="15">
    <w:abstractNumId w:val="11"/>
  </w:num>
  <w:num w:numId="16">
    <w:abstractNumId w:val="16"/>
  </w:num>
  <w:num w:numId="17">
    <w:abstractNumId w:val="41"/>
  </w:num>
  <w:num w:numId="18">
    <w:abstractNumId w:val="0"/>
  </w:num>
  <w:num w:numId="19">
    <w:abstractNumId w:val="17"/>
  </w:num>
  <w:num w:numId="20">
    <w:abstractNumId w:val="43"/>
  </w:num>
  <w:num w:numId="21">
    <w:abstractNumId w:val="30"/>
  </w:num>
  <w:num w:numId="22">
    <w:abstractNumId w:val="42"/>
  </w:num>
  <w:num w:numId="23">
    <w:abstractNumId w:val="60"/>
  </w:num>
  <w:num w:numId="24">
    <w:abstractNumId w:val="61"/>
  </w:num>
  <w:num w:numId="25">
    <w:abstractNumId w:val="50"/>
  </w:num>
  <w:num w:numId="26">
    <w:abstractNumId w:val="25"/>
  </w:num>
  <w:num w:numId="27">
    <w:abstractNumId w:val="51"/>
  </w:num>
  <w:num w:numId="28">
    <w:abstractNumId w:val="3"/>
  </w:num>
  <w:num w:numId="29">
    <w:abstractNumId w:val="7"/>
  </w:num>
  <w:num w:numId="30">
    <w:abstractNumId w:val="47"/>
  </w:num>
  <w:num w:numId="31">
    <w:abstractNumId w:val="53"/>
  </w:num>
  <w:num w:numId="32">
    <w:abstractNumId w:val="49"/>
  </w:num>
  <w:num w:numId="33">
    <w:abstractNumId w:val="57"/>
  </w:num>
  <w:num w:numId="34">
    <w:abstractNumId w:val="64"/>
  </w:num>
  <w:num w:numId="35">
    <w:abstractNumId w:val="39"/>
  </w:num>
  <w:num w:numId="36">
    <w:abstractNumId w:val="44"/>
  </w:num>
  <w:num w:numId="37">
    <w:abstractNumId w:val="9"/>
  </w:num>
  <w:num w:numId="38">
    <w:abstractNumId w:val="5"/>
  </w:num>
  <w:num w:numId="39">
    <w:abstractNumId w:val="14"/>
  </w:num>
  <w:num w:numId="40">
    <w:abstractNumId w:val="4"/>
  </w:num>
  <w:num w:numId="41">
    <w:abstractNumId w:val="24"/>
  </w:num>
  <w:num w:numId="42">
    <w:abstractNumId w:val="36"/>
  </w:num>
  <w:num w:numId="43">
    <w:abstractNumId w:val="6"/>
  </w:num>
  <w:num w:numId="44">
    <w:abstractNumId w:val="20"/>
  </w:num>
  <w:num w:numId="45">
    <w:abstractNumId w:val="18"/>
  </w:num>
  <w:num w:numId="46">
    <w:abstractNumId w:val="32"/>
  </w:num>
  <w:num w:numId="47">
    <w:abstractNumId w:val="31"/>
  </w:num>
  <w:num w:numId="48">
    <w:abstractNumId w:val="52"/>
  </w:num>
  <w:num w:numId="49">
    <w:abstractNumId w:val="37"/>
  </w:num>
  <w:num w:numId="50">
    <w:abstractNumId w:val="29"/>
  </w:num>
  <w:num w:numId="51">
    <w:abstractNumId w:val="22"/>
  </w:num>
  <w:num w:numId="52">
    <w:abstractNumId w:val="23"/>
  </w:num>
  <w:num w:numId="53">
    <w:abstractNumId w:val="59"/>
  </w:num>
  <w:num w:numId="54">
    <w:abstractNumId w:val="12"/>
  </w:num>
  <w:num w:numId="55">
    <w:abstractNumId w:val="1"/>
  </w:num>
  <w:num w:numId="56">
    <w:abstractNumId w:val="15"/>
  </w:num>
  <w:num w:numId="57">
    <w:abstractNumId w:val="27"/>
  </w:num>
  <w:num w:numId="58">
    <w:abstractNumId w:val="13"/>
  </w:num>
  <w:num w:numId="59">
    <w:abstractNumId w:val="46"/>
  </w:num>
  <w:num w:numId="60">
    <w:abstractNumId w:val="65"/>
  </w:num>
  <w:num w:numId="61">
    <w:abstractNumId w:val="40"/>
  </w:num>
  <w:num w:numId="62">
    <w:abstractNumId w:val="10"/>
  </w:num>
  <w:num w:numId="63">
    <w:abstractNumId w:val="66"/>
  </w:num>
  <w:num w:numId="64">
    <w:abstractNumId w:val="38"/>
  </w:num>
  <w:num w:numId="65">
    <w:abstractNumId w:val="28"/>
  </w:num>
  <w:num w:numId="66">
    <w:abstractNumId w:val="54"/>
  </w:num>
  <w:num w:numId="67">
    <w:abstractNumId w:val="63"/>
  </w:num>
  <w:numIdMacAtCleanup w:val="6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52AF2"/>
    <w:rsid w:val="00000041"/>
    <w:rsid w:val="00004CD5"/>
    <w:rsid w:val="00005CD4"/>
    <w:rsid w:val="00005FD5"/>
    <w:rsid w:val="000067CF"/>
    <w:rsid w:val="00007315"/>
    <w:rsid w:val="00011BDD"/>
    <w:rsid w:val="000127D6"/>
    <w:rsid w:val="00013C4A"/>
    <w:rsid w:val="00015123"/>
    <w:rsid w:val="00017C6C"/>
    <w:rsid w:val="000203F3"/>
    <w:rsid w:val="000227A1"/>
    <w:rsid w:val="000228D4"/>
    <w:rsid w:val="00027262"/>
    <w:rsid w:val="00027632"/>
    <w:rsid w:val="000315A1"/>
    <w:rsid w:val="00032F8C"/>
    <w:rsid w:val="00037312"/>
    <w:rsid w:val="000402AC"/>
    <w:rsid w:val="00040E21"/>
    <w:rsid w:val="00041269"/>
    <w:rsid w:val="00041EE9"/>
    <w:rsid w:val="00042500"/>
    <w:rsid w:val="00043DEE"/>
    <w:rsid w:val="000442C2"/>
    <w:rsid w:val="00047A49"/>
    <w:rsid w:val="00047BBF"/>
    <w:rsid w:val="00051545"/>
    <w:rsid w:val="0005190D"/>
    <w:rsid w:val="00053257"/>
    <w:rsid w:val="000532B7"/>
    <w:rsid w:val="00053E4C"/>
    <w:rsid w:val="0005425A"/>
    <w:rsid w:val="000564C6"/>
    <w:rsid w:val="000571AF"/>
    <w:rsid w:val="00061960"/>
    <w:rsid w:val="00062E52"/>
    <w:rsid w:val="00062FB9"/>
    <w:rsid w:val="00065F91"/>
    <w:rsid w:val="00067557"/>
    <w:rsid w:val="000677C9"/>
    <w:rsid w:val="00070D0B"/>
    <w:rsid w:val="0007128A"/>
    <w:rsid w:val="00071BAC"/>
    <w:rsid w:val="0007222E"/>
    <w:rsid w:val="00073C30"/>
    <w:rsid w:val="00074EFF"/>
    <w:rsid w:val="0007574D"/>
    <w:rsid w:val="00076508"/>
    <w:rsid w:val="00076661"/>
    <w:rsid w:val="0007714D"/>
    <w:rsid w:val="00077730"/>
    <w:rsid w:val="000778C7"/>
    <w:rsid w:val="00080A69"/>
    <w:rsid w:val="00080ECD"/>
    <w:rsid w:val="00081063"/>
    <w:rsid w:val="000832D6"/>
    <w:rsid w:val="00084AD4"/>
    <w:rsid w:val="00085668"/>
    <w:rsid w:val="00086113"/>
    <w:rsid w:val="0008622E"/>
    <w:rsid w:val="000877D8"/>
    <w:rsid w:val="00087C81"/>
    <w:rsid w:val="00090CA6"/>
    <w:rsid w:val="00090D6D"/>
    <w:rsid w:val="00091013"/>
    <w:rsid w:val="0009256B"/>
    <w:rsid w:val="00094918"/>
    <w:rsid w:val="000A18F9"/>
    <w:rsid w:val="000A2A94"/>
    <w:rsid w:val="000B36D5"/>
    <w:rsid w:val="000B3C01"/>
    <w:rsid w:val="000B6453"/>
    <w:rsid w:val="000B6E35"/>
    <w:rsid w:val="000C212E"/>
    <w:rsid w:val="000C727E"/>
    <w:rsid w:val="000C7F2F"/>
    <w:rsid w:val="000D080F"/>
    <w:rsid w:val="000D0A2C"/>
    <w:rsid w:val="000D0F2E"/>
    <w:rsid w:val="000D1FB7"/>
    <w:rsid w:val="000D2492"/>
    <w:rsid w:val="000D69D2"/>
    <w:rsid w:val="000E088D"/>
    <w:rsid w:val="000E08AE"/>
    <w:rsid w:val="000E1C92"/>
    <w:rsid w:val="000E32E3"/>
    <w:rsid w:val="000E4C38"/>
    <w:rsid w:val="000E6F96"/>
    <w:rsid w:val="000E7EAE"/>
    <w:rsid w:val="000F003E"/>
    <w:rsid w:val="000F15F5"/>
    <w:rsid w:val="000F1CA6"/>
    <w:rsid w:val="000F340E"/>
    <w:rsid w:val="000F34F4"/>
    <w:rsid w:val="000F77CA"/>
    <w:rsid w:val="000F7D72"/>
    <w:rsid w:val="00103202"/>
    <w:rsid w:val="0010482F"/>
    <w:rsid w:val="00105178"/>
    <w:rsid w:val="0010596C"/>
    <w:rsid w:val="00107A6A"/>
    <w:rsid w:val="00107A87"/>
    <w:rsid w:val="00107F11"/>
    <w:rsid w:val="0011061A"/>
    <w:rsid w:val="00112CB7"/>
    <w:rsid w:val="001142C0"/>
    <w:rsid w:val="00114DBA"/>
    <w:rsid w:val="00115448"/>
    <w:rsid w:val="00115599"/>
    <w:rsid w:val="001156A5"/>
    <w:rsid w:val="0011606E"/>
    <w:rsid w:val="00116C39"/>
    <w:rsid w:val="00117252"/>
    <w:rsid w:val="00120567"/>
    <w:rsid w:val="00120796"/>
    <w:rsid w:val="00121A7A"/>
    <w:rsid w:val="001220DC"/>
    <w:rsid w:val="001221DA"/>
    <w:rsid w:val="00122CA6"/>
    <w:rsid w:val="001259C5"/>
    <w:rsid w:val="00126E25"/>
    <w:rsid w:val="00132CEE"/>
    <w:rsid w:val="00132DBD"/>
    <w:rsid w:val="00133D01"/>
    <w:rsid w:val="00134203"/>
    <w:rsid w:val="001353A8"/>
    <w:rsid w:val="00136B2A"/>
    <w:rsid w:val="00142CBF"/>
    <w:rsid w:val="001436A8"/>
    <w:rsid w:val="001449B7"/>
    <w:rsid w:val="00144BB5"/>
    <w:rsid w:val="00144D2A"/>
    <w:rsid w:val="001460BC"/>
    <w:rsid w:val="00150261"/>
    <w:rsid w:val="001515DD"/>
    <w:rsid w:val="0015243F"/>
    <w:rsid w:val="00152E8C"/>
    <w:rsid w:val="00153E5E"/>
    <w:rsid w:val="001555E8"/>
    <w:rsid w:val="00155E13"/>
    <w:rsid w:val="00157640"/>
    <w:rsid w:val="00160BF0"/>
    <w:rsid w:val="00162E48"/>
    <w:rsid w:val="00165353"/>
    <w:rsid w:val="00170738"/>
    <w:rsid w:val="00172AD4"/>
    <w:rsid w:val="00173780"/>
    <w:rsid w:val="001753F9"/>
    <w:rsid w:val="00175E58"/>
    <w:rsid w:val="00180597"/>
    <w:rsid w:val="0018096D"/>
    <w:rsid w:val="00180AED"/>
    <w:rsid w:val="001816B9"/>
    <w:rsid w:val="0018183D"/>
    <w:rsid w:val="00183B58"/>
    <w:rsid w:val="001841A3"/>
    <w:rsid w:val="001843FA"/>
    <w:rsid w:val="00184904"/>
    <w:rsid w:val="00190EE0"/>
    <w:rsid w:val="001913D3"/>
    <w:rsid w:val="0019359F"/>
    <w:rsid w:val="00196ACA"/>
    <w:rsid w:val="001A09A1"/>
    <w:rsid w:val="001A0E47"/>
    <w:rsid w:val="001A45F2"/>
    <w:rsid w:val="001A5834"/>
    <w:rsid w:val="001A72C5"/>
    <w:rsid w:val="001A7A2B"/>
    <w:rsid w:val="001A7A69"/>
    <w:rsid w:val="001A7D38"/>
    <w:rsid w:val="001B096D"/>
    <w:rsid w:val="001B0E57"/>
    <w:rsid w:val="001B19D5"/>
    <w:rsid w:val="001B1B52"/>
    <w:rsid w:val="001B23C9"/>
    <w:rsid w:val="001B3427"/>
    <w:rsid w:val="001B3B0A"/>
    <w:rsid w:val="001B3FA9"/>
    <w:rsid w:val="001B4DFC"/>
    <w:rsid w:val="001B51FA"/>
    <w:rsid w:val="001B5D8F"/>
    <w:rsid w:val="001B61DD"/>
    <w:rsid w:val="001B7464"/>
    <w:rsid w:val="001B7668"/>
    <w:rsid w:val="001C0C8D"/>
    <w:rsid w:val="001C11A6"/>
    <w:rsid w:val="001C1F01"/>
    <w:rsid w:val="001C4FC5"/>
    <w:rsid w:val="001D0F27"/>
    <w:rsid w:val="001D30C9"/>
    <w:rsid w:val="001D3673"/>
    <w:rsid w:val="001D5EEC"/>
    <w:rsid w:val="001E0441"/>
    <w:rsid w:val="001E0C39"/>
    <w:rsid w:val="001E24C8"/>
    <w:rsid w:val="001E39A0"/>
    <w:rsid w:val="001E44A6"/>
    <w:rsid w:val="001E76A9"/>
    <w:rsid w:val="001E7A5A"/>
    <w:rsid w:val="001E7D84"/>
    <w:rsid w:val="001F2BE6"/>
    <w:rsid w:val="001F4192"/>
    <w:rsid w:val="001F420B"/>
    <w:rsid w:val="001F7210"/>
    <w:rsid w:val="0020008A"/>
    <w:rsid w:val="00200872"/>
    <w:rsid w:val="00200D70"/>
    <w:rsid w:val="00202FFD"/>
    <w:rsid w:val="00203152"/>
    <w:rsid w:val="002071C9"/>
    <w:rsid w:val="0020797E"/>
    <w:rsid w:val="00210394"/>
    <w:rsid w:val="002109A5"/>
    <w:rsid w:val="002153F2"/>
    <w:rsid w:val="0021782D"/>
    <w:rsid w:val="00224341"/>
    <w:rsid w:val="00225F00"/>
    <w:rsid w:val="00227926"/>
    <w:rsid w:val="002307EE"/>
    <w:rsid w:val="002312EF"/>
    <w:rsid w:val="002329EB"/>
    <w:rsid w:val="00233742"/>
    <w:rsid w:val="002339CA"/>
    <w:rsid w:val="002348A0"/>
    <w:rsid w:val="00234BE4"/>
    <w:rsid w:val="00234C2B"/>
    <w:rsid w:val="00234FD4"/>
    <w:rsid w:val="0023617C"/>
    <w:rsid w:val="002378BA"/>
    <w:rsid w:val="00240D5E"/>
    <w:rsid w:val="002410B3"/>
    <w:rsid w:val="00244642"/>
    <w:rsid w:val="00244C89"/>
    <w:rsid w:val="00245EE1"/>
    <w:rsid w:val="00250417"/>
    <w:rsid w:val="0025147B"/>
    <w:rsid w:val="00251A71"/>
    <w:rsid w:val="00251E2A"/>
    <w:rsid w:val="002526A9"/>
    <w:rsid w:val="002535AA"/>
    <w:rsid w:val="00255C60"/>
    <w:rsid w:val="00256400"/>
    <w:rsid w:val="0025760D"/>
    <w:rsid w:val="00257919"/>
    <w:rsid w:val="00257B36"/>
    <w:rsid w:val="00260381"/>
    <w:rsid w:val="00262054"/>
    <w:rsid w:val="002631F0"/>
    <w:rsid w:val="002641F0"/>
    <w:rsid w:val="00272BC6"/>
    <w:rsid w:val="0027320F"/>
    <w:rsid w:val="00273B55"/>
    <w:rsid w:val="00277BB2"/>
    <w:rsid w:val="002863C2"/>
    <w:rsid w:val="00286CCE"/>
    <w:rsid w:val="00286FB2"/>
    <w:rsid w:val="00290E91"/>
    <w:rsid w:val="00295A38"/>
    <w:rsid w:val="00296493"/>
    <w:rsid w:val="00296B53"/>
    <w:rsid w:val="002970E0"/>
    <w:rsid w:val="00297495"/>
    <w:rsid w:val="002977DC"/>
    <w:rsid w:val="002A1123"/>
    <w:rsid w:val="002A1BA0"/>
    <w:rsid w:val="002A32A1"/>
    <w:rsid w:val="002A3468"/>
    <w:rsid w:val="002A4BCE"/>
    <w:rsid w:val="002A6642"/>
    <w:rsid w:val="002B129A"/>
    <w:rsid w:val="002B38A7"/>
    <w:rsid w:val="002B4A5A"/>
    <w:rsid w:val="002B4E37"/>
    <w:rsid w:val="002B60C5"/>
    <w:rsid w:val="002B70F0"/>
    <w:rsid w:val="002C159B"/>
    <w:rsid w:val="002C45C3"/>
    <w:rsid w:val="002C50A2"/>
    <w:rsid w:val="002C570D"/>
    <w:rsid w:val="002C5751"/>
    <w:rsid w:val="002C58C8"/>
    <w:rsid w:val="002C5E33"/>
    <w:rsid w:val="002C6ED2"/>
    <w:rsid w:val="002C7451"/>
    <w:rsid w:val="002C745D"/>
    <w:rsid w:val="002C7979"/>
    <w:rsid w:val="002D1498"/>
    <w:rsid w:val="002D55E6"/>
    <w:rsid w:val="002D5904"/>
    <w:rsid w:val="002D6641"/>
    <w:rsid w:val="002D74BF"/>
    <w:rsid w:val="002D7A2F"/>
    <w:rsid w:val="002E4584"/>
    <w:rsid w:val="002E46E1"/>
    <w:rsid w:val="002E6CC2"/>
    <w:rsid w:val="002E79CB"/>
    <w:rsid w:val="002E7F7D"/>
    <w:rsid w:val="002F0471"/>
    <w:rsid w:val="002F0612"/>
    <w:rsid w:val="002F0A24"/>
    <w:rsid w:val="002F20A4"/>
    <w:rsid w:val="002F2550"/>
    <w:rsid w:val="002F2FA2"/>
    <w:rsid w:val="002F673F"/>
    <w:rsid w:val="002F7F4D"/>
    <w:rsid w:val="0030003C"/>
    <w:rsid w:val="00300973"/>
    <w:rsid w:val="00301EE2"/>
    <w:rsid w:val="003026EC"/>
    <w:rsid w:val="0030482E"/>
    <w:rsid w:val="00306BE7"/>
    <w:rsid w:val="003104CF"/>
    <w:rsid w:val="00311D1E"/>
    <w:rsid w:val="00313680"/>
    <w:rsid w:val="003139F8"/>
    <w:rsid w:val="00316C71"/>
    <w:rsid w:val="003177BC"/>
    <w:rsid w:val="00317F2E"/>
    <w:rsid w:val="00320519"/>
    <w:rsid w:val="00322AB2"/>
    <w:rsid w:val="00322CD1"/>
    <w:rsid w:val="00323B94"/>
    <w:rsid w:val="00325938"/>
    <w:rsid w:val="00325B29"/>
    <w:rsid w:val="00327286"/>
    <w:rsid w:val="003277A5"/>
    <w:rsid w:val="0033063B"/>
    <w:rsid w:val="00331646"/>
    <w:rsid w:val="003333BF"/>
    <w:rsid w:val="00334D73"/>
    <w:rsid w:val="00336F53"/>
    <w:rsid w:val="0033725F"/>
    <w:rsid w:val="003372D0"/>
    <w:rsid w:val="00340089"/>
    <w:rsid w:val="003403E4"/>
    <w:rsid w:val="003408B0"/>
    <w:rsid w:val="00340C37"/>
    <w:rsid w:val="00344B3E"/>
    <w:rsid w:val="0034629C"/>
    <w:rsid w:val="003462EE"/>
    <w:rsid w:val="003473E0"/>
    <w:rsid w:val="00350CD9"/>
    <w:rsid w:val="00350F1E"/>
    <w:rsid w:val="003516A1"/>
    <w:rsid w:val="00352920"/>
    <w:rsid w:val="00354A37"/>
    <w:rsid w:val="00356A72"/>
    <w:rsid w:val="003577A6"/>
    <w:rsid w:val="00361A10"/>
    <w:rsid w:val="0036306A"/>
    <w:rsid w:val="003636A1"/>
    <w:rsid w:val="00363C88"/>
    <w:rsid w:val="00364069"/>
    <w:rsid w:val="00364E22"/>
    <w:rsid w:val="0036578E"/>
    <w:rsid w:val="00366CB5"/>
    <w:rsid w:val="00367F57"/>
    <w:rsid w:val="00370605"/>
    <w:rsid w:val="003712DC"/>
    <w:rsid w:val="003718BD"/>
    <w:rsid w:val="00375269"/>
    <w:rsid w:val="0037685A"/>
    <w:rsid w:val="00377860"/>
    <w:rsid w:val="00380FF2"/>
    <w:rsid w:val="00383EC3"/>
    <w:rsid w:val="00383F92"/>
    <w:rsid w:val="00384548"/>
    <w:rsid w:val="00385B75"/>
    <w:rsid w:val="0038670A"/>
    <w:rsid w:val="00393A8C"/>
    <w:rsid w:val="003954C7"/>
    <w:rsid w:val="003958A7"/>
    <w:rsid w:val="00397C18"/>
    <w:rsid w:val="003A0698"/>
    <w:rsid w:val="003A2B18"/>
    <w:rsid w:val="003A2FF0"/>
    <w:rsid w:val="003A4B7B"/>
    <w:rsid w:val="003B02C0"/>
    <w:rsid w:val="003B100C"/>
    <w:rsid w:val="003B175B"/>
    <w:rsid w:val="003B1E96"/>
    <w:rsid w:val="003B243F"/>
    <w:rsid w:val="003B48FB"/>
    <w:rsid w:val="003B49F8"/>
    <w:rsid w:val="003B691C"/>
    <w:rsid w:val="003B6CCF"/>
    <w:rsid w:val="003B746E"/>
    <w:rsid w:val="003B7F14"/>
    <w:rsid w:val="003C3ADA"/>
    <w:rsid w:val="003C3E2D"/>
    <w:rsid w:val="003C79EE"/>
    <w:rsid w:val="003D048B"/>
    <w:rsid w:val="003D28ED"/>
    <w:rsid w:val="003D37A4"/>
    <w:rsid w:val="003D3CA2"/>
    <w:rsid w:val="003D3EDE"/>
    <w:rsid w:val="003D4B32"/>
    <w:rsid w:val="003D4C7B"/>
    <w:rsid w:val="003E1C03"/>
    <w:rsid w:val="003E4BEB"/>
    <w:rsid w:val="003E4D71"/>
    <w:rsid w:val="003E59DC"/>
    <w:rsid w:val="003E70A0"/>
    <w:rsid w:val="003F001D"/>
    <w:rsid w:val="003F0461"/>
    <w:rsid w:val="003F1097"/>
    <w:rsid w:val="003F1393"/>
    <w:rsid w:val="003F2DA5"/>
    <w:rsid w:val="003F32B6"/>
    <w:rsid w:val="003F6278"/>
    <w:rsid w:val="003F6D63"/>
    <w:rsid w:val="003F73F3"/>
    <w:rsid w:val="003F7DF5"/>
    <w:rsid w:val="004034D1"/>
    <w:rsid w:val="00403D2F"/>
    <w:rsid w:val="004053C6"/>
    <w:rsid w:val="00405938"/>
    <w:rsid w:val="0041124C"/>
    <w:rsid w:val="00411E4E"/>
    <w:rsid w:val="0041449F"/>
    <w:rsid w:val="00415406"/>
    <w:rsid w:val="004159CA"/>
    <w:rsid w:val="00415C85"/>
    <w:rsid w:val="00415FF4"/>
    <w:rsid w:val="00416538"/>
    <w:rsid w:val="00417C7C"/>
    <w:rsid w:val="00420F65"/>
    <w:rsid w:val="0042199E"/>
    <w:rsid w:val="00422D49"/>
    <w:rsid w:val="0042405C"/>
    <w:rsid w:val="00424060"/>
    <w:rsid w:val="004250D4"/>
    <w:rsid w:val="004256F0"/>
    <w:rsid w:val="00425C08"/>
    <w:rsid w:val="0042613A"/>
    <w:rsid w:val="00430CB1"/>
    <w:rsid w:val="00431E1C"/>
    <w:rsid w:val="00432BCF"/>
    <w:rsid w:val="00433F3F"/>
    <w:rsid w:val="00434EE8"/>
    <w:rsid w:val="00435B1D"/>
    <w:rsid w:val="004362AF"/>
    <w:rsid w:val="004410E8"/>
    <w:rsid w:val="00441848"/>
    <w:rsid w:val="00442881"/>
    <w:rsid w:val="00444EF0"/>
    <w:rsid w:val="00446320"/>
    <w:rsid w:val="00446862"/>
    <w:rsid w:val="004478BA"/>
    <w:rsid w:val="00447C55"/>
    <w:rsid w:val="0045089F"/>
    <w:rsid w:val="0045669B"/>
    <w:rsid w:val="00462DAB"/>
    <w:rsid w:val="004644D3"/>
    <w:rsid w:val="00465311"/>
    <w:rsid w:val="0046668C"/>
    <w:rsid w:val="00466C41"/>
    <w:rsid w:val="00470144"/>
    <w:rsid w:val="0047129A"/>
    <w:rsid w:val="00471308"/>
    <w:rsid w:val="0047148C"/>
    <w:rsid w:val="004724EE"/>
    <w:rsid w:val="00473060"/>
    <w:rsid w:val="004737E5"/>
    <w:rsid w:val="00473B39"/>
    <w:rsid w:val="00474A9F"/>
    <w:rsid w:val="00475674"/>
    <w:rsid w:val="00476825"/>
    <w:rsid w:val="00477F18"/>
    <w:rsid w:val="00480010"/>
    <w:rsid w:val="00482191"/>
    <w:rsid w:val="00482D87"/>
    <w:rsid w:val="00484E69"/>
    <w:rsid w:val="004850DC"/>
    <w:rsid w:val="0048581A"/>
    <w:rsid w:val="00485C99"/>
    <w:rsid w:val="00487B37"/>
    <w:rsid w:val="004911D6"/>
    <w:rsid w:val="00496C61"/>
    <w:rsid w:val="004A0495"/>
    <w:rsid w:val="004A1BFA"/>
    <w:rsid w:val="004A4B2C"/>
    <w:rsid w:val="004B1565"/>
    <w:rsid w:val="004B18A1"/>
    <w:rsid w:val="004B2D24"/>
    <w:rsid w:val="004B360F"/>
    <w:rsid w:val="004B4708"/>
    <w:rsid w:val="004B5AD6"/>
    <w:rsid w:val="004B6110"/>
    <w:rsid w:val="004B7463"/>
    <w:rsid w:val="004B75CE"/>
    <w:rsid w:val="004B75D3"/>
    <w:rsid w:val="004C183D"/>
    <w:rsid w:val="004C257D"/>
    <w:rsid w:val="004C395A"/>
    <w:rsid w:val="004C3E81"/>
    <w:rsid w:val="004C53D4"/>
    <w:rsid w:val="004C77BE"/>
    <w:rsid w:val="004C797E"/>
    <w:rsid w:val="004D0B69"/>
    <w:rsid w:val="004D0E19"/>
    <w:rsid w:val="004D1F19"/>
    <w:rsid w:val="004D27CC"/>
    <w:rsid w:val="004D4497"/>
    <w:rsid w:val="004D4D64"/>
    <w:rsid w:val="004D5FDE"/>
    <w:rsid w:val="004D651B"/>
    <w:rsid w:val="004D7085"/>
    <w:rsid w:val="004D7C97"/>
    <w:rsid w:val="004E0F5D"/>
    <w:rsid w:val="004E175E"/>
    <w:rsid w:val="004E21B2"/>
    <w:rsid w:val="004E251C"/>
    <w:rsid w:val="004E2D34"/>
    <w:rsid w:val="004E4CFA"/>
    <w:rsid w:val="004E7759"/>
    <w:rsid w:val="004F0EAF"/>
    <w:rsid w:val="004F1556"/>
    <w:rsid w:val="004F1FDD"/>
    <w:rsid w:val="004F37A9"/>
    <w:rsid w:val="004F4165"/>
    <w:rsid w:val="00501375"/>
    <w:rsid w:val="005021A9"/>
    <w:rsid w:val="00504078"/>
    <w:rsid w:val="00507042"/>
    <w:rsid w:val="00510C0D"/>
    <w:rsid w:val="00511215"/>
    <w:rsid w:val="005121F6"/>
    <w:rsid w:val="00512361"/>
    <w:rsid w:val="005123F4"/>
    <w:rsid w:val="00512BF3"/>
    <w:rsid w:val="005130A1"/>
    <w:rsid w:val="00515E2C"/>
    <w:rsid w:val="00520170"/>
    <w:rsid w:val="00521FF5"/>
    <w:rsid w:val="00522976"/>
    <w:rsid w:val="00522A76"/>
    <w:rsid w:val="00522C29"/>
    <w:rsid w:val="00525834"/>
    <w:rsid w:val="00525FF3"/>
    <w:rsid w:val="00526A05"/>
    <w:rsid w:val="00526F0C"/>
    <w:rsid w:val="00527955"/>
    <w:rsid w:val="005339CD"/>
    <w:rsid w:val="0053757B"/>
    <w:rsid w:val="00542E2B"/>
    <w:rsid w:val="005434A0"/>
    <w:rsid w:val="005434DD"/>
    <w:rsid w:val="00543A9E"/>
    <w:rsid w:val="00547120"/>
    <w:rsid w:val="00550037"/>
    <w:rsid w:val="00552883"/>
    <w:rsid w:val="005600F1"/>
    <w:rsid w:val="0056052D"/>
    <w:rsid w:val="00561DBD"/>
    <w:rsid w:val="005631E1"/>
    <w:rsid w:val="00563986"/>
    <w:rsid w:val="00565A20"/>
    <w:rsid w:val="00567C82"/>
    <w:rsid w:val="005700A1"/>
    <w:rsid w:val="005724F2"/>
    <w:rsid w:val="005729AD"/>
    <w:rsid w:val="0057421B"/>
    <w:rsid w:val="005765F1"/>
    <w:rsid w:val="005814FD"/>
    <w:rsid w:val="005820D6"/>
    <w:rsid w:val="0058302A"/>
    <w:rsid w:val="005836D7"/>
    <w:rsid w:val="005838CB"/>
    <w:rsid w:val="00583AC8"/>
    <w:rsid w:val="00584389"/>
    <w:rsid w:val="00584441"/>
    <w:rsid w:val="005845CA"/>
    <w:rsid w:val="00584D0B"/>
    <w:rsid w:val="0058689C"/>
    <w:rsid w:val="00586C95"/>
    <w:rsid w:val="00590412"/>
    <w:rsid w:val="00592F17"/>
    <w:rsid w:val="00594E81"/>
    <w:rsid w:val="005963EB"/>
    <w:rsid w:val="00597104"/>
    <w:rsid w:val="005A10AB"/>
    <w:rsid w:val="005A150D"/>
    <w:rsid w:val="005A301C"/>
    <w:rsid w:val="005A4709"/>
    <w:rsid w:val="005A54CB"/>
    <w:rsid w:val="005A6D3F"/>
    <w:rsid w:val="005A7536"/>
    <w:rsid w:val="005A7651"/>
    <w:rsid w:val="005A7C9D"/>
    <w:rsid w:val="005A7DE3"/>
    <w:rsid w:val="005B00C0"/>
    <w:rsid w:val="005B20DA"/>
    <w:rsid w:val="005B223A"/>
    <w:rsid w:val="005B6743"/>
    <w:rsid w:val="005B7DDC"/>
    <w:rsid w:val="005C0007"/>
    <w:rsid w:val="005C38FF"/>
    <w:rsid w:val="005C3A80"/>
    <w:rsid w:val="005C3BFB"/>
    <w:rsid w:val="005C694A"/>
    <w:rsid w:val="005C69F4"/>
    <w:rsid w:val="005D31EC"/>
    <w:rsid w:val="005D657C"/>
    <w:rsid w:val="005E025E"/>
    <w:rsid w:val="005E182A"/>
    <w:rsid w:val="005E3881"/>
    <w:rsid w:val="005E68AC"/>
    <w:rsid w:val="005E7979"/>
    <w:rsid w:val="005E7C66"/>
    <w:rsid w:val="005F3C1A"/>
    <w:rsid w:val="005F4AB6"/>
    <w:rsid w:val="005F4D24"/>
    <w:rsid w:val="005F535C"/>
    <w:rsid w:val="0060040F"/>
    <w:rsid w:val="0060094B"/>
    <w:rsid w:val="00603928"/>
    <w:rsid w:val="0060461C"/>
    <w:rsid w:val="006066E2"/>
    <w:rsid w:val="00607FF2"/>
    <w:rsid w:val="00612494"/>
    <w:rsid w:val="00612664"/>
    <w:rsid w:val="00613A57"/>
    <w:rsid w:val="0061660A"/>
    <w:rsid w:val="00616943"/>
    <w:rsid w:val="00622C6D"/>
    <w:rsid w:val="006233F6"/>
    <w:rsid w:val="0062351D"/>
    <w:rsid w:val="00624F4B"/>
    <w:rsid w:val="00626530"/>
    <w:rsid w:val="00626632"/>
    <w:rsid w:val="006267F9"/>
    <w:rsid w:val="006328A4"/>
    <w:rsid w:val="00634CE7"/>
    <w:rsid w:val="006370A2"/>
    <w:rsid w:val="00637664"/>
    <w:rsid w:val="006411AD"/>
    <w:rsid w:val="0064129B"/>
    <w:rsid w:val="00641D53"/>
    <w:rsid w:val="00642720"/>
    <w:rsid w:val="006431B5"/>
    <w:rsid w:val="006431CB"/>
    <w:rsid w:val="0064417D"/>
    <w:rsid w:val="00650E8A"/>
    <w:rsid w:val="00651F8E"/>
    <w:rsid w:val="00653096"/>
    <w:rsid w:val="006536CA"/>
    <w:rsid w:val="0065493E"/>
    <w:rsid w:val="00656157"/>
    <w:rsid w:val="00656BB2"/>
    <w:rsid w:val="00657049"/>
    <w:rsid w:val="00657B47"/>
    <w:rsid w:val="006619E1"/>
    <w:rsid w:val="00661DF1"/>
    <w:rsid w:val="00662180"/>
    <w:rsid w:val="00663789"/>
    <w:rsid w:val="00663D0E"/>
    <w:rsid w:val="00663F18"/>
    <w:rsid w:val="006664A9"/>
    <w:rsid w:val="00667198"/>
    <w:rsid w:val="00667263"/>
    <w:rsid w:val="0066784E"/>
    <w:rsid w:val="00667BDD"/>
    <w:rsid w:val="006707EF"/>
    <w:rsid w:val="00670D15"/>
    <w:rsid w:val="0067178D"/>
    <w:rsid w:val="006735A7"/>
    <w:rsid w:val="00676EFD"/>
    <w:rsid w:val="00680C1D"/>
    <w:rsid w:val="00680D31"/>
    <w:rsid w:val="006822FF"/>
    <w:rsid w:val="00683799"/>
    <w:rsid w:val="00686247"/>
    <w:rsid w:val="00687664"/>
    <w:rsid w:val="00690F36"/>
    <w:rsid w:val="0069115C"/>
    <w:rsid w:val="0069368A"/>
    <w:rsid w:val="006938D7"/>
    <w:rsid w:val="006A180F"/>
    <w:rsid w:val="006A1C33"/>
    <w:rsid w:val="006A5114"/>
    <w:rsid w:val="006A53E9"/>
    <w:rsid w:val="006A57DB"/>
    <w:rsid w:val="006A5928"/>
    <w:rsid w:val="006A6E41"/>
    <w:rsid w:val="006B0372"/>
    <w:rsid w:val="006B08AA"/>
    <w:rsid w:val="006B1F23"/>
    <w:rsid w:val="006B21B8"/>
    <w:rsid w:val="006B290C"/>
    <w:rsid w:val="006B53FE"/>
    <w:rsid w:val="006B6EB7"/>
    <w:rsid w:val="006B7106"/>
    <w:rsid w:val="006B768F"/>
    <w:rsid w:val="006C1FAA"/>
    <w:rsid w:val="006C2630"/>
    <w:rsid w:val="006C4A17"/>
    <w:rsid w:val="006C6B85"/>
    <w:rsid w:val="006D1F6A"/>
    <w:rsid w:val="006D4663"/>
    <w:rsid w:val="006D7646"/>
    <w:rsid w:val="006D7F72"/>
    <w:rsid w:val="006E13D8"/>
    <w:rsid w:val="006E1C04"/>
    <w:rsid w:val="006E3403"/>
    <w:rsid w:val="006E5D47"/>
    <w:rsid w:val="006F03CD"/>
    <w:rsid w:val="006F0A96"/>
    <w:rsid w:val="006F3187"/>
    <w:rsid w:val="006F31CF"/>
    <w:rsid w:val="006F6981"/>
    <w:rsid w:val="00700AF2"/>
    <w:rsid w:val="007013D0"/>
    <w:rsid w:val="00703BC6"/>
    <w:rsid w:val="007044C6"/>
    <w:rsid w:val="007047B4"/>
    <w:rsid w:val="007055B8"/>
    <w:rsid w:val="007058CA"/>
    <w:rsid w:val="007115D6"/>
    <w:rsid w:val="00711DB6"/>
    <w:rsid w:val="00711F8D"/>
    <w:rsid w:val="00712DE7"/>
    <w:rsid w:val="0071475F"/>
    <w:rsid w:val="00714D88"/>
    <w:rsid w:val="007165E4"/>
    <w:rsid w:val="00717941"/>
    <w:rsid w:val="00720680"/>
    <w:rsid w:val="00720F30"/>
    <w:rsid w:val="00721F84"/>
    <w:rsid w:val="00722E39"/>
    <w:rsid w:val="007238BE"/>
    <w:rsid w:val="00727AEC"/>
    <w:rsid w:val="00731FAE"/>
    <w:rsid w:val="00732A6B"/>
    <w:rsid w:val="00734A2B"/>
    <w:rsid w:val="00735A63"/>
    <w:rsid w:val="00736A3B"/>
    <w:rsid w:val="00737C62"/>
    <w:rsid w:val="0074038D"/>
    <w:rsid w:val="007412B5"/>
    <w:rsid w:val="00742D16"/>
    <w:rsid w:val="00743A1B"/>
    <w:rsid w:val="00743C45"/>
    <w:rsid w:val="007441B0"/>
    <w:rsid w:val="007441D3"/>
    <w:rsid w:val="00744E74"/>
    <w:rsid w:val="0074638B"/>
    <w:rsid w:val="00746B7E"/>
    <w:rsid w:val="00746D83"/>
    <w:rsid w:val="00747505"/>
    <w:rsid w:val="00747797"/>
    <w:rsid w:val="0075012D"/>
    <w:rsid w:val="0075079C"/>
    <w:rsid w:val="007540EC"/>
    <w:rsid w:val="00755D05"/>
    <w:rsid w:val="0075650C"/>
    <w:rsid w:val="00761B08"/>
    <w:rsid w:val="007623D3"/>
    <w:rsid w:val="00767D66"/>
    <w:rsid w:val="0077000A"/>
    <w:rsid w:val="00770E7D"/>
    <w:rsid w:val="00771F7E"/>
    <w:rsid w:val="007721E9"/>
    <w:rsid w:val="00774500"/>
    <w:rsid w:val="00774B4F"/>
    <w:rsid w:val="00777A43"/>
    <w:rsid w:val="00777F60"/>
    <w:rsid w:val="00780593"/>
    <w:rsid w:val="00780F14"/>
    <w:rsid w:val="00781AF3"/>
    <w:rsid w:val="00782678"/>
    <w:rsid w:val="0078291F"/>
    <w:rsid w:val="007838CB"/>
    <w:rsid w:val="007851AF"/>
    <w:rsid w:val="007874F8"/>
    <w:rsid w:val="00790353"/>
    <w:rsid w:val="007914CA"/>
    <w:rsid w:val="00791FB0"/>
    <w:rsid w:val="00792892"/>
    <w:rsid w:val="00794D6C"/>
    <w:rsid w:val="007962A6"/>
    <w:rsid w:val="00796474"/>
    <w:rsid w:val="00796F11"/>
    <w:rsid w:val="007A002A"/>
    <w:rsid w:val="007A513A"/>
    <w:rsid w:val="007A6446"/>
    <w:rsid w:val="007A6D56"/>
    <w:rsid w:val="007A75F1"/>
    <w:rsid w:val="007A7DAF"/>
    <w:rsid w:val="007B28D0"/>
    <w:rsid w:val="007B3A26"/>
    <w:rsid w:val="007B3F1E"/>
    <w:rsid w:val="007B463C"/>
    <w:rsid w:val="007B5F9D"/>
    <w:rsid w:val="007B7B37"/>
    <w:rsid w:val="007C1302"/>
    <w:rsid w:val="007C256E"/>
    <w:rsid w:val="007C443C"/>
    <w:rsid w:val="007C5E7C"/>
    <w:rsid w:val="007C7C77"/>
    <w:rsid w:val="007D3114"/>
    <w:rsid w:val="007D334D"/>
    <w:rsid w:val="007D35ED"/>
    <w:rsid w:val="007D617D"/>
    <w:rsid w:val="007D71EF"/>
    <w:rsid w:val="007D7B6C"/>
    <w:rsid w:val="007E0C1A"/>
    <w:rsid w:val="007E2B80"/>
    <w:rsid w:val="007E3C64"/>
    <w:rsid w:val="007E4219"/>
    <w:rsid w:val="007E5D52"/>
    <w:rsid w:val="007E7559"/>
    <w:rsid w:val="007F18A6"/>
    <w:rsid w:val="007F2180"/>
    <w:rsid w:val="007F46B1"/>
    <w:rsid w:val="007F4E11"/>
    <w:rsid w:val="007F6D62"/>
    <w:rsid w:val="007F7335"/>
    <w:rsid w:val="007F7522"/>
    <w:rsid w:val="00802312"/>
    <w:rsid w:val="0080358C"/>
    <w:rsid w:val="00804B7C"/>
    <w:rsid w:val="00806ADE"/>
    <w:rsid w:val="00807F34"/>
    <w:rsid w:val="00811248"/>
    <w:rsid w:val="00812F5C"/>
    <w:rsid w:val="00814606"/>
    <w:rsid w:val="00815F79"/>
    <w:rsid w:val="00816F52"/>
    <w:rsid w:val="00817842"/>
    <w:rsid w:val="008229B9"/>
    <w:rsid w:val="00823405"/>
    <w:rsid w:val="00824FAF"/>
    <w:rsid w:val="00826005"/>
    <w:rsid w:val="008310D6"/>
    <w:rsid w:val="008331E1"/>
    <w:rsid w:val="008331FA"/>
    <w:rsid w:val="00837B0D"/>
    <w:rsid w:val="008408D2"/>
    <w:rsid w:val="008409FB"/>
    <w:rsid w:val="00842C80"/>
    <w:rsid w:val="0084411A"/>
    <w:rsid w:val="008454C3"/>
    <w:rsid w:val="0084613B"/>
    <w:rsid w:val="00847CC8"/>
    <w:rsid w:val="00847ECD"/>
    <w:rsid w:val="00850E4C"/>
    <w:rsid w:val="00852418"/>
    <w:rsid w:val="00853B64"/>
    <w:rsid w:val="00854492"/>
    <w:rsid w:val="0085478F"/>
    <w:rsid w:val="008559CA"/>
    <w:rsid w:val="00856864"/>
    <w:rsid w:val="00857700"/>
    <w:rsid w:val="00861418"/>
    <w:rsid w:val="00863E2F"/>
    <w:rsid w:val="00864C0C"/>
    <w:rsid w:val="00865D2D"/>
    <w:rsid w:val="00866D66"/>
    <w:rsid w:val="008730F4"/>
    <w:rsid w:val="008732DF"/>
    <w:rsid w:val="00874FAB"/>
    <w:rsid w:val="00876D89"/>
    <w:rsid w:val="008779B4"/>
    <w:rsid w:val="00880714"/>
    <w:rsid w:val="00880BB1"/>
    <w:rsid w:val="00880E91"/>
    <w:rsid w:val="00881022"/>
    <w:rsid w:val="00882443"/>
    <w:rsid w:val="0088275D"/>
    <w:rsid w:val="00882984"/>
    <w:rsid w:val="00883165"/>
    <w:rsid w:val="00883962"/>
    <w:rsid w:val="00884CBB"/>
    <w:rsid w:val="00884CBE"/>
    <w:rsid w:val="00886AE9"/>
    <w:rsid w:val="00886B72"/>
    <w:rsid w:val="00887206"/>
    <w:rsid w:val="00887757"/>
    <w:rsid w:val="008900D0"/>
    <w:rsid w:val="008912DC"/>
    <w:rsid w:val="00892001"/>
    <w:rsid w:val="008923B3"/>
    <w:rsid w:val="008956FA"/>
    <w:rsid w:val="0089597B"/>
    <w:rsid w:val="00895997"/>
    <w:rsid w:val="00895D91"/>
    <w:rsid w:val="008A2000"/>
    <w:rsid w:val="008A2DE3"/>
    <w:rsid w:val="008A35E1"/>
    <w:rsid w:val="008A3618"/>
    <w:rsid w:val="008A3B3B"/>
    <w:rsid w:val="008A6EF6"/>
    <w:rsid w:val="008A787E"/>
    <w:rsid w:val="008B0624"/>
    <w:rsid w:val="008B10C3"/>
    <w:rsid w:val="008B4023"/>
    <w:rsid w:val="008B4B7B"/>
    <w:rsid w:val="008B660A"/>
    <w:rsid w:val="008C2520"/>
    <w:rsid w:val="008C3902"/>
    <w:rsid w:val="008C5170"/>
    <w:rsid w:val="008C5412"/>
    <w:rsid w:val="008D317B"/>
    <w:rsid w:val="008D369D"/>
    <w:rsid w:val="008D5164"/>
    <w:rsid w:val="008D74E1"/>
    <w:rsid w:val="008E01E6"/>
    <w:rsid w:val="008E03A5"/>
    <w:rsid w:val="008E2E0E"/>
    <w:rsid w:val="008E6D71"/>
    <w:rsid w:val="008F218F"/>
    <w:rsid w:val="008F312D"/>
    <w:rsid w:val="008F46EB"/>
    <w:rsid w:val="008F4AAA"/>
    <w:rsid w:val="008F764B"/>
    <w:rsid w:val="009011BC"/>
    <w:rsid w:val="009019C0"/>
    <w:rsid w:val="00901F2B"/>
    <w:rsid w:val="00902561"/>
    <w:rsid w:val="00902CF8"/>
    <w:rsid w:val="00902F06"/>
    <w:rsid w:val="009035BA"/>
    <w:rsid w:val="00905EBD"/>
    <w:rsid w:val="00905F37"/>
    <w:rsid w:val="00905F42"/>
    <w:rsid w:val="009067A4"/>
    <w:rsid w:val="00906C12"/>
    <w:rsid w:val="00907995"/>
    <w:rsid w:val="009118B3"/>
    <w:rsid w:val="00912327"/>
    <w:rsid w:val="00916E5C"/>
    <w:rsid w:val="0091760E"/>
    <w:rsid w:val="0092052E"/>
    <w:rsid w:val="009206F7"/>
    <w:rsid w:val="009212DE"/>
    <w:rsid w:val="009217F8"/>
    <w:rsid w:val="00921D75"/>
    <w:rsid w:val="009243B0"/>
    <w:rsid w:val="009266B2"/>
    <w:rsid w:val="0093252E"/>
    <w:rsid w:val="009334B8"/>
    <w:rsid w:val="0093353D"/>
    <w:rsid w:val="00933B5E"/>
    <w:rsid w:val="00933D9C"/>
    <w:rsid w:val="00934521"/>
    <w:rsid w:val="00934A77"/>
    <w:rsid w:val="00934E3A"/>
    <w:rsid w:val="00935DBA"/>
    <w:rsid w:val="00937B97"/>
    <w:rsid w:val="00937C46"/>
    <w:rsid w:val="00937D9A"/>
    <w:rsid w:val="009407D2"/>
    <w:rsid w:val="00941876"/>
    <w:rsid w:val="009432A0"/>
    <w:rsid w:val="00943457"/>
    <w:rsid w:val="00943857"/>
    <w:rsid w:val="0094572C"/>
    <w:rsid w:val="0094595B"/>
    <w:rsid w:val="00945B3B"/>
    <w:rsid w:val="00947DA1"/>
    <w:rsid w:val="00951DF3"/>
    <w:rsid w:val="00952FFB"/>
    <w:rsid w:val="00956769"/>
    <w:rsid w:val="00956A75"/>
    <w:rsid w:val="009572A0"/>
    <w:rsid w:val="00957B95"/>
    <w:rsid w:val="009600F3"/>
    <w:rsid w:val="00960175"/>
    <w:rsid w:val="00961359"/>
    <w:rsid w:val="00962ECF"/>
    <w:rsid w:val="009662C8"/>
    <w:rsid w:val="0096689C"/>
    <w:rsid w:val="00966A3D"/>
    <w:rsid w:val="00970D03"/>
    <w:rsid w:val="00972953"/>
    <w:rsid w:val="00972A08"/>
    <w:rsid w:val="00974C1C"/>
    <w:rsid w:val="00975388"/>
    <w:rsid w:val="00975417"/>
    <w:rsid w:val="00980800"/>
    <w:rsid w:val="00983613"/>
    <w:rsid w:val="00984C2C"/>
    <w:rsid w:val="00985EC4"/>
    <w:rsid w:val="009917A5"/>
    <w:rsid w:val="009917F5"/>
    <w:rsid w:val="00991A58"/>
    <w:rsid w:val="00992FFE"/>
    <w:rsid w:val="009937F8"/>
    <w:rsid w:val="0099436E"/>
    <w:rsid w:val="00994D05"/>
    <w:rsid w:val="009964DE"/>
    <w:rsid w:val="00997349"/>
    <w:rsid w:val="00997B0F"/>
    <w:rsid w:val="00997E32"/>
    <w:rsid w:val="009A36FA"/>
    <w:rsid w:val="009A4542"/>
    <w:rsid w:val="009A5D3E"/>
    <w:rsid w:val="009A69E0"/>
    <w:rsid w:val="009B019C"/>
    <w:rsid w:val="009B0C12"/>
    <w:rsid w:val="009B1C44"/>
    <w:rsid w:val="009B20B8"/>
    <w:rsid w:val="009B6AF1"/>
    <w:rsid w:val="009B7073"/>
    <w:rsid w:val="009B7390"/>
    <w:rsid w:val="009C0193"/>
    <w:rsid w:val="009C23CC"/>
    <w:rsid w:val="009C3014"/>
    <w:rsid w:val="009C34DE"/>
    <w:rsid w:val="009C4089"/>
    <w:rsid w:val="009C6EE8"/>
    <w:rsid w:val="009C7463"/>
    <w:rsid w:val="009C7556"/>
    <w:rsid w:val="009D2102"/>
    <w:rsid w:val="009D3633"/>
    <w:rsid w:val="009D39C0"/>
    <w:rsid w:val="009D3AB5"/>
    <w:rsid w:val="009D3BD2"/>
    <w:rsid w:val="009D6469"/>
    <w:rsid w:val="009D71EC"/>
    <w:rsid w:val="009E0008"/>
    <w:rsid w:val="009E11EC"/>
    <w:rsid w:val="009E38B5"/>
    <w:rsid w:val="009E3AFB"/>
    <w:rsid w:val="009E458C"/>
    <w:rsid w:val="009E4894"/>
    <w:rsid w:val="009E5150"/>
    <w:rsid w:val="009F1661"/>
    <w:rsid w:val="009F1A38"/>
    <w:rsid w:val="009F22DA"/>
    <w:rsid w:val="009F3E91"/>
    <w:rsid w:val="00A00CD0"/>
    <w:rsid w:val="00A024EA"/>
    <w:rsid w:val="00A026F1"/>
    <w:rsid w:val="00A02A20"/>
    <w:rsid w:val="00A05784"/>
    <w:rsid w:val="00A0675B"/>
    <w:rsid w:val="00A07F84"/>
    <w:rsid w:val="00A1034D"/>
    <w:rsid w:val="00A11308"/>
    <w:rsid w:val="00A122EA"/>
    <w:rsid w:val="00A14111"/>
    <w:rsid w:val="00A15A89"/>
    <w:rsid w:val="00A172E0"/>
    <w:rsid w:val="00A17DD4"/>
    <w:rsid w:val="00A20240"/>
    <w:rsid w:val="00A216FE"/>
    <w:rsid w:val="00A22DA3"/>
    <w:rsid w:val="00A234B0"/>
    <w:rsid w:val="00A24156"/>
    <w:rsid w:val="00A25379"/>
    <w:rsid w:val="00A27509"/>
    <w:rsid w:val="00A27D46"/>
    <w:rsid w:val="00A30BD0"/>
    <w:rsid w:val="00A33FBD"/>
    <w:rsid w:val="00A351A5"/>
    <w:rsid w:val="00A36CF9"/>
    <w:rsid w:val="00A40B65"/>
    <w:rsid w:val="00A41B1E"/>
    <w:rsid w:val="00A43622"/>
    <w:rsid w:val="00A45147"/>
    <w:rsid w:val="00A46311"/>
    <w:rsid w:val="00A5140A"/>
    <w:rsid w:val="00A523CA"/>
    <w:rsid w:val="00A52A4A"/>
    <w:rsid w:val="00A544EC"/>
    <w:rsid w:val="00A54DEA"/>
    <w:rsid w:val="00A55C64"/>
    <w:rsid w:val="00A5623A"/>
    <w:rsid w:val="00A570AD"/>
    <w:rsid w:val="00A619F0"/>
    <w:rsid w:val="00A62081"/>
    <w:rsid w:val="00A652E1"/>
    <w:rsid w:val="00A65F27"/>
    <w:rsid w:val="00A66B51"/>
    <w:rsid w:val="00A70803"/>
    <w:rsid w:val="00A717E2"/>
    <w:rsid w:val="00A73E10"/>
    <w:rsid w:val="00A749B6"/>
    <w:rsid w:val="00A75075"/>
    <w:rsid w:val="00A75E6B"/>
    <w:rsid w:val="00A763F5"/>
    <w:rsid w:val="00A76B34"/>
    <w:rsid w:val="00A77D2D"/>
    <w:rsid w:val="00A82853"/>
    <w:rsid w:val="00A832E8"/>
    <w:rsid w:val="00A83401"/>
    <w:rsid w:val="00A83DAA"/>
    <w:rsid w:val="00A856FF"/>
    <w:rsid w:val="00A85B04"/>
    <w:rsid w:val="00A8653E"/>
    <w:rsid w:val="00A86B98"/>
    <w:rsid w:val="00A877A0"/>
    <w:rsid w:val="00A9114C"/>
    <w:rsid w:val="00A92D3C"/>
    <w:rsid w:val="00A92E61"/>
    <w:rsid w:val="00A956DC"/>
    <w:rsid w:val="00A96943"/>
    <w:rsid w:val="00A96F87"/>
    <w:rsid w:val="00AA12C6"/>
    <w:rsid w:val="00AA244B"/>
    <w:rsid w:val="00AA5E80"/>
    <w:rsid w:val="00AA67E7"/>
    <w:rsid w:val="00AA7113"/>
    <w:rsid w:val="00AB0405"/>
    <w:rsid w:val="00AB2D0C"/>
    <w:rsid w:val="00AC0A2E"/>
    <w:rsid w:val="00AC0FC8"/>
    <w:rsid w:val="00AC2867"/>
    <w:rsid w:val="00AC312E"/>
    <w:rsid w:val="00AC47E6"/>
    <w:rsid w:val="00AC717D"/>
    <w:rsid w:val="00AC7732"/>
    <w:rsid w:val="00AC77D3"/>
    <w:rsid w:val="00AD2DCA"/>
    <w:rsid w:val="00AD30B5"/>
    <w:rsid w:val="00AD3CD3"/>
    <w:rsid w:val="00AD40D1"/>
    <w:rsid w:val="00AD55E5"/>
    <w:rsid w:val="00AE042F"/>
    <w:rsid w:val="00AE26FF"/>
    <w:rsid w:val="00AE48C6"/>
    <w:rsid w:val="00AF0659"/>
    <w:rsid w:val="00AF0EA8"/>
    <w:rsid w:val="00AF1057"/>
    <w:rsid w:val="00AF1735"/>
    <w:rsid w:val="00AF18B4"/>
    <w:rsid w:val="00AF262B"/>
    <w:rsid w:val="00AF3F83"/>
    <w:rsid w:val="00AF7A4A"/>
    <w:rsid w:val="00B008B7"/>
    <w:rsid w:val="00B04265"/>
    <w:rsid w:val="00B0446D"/>
    <w:rsid w:val="00B06330"/>
    <w:rsid w:val="00B077A2"/>
    <w:rsid w:val="00B079C8"/>
    <w:rsid w:val="00B112A1"/>
    <w:rsid w:val="00B11803"/>
    <w:rsid w:val="00B16015"/>
    <w:rsid w:val="00B160F9"/>
    <w:rsid w:val="00B17780"/>
    <w:rsid w:val="00B20001"/>
    <w:rsid w:val="00B203A5"/>
    <w:rsid w:val="00B20577"/>
    <w:rsid w:val="00B22954"/>
    <w:rsid w:val="00B240F6"/>
    <w:rsid w:val="00B25691"/>
    <w:rsid w:val="00B27036"/>
    <w:rsid w:val="00B311A7"/>
    <w:rsid w:val="00B31614"/>
    <w:rsid w:val="00B320F4"/>
    <w:rsid w:val="00B333F7"/>
    <w:rsid w:val="00B34F1A"/>
    <w:rsid w:val="00B357C3"/>
    <w:rsid w:val="00B37AA4"/>
    <w:rsid w:val="00B37F31"/>
    <w:rsid w:val="00B40FEB"/>
    <w:rsid w:val="00B41821"/>
    <w:rsid w:val="00B41F0D"/>
    <w:rsid w:val="00B42BF0"/>
    <w:rsid w:val="00B42DAD"/>
    <w:rsid w:val="00B4349C"/>
    <w:rsid w:val="00B43D4D"/>
    <w:rsid w:val="00B44276"/>
    <w:rsid w:val="00B45C26"/>
    <w:rsid w:val="00B465F1"/>
    <w:rsid w:val="00B47025"/>
    <w:rsid w:val="00B470AC"/>
    <w:rsid w:val="00B50FCD"/>
    <w:rsid w:val="00B5261F"/>
    <w:rsid w:val="00B52AF2"/>
    <w:rsid w:val="00B53806"/>
    <w:rsid w:val="00B55E94"/>
    <w:rsid w:val="00B5646D"/>
    <w:rsid w:val="00B5778A"/>
    <w:rsid w:val="00B5783A"/>
    <w:rsid w:val="00B6259B"/>
    <w:rsid w:val="00B64A00"/>
    <w:rsid w:val="00B65830"/>
    <w:rsid w:val="00B65D8B"/>
    <w:rsid w:val="00B672CA"/>
    <w:rsid w:val="00B67E27"/>
    <w:rsid w:val="00B70CDE"/>
    <w:rsid w:val="00B72B2B"/>
    <w:rsid w:val="00B7478C"/>
    <w:rsid w:val="00B75010"/>
    <w:rsid w:val="00B75C9F"/>
    <w:rsid w:val="00B76FED"/>
    <w:rsid w:val="00B777FD"/>
    <w:rsid w:val="00B83488"/>
    <w:rsid w:val="00B835D4"/>
    <w:rsid w:val="00B84CB5"/>
    <w:rsid w:val="00B878AA"/>
    <w:rsid w:val="00B87A04"/>
    <w:rsid w:val="00B904BA"/>
    <w:rsid w:val="00B90793"/>
    <w:rsid w:val="00B90D6B"/>
    <w:rsid w:val="00B931A0"/>
    <w:rsid w:val="00B94DA4"/>
    <w:rsid w:val="00B94EBC"/>
    <w:rsid w:val="00B95159"/>
    <w:rsid w:val="00B95196"/>
    <w:rsid w:val="00BA1ED8"/>
    <w:rsid w:val="00BA3276"/>
    <w:rsid w:val="00BA5092"/>
    <w:rsid w:val="00BA5D05"/>
    <w:rsid w:val="00BA6AA3"/>
    <w:rsid w:val="00BA7069"/>
    <w:rsid w:val="00BA7B59"/>
    <w:rsid w:val="00BB04A8"/>
    <w:rsid w:val="00BB0C8E"/>
    <w:rsid w:val="00BB24C7"/>
    <w:rsid w:val="00BB2E3B"/>
    <w:rsid w:val="00BB4C18"/>
    <w:rsid w:val="00BB4FC6"/>
    <w:rsid w:val="00BB5D41"/>
    <w:rsid w:val="00BB6AE9"/>
    <w:rsid w:val="00BC3B4B"/>
    <w:rsid w:val="00BC58F3"/>
    <w:rsid w:val="00BD1C6C"/>
    <w:rsid w:val="00BD1D10"/>
    <w:rsid w:val="00BD2921"/>
    <w:rsid w:val="00BD4C76"/>
    <w:rsid w:val="00BD5D51"/>
    <w:rsid w:val="00BD71D6"/>
    <w:rsid w:val="00BD7320"/>
    <w:rsid w:val="00BE08F0"/>
    <w:rsid w:val="00BE13D6"/>
    <w:rsid w:val="00BE1A21"/>
    <w:rsid w:val="00BE3155"/>
    <w:rsid w:val="00BE3F2B"/>
    <w:rsid w:val="00BE460C"/>
    <w:rsid w:val="00BF30B0"/>
    <w:rsid w:val="00BF3DFD"/>
    <w:rsid w:val="00C0175D"/>
    <w:rsid w:val="00C0186F"/>
    <w:rsid w:val="00C02DF8"/>
    <w:rsid w:val="00C03B7D"/>
    <w:rsid w:val="00C04036"/>
    <w:rsid w:val="00C06F50"/>
    <w:rsid w:val="00C070EB"/>
    <w:rsid w:val="00C071C2"/>
    <w:rsid w:val="00C0729B"/>
    <w:rsid w:val="00C10239"/>
    <w:rsid w:val="00C1116C"/>
    <w:rsid w:val="00C11E96"/>
    <w:rsid w:val="00C13683"/>
    <w:rsid w:val="00C14B29"/>
    <w:rsid w:val="00C153A4"/>
    <w:rsid w:val="00C17BDD"/>
    <w:rsid w:val="00C209F2"/>
    <w:rsid w:val="00C21AB5"/>
    <w:rsid w:val="00C21B17"/>
    <w:rsid w:val="00C22CBB"/>
    <w:rsid w:val="00C2443B"/>
    <w:rsid w:val="00C26DEF"/>
    <w:rsid w:val="00C315FE"/>
    <w:rsid w:val="00C3190E"/>
    <w:rsid w:val="00C32908"/>
    <w:rsid w:val="00C35296"/>
    <w:rsid w:val="00C356F4"/>
    <w:rsid w:val="00C43469"/>
    <w:rsid w:val="00C43878"/>
    <w:rsid w:val="00C45404"/>
    <w:rsid w:val="00C45D90"/>
    <w:rsid w:val="00C46EB0"/>
    <w:rsid w:val="00C50908"/>
    <w:rsid w:val="00C50B85"/>
    <w:rsid w:val="00C51B73"/>
    <w:rsid w:val="00C55FDC"/>
    <w:rsid w:val="00C61094"/>
    <w:rsid w:val="00C6138C"/>
    <w:rsid w:val="00C618DB"/>
    <w:rsid w:val="00C640D1"/>
    <w:rsid w:val="00C641FE"/>
    <w:rsid w:val="00C6421E"/>
    <w:rsid w:val="00C6476D"/>
    <w:rsid w:val="00C65856"/>
    <w:rsid w:val="00C66718"/>
    <w:rsid w:val="00C70F99"/>
    <w:rsid w:val="00C72D4B"/>
    <w:rsid w:val="00C733C4"/>
    <w:rsid w:val="00C73762"/>
    <w:rsid w:val="00C76210"/>
    <w:rsid w:val="00C8300C"/>
    <w:rsid w:val="00C83424"/>
    <w:rsid w:val="00C85714"/>
    <w:rsid w:val="00C86401"/>
    <w:rsid w:val="00C873D7"/>
    <w:rsid w:val="00C906CD"/>
    <w:rsid w:val="00C90A42"/>
    <w:rsid w:val="00C925AC"/>
    <w:rsid w:val="00C9409F"/>
    <w:rsid w:val="00C96E3E"/>
    <w:rsid w:val="00CA11A7"/>
    <w:rsid w:val="00CA1D65"/>
    <w:rsid w:val="00CA3253"/>
    <w:rsid w:val="00CA38B3"/>
    <w:rsid w:val="00CA4FCA"/>
    <w:rsid w:val="00CA5CCA"/>
    <w:rsid w:val="00CB0005"/>
    <w:rsid w:val="00CB069E"/>
    <w:rsid w:val="00CB0E98"/>
    <w:rsid w:val="00CB14CA"/>
    <w:rsid w:val="00CB2621"/>
    <w:rsid w:val="00CB3D72"/>
    <w:rsid w:val="00CB4A1B"/>
    <w:rsid w:val="00CB6D07"/>
    <w:rsid w:val="00CB70D0"/>
    <w:rsid w:val="00CB78B3"/>
    <w:rsid w:val="00CC050C"/>
    <w:rsid w:val="00CC1B6F"/>
    <w:rsid w:val="00CC3853"/>
    <w:rsid w:val="00CC3A10"/>
    <w:rsid w:val="00CC40F1"/>
    <w:rsid w:val="00CC5324"/>
    <w:rsid w:val="00CC5FE8"/>
    <w:rsid w:val="00CC6E3F"/>
    <w:rsid w:val="00CD13E5"/>
    <w:rsid w:val="00CD21DD"/>
    <w:rsid w:val="00CD2B9D"/>
    <w:rsid w:val="00CD2F43"/>
    <w:rsid w:val="00CD3253"/>
    <w:rsid w:val="00CD5780"/>
    <w:rsid w:val="00CE01BB"/>
    <w:rsid w:val="00CE19A1"/>
    <w:rsid w:val="00CE3352"/>
    <w:rsid w:val="00CE3F3D"/>
    <w:rsid w:val="00CE441F"/>
    <w:rsid w:val="00CE62A4"/>
    <w:rsid w:val="00CE6390"/>
    <w:rsid w:val="00CE6728"/>
    <w:rsid w:val="00CF00F0"/>
    <w:rsid w:val="00CF159D"/>
    <w:rsid w:val="00CF172B"/>
    <w:rsid w:val="00CF2E66"/>
    <w:rsid w:val="00D03C51"/>
    <w:rsid w:val="00D0502F"/>
    <w:rsid w:val="00D05D50"/>
    <w:rsid w:val="00D06039"/>
    <w:rsid w:val="00D07CB0"/>
    <w:rsid w:val="00D11FBE"/>
    <w:rsid w:val="00D12CCA"/>
    <w:rsid w:val="00D13F0E"/>
    <w:rsid w:val="00D13F76"/>
    <w:rsid w:val="00D14B10"/>
    <w:rsid w:val="00D14F5E"/>
    <w:rsid w:val="00D1587A"/>
    <w:rsid w:val="00D15BB4"/>
    <w:rsid w:val="00D1600D"/>
    <w:rsid w:val="00D16AF2"/>
    <w:rsid w:val="00D16CCC"/>
    <w:rsid w:val="00D17DAA"/>
    <w:rsid w:val="00D2037B"/>
    <w:rsid w:val="00D2064B"/>
    <w:rsid w:val="00D2329F"/>
    <w:rsid w:val="00D26161"/>
    <w:rsid w:val="00D26C29"/>
    <w:rsid w:val="00D3022A"/>
    <w:rsid w:val="00D3137C"/>
    <w:rsid w:val="00D31F9E"/>
    <w:rsid w:val="00D32E27"/>
    <w:rsid w:val="00D34097"/>
    <w:rsid w:val="00D4054B"/>
    <w:rsid w:val="00D40D00"/>
    <w:rsid w:val="00D40F70"/>
    <w:rsid w:val="00D412D8"/>
    <w:rsid w:val="00D41DBB"/>
    <w:rsid w:val="00D4405E"/>
    <w:rsid w:val="00D4664D"/>
    <w:rsid w:val="00D46E53"/>
    <w:rsid w:val="00D51816"/>
    <w:rsid w:val="00D525AF"/>
    <w:rsid w:val="00D527DD"/>
    <w:rsid w:val="00D52B59"/>
    <w:rsid w:val="00D5466A"/>
    <w:rsid w:val="00D56777"/>
    <w:rsid w:val="00D579BC"/>
    <w:rsid w:val="00D57E65"/>
    <w:rsid w:val="00D60BA5"/>
    <w:rsid w:val="00D60D69"/>
    <w:rsid w:val="00D623A5"/>
    <w:rsid w:val="00D627F0"/>
    <w:rsid w:val="00D62CFE"/>
    <w:rsid w:val="00D62E5F"/>
    <w:rsid w:val="00D634EE"/>
    <w:rsid w:val="00D6556A"/>
    <w:rsid w:val="00D65FEC"/>
    <w:rsid w:val="00D666EF"/>
    <w:rsid w:val="00D66880"/>
    <w:rsid w:val="00D71988"/>
    <w:rsid w:val="00D72ABF"/>
    <w:rsid w:val="00D7431B"/>
    <w:rsid w:val="00D76E1C"/>
    <w:rsid w:val="00D77632"/>
    <w:rsid w:val="00D802D8"/>
    <w:rsid w:val="00D806DC"/>
    <w:rsid w:val="00D81035"/>
    <w:rsid w:val="00D836B2"/>
    <w:rsid w:val="00D84407"/>
    <w:rsid w:val="00D85876"/>
    <w:rsid w:val="00D85DB2"/>
    <w:rsid w:val="00D8600E"/>
    <w:rsid w:val="00D8634A"/>
    <w:rsid w:val="00D864EF"/>
    <w:rsid w:val="00D90448"/>
    <w:rsid w:val="00D9062E"/>
    <w:rsid w:val="00D915CE"/>
    <w:rsid w:val="00D91CF9"/>
    <w:rsid w:val="00D922EB"/>
    <w:rsid w:val="00D924B1"/>
    <w:rsid w:val="00D92C59"/>
    <w:rsid w:val="00D92FFB"/>
    <w:rsid w:val="00D93489"/>
    <w:rsid w:val="00D94343"/>
    <w:rsid w:val="00D94D83"/>
    <w:rsid w:val="00D951ED"/>
    <w:rsid w:val="00D959D7"/>
    <w:rsid w:val="00D963E7"/>
    <w:rsid w:val="00DA2224"/>
    <w:rsid w:val="00DA2512"/>
    <w:rsid w:val="00DA27F3"/>
    <w:rsid w:val="00DA3F68"/>
    <w:rsid w:val="00DA5D0D"/>
    <w:rsid w:val="00DB55E8"/>
    <w:rsid w:val="00DB62CA"/>
    <w:rsid w:val="00DB6536"/>
    <w:rsid w:val="00DB790E"/>
    <w:rsid w:val="00DC1313"/>
    <w:rsid w:val="00DC2225"/>
    <w:rsid w:val="00DC6CC3"/>
    <w:rsid w:val="00DD0442"/>
    <w:rsid w:val="00DD2416"/>
    <w:rsid w:val="00DD2BD1"/>
    <w:rsid w:val="00DD45DE"/>
    <w:rsid w:val="00DD4EA9"/>
    <w:rsid w:val="00DD65F6"/>
    <w:rsid w:val="00DD767D"/>
    <w:rsid w:val="00DE0CFB"/>
    <w:rsid w:val="00DE1F3C"/>
    <w:rsid w:val="00DE2DD3"/>
    <w:rsid w:val="00DE414E"/>
    <w:rsid w:val="00DE54D8"/>
    <w:rsid w:val="00DE5689"/>
    <w:rsid w:val="00DE7850"/>
    <w:rsid w:val="00DF1230"/>
    <w:rsid w:val="00DF2147"/>
    <w:rsid w:val="00DF3D39"/>
    <w:rsid w:val="00E02A38"/>
    <w:rsid w:val="00E072C2"/>
    <w:rsid w:val="00E07E68"/>
    <w:rsid w:val="00E11417"/>
    <w:rsid w:val="00E11A29"/>
    <w:rsid w:val="00E12E0C"/>
    <w:rsid w:val="00E13314"/>
    <w:rsid w:val="00E14A01"/>
    <w:rsid w:val="00E14B6F"/>
    <w:rsid w:val="00E157B9"/>
    <w:rsid w:val="00E171B3"/>
    <w:rsid w:val="00E205FF"/>
    <w:rsid w:val="00E20E20"/>
    <w:rsid w:val="00E21A1E"/>
    <w:rsid w:val="00E23699"/>
    <w:rsid w:val="00E25A97"/>
    <w:rsid w:val="00E26539"/>
    <w:rsid w:val="00E267AB"/>
    <w:rsid w:val="00E304C8"/>
    <w:rsid w:val="00E323A4"/>
    <w:rsid w:val="00E32488"/>
    <w:rsid w:val="00E34789"/>
    <w:rsid w:val="00E356E0"/>
    <w:rsid w:val="00E372E7"/>
    <w:rsid w:val="00E37C97"/>
    <w:rsid w:val="00E37D03"/>
    <w:rsid w:val="00E401F6"/>
    <w:rsid w:val="00E4160D"/>
    <w:rsid w:val="00E41BCB"/>
    <w:rsid w:val="00E42891"/>
    <w:rsid w:val="00E445D2"/>
    <w:rsid w:val="00E4609B"/>
    <w:rsid w:val="00E46470"/>
    <w:rsid w:val="00E50A09"/>
    <w:rsid w:val="00E52B9C"/>
    <w:rsid w:val="00E5338A"/>
    <w:rsid w:val="00E54354"/>
    <w:rsid w:val="00E54CFB"/>
    <w:rsid w:val="00E613D3"/>
    <w:rsid w:val="00E62699"/>
    <w:rsid w:val="00E628D7"/>
    <w:rsid w:val="00E637B7"/>
    <w:rsid w:val="00E65304"/>
    <w:rsid w:val="00E66F97"/>
    <w:rsid w:val="00E67446"/>
    <w:rsid w:val="00E70A2F"/>
    <w:rsid w:val="00E72477"/>
    <w:rsid w:val="00E72DF1"/>
    <w:rsid w:val="00E73090"/>
    <w:rsid w:val="00E73096"/>
    <w:rsid w:val="00E76C46"/>
    <w:rsid w:val="00E778E5"/>
    <w:rsid w:val="00E8247F"/>
    <w:rsid w:val="00E82906"/>
    <w:rsid w:val="00E84276"/>
    <w:rsid w:val="00E85016"/>
    <w:rsid w:val="00E85EE6"/>
    <w:rsid w:val="00E86E65"/>
    <w:rsid w:val="00E870F3"/>
    <w:rsid w:val="00E873CE"/>
    <w:rsid w:val="00E87752"/>
    <w:rsid w:val="00E9065F"/>
    <w:rsid w:val="00E91789"/>
    <w:rsid w:val="00E91FD3"/>
    <w:rsid w:val="00E92A2B"/>
    <w:rsid w:val="00E9315E"/>
    <w:rsid w:val="00E93955"/>
    <w:rsid w:val="00E93B61"/>
    <w:rsid w:val="00E94CF0"/>
    <w:rsid w:val="00E95F1D"/>
    <w:rsid w:val="00E960DA"/>
    <w:rsid w:val="00E96F55"/>
    <w:rsid w:val="00EA0036"/>
    <w:rsid w:val="00EA1BEB"/>
    <w:rsid w:val="00EA21AC"/>
    <w:rsid w:val="00EA21EC"/>
    <w:rsid w:val="00EA3E74"/>
    <w:rsid w:val="00EB0612"/>
    <w:rsid w:val="00EB2403"/>
    <w:rsid w:val="00EB3065"/>
    <w:rsid w:val="00EB3C02"/>
    <w:rsid w:val="00EB6DF2"/>
    <w:rsid w:val="00EC0886"/>
    <w:rsid w:val="00EC0AB9"/>
    <w:rsid w:val="00EC1BD6"/>
    <w:rsid w:val="00EC3DFE"/>
    <w:rsid w:val="00EC5829"/>
    <w:rsid w:val="00EC5DF3"/>
    <w:rsid w:val="00EC7980"/>
    <w:rsid w:val="00ED002A"/>
    <w:rsid w:val="00ED0F24"/>
    <w:rsid w:val="00ED113A"/>
    <w:rsid w:val="00ED519B"/>
    <w:rsid w:val="00ED721F"/>
    <w:rsid w:val="00EE00C7"/>
    <w:rsid w:val="00EE0152"/>
    <w:rsid w:val="00EE34A1"/>
    <w:rsid w:val="00EE3B6C"/>
    <w:rsid w:val="00EE5899"/>
    <w:rsid w:val="00EE7CC1"/>
    <w:rsid w:val="00EE7D40"/>
    <w:rsid w:val="00EF074B"/>
    <w:rsid w:val="00EF077C"/>
    <w:rsid w:val="00EF2536"/>
    <w:rsid w:val="00EF3BD5"/>
    <w:rsid w:val="00EF6C11"/>
    <w:rsid w:val="00F00B33"/>
    <w:rsid w:val="00F02BA0"/>
    <w:rsid w:val="00F02C29"/>
    <w:rsid w:val="00F04423"/>
    <w:rsid w:val="00F0465A"/>
    <w:rsid w:val="00F0501C"/>
    <w:rsid w:val="00F05103"/>
    <w:rsid w:val="00F1073D"/>
    <w:rsid w:val="00F10A8F"/>
    <w:rsid w:val="00F12CA0"/>
    <w:rsid w:val="00F12D46"/>
    <w:rsid w:val="00F130C8"/>
    <w:rsid w:val="00F14A92"/>
    <w:rsid w:val="00F152BF"/>
    <w:rsid w:val="00F157DC"/>
    <w:rsid w:val="00F16757"/>
    <w:rsid w:val="00F16777"/>
    <w:rsid w:val="00F16B18"/>
    <w:rsid w:val="00F21E2A"/>
    <w:rsid w:val="00F25184"/>
    <w:rsid w:val="00F25A83"/>
    <w:rsid w:val="00F26363"/>
    <w:rsid w:val="00F26954"/>
    <w:rsid w:val="00F27695"/>
    <w:rsid w:val="00F32418"/>
    <w:rsid w:val="00F33B6B"/>
    <w:rsid w:val="00F3538B"/>
    <w:rsid w:val="00F35E88"/>
    <w:rsid w:val="00F40460"/>
    <w:rsid w:val="00F4155C"/>
    <w:rsid w:val="00F42A08"/>
    <w:rsid w:val="00F504C2"/>
    <w:rsid w:val="00F51EA6"/>
    <w:rsid w:val="00F52481"/>
    <w:rsid w:val="00F53D2D"/>
    <w:rsid w:val="00F564C4"/>
    <w:rsid w:val="00F57CD2"/>
    <w:rsid w:val="00F57FBD"/>
    <w:rsid w:val="00F6263A"/>
    <w:rsid w:val="00F63101"/>
    <w:rsid w:val="00F64304"/>
    <w:rsid w:val="00F64A5B"/>
    <w:rsid w:val="00F65828"/>
    <w:rsid w:val="00F709FB"/>
    <w:rsid w:val="00F70CA6"/>
    <w:rsid w:val="00F711E5"/>
    <w:rsid w:val="00F71530"/>
    <w:rsid w:val="00F71A68"/>
    <w:rsid w:val="00F73013"/>
    <w:rsid w:val="00F731A5"/>
    <w:rsid w:val="00F76F6A"/>
    <w:rsid w:val="00F80E72"/>
    <w:rsid w:val="00F823F3"/>
    <w:rsid w:val="00F826D4"/>
    <w:rsid w:val="00F830CB"/>
    <w:rsid w:val="00F83269"/>
    <w:rsid w:val="00F8533F"/>
    <w:rsid w:val="00F85414"/>
    <w:rsid w:val="00F85598"/>
    <w:rsid w:val="00F85D17"/>
    <w:rsid w:val="00F8619C"/>
    <w:rsid w:val="00F87D1C"/>
    <w:rsid w:val="00F914AE"/>
    <w:rsid w:val="00F91553"/>
    <w:rsid w:val="00F91E43"/>
    <w:rsid w:val="00F92D43"/>
    <w:rsid w:val="00F93D8F"/>
    <w:rsid w:val="00F97414"/>
    <w:rsid w:val="00FA03EC"/>
    <w:rsid w:val="00FA0DDB"/>
    <w:rsid w:val="00FA18D7"/>
    <w:rsid w:val="00FA3F60"/>
    <w:rsid w:val="00FA4150"/>
    <w:rsid w:val="00FA7423"/>
    <w:rsid w:val="00FA7E30"/>
    <w:rsid w:val="00FB40F6"/>
    <w:rsid w:val="00FB6F54"/>
    <w:rsid w:val="00FC06BD"/>
    <w:rsid w:val="00FC0A1A"/>
    <w:rsid w:val="00FC0C44"/>
    <w:rsid w:val="00FC3AFF"/>
    <w:rsid w:val="00FC4269"/>
    <w:rsid w:val="00FC7563"/>
    <w:rsid w:val="00FC7BAB"/>
    <w:rsid w:val="00FD07C5"/>
    <w:rsid w:val="00FD1F80"/>
    <w:rsid w:val="00FD2E31"/>
    <w:rsid w:val="00FD3073"/>
    <w:rsid w:val="00FD4079"/>
    <w:rsid w:val="00FD4588"/>
    <w:rsid w:val="00FD4F66"/>
    <w:rsid w:val="00FD5019"/>
    <w:rsid w:val="00FD5206"/>
    <w:rsid w:val="00FD5586"/>
    <w:rsid w:val="00FD7674"/>
    <w:rsid w:val="00FE0415"/>
    <w:rsid w:val="00FE07F8"/>
    <w:rsid w:val="00FE20A6"/>
    <w:rsid w:val="00FE39F3"/>
    <w:rsid w:val="00FE3C74"/>
    <w:rsid w:val="00FE4791"/>
    <w:rsid w:val="00FE4B1B"/>
    <w:rsid w:val="00FE4DCF"/>
    <w:rsid w:val="00FE5928"/>
    <w:rsid w:val="00FE659C"/>
    <w:rsid w:val="00FF05A4"/>
    <w:rsid w:val="00FF199D"/>
    <w:rsid w:val="00FF29A0"/>
    <w:rsid w:val="00FF2E1E"/>
    <w:rsid w:val="00FF7F16"/>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7CD2"/>
    <w:pPr>
      <w:spacing w:line="300" w:lineRule="auto"/>
    </w:pPr>
    <w:rPr>
      <w:szCs w:val="20"/>
    </w:rPr>
  </w:style>
  <w:style w:type="paragraph" w:styleId="Heading1">
    <w:name w:val="heading 1"/>
    <w:basedOn w:val="Normal"/>
    <w:next w:val="Normal"/>
    <w:link w:val="Heading1Char"/>
    <w:autoRedefine/>
    <w:uiPriority w:val="99"/>
    <w:qFormat/>
    <w:rsid w:val="00DD2416"/>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DD2416"/>
    <w:pPr>
      <w:outlineLvl w:val="1"/>
    </w:pPr>
    <w:rPr>
      <w:szCs w:val="28"/>
    </w:rPr>
  </w:style>
  <w:style w:type="paragraph" w:styleId="Heading3">
    <w:name w:val="heading 3"/>
    <w:basedOn w:val="Normal"/>
    <w:next w:val="Normal"/>
    <w:link w:val="Heading3Char"/>
    <w:autoRedefine/>
    <w:uiPriority w:val="99"/>
    <w:qFormat/>
    <w:rsid w:val="00DD2416"/>
    <w:pPr>
      <w:keepNext/>
      <w:spacing w:after="20" w:line="240" w:lineRule="auto"/>
      <w:outlineLvl w:val="2"/>
    </w:pPr>
    <w:rPr>
      <w:rFonts w:ascii="Arial" w:hAnsi="Arial"/>
      <w:b/>
      <w:color w:val="252E4E"/>
      <w:kern w:val="32"/>
      <w:sz w:val="28"/>
      <w:szCs w:val="26"/>
    </w:rPr>
  </w:style>
  <w:style w:type="paragraph" w:styleId="Heading4">
    <w:name w:val="heading 4"/>
    <w:basedOn w:val="Normal"/>
    <w:next w:val="Normal"/>
    <w:link w:val="Heading4Char"/>
    <w:uiPriority w:val="99"/>
    <w:qFormat/>
    <w:rsid w:val="00680D31"/>
    <w:pPr>
      <w:keepNext/>
      <w:spacing w:before="240" w:after="60"/>
      <w:outlineLvl w:val="3"/>
    </w:pPr>
    <w:rPr>
      <w:rFonts w:ascii="Calibri" w:hAnsi="Calibri"/>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D2416"/>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DD2416"/>
    <w:rPr>
      <w:rFonts w:ascii="Arial" w:hAnsi="Arial" w:cs="Times New Roman"/>
      <w:b/>
      <w:color w:val="132F5A"/>
      <w:kern w:val="32"/>
      <w:sz w:val="28"/>
      <w:szCs w:val="28"/>
    </w:rPr>
  </w:style>
  <w:style w:type="character" w:customStyle="1" w:styleId="Heading3Char">
    <w:name w:val="Heading 3 Char"/>
    <w:basedOn w:val="DefaultParagraphFont"/>
    <w:link w:val="Heading3"/>
    <w:uiPriority w:val="9"/>
    <w:semiHidden/>
    <w:rsid w:val="0096410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semiHidden/>
    <w:locked/>
    <w:rsid w:val="00680D31"/>
    <w:rPr>
      <w:rFonts w:ascii="Calibri" w:hAnsi="Calibri" w:cs="Times New Roman"/>
      <w:b/>
      <w:bCs/>
      <w:sz w:val="28"/>
      <w:szCs w:val="28"/>
    </w:rPr>
  </w:style>
  <w:style w:type="paragraph" w:customStyle="1" w:styleId="HDRDocumentinformation">
    <w:name w:val="HDR: Document information"/>
    <w:uiPriority w:val="99"/>
    <w:rsid w:val="00680D31"/>
    <w:rPr>
      <w:rFonts w:ascii="Arial" w:hAnsi="Arial"/>
      <w:b/>
      <w:noProof/>
      <w:color w:val="595959"/>
      <w:sz w:val="18"/>
      <w:szCs w:val="20"/>
    </w:rPr>
  </w:style>
  <w:style w:type="table" w:styleId="TableGrid">
    <w:name w:val="Table Grid"/>
    <w:basedOn w:val="TableNormal"/>
    <w:uiPriority w:val="99"/>
    <w:rsid w:val="00680D31"/>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link w:val="TOC1Char"/>
    <w:autoRedefine/>
    <w:uiPriority w:val="99"/>
    <w:rsid w:val="00CC5FE8"/>
    <w:rPr>
      <w:b/>
      <w:bCs/>
      <w:color w:val="132F5A"/>
    </w:rPr>
  </w:style>
  <w:style w:type="paragraph" w:styleId="TOC2">
    <w:name w:val="toc 2"/>
    <w:basedOn w:val="Normal"/>
    <w:next w:val="Normal"/>
    <w:autoRedefine/>
    <w:uiPriority w:val="99"/>
    <w:rsid w:val="00CC5FE8"/>
    <w:pPr>
      <w:tabs>
        <w:tab w:val="right" w:leader="dot" w:pos="10790"/>
      </w:tabs>
      <w:ind w:left="202"/>
    </w:pPr>
    <w:rPr>
      <w:iCs/>
      <w:color w:val="132F5A"/>
    </w:rPr>
  </w:style>
  <w:style w:type="paragraph" w:styleId="TOC3">
    <w:name w:val="toc 3"/>
    <w:basedOn w:val="Normal"/>
    <w:next w:val="Normal"/>
    <w:autoRedefine/>
    <w:uiPriority w:val="99"/>
    <w:rsid w:val="00680D31"/>
    <w:pPr>
      <w:tabs>
        <w:tab w:val="right" w:leader="dot" w:pos="8630"/>
      </w:tabs>
      <w:spacing w:line="240" w:lineRule="auto"/>
      <w:ind w:left="403"/>
    </w:pPr>
  </w:style>
  <w:style w:type="paragraph" w:styleId="TOC4">
    <w:name w:val="toc 4"/>
    <w:basedOn w:val="Normal"/>
    <w:next w:val="Normal"/>
    <w:autoRedefine/>
    <w:uiPriority w:val="99"/>
    <w:semiHidden/>
    <w:rsid w:val="00680D31"/>
    <w:pPr>
      <w:ind w:left="600"/>
    </w:pPr>
    <w:rPr>
      <w:rFonts w:ascii="Calibri" w:hAnsi="Calibri"/>
    </w:rPr>
  </w:style>
  <w:style w:type="paragraph" w:styleId="TOC5">
    <w:name w:val="toc 5"/>
    <w:basedOn w:val="Normal"/>
    <w:next w:val="Normal"/>
    <w:autoRedefine/>
    <w:uiPriority w:val="99"/>
    <w:semiHidden/>
    <w:rsid w:val="00680D31"/>
    <w:pPr>
      <w:ind w:left="800"/>
    </w:pPr>
    <w:rPr>
      <w:rFonts w:ascii="Calibri" w:hAnsi="Calibri"/>
    </w:rPr>
  </w:style>
  <w:style w:type="paragraph" w:styleId="TOC6">
    <w:name w:val="toc 6"/>
    <w:basedOn w:val="Normal"/>
    <w:next w:val="Normal"/>
    <w:autoRedefine/>
    <w:uiPriority w:val="99"/>
    <w:semiHidden/>
    <w:rsid w:val="00680D31"/>
    <w:pPr>
      <w:ind w:left="1000"/>
    </w:pPr>
    <w:rPr>
      <w:rFonts w:ascii="Calibri" w:hAnsi="Calibri"/>
    </w:rPr>
  </w:style>
  <w:style w:type="paragraph" w:styleId="TOC7">
    <w:name w:val="toc 7"/>
    <w:basedOn w:val="Normal"/>
    <w:next w:val="Normal"/>
    <w:autoRedefine/>
    <w:uiPriority w:val="99"/>
    <w:semiHidden/>
    <w:rsid w:val="00680D31"/>
    <w:pPr>
      <w:ind w:left="1200"/>
    </w:pPr>
    <w:rPr>
      <w:rFonts w:ascii="Calibri" w:hAnsi="Calibri"/>
    </w:rPr>
  </w:style>
  <w:style w:type="paragraph" w:styleId="TOC8">
    <w:name w:val="toc 8"/>
    <w:basedOn w:val="Normal"/>
    <w:next w:val="Normal"/>
    <w:autoRedefine/>
    <w:uiPriority w:val="99"/>
    <w:semiHidden/>
    <w:rsid w:val="00680D31"/>
    <w:pPr>
      <w:ind w:left="1400"/>
    </w:pPr>
    <w:rPr>
      <w:rFonts w:ascii="Calibri" w:hAnsi="Calibri"/>
    </w:rPr>
  </w:style>
  <w:style w:type="paragraph" w:styleId="TOC9">
    <w:name w:val="toc 9"/>
    <w:basedOn w:val="Normal"/>
    <w:next w:val="Normal"/>
    <w:autoRedefine/>
    <w:uiPriority w:val="99"/>
    <w:semiHidden/>
    <w:rsid w:val="00680D31"/>
    <w:pPr>
      <w:ind w:left="1600"/>
    </w:pPr>
    <w:rPr>
      <w:rFonts w:ascii="Calibri" w:hAnsi="Calibri"/>
    </w:rPr>
  </w:style>
  <w:style w:type="paragraph" w:styleId="Title">
    <w:name w:val="Title"/>
    <w:basedOn w:val="Normal"/>
    <w:link w:val="TitleChar"/>
    <w:uiPriority w:val="99"/>
    <w:qFormat/>
    <w:rsid w:val="00680D31"/>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10"/>
    <w:rsid w:val="00964100"/>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680D31"/>
    <w:pPr>
      <w:tabs>
        <w:tab w:val="center" w:pos="4320"/>
        <w:tab w:val="right" w:pos="8640"/>
      </w:tabs>
    </w:pPr>
  </w:style>
  <w:style w:type="character" w:customStyle="1" w:styleId="HeaderChar">
    <w:name w:val="Header Char"/>
    <w:basedOn w:val="DefaultParagraphFont"/>
    <w:link w:val="Header"/>
    <w:uiPriority w:val="99"/>
    <w:semiHidden/>
    <w:rsid w:val="00964100"/>
    <w:rPr>
      <w:szCs w:val="20"/>
    </w:rPr>
  </w:style>
  <w:style w:type="paragraph" w:styleId="Footer">
    <w:name w:val="footer"/>
    <w:basedOn w:val="Normal"/>
    <w:link w:val="FooterChar"/>
    <w:uiPriority w:val="99"/>
    <w:rsid w:val="00680D31"/>
    <w:pPr>
      <w:tabs>
        <w:tab w:val="center" w:pos="4320"/>
        <w:tab w:val="right" w:pos="8640"/>
      </w:tabs>
    </w:pPr>
  </w:style>
  <w:style w:type="character" w:customStyle="1" w:styleId="FooterChar">
    <w:name w:val="Footer Char"/>
    <w:basedOn w:val="DefaultParagraphFont"/>
    <w:link w:val="Footer"/>
    <w:uiPriority w:val="99"/>
    <w:locked/>
    <w:rsid w:val="00680D31"/>
    <w:rPr>
      <w:rFonts w:ascii="Times" w:hAnsi="Times" w:cs="Times New Roman"/>
      <w:color w:val="808080"/>
    </w:rPr>
  </w:style>
  <w:style w:type="paragraph" w:customStyle="1" w:styleId="TitleModule">
    <w:name w:val="Title: Module"/>
    <w:basedOn w:val="Title"/>
    <w:uiPriority w:val="99"/>
    <w:rsid w:val="00680D31"/>
    <w:rPr>
      <w:b w:val="0"/>
      <w:color w:val="999999"/>
      <w:sz w:val="32"/>
    </w:rPr>
  </w:style>
  <w:style w:type="paragraph" w:customStyle="1" w:styleId="TitleDate">
    <w:name w:val="Title: Date"/>
    <w:basedOn w:val="TitleModule"/>
    <w:uiPriority w:val="99"/>
    <w:rsid w:val="00680D31"/>
    <w:rPr>
      <w:sz w:val="28"/>
    </w:rPr>
  </w:style>
  <w:style w:type="paragraph" w:customStyle="1" w:styleId="TitleProgram">
    <w:name w:val="Title: Program"/>
    <w:basedOn w:val="TitleModule"/>
    <w:uiPriority w:val="99"/>
    <w:rsid w:val="00680D31"/>
    <w:rPr>
      <w:b/>
      <w:color w:val="808080"/>
    </w:rPr>
  </w:style>
  <w:style w:type="character" w:styleId="Hyperlink">
    <w:name w:val="Hyperlink"/>
    <w:basedOn w:val="DefaultParagraphFont"/>
    <w:uiPriority w:val="99"/>
    <w:rsid w:val="00680D31"/>
    <w:rPr>
      <w:rFonts w:cs="Times New Roman"/>
      <w:color w:val="0000FF"/>
      <w:u w:val="single"/>
    </w:rPr>
  </w:style>
  <w:style w:type="paragraph" w:styleId="BalloonText">
    <w:name w:val="Balloon Text"/>
    <w:basedOn w:val="Normal"/>
    <w:link w:val="BalloonTextChar"/>
    <w:uiPriority w:val="99"/>
    <w:semiHidden/>
    <w:rsid w:val="00680D3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80D31"/>
    <w:rPr>
      <w:rFonts w:ascii="Tahoma" w:hAnsi="Tahoma" w:cs="Tahoma"/>
      <w:color w:val="808080"/>
      <w:sz w:val="16"/>
      <w:szCs w:val="16"/>
    </w:rPr>
  </w:style>
  <w:style w:type="paragraph" w:styleId="BodyText">
    <w:name w:val="Body Text"/>
    <w:basedOn w:val="Normal"/>
    <w:link w:val="BodyTextChar"/>
    <w:uiPriority w:val="99"/>
    <w:semiHidden/>
    <w:rsid w:val="00680D31"/>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680D31"/>
    <w:rPr>
      <w:rFonts w:ascii="Times" w:hAnsi="Times" w:cs="Times New Roman"/>
      <w:i/>
      <w:color w:val="000000"/>
      <w:sz w:val="24"/>
    </w:rPr>
  </w:style>
  <w:style w:type="paragraph" w:customStyle="1" w:styleId="Heading2Italics">
    <w:name w:val="Heading 2 Italics"/>
    <w:basedOn w:val="Heading2"/>
    <w:uiPriority w:val="99"/>
    <w:rsid w:val="00680D31"/>
    <w:rPr>
      <w:b w:val="0"/>
      <w:i/>
    </w:rPr>
  </w:style>
  <w:style w:type="character" w:customStyle="1" w:styleId="Heading2ItalicsChar">
    <w:name w:val="Heading 2 Italics Char"/>
    <w:basedOn w:val="Heading2Char"/>
    <w:uiPriority w:val="99"/>
    <w:rsid w:val="00680D31"/>
    <w:rPr>
      <w:i/>
    </w:rPr>
  </w:style>
  <w:style w:type="paragraph" w:customStyle="1" w:styleId="Heading1Custom">
    <w:name w:val="Heading 1 + Custom"/>
    <w:basedOn w:val="Heading1"/>
    <w:link w:val="Heading1CustomChar"/>
    <w:autoRedefine/>
    <w:uiPriority w:val="99"/>
    <w:rsid w:val="00DD2416"/>
    <w:pPr>
      <w:spacing w:after="60"/>
    </w:pPr>
    <w:rPr>
      <w:color w:val="C1961C"/>
      <w:sz w:val="40"/>
    </w:rPr>
  </w:style>
  <w:style w:type="character" w:customStyle="1" w:styleId="Heading1CustomChar">
    <w:name w:val="Heading 1 + Custom Char"/>
    <w:basedOn w:val="DefaultParagraphFont"/>
    <w:link w:val="Heading1Custom"/>
    <w:uiPriority w:val="99"/>
    <w:locked/>
    <w:rsid w:val="00DD2416"/>
    <w:rPr>
      <w:rFonts w:ascii="Arial" w:hAnsi="Arial" w:cs="Times New Roman"/>
      <w:b/>
      <w:color w:val="C1961C"/>
      <w:kern w:val="32"/>
      <w:sz w:val="32"/>
      <w:szCs w:val="32"/>
    </w:rPr>
  </w:style>
  <w:style w:type="paragraph" w:customStyle="1" w:styleId="Minutes">
    <w:name w:val="Minutes"/>
    <w:basedOn w:val="Normal"/>
    <w:uiPriority w:val="99"/>
    <w:rsid w:val="00C873D7"/>
    <w:rPr>
      <w:rFonts w:ascii="Arial" w:hAnsi="Arial"/>
      <w:b/>
      <w:color w:val="0F243E"/>
      <w:sz w:val="28"/>
    </w:rPr>
  </w:style>
  <w:style w:type="character" w:styleId="CommentReference">
    <w:name w:val="annotation reference"/>
    <w:basedOn w:val="DefaultParagraphFont"/>
    <w:uiPriority w:val="99"/>
    <w:rsid w:val="00680D31"/>
    <w:rPr>
      <w:rFonts w:cs="Times New Roman"/>
      <w:sz w:val="16"/>
      <w:szCs w:val="16"/>
    </w:rPr>
  </w:style>
  <w:style w:type="paragraph" w:styleId="CommentText">
    <w:name w:val="annotation text"/>
    <w:basedOn w:val="Normal"/>
    <w:link w:val="CommentTextChar"/>
    <w:uiPriority w:val="99"/>
    <w:rsid w:val="00680D31"/>
    <w:rPr>
      <w:sz w:val="20"/>
    </w:rPr>
  </w:style>
  <w:style w:type="character" w:customStyle="1" w:styleId="CommentTextChar">
    <w:name w:val="Comment Text Char"/>
    <w:basedOn w:val="DefaultParagraphFont"/>
    <w:link w:val="CommentText"/>
    <w:uiPriority w:val="99"/>
    <w:locked/>
    <w:rsid w:val="00680D31"/>
    <w:rPr>
      <w:rFonts w:ascii="Times" w:hAnsi="Times" w:cs="Times New Roman"/>
    </w:rPr>
  </w:style>
  <w:style w:type="paragraph" w:styleId="CommentSubject">
    <w:name w:val="annotation subject"/>
    <w:basedOn w:val="CommentText"/>
    <w:next w:val="CommentText"/>
    <w:link w:val="CommentSubjectChar"/>
    <w:uiPriority w:val="99"/>
    <w:rsid w:val="00680D31"/>
    <w:rPr>
      <w:b/>
      <w:bCs/>
    </w:rPr>
  </w:style>
  <w:style w:type="character" w:customStyle="1" w:styleId="CommentSubjectChar">
    <w:name w:val="Comment Subject Char"/>
    <w:basedOn w:val="CommentTextChar"/>
    <w:link w:val="CommentSubject"/>
    <w:uiPriority w:val="99"/>
    <w:locked/>
    <w:rsid w:val="00680D31"/>
    <w:rPr>
      <w:b/>
      <w:bCs/>
    </w:rPr>
  </w:style>
  <w:style w:type="paragraph" w:customStyle="1" w:styleId="InstructorNotes">
    <w:name w:val="Instructor Notes"/>
    <w:basedOn w:val="Normal"/>
    <w:autoRedefine/>
    <w:uiPriority w:val="99"/>
    <w:rsid w:val="00A523CA"/>
    <w:rPr>
      <w:i/>
      <w:color w:val="132F5A"/>
      <w:kern w:val="32"/>
      <w:szCs w:val="22"/>
    </w:rPr>
  </w:style>
  <w:style w:type="paragraph" w:customStyle="1" w:styleId="StudentText">
    <w:name w:val="~StudentText"/>
    <w:basedOn w:val="Normal"/>
    <w:autoRedefine/>
    <w:uiPriority w:val="99"/>
    <w:rsid w:val="00680D31"/>
    <w:rPr>
      <w:rFonts w:cs="Arial"/>
      <w:szCs w:val="22"/>
    </w:rPr>
  </w:style>
  <w:style w:type="paragraph" w:customStyle="1" w:styleId="money-bullet-12pt">
    <w:name w:val="money-bullet-12pt"/>
    <w:basedOn w:val="Normal"/>
    <w:autoRedefine/>
    <w:uiPriority w:val="99"/>
    <w:rsid w:val="00680D31"/>
    <w:pPr>
      <w:numPr>
        <w:numId w:val="2"/>
      </w:numPr>
      <w:tabs>
        <w:tab w:val="left" w:pos="702"/>
      </w:tabs>
      <w:spacing w:after="120" w:line="240" w:lineRule="auto"/>
      <w:ind w:left="702"/>
    </w:pPr>
    <w:rPr>
      <w:sz w:val="24"/>
      <w:szCs w:val="24"/>
    </w:rPr>
  </w:style>
  <w:style w:type="paragraph" w:customStyle="1" w:styleId="On-screentext">
    <w:name w:val="On-screen text"/>
    <w:basedOn w:val="Normal"/>
    <w:uiPriority w:val="99"/>
    <w:rsid w:val="00680D31"/>
    <w:pPr>
      <w:spacing w:after="360" w:line="240" w:lineRule="auto"/>
    </w:pPr>
    <w:rPr>
      <w:sz w:val="24"/>
      <w:szCs w:val="24"/>
    </w:rPr>
  </w:style>
  <w:style w:type="paragraph" w:customStyle="1" w:styleId="TableText">
    <w:name w:val="~Table Text"/>
    <w:basedOn w:val="Normal"/>
    <w:uiPriority w:val="99"/>
    <w:rsid w:val="00680D31"/>
    <w:pPr>
      <w:spacing w:line="240" w:lineRule="auto"/>
    </w:pPr>
    <w:rPr>
      <w:szCs w:val="22"/>
    </w:rPr>
  </w:style>
  <w:style w:type="paragraph" w:styleId="ListParagraph">
    <w:name w:val="List Paragraph"/>
    <w:basedOn w:val="Normal"/>
    <w:uiPriority w:val="99"/>
    <w:qFormat/>
    <w:rsid w:val="00680D31"/>
    <w:pPr>
      <w:ind w:left="720"/>
    </w:pPr>
  </w:style>
  <w:style w:type="paragraph" w:styleId="Revision">
    <w:name w:val="Revision"/>
    <w:hidden/>
    <w:uiPriority w:val="99"/>
    <w:rsid w:val="00680D31"/>
    <w:rPr>
      <w:rFonts w:ascii="Arial" w:hAnsi="Arial"/>
      <w:szCs w:val="20"/>
    </w:rPr>
  </w:style>
  <w:style w:type="character" w:styleId="FollowedHyperlink">
    <w:name w:val="FollowedHyperlink"/>
    <w:basedOn w:val="DefaultParagraphFont"/>
    <w:uiPriority w:val="99"/>
    <w:rsid w:val="00680D31"/>
    <w:rPr>
      <w:rFonts w:cs="Times New Roman"/>
      <w:color w:val="800080"/>
      <w:u w:val="single"/>
    </w:rPr>
  </w:style>
  <w:style w:type="paragraph" w:customStyle="1" w:styleId="StudentBullets">
    <w:name w:val="~Student Bullets"/>
    <w:basedOn w:val="StudentText"/>
    <w:next w:val="StudentText"/>
    <w:uiPriority w:val="99"/>
    <w:rsid w:val="00680D31"/>
    <w:pPr>
      <w:numPr>
        <w:numId w:val="3"/>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680D31"/>
    <w:pPr>
      <w:spacing w:after="120" w:line="480" w:lineRule="auto"/>
      <w:ind w:left="360"/>
    </w:pPr>
  </w:style>
  <w:style w:type="character" w:customStyle="1" w:styleId="BodyTextIndent2Char">
    <w:name w:val="Body Text Indent 2 Char"/>
    <w:basedOn w:val="DefaultParagraphFont"/>
    <w:link w:val="BodyTextIndent2"/>
    <w:uiPriority w:val="99"/>
    <w:locked/>
    <w:rsid w:val="00680D31"/>
    <w:rPr>
      <w:rFonts w:ascii="Arial" w:hAnsi="Arial" w:cs="Times New Roman"/>
      <w:sz w:val="22"/>
    </w:rPr>
  </w:style>
  <w:style w:type="paragraph" w:customStyle="1" w:styleId="StudentText0">
    <w:name w:val="StudentText"/>
    <w:basedOn w:val="Normal"/>
    <w:uiPriority w:val="99"/>
    <w:rsid w:val="00680D31"/>
    <w:pPr>
      <w:spacing w:after="360" w:line="400" w:lineRule="exact"/>
      <w:ind w:left="3067"/>
    </w:pPr>
    <w:rPr>
      <w:sz w:val="28"/>
    </w:rPr>
  </w:style>
  <w:style w:type="paragraph" w:customStyle="1" w:styleId="CueText">
    <w:name w:val="CueText"/>
    <w:basedOn w:val="Normal"/>
    <w:uiPriority w:val="99"/>
    <w:rsid w:val="00680D31"/>
    <w:pPr>
      <w:spacing w:line="240" w:lineRule="auto"/>
    </w:pPr>
    <w:rPr>
      <w:sz w:val="20"/>
    </w:rPr>
  </w:style>
  <w:style w:type="character" w:customStyle="1" w:styleId="CueTextChar">
    <w:name w:val="CueText Char"/>
    <w:basedOn w:val="DefaultParagraphFont"/>
    <w:uiPriority w:val="99"/>
    <w:rsid w:val="00680D31"/>
    <w:rPr>
      <w:rFonts w:ascii="Arial" w:hAnsi="Arial" w:cs="Times New Roman"/>
      <w:lang w:val="en-US" w:eastAsia="en-US" w:bidi="ar-SA"/>
    </w:rPr>
  </w:style>
  <w:style w:type="paragraph" w:styleId="NormalWeb">
    <w:name w:val="Normal (Web)"/>
    <w:basedOn w:val="Normal"/>
    <w:uiPriority w:val="99"/>
    <w:rsid w:val="00680D31"/>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680D31"/>
    <w:rPr>
      <w:rFonts w:cs="Times New Roman"/>
      <w:b/>
      <w:bCs/>
    </w:rPr>
  </w:style>
  <w:style w:type="character" w:customStyle="1" w:styleId="Style14ptBold">
    <w:name w:val="Style 14 pt Bold"/>
    <w:basedOn w:val="DefaultParagraphFont"/>
    <w:uiPriority w:val="99"/>
    <w:rsid w:val="00680D31"/>
    <w:rPr>
      <w:rFonts w:ascii="Arial" w:hAnsi="Arial" w:cs="Times New Roman"/>
      <w:b/>
      <w:bCs/>
      <w:color w:val="002060"/>
      <w:sz w:val="28"/>
    </w:rPr>
  </w:style>
  <w:style w:type="paragraph" w:customStyle="1" w:styleId="InstructionText2nd">
    <w:name w:val="InstructionText2nd"/>
    <w:basedOn w:val="Normal"/>
    <w:autoRedefine/>
    <w:uiPriority w:val="99"/>
    <w:rsid w:val="00680D31"/>
    <w:pPr>
      <w:numPr>
        <w:numId w:val="5"/>
      </w:numPr>
      <w:spacing w:line="240" w:lineRule="auto"/>
    </w:pPr>
    <w:rPr>
      <w:szCs w:val="22"/>
    </w:rPr>
  </w:style>
  <w:style w:type="paragraph" w:customStyle="1" w:styleId="Money-numberlist">
    <w:name w:val="Money-numberlist"/>
    <w:basedOn w:val="Normal"/>
    <w:autoRedefine/>
    <w:uiPriority w:val="99"/>
    <w:rsid w:val="00A27D46"/>
    <w:pPr>
      <w:numPr>
        <w:numId w:val="23"/>
      </w:numPr>
    </w:pPr>
    <w:rPr>
      <w:szCs w:val="22"/>
    </w:rPr>
  </w:style>
  <w:style w:type="paragraph" w:customStyle="1" w:styleId="Money-bulletsbetter">
    <w:name w:val="Money-bulletsbetter"/>
    <w:basedOn w:val="Normal"/>
    <w:autoRedefine/>
    <w:uiPriority w:val="99"/>
    <w:rsid w:val="00680D31"/>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680D31"/>
    <w:pPr>
      <w:spacing w:after="120" w:line="240" w:lineRule="auto"/>
      <w:jc w:val="center"/>
    </w:pPr>
    <w:rPr>
      <w:b/>
      <w:bCs/>
      <w:sz w:val="28"/>
      <w:szCs w:val="28"/>
    </w:rPr>
  </w:style>
  <w:style w:type="character" w:styleId="Emphasis">
    <w:name w:val="Emphasis"/>
    <w:basedOn w:val="DefaultParagraphFont"/>
    <w:uiPriority w:val="99"/>
    <w:qFormat/>
    <w:rsid w:val="00680D31"/>
    <w:rPr>
      <w:rFonts w:cs="Times New Roman"/>
      <w:b/>
      <w:bCs/>
    </w:rPr>
  </w:style>
  <w:style w:type="paragraph" w:customStyle="1" w:styleId="Default">
    <w:name w:val="Default"/>
    <w:uiPriority w:val="99"/>
    <w:rsid w:val="00680D31"/>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850E4C"/>
    <w:rPr>
      <w:bCs/>
      <w:color w:val="002060"/>
    </w:rPr>
  </w:style>
  <w:style w:type="paragraph" w:customStyle="1" w:styleId="StyleMinutesDarkBlue1">
    <w:name w:val="Style Minutes + Dark Blue1"/>
    <w:basedOn w:val="Minutes"/>
    <w:autoRedefine/>
    <w:uiPriority w:val="99"/>
    <w:rsid w:val="00B240F6"/>
    <w:rPr>
      <w:bCs/>
      <w:color w:val="132F5A"/>
    </w:rPr>
  </w:style>
  <w:style w:type="paragraph" w:customStyle="1" w:styleId="Style14ptBoldWhiteCenteredLinespacingsingle">
    <w:name w:val="Style 14 pt Bold White Centered Line spacing:  single"/>
    <w:basedOn w:val="Normal"/>
    <w:autoRedefine/>
    <w:uiPriority w:val="99"/>
    <w:rsid w:val="00DD2416"/>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CC5FE8"/>
    <w:rPr>
      <w:rFonts w:ascii="Arial" w:hAnsi="Arial"/>
      <w:b/>
      <w:bCs/>
      <w:color w:val="002060"/>
      <w:sz w:val="32"/>
    </w:rPr>
  </w:style>
  <w:style w:type="paragraph" w:customStyle="1" w:styleId="Style16ptBoldDarkBlueCentered1">
    <w:name w:val="Style 16 pt Bold Dark Blue Centered1"/>
    <w:basedOn w:val="Normal"/>
    <w:autoRedefine/>
    <w:uiPriority w:val="99"/>
    <w:rsid w:val="002B70F0"/>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960175"/>
    <w:pPr>
      <w:spacing w:line="240" w:lineRule="auto"/>
      <w:jc w:val="center"/>
    </w:pPr>
    <w:rPr>
      <w:rFonts w:ascii="Arial" w:hAnsi="Arial"/>
      <w:b/>
      <w:color w:val="252E4E"/>
      <w:sz w:val="28"/>
    </w:rPr>
  </w:style>
  <w:style w:type="paragraph" w:customStyle="1" w:styleId="Head">
    <w:name w:val="Head"/>
    <w:basedOn w:val="TOC1"/>
    <w:link w:val="HeadChar"/>
    <w:autoRedefine/>
    <w:uiPriority w:val="99"/>
    <w:rsid w:val="00AC0FC8"/>
    <w:pPr>
      <w:tabs>
        <w:tab w:val="right" w:leader="dot" w:pos="10790"/>
      </w:tabs>
      <w:spacing w:line="360" w:lineRule="auto"/>
    </w:pPr>
    <w:rPr>
      <w:rFonts w:ascii="Arial" w:hAnsi="Arial"/>
      <w:color w:val="C1961C"/>
      <w:sz w:val="40"/>
    </w:rPr>
  </w:style>
  <w:style w:type="paragraph" w:customStyle="1" w:styleId="Body">
    <w:name w:val="Body"/>
    <w:basedOn w:val="Normal"/>
    <w:uiPriority w:val="99"/>
    <w:rsid w:val="007F46B1"/>
    <w:pPr>
      <w:spacing w:line="360" w:lineRule="auto"/>
    </w:pPr>
    <w:rPr>
      <w:sz w:val="20"/>
      <w:szCs w:val="22"/>
    </w:rPr>
  </w:style>
  <w:style w:type="character" w:customStyle="1" w:styleId="TOC1Char">
    <w:name w:val="TOC 1 Char"/>
    <w:basedOn w:val="DefaultParagraphFont"/>
    <w:link w:val="TOC1"/>
    <w:uiPriority w:val="99"/>
    <w:locked/>
    <w:rsid w:val="00CC5FE8"/>
    <w:rPr>
      <w:rFonts w:cs="Times New Roman"/>
      <w:b/>
      <w:bCs/>
      <w:color w:val="132F5A"/>
      <w:sz w:val="22"/>
    </w:rPr>
  </w:style>
  <w:style w:type="character" w:customStyle="1" w:styleId="HeadChar">
    <w:name w:val="Head Char"/>
    <w:basedOn w:val="TOC1Char"/>
    <w:link w:val="Head"/>
    <w:uiPriority w:val="99"/>
    <w:locked/>
    <w:rsid w:val="00AC0FC8"/>
    <w:rPr>
      <w:rFonts w:ascii="Arial" w:hAnsi="Arial"/>
      <w:color w:val="C1961C"/>
      <w:sz w:val="40"/>
    </w:rPr>
  </w:style>
  <w:style w:type="paragraph" w:customStyle="1" w:styleId="BodyIndent">
    <w:name w:val="Body Indent"/>
    <w:basedOn w:val="Normal"/>
    <w:uiPriority w:val="99"/>
    <w:rsid w:val="007F46B1"/>
    <w:pPr>
      <w:spacing w:line="360" w:lineRule="auto"/>
      <w:ind w:left="720" w:hanging="360"/>
    </w:pPr>
    <w:rPr>
      <w:sz w:val="20"/>
      <w:szCs w:val="22"/>
    </w:rPr>
  </w:style>
  <w:style w:type="paragraph" w:customStyle="1" w:styleId="Iconsnames">
    <w:name w:val="Icons names"/>
    <w:basedOn w:val="Heading2"/>
    <w:uiPriority w:val="99"/>
    <w:rsid w:val="002A3468"/>
  </w:style>
  <w:style w:type="paragraph" w:customStyle="1" w:styleId="bullets">
    <w:name w:val="bullets"/>
    <w:basedOn w:val="Body"/>
    <w:uiPriority w:val="99"/>
    <w:rsid w:val="006619E1"/>
    <w:pPr>
      <w:numPr>
        <w:numId w:val="6"/>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F16B18"/>
  </w:style>
  <w:style w:type="paragraph" w:customStyle="1" w:styleId="Money-BoldArrow">
    <w:name w:val="Money-Bold Arrow"/>
    <w:basedOn w:val="Normal"/>
    <w:uiPriority w:val="99"/>
    <w:rsid w:val="00E445D2"/>
    <w:pPr>
      <w:numPr>
        <w:numId w:val="7"/>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A75E6B"/>
    <w:pPr>
      <w:spacing w:before="60" w:after="60" w:line="240" w:lineRule="auto"/>
      <w:ind w:left="360"/>
    </w:pPr>
    <w:rPr>
      <w:rFonts w:ascii="Arial" w:hAnsi="Arial" w:cs="Arial"/>
      <w:sz w:val="24"/>
      <w:szCs w:val="24"/>
    </w:rPr>
  </w:style>
  <w:style w:type="character" w:customStyle="1" w:styleId="title3">
    <w:name w:val="title3"/>
    <w:basedOn w:val="DefaultParagraphFont"/>
    <w:uiPriority w:val="99"/>
    <w:rsid w:val="004D4D64"/>
    <w:rPr>
      <w:rFonts w:cs="Times New Roman"/>
      <w:b/>
      <w:bCs/>
      <w:sz w:val="26"/>
      <w:szCs w:val="26"/>
    </w:rPr>
  </w:style>
  <w:style w:type="character" w:customStyle="1" w:styleId="Style14ptBoldDarkBlue">
    <w:name w:val="Style 14 pt Bold Dark Blue"/>
    <w:basedOn w:val="DefaultParagraphFont"/>
    <w:uiPriority w:val="99"/>
    <w:rsid w:val="00F823F3"/>
    <w:rPr>
      <w:rFonts w:ascii="Arial" w:hAnsi="Arial" w:cs="Times New Roman"/>
      <w:b/>
      <w:bCs/>
      <w:color w:val="002060"/>
      <w:sz w:val="28"/>
    </w:rPr>
  </w:style>
  <w:style w:type="paragraph" w:customStyle="1" w:styleId="Style3">
    <w:name w:val="Style3"/>
    <w:basedOn w:val="Normal"/>
    <w:autoRedefine/>
    <w:uiPriority w:val="99"/>
    <w:rsid w:val="00F823F3"/>
    <w:pPr>
      <w:spacing w:after="120" w:line="240" w:lineRule="auto"/>
    </w:pPr>
    <w:rPr>
      <w:sz w:val="24"/>
      <w:szCs w:val="24"/>
    </w:rPr>
  </w:style>
</w:styles>
</file>

<file path=word/webSettings.xml><?xml version="1.0" encoding="utf-8"?>
<w:webSettings xmlns:r="http://schemas.openxmlformats.org/officeDocument/2006/relationships" xmlns:w="http://schemas.openxmlformats.org/wordprocessingml/2006/main">
  <w:divs>
    <w:div w:id="1475827958">
      <w:marLeft w:val="0"/>
      <w:marRight w:val="0"/>
      <w:marTop w:val="0"/>
      <w:marBottom w:val="0"/>
      <w:divBdr>
        <w:top w:val="none" w:sz="0" w:space="0" w:color="auto"/>
        <w:left w:val="none" w:sz="0" w:space="0" w:color="auto"/>
        <w:bottom w:val="none" w:sz="0" w:space="0" w:color="auto"/>
        <w:right w:val="none" w:sz="0" w:space="0" w:color="auto"/>
      </w:divBdr>
      <w:divsChild>
        <w:div w:id="1475827976">
          <w:marLeft w:val="0"/>
          <w:marRight w:val="0"/>
          <w:marTop w:val="0"/>
          <w:marBottom w:val="0"/>
          <w:divBdr>
            <w:top w:val="none" w:sz="0" w:space="0" w:color="auto"/>
            <w:left w:val="none" w:sz="0" w:space="0" w:color="auto"/>
            <w:bottom w:val="none" w:sz="0" w:space="0" w:color="auto"/>
            <w:right w:val="none" w:sz="0" w:space="0" w:color="auto"/>
          </w:divBdr>
          <w:divsChild>
            <w:div w:id="1475827975">
              <w:marLeft w:val="0"/>
              <w:marRight w:val="0"/>
              <w:marTop w:val="0"/>
              <w:marBottom w:val="0"/>
              <w:divBdr>
                <w:top w:val="none" w:sz="0" w:space="0" w:color="auto"/>
                <w:left w:val="none" w:sz="0" w:space="0" w:color="auto"/>
                <w:bottom w:val="none" w:sz="0" w:space="0" w:color="auto"/>
                <w:right w:val="none" w:sz="0" w:space="0" w:color="auto"/>
              </w:divBdr>
              <w:divsChild>
                <w:div w:id="1475827981">
                  <w:marLeft w:val="0"/>
                  <w:marRight w:val="0"/>
                  <w:marTop w:val="0"/>
                  <w:marBottom w:val="0"/>
                  <w:divBdr>
                    <w:top w:val="none" w:sz="0" w:space="0" w:color="auto"/>
                    <w:left w:val="none" w:sz="0" w:space="0" w:color="auto"/>
                    <w:bottom w:val="none" w:sz="0" w:space="0" w:color="auto"/>
                    <w:right w:val="none" w:sz="0" w:space="0" w:color="auto"/>
                  </w:divBdr>
                  <w:divsChild>
                    <w:div w:id="1475827960">
                      <w:marLeft w:val="75"/>
                      <w:marRight w:val="0"/>
                      <w:marTop w:val="0"/>
                      <w:marBottom w:val="0"/>
                      <w:divBdr>
                        <w:top w:val="none" w:sz="0" w:space="0" w:color="auto"/>
                        <w:left w:val="none" w:sz="0" w:space="0" w:color="auto"/>
                        <w:bottom w:val="none" w:sz="0" w:space="0" w:color="auto"/>
                        <w:right w:val="none" w:sz="0" w:space="0" w:color="auto"/>
                      </w:divBdr>
                      <w:divsChild>
                        <w:div w:id="1475827968">
                          <w:marLeft w:val="0"/>
                          <w:marRight w:val="0"/>
                          <w:marTop w:val="0"/>
                          <w:marBottom w:val="0"/>
                          <w:divBdr>
                            <w:top w:val="none" w:sz="0" w:space="0" w:color="auto"/>
                            <w:left w:val="none" w:sz="0" w:space="0" w:color="auto"/>
                            <w:bottom w:val="none" w:sz="0" w:space="0" w:color="auto"/>
                            <w:right w:val="none" w:sz="0" w:space="0" w:color="auto"/>
                          </w:divBdr>
                          <w:divsChild>
                            <w:div w:id="1475827959">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5827966">
      <w:marLeft w:val="0"/>
      <w:marRight w:val="0"/>
      <w:marTop w:val="0"/>
      <w:marBottom w:val="0"/>
      <w:divBdr>
        <w:top w:val="none" w:sz="0" w:space="0" w:color="auto"/>
        <w:left w:val="none" w:sz="0" w:space="0" w:color="auto"/>
        <w:bottom w:val="none" w:sz="0" w:space="0" w:color="auto"/>
        <w:right w:val="none" w:sz="0" w:space="0" w:color="auto"/>
      </w:divBdr>
      <w:divsChild>
        <w:div w:id="1475827972">
          <w:marLeft w:val="0"/>
          <w:marRight w:val="0"/>
          <w:marTop w:val="0"/>
          <w:marBottom w:val="0"/>
          <w:divBdr>
            <w:top w:val="none" w:sz="0" w:space="0" w:color="CCCCCC"/>
            <w:left w:val="none" w:sz="0" w:space="0" w:color="CCCCCC"/>
            <w:bottom w:val="none" w:sz="0" w:space="0" w:color="CCCCCC"/>
            <w:right w:val="none" w:sz="0" w:space="0" w:color="CCCCCC"/>
          </w:divBdr>
          <w:divsChild>
            <w:div w:id="1475827961">
              <w:marLeft w:val="0"/>
              <w:marRight w:val="0"/>
              <w:marTop w:val="0"/>
              <w:marBottom w:val="0"/>
              <w:divBdr>
                <w:top w:val="none" w:sz="0" w:space="0" w:color="auto"/>
                <w:left w:val="none" w:sz="0" w:space="0" w:color="auto"/>
                <w:bottom w:val="none" w:sz="0" w:space="0" w:color="auto"/>
                <w:right w:val="none" w:sz="0" w:space="0" w:color="auto"/>
              </w:divBdr>
              <w:divsChild>
                <w:div w:id="1475827979">
                  <w:marLeft w:val="0"/>
                  <w:marRight w:val="0"/>
                  <w:marTop w:val="0"/>
                  <w:marBottom w:val="0"/>
                  <w:divBdr>
                    <w:top w:val="none" w:sz="0" w:space="0" w:color="auto"/>
                    <w:left w:val="none" w:sz="0" w:space="0" w:color="auto"/>
                    <w:bottom w:val="none" w:sz="0" w:space="0" w:color="auto"/>
                    <w:right w:val="none" w:sz="0" w:space="0" w:color="auto"/>
                  </w:divBdr>
                  <w:divsChild>
                    <w:div w:id="1475827963">
                      <w:marLeft w:val="0"/>
                      <w:marRight w:val="0"/>
                      <w:marTop w:val="0"/>
                      <w:marBottom w:val="0"/>
                      <w:divBdr>
                        <w:top w:val="none" w:sz="0" w:space="0" w:color="auto"/>
                        <w:left w:val="none" w:sz="0" w:space="0" w:color="auto"/>
                        <w:bottom w:val="none" w:sz="0" w:space="0" w:color="auto"/>
                        <w:right w:val="none" w:sz="0" w:space="0" w:color="auto"/>
                      </w:divBdr>
                      <w:divsChild>
                        <w:div w:id="1475827977">
                          <w:marLeft w:val="0"/>
                          <w:marRight w:val="0"/>
                          <w:marTop w:val="0"/>
                          <w:marBottom w:val="0"/>
                          <w:divBdr>
                            <w:top w:val="none" w:sz="0" w:space="0" w:color="auto"/>
                            <w:left w:val="none" w:sz="0" w:space="0" w:color="auto"/>
                            <w:bottom w:val="none" w:sz="0" w:space="0" w:color="auto"/>
                            <w:right w:val="none" w:sz="0" w:space="0" w:color="auto"/>
                          </w:divBdr>
                          <w:divsChild>
                            <w:div w:id="1475827974">
                              <w:marLeft w:val="0"/>
                              <w:marRight w:val="0"/>
                              <w:marTop w:val="0"/>
                              <w:marBottom w:val="0"/>
                              <w:divBdr>
                                <w:top w:val="none" w:sz="0" w:space="0" w:color="auto"/>
                                <w:left w:val="none" w:sz="0" w:space="0" w:color="auto"/>
                                <w:bottom w:val="none" w:sz="0" w:space="0" w:color="auto"/>
                                <w:right w:val="none" w:sz="0" w:space="0" w:color="auto"/>
                              </w:divBdr>
                              <w:divsChild>
                                <w:div w:id="1475827956">
                                  <w:marLeft w:val="0"/>
                                  <w:marRight w:val="0"/>
                                  <w:marTop w:val="0"/>
                                  <w:marBottom w:val="0"/>
                                  <w:divBdr>
                                    <w:top w:val="none" w:sz="0" w:space="0" w:color="auto"/>
                                    <w:left w:val="none" w:sz="0" w:space="0" w:color="auto"/>
                                    <w:bottom w:val="none" w:sz="0" w:space="0" w:color="auto"/>
                                    <w:right w:val="none" w:sz="0" w:space="0" w:color="auto"/>
                                  </w:divBdr>
                                  <w:divsChild>
                                    <w:div w:id="1475827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75827969">
      <w:marLeft w:val="0"/>
      <w:marRight w:val="0"/>
      <w:marTop w:val="0"/>
      <w:marBottom w:val="0"/>
      <w:divBdr>
        <w:top w:val="none" w:sz="0" w:space="0" w:color="auto"/>
        <w:left w:val="none" w:sz="0" w:space="0" w:color="auto"/>
        <w:bottom w:val="none" w:sz="0" w:space="0" w:color="auto"/>
        <w:right w:val="none" w:sz="0" w:space="0" w:color="auto"/>
      </w:divBdr>
      <w:divsChild>
        <w:div w:id="1475827965">
          <w:marLeft w:val="994"/>
          <w:marRight w:val="0"/>
          <w:marTop w:val="134"/>
          <w:marBottom w:val="0"/>
          <w:divBdr>
            <w:top w:val="none" w:sz="0" w:space="0" w:color="auto"/>
            <w:left w:val="none" w:sz="0" w:space="0" w:color="auto"/>
            <w:bottom w:val="none" w:sz="0" w:space="0" w:color="auto"/>
            <w:right w:val="none" w:sz="0" w:space="0" w:color="auto"/>
          </w:divBdr>
        </w:div>
        <w:div w:id="1475827967">
          <w:marLeft w:val="994"/>
          <w:marRight w:val="0"/>
          <w:marTop w:val="134"/>
          <w:marBottom w:val="0"/>
          <w:divBdr>
            <w:top w:val="none" w:sz="0" w:space="0" w:color="auto"/>
            <w:left w:val="none" w:sz="0" w:space="0" w:color="auto"/>
            <w:bottom w:val="none" w:sz="0" w:space="0" w:color="auto"/>
            <w:right w:val="none" w:sz="0" w:space="0" w:color="auto"/>
          </w:divBdr>
        </w:div>
        <w:div w:id="1475827970">
          <w:marLeft w:val="994"/>
          <w:marRight w:val="0"/>
          <w:marTop w:val="134"/>
          <w:marBottom w:val="0"/>
          <w:divBdr>
            <w:top w:val="none" w:sz="0" w:space="0" w:color="auto"/>
            <w:left w:val="none" w:sz="0" w:space="0" w:color="auto"/>
            <w:bottom w:val="none" w:sz="0" w:space="0" w:color="auto"/>
            <w:right w:val="none" w:sz="0" w:space="0" w:color="auto"/>
          </w:divBdr>
        </w:div>
      </w:divsChild>
    </w:div>
    <w:div w:id="1475827971">
      <w:marLeft w:val="0"/>
      <w:marRight w:val="0"/>
      <w:marTop w:val="0"/>
      <w:marBottom w:val="0"/>
      <w:divBdr>
        <w:top w:val="none" w:sz="0" w:space="0" w:color="auto"/>
        <w:left w:val="none" w:sz="0" w:space="0" w:color="auto"/>
        <w:bottom w:val="none" w:sz="0" w:space="0" w:color="auto"/>
        <w:right w:val="none" w:sz="0" w:space="0" w:color="auto"/>
      </w:divBdr>
      <w:divsChild>
        <w:div w:id="1475827978">
          <w:marLeft w:val="0"/>
          <w:marRight w:val="0"/>
          <w:marTop w:val="0"/>
          <w:marBottom w:val="360"/>
          <w:divBdr>
            <w:top w:val="single" w:sz="18" w:space="0" w:color="FF3300"/>
            <w:left w:val="none" w:sz="0" w:space="0" w:color="auto"/>
            <w:bottom w:val="none" w:sz="0" w:space="0" w:color="auto"/>
            <w:right w:val="none" w:sz="0" w:space="0" w:color="auto"/>
          </w:divBdr>
          <w:divsChild>
            <w:div w:id="1475827962">
              <w:marLeft w:val="0"/>
              <w:marRight w:val="0"/>
              <w:marTop w:val="0"/>
              <w:marBottom w:val="0"/>
              <w:divBdr>
                <w:top w:val="none" w:sz="0" w:space="0" w:color="auto"/>
                <w:left w:val="none" w:sz="0" w:space="0" w:color="auto"/>
                <w:bottom w:val="none" w:sz="0" w:space="0" w:color="auto"/>
                <w:right w:val="none" w:sz="0" w:space="0" w:color="auto"/>
              </w:divBdr>
              <w:divsChild>
                <w:div w:id="1475827980">
                  <w:marLeft w:val="0"/>
                  <w:marRight w:val="-5040"/>
                  <w:marTop w:val="0"/>
                  <w:marBottom w:val="0"/>
                  <w:divBdr>
                    <w:top w:val="none" w:sz="0" w:space="0" w:color="auto"/>
                    <w:left w:val="none" w:sz="0" w:space="0" w:color="auto"/>
                    <w:bottom w:val="none" w:sz="0" w:space="0" w:color="auto"/>
                    <w:right w:val="none" w:sz="0" w:space="0" w:color="auto"/>
                  </w:divBdr>
                  <w:divsChild>
                    <w:div w:id="1475827964">
                      <w:marLeft w:val="0"/>
                      <w:marRight w:val="0"/>
                      <w:marTop w:val="360"/>
                      <w:marBottom w:val="360"/>
                      <w:divBdr>
                        <w:top w:val="none" w:sz="0" w:space="0" w:color="auto"/>
                        <w:left w:val="none" w:sz="0" w:space="0" w:color="auto"/>
                        <w:bottom w:val="none" w:sz="0" w:space="0" w:color="auto"/>
                        <w:right w:val="none" w:sz="0" w:space="0" w:color="auto"/>
                      </w:divBdr>
                      <w:divsChild>
                        <w:div w:id="1475827957">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475827973">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9.png"/><Relationship Id="rId39" Type="http://schemas.openxmlformats.org/officeDocument/2006/relationships/hyperlink" Target="http://www.ftc.gov/idtheft" TargetMode="External"/><Relationship Id="rId21" Type="http://schemas.openxmlformats.org/officeDocument/2006/relationships/image" Target="media/image15.png"/><Relationship Id="rId34" Type="http://schemas.openxmlformats.org/officeDocument/2006/relationships/hyperlink" Target="http://www.makinghomeaffordable.gov" TargetMode="External"/><Relationship Id="rId42" Type="http://schemas.openxmlformats.org/officeDocument/2006/relationships/image" Target="media/image27.png"/><Relationship Id="rId47" Type="http://schemas.openxmlformats.org/officeDocument/2006/relationships/hyperlink" Target="http://www.ftc.gov/bcp/edu/pubs/consumer/credit/cre41.shtm" TargetMode="External"/><Relationship Id="rId50" Type="http://schemas.openxmlformats.org/officeDocument/2006/relationships/image" Target="media/image30.png"/><Relationship Id="rId55" Type="http://schemas.openxmlformats.org/officeDocument/2006/relationships/image" Target="media/image34.png"/><Relationship Id="rId63" Type="http://schemas.openxmlformats.org/officeDocument/2006/relationships/hyperlink" Target="http://www.pueblo.gsa.gov/cic_text/money/401k/401k.htm" TargetMode="External"/><Relationship Id="rId68" Type="http://schemas.openxmlformats.org/officeDocument/2006/relationships/hyperlink" Target="http://www.optoutprescreen.com" TargetMode="External"/><Relationship Id="rId76"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hyperlink" Target="http://www.mymoney.gov" TargetMode="Externa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2.png"/><Relationship Id="rId11" Type="http://schemas.openxmlformats.org/officeDocument/2006/relationships/image" Target="media/image5.jpeg"/><Relationship Id="rId24" Type="http://schemas.openxmlformats.org/officeDocument/2006/relationships/hyperlink" Target="http://www.hud.gov" TargetMode="External"/><Relationship Id="rId32" Type="http://schemas.openxmlformats.org/officeDocument/2006/relationships/hyperlink" Target="http://www.recovery.gov" TargetMode="External"/><Relationship Id="rId37" Type="http://schemas.openxmlformats.org/officeDocument/2006/relationships/hyperlink" Target="http://www.annualcreditreport.com" TargetMode="External"/><Relationship Id="rId40" Type="http://schemas.openxmlformats.org/officeDocument/2006/relationships/hyperlink" Target="http://www.ftccomplaintassistant.gov" TargetMode="External"/><Relationship Id="rId45" Type="http://schemas.openxmlformats.org/officeDocument/2006/relationships/hyperlink" Target="http://www.ftc.gov" TargetMode="External"/><Relationship Id="rId53" Type="http://schemas.openxmlformats.org/officeDocument/2006/relationships/image" Target="media/image32.png"/><Relationship Id="rId58" Type="http://schemas.openxmlformats.org/officeDocument/2006/relationships/hyperlink" Target="http://www.ssa.gov" TargetMode="External"/><Relationship Id="rId66" Type="http://schemas.openxmlformats.org/officeDocument/2006/relationships/image" Target="media/image38.png"/><Relationship Id="rId7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image" Target="media/image25.jpeg"/><Relationship Id="rId49" Type="http://schemas.openxmlformats.org/officeDocument/2006/relationships/image" Target="media/image29.jpeg"/><Relationship Id="rId57" Type="http://schemas.openxmlformats.org/officeDocument/2006/relationships/hyperlink" Target="http://www.dol.gov" TargetMode="External"/><Relationship Id="rId61" Type="http://schemas.openxmlformats.org/officeDocument/2006/relationships/image" Target="media/image35.jpe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hyperlink" Target="http://www.211.org" TargetMode="External"/><Relationship Id="rId44" Type="http://schemas.openxmlformats.org/officeDocument/2006/relationships/hyperlink" Target="http://www.naag.org" TargetMode="External"/><Relationship Id="rId52" Type="http://schemas.openxmlformats.org/officeDocument/2006/relationships/image" Target="media/image31.png"/><Relationship Id="rId60" Type="http://schemas.openxmlformats.org/officeDocument/2006/relationships/hyperlink" Target="http://www.insureuonline.org" TargetMode="External"/><Relationship Id="rId65" Type="http://schemas.openxmlformats.org/officeDocument/2006/relationships/image" Target="media/image37.png"/><Relationship Id="rId73"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4.png"/><Relationship Id="rId43" Type="http://schemas.openxmlformats.org/officeDocument/2006/relationships/hyperlink" Target="http://www.ftc.gov" TargetMode="External"/><Relationship Id="rId48" Type="http://schemas.openxmlformats.org/officeDocument/2006/relationships/hyperlink" Target="http://www.uscourts.gov/bankruptcycourts/bankruptcybasics.html" TargetMode="External"/><Relationship Id="rId56" Type="http://schemas.openxmlformats.org/officeDocument/2006/relationships/hyperlink" Target="http://www.mymoney.gov" TargetMode="External"/><Relationship Id="rId64" Type="http://schemas.openxmlformats.org/officeDocument/2006/relationships/image" Target="media/image36.png"/><Relationship Id="rId69" Type="http://schemas.openxmlformats.org/officeDocument/2006/relationships/hyperlink" Target="http://www.fdic.gov" TargetMode="External"/><Relationship Id="rId8" Type="http://schemas.openxmlformats.org/officeDocument/2006/relationships/image" Target="media/image2.jpeg"/><Relationship Id="rId51" Type="http://schemas.openxmlformats.org/officeDocument/2006/relationships/hyperlink" Target="http://www.ftc.gov/bcp/edu/pubs/consumer/credit/cre26.shtm" TargetMode="External"/><Relationship Id="rId72" Type="http://schemas.openxmlformats.org/officeDocument/2006/relationships/hyperlink" Target="http://www.ftc.gov" TargetMode="Externa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8.jpeg"/><Relationship Id="rId33" Type="http://schemas.openxmlformats.org/officeDocument/2006/relationships/hyperlink" Target="http://www.govbenefits.gov" TargetMode="External"/><Relationship Id="rId38" Type="http://schemas.openxmlformats.org/officeDocument/2006/relationships/image" Target="media/image26.png"/><Relationship Id="rId46" Type="http://schemas.openxmlformats.org/officeDocument/2006/relationships/image" Target="media/image28.png"/><Relationship Id="rId59" Type="http://schemas.openxmlformats.org/officeDocument/2006/relationships/hyperlink" Target="http://www.naic.org" TargetMode="External"/><Relationship Id="rId67" Type="http://schemas.openxmlformats.org/officeDocument/2006/relationships/image" Target="media/image39.png"/><Relationship Id="rId20" Type="http://schemas.openxmlformats.org/officeDocument/2006/relationships/image" Target="media/image14.jpeg"/><Relationship Id="rId41" Type="http://schemas.openxmlformats.org/officeDocument/2006/relationships/hyperlink" Target="http://www.ftc.gov/idtheft" TargetMode="External"/><Relationship Id="rId54" Type="http://schemas.openxmlformats.org/officeDocument/2006/relationships/image" Target="media/image33.png"/><Relationship Id="rId62" Type="http://schemas.openxmlformats.org/officeDocument/2006/relationships/hyperlink" Target="http://www.irs.gov" TargetMode="External"/><Relationship Id="rId70" Type="http://schemas.openxmlformats.org/officeDocument/2006/relationships/hyperlink" Target="mailto:consumeralerts@fdic.gov" TargetMode="External"/><Relationship Id="rId7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40</Pages>
  <Words>13587</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2010-05-27T17:25:00Z</cp:lastPrinted>
  <dcterms:created xsi:type="dcterms:W3CDTF">2010-11-01T14:49:00Z</dcterms:created>
  <dcterms:modified xsi:type="dcterms:W3CDTF">2010-11-01T14:49:00Z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