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1749" w:rsidRDefault="00841749">
      <w:pPr>
        <w:jc w:val="center"/>
        <w:rPr>
          <w:b/>
          <w:color w:val="002060"/>
          <w:sz w:val="3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style="position:absolute;left:0;text-align:left;margin-left:-41.25pt;margin-top:-37.6pt;width:613.2pt;height:793.6pt;z-index:-251652096;visibility:visible" wrapcoords="-26 0 -26 21580 21600 21580 21600 0 -26 0">
            <v:imagedata r:id="rId7" o:title=""/>
            <w10:wrap type="tight"/>
          </v:shape>
        </w:pict>
      </w:r>
    </w:p>
    <w:p w:rsidR="00841749" w:rsidRDefault="00841749" w:rsidP="00963D75">
      <w:pPr>
        <w:pStyle w:val="Head"/>
        <w:rPr>
          <w:noProof/>
        </w:rPr>
      </w:pPr>
      <w:bookmarkStart w:id="0" w:name="_Toc262715549"/>
      <w:r>
        <w:t>Table of Contents</w:t>
      </w:r>
      <w:bookmarkEnd w:id="0"/>
      <w:r>
        <w:fldChar w:fldCharType="begin"/>
      </w:r>
      <w:r>
        <w:instrText xml:space="preserve"> TOC \o "1-1" \h \z \u </w:instrText>
      </w:r>
      <w:r>
        <w:fldChar w:fldCharType="separate"/>
      </w:r>
    </w:p>
    <w:p w:rsidR="00841749" w:rsidRDefault="00841749">
      <w:pPr>
        <w:pStyle w:val="TOC1"/>
        <w:rPr>
          <w:rFonts w:ascii="Calibri" w:hAnsi="Calibri"/>
          <w:b w:val="0"/>
          <w:bCs w:val="0"/>
          <w:noProof/>
          <w:color w:val="auto"/>
          <w:szCs w:val="22"/>
        </w:rPr>
      </w:pPr>
      <w:hyperlink w:anchor="_Toc271623098" w:history="1">
        <w:r w:rsidRPr="002E619D">
          <w:rPr>
            <w:rStyle w:val="Hyperlink"/>
            <w:noProof/>
          </w:rPr>
          <w:t>Getting Started</w:t>
        </w:r>
        <w:r>
          <w:rPr>
            <w:noProof/>
            <w:webHidden/>
          </w:rPr>
          <w:tab/>
        </w:r>
        <w:r>
          <w:rPr>
            <w:noProof/>
            <w:webHidden/>
          </w:rPr>
          <w:fldChar w:fldCharType="begin"/>
        </w:r>
        <w:r>
          <w:rPr>
            <w:noProof/>
            <w:webHidden/>
          </w:rPr>
          <w:instrText xml:space="preserve"> PAGEREF _Toc271623098 \h </w:instrText>
        </w:r>
        <w:r>
          <w:rPr>
            <w:noProof/>
            <w:webHidden/>
          </w:rPr>
        </w:r>
        <w:r>
          <w:rPr>
            <w:noProof/>
            <w:webHidden/>
          </w:rPr>
          <w:fldChar w:fldCharType="separate"/>
        </w:r>
        <w:r>
          <w:rPr>
            <w:noProof/>
            <w:webHidden/>
          </w:rPr>
          <w:t>3</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099" w:history="1">
        <w:r w:rsidRPr="002E619D">
          <w:rPr>
            <w:rStyle w:val="Hyperlink"/>
            <w:noProof/>
          </w:rPr>
          <w:t>Module 8: Charge It Right Layering Table</w:t>
        </w:r>
        <w:r>
          <w:rPr>
            <w:noProof/>
            <w:webHidden/>
          </w:rPr>
          <w:tab/>
        </w:r>
        <w:r>
          <w:rPr>
            <w:noProof/>
            <w:webHidden/>
          </w:rPr>
          <w:fldChar w:fldCharType="begin"/>
        </w:r>
        <w:r>
          <w:rPr>
            <w:noProof/>
            <w:webHidden/>
          </w:rPr>
          <w:instrText xml:space="preserve"> PAGEREF _Toc271623099 \h </w:instrText>
        </w:r>
        <w:r>
          <w:rPr>
            <w:noProof/>
            <w:webHidden/>
          </w:rPr>
        </w:r>
        <w:r>
          <w:rPr>
            <w:noProof/>
            <w:webHidden/>
          </w:rPr>
          <w:fldChar w:fldCharType="separate"/>
        </w:r>
        <w:r>
          <w:rPr>
            <w:noProof/>
            <w:webHidden/>
          </w:rPr>
          <w:t>4</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00" w:history="1">
        <w:r w:rsidRPr="002E619D">
          <w:rPr>
            <w:rStyle w:val="Hyperlink"/>
            <w:noProof/>
          </w:rPr>
          <w:t>Icons Guide</w:t>
        </w:r>
        <w:r>
          <w:rPr>
            <w:noProof/>
            <w:webHidden/>
          </w:rPr>
          <w:tab/>
        </w:r>
        <w:r>
          <w:rPr>
            <w:noProof/>
            <w:webHidden/>
          </w:rPr>
          <w:fldChar w:fldCharType="begin"/>
        </w:r>
        <w:r>
          <w:rPr>
            <w:noProof/>
            <w:webHidden/>
          </w:rPr>
          <w:instrText xml:space="preserve"> PAGEREF _Toc271623100 \h </w:instrText>
        </w:r>
        <w:r>
          <w:rPr>
            <w:noProof/>
            <w:webHidden/>
          </w:rPr>
        </w:r>
        <w:r>
          <w:rPr>
            <w:noProof/>
            <w:webHidden/>
          </w:rPr>
          <w:fldChar w:fldCharType="separate"/>
        </w:r>
        <w:r>
          <w:rPr>
            <w:noProof/>
            <w:webHidden/>
          </w:rPr>
          <w:t>5</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01" w:history="1">
        <w:r w:rsidRPr="002E619D">
          <w:rPr>
            <w:rStyle w:val="Hyperlink"/>
            <w:noProof/>
          </w:rPr>
          <w:t>Module Overview</w:t>
        </w:r>
        <w:r>
          <w:rPr>
            <w:noProof/>
            <w:webHidden/>
          </w:rPr>
          <w:tab/>
        </w:r>
        <w:r>
          <w:rPr>
            <w:noProof/>
            <w:webHidden/>
          </w:rPr>
          <w:fldChar w:fldCharType="begin"/>
        </w:r>
        <w:r>
          <w:rPr>
            <w:noProof/>
            <w:webHidden/>
          </w:rPr>
          <w:instrText xml:space="preserve"> PAGEREF _Toc271623101 \h </w:instrText>
        </w:r>
        <w:r>
          <w:rPr>
            <w:noProof/>
            <w:webHidden/>
          </w:rPr>
        </w:r>
        <w:r>
          <w:rPr>
            <w:noProof/>
            <w:webHidden/>
          </w:rPr>
          <w:fldChar w:fldCharType="separate"/>
        </w:r>
        <w:r>
          <w:rPr>
            <w:noProof/>
            <w:webHidden/>
          </w:rPr>
          <w:t>6</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02" w:history="1">
        <w:r w:rsidRPr="002E619D">
          <w:rPr>
            <w:rStyle w:val="Hyperlink"/>
            <w:noProof/>
          </w:rPr>
          <w:t>Checking In</w:t>
        </w:r>
        <w:r>
          <w:rPr>
            <w:noProof/>
            <w:webHidden/>
          </w:rPr>
          <w:tab/>
        </w:r>
        <w:r>
          <w:rPr>
            <w:noProof/>
            <w:webHidden/>
          </w:rPr>
          <w:fldChar w:fldCharType="begin"/>
        </w:r>
        <w:r>
          <w:rPr>
            <w:noProof/>
            <w:webHidden/>
          </w:rPr>
          <w:instrText xml:space="preserve"> PAGEREF _Toc271623102 \h </w:instrText>
        </w:r>
        <w:r>
          <w:rPr>
            <w:noProof/>
            <w:webHidden/>
          </w:rPr>
        </w:r>
        <w:r>
          <w:rPr>
            <w:noProof/>
            <w:webHidden/>
          </w:rPr>
          <w:fldChar w:fldCharType="separate"/>
        </w:r>
        <w:r>
          <w:rPr>
            <w:noProof/>
            <w:webHidden/>
          </w:rPr>
          <w:t>7</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03" w:history="1">
        <w:r w:rsidRPr="002E619D">
          <w:rPr>
            <w:rStyle w:val="Hyperlink"/>
            <w:noProof/>
          </w:rPr>
          <w:t>Pre-Test</w:t>
        </w:r>
        <w:r>
          <w:rPr>
            <w:noProof/>
            <w:webHidden/>
          </w:rPr>
          <w:tab/>
        </w:r>
        <w:r>
          <w:rPr>
            <w:noProof/>
            <w:webHidden/>
          </w:rPr>
          <w:fldChar w:fldCharType="begin"/>
        </w:r>
        <w:r>
          <w:rPr>
            <w:noProof/>
            <w:webHidden/>
          </w:rPr>
          <w:instrText xml:space="preserve"> PAGEREF _Toc271623103 \h </w:instrText>
        </w:r>
        <w:r>
          <w:rPr>
            <w:noProof/>
            <w:webHidden/>
          </w:rPr>
        </w:r>
        <w:r>
          <w:rPr>
            <w:noProof/>
            <w:webHidden/>
          </w:rPr>
          <w:fldChar w:fldCharType="separate"/>
        </w:r>
        <w:r>
          <w:rPr>
            <w:noProof/>
            <w:webHidden/>
          </w:rPr>
          <w:t>10</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04" w:history="1">
        <w:r w:rsidRPr="002E619D">
          <w:rPr>
            <w:rStyle w:val="Hyperlink"/>
            <w:noProof/>
          </w:rPr>
          <w:t>Overview of Credit</w:t>
        </w:r>
        <w:r>
          <w:rPr>
            <w:noProof/>
            <w:webHidden/>
          </w:rPr>
          <w:tab/>
        </w:r>
        <w:r>
          <w:rPr>
            <w:noProof/>
            <w:webHidden/>
          </w:rPr>
          <w:fldChar w:fldCharType="begin"/>
        </w:r>
        <w:r>
          <w:rPr>
            <w:noProof/>
            <w:webHidden/>
          </w:rPr>
          <w:instrText xml:space="preserve"> PAGEREF _Toc271623104 \h </w:instrText>
        </w:r>
        <w:r>
          <w:rPr>
            <w:noProof/>
            <w:webHidden/>
          </w:rPr>
        </w:r>
        <w:r>
          <w:rPr>
            <w:noProof/>
            <w:webHidden/>
          </w:rPr>
          <w:fldChar w:fldCharType="separate"/>
        </w:r>
        <w:r>
          <w:rPr>
            <w:noProof/>
            <w:webHidden/>
          </w:rPr>
          <w:t>12</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05" w:history="1">
        <w:r w:rsidRPr="002E619D">
          <w:rPr>
            <w:rStyle w:val="Hyperlink"/>
            <w:noProof/>
          </w:rPr>
          <w:t>Credit Cards: What Are They Used For?</w:t>
        </w:r>
        <w:r>
          <w:rPr>
            <w:noProof/>
            <w:webHidden/>
          </w:rPr>
          <w:tab/>
        </w:r>
        <w:r>
          <w:rPr>
            <w:noProof/>
            <w:webHidden/>
          </w:rPr>
          <w:fldChar w:fldCharType="begin"/>
        </w:r>
        <w:r>
          <w:rPr>
            <w:noProof/>
            <w:webHidden/>
          </w:rPr>
          <w:instrText xml:space="preserve"> PAGEREF _Toc271623105 \h </w:instrText>
        </w:r>
        <w:r>
          <w:rPr>
            <w:noProof/>
            <w:webHidden/>
          </w:rPr>
        </w:r>
        <w:r>
          <w:rPr>
            <w:noProof/>
            <w:webHidden/>
          </w:rPr>
          <w:fldChar w:fldCharType="separate"/>
        </w:r>
        <w:r>
          <w:rPr>
            <w:noProof/>
            <w:webHidden/>
          </w:rPr>
          <w:t>14</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06" w:history="1">
        <w:r w:rsidRPr="002E619D">
          <w:rPr>
            <w:rStyle w:val="Hyperlink"/>
            <w:noProof/>
          </w:rPr>
          <w:t>Shopping for the Best Deal</w:t>
        </w:r>
        <w:r>
          <w:rPr>
            <w:noProof/>
            <w:webHidden/>
          </w:rPr>
          <w:tab/>
        </w:r>
        <w:r>
          <w:rPr>
            <w:noProof/>
            <w:webHidden/>
          </w:rPr>
          <w:fldChar w:fldCharType="begin"/>
        </w:r>
        <w:r>
          <w:rPr>
            <w:noProof/>
            <w:webHidden/>
          </w:rPr>
          <w:instrText xml:space="preserve"> PAGEREF _Toc271623106 \h </w:instrText>
        </w:r>
        <w:r>
          <w:rPr>
            <w:noProof/>
            <w:webHidden/>
          </w:rPr>
        </w:r>
        <w:r>
          <w:rPr>
            <w:noProof/>
            <w:webHidden/>
          </w:rPr>
          <w:fldChar w:fldCharType="separate"/>
        </w:r>
        <w:r>
          <w:rPr>
            <w:noProof/>
            <w:webHidden/>
          </w:rPr>
          <w:t>21</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07" w:history="1">
        <w:r w:rsidRPr="002E619D">
          <w:rPr>
            <w:rStyle w:val="Hyperlink"/>
            <w:noProof/>
          </w:rPr>
          <w:t>Which Is the Best Card for You?</w:t>
        </w:r>
        <w:r>
          <w:rPr>
            <w:noProof/>
            <w:webHidden/>
          </w:rPr>
          <w:tab/>
        </w:r>
        <w:r>
          <w:rPr>
            <w:noProof/>
            <w:webHidden/>
          </w:rPr>
          <w:fldChar w:fldCharType="begin"/>
        </w:r>
        <w:r>
          <w:rPr>
            <w:noProof/>
            <w:webHidden/>
          </w:rPr>
          <w:instrText xml:space="preserve"> PAGEREF _Toc271623107 \h </w:instrText>
        </w:r>
        <w:r>
          <w:rPr>
            <w:noProof/>
            <w:webHidden/>
          </w:rPr>
        </w:r>
        <w:r>
          <w:rPr>
            <w:noProof/>
            <w:webHidden/>
          </w:rPr>
          <w:fldChar w:fldCharType="separate"/>
        </w:r>
        <w:r>
          <w:rPr>
            <w:noProof/>
            <w:webHidden/>
          </w:rPr>
          <w:t>26</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08" w:history="1">
        <w:r w:rsidRPr="002E619D">
          <w:rPr>
            <w:rStyle w:val="Hyperlink"/>
            <w:noProof/>
          </w:rPr>
          <w:t>Applying for a Credit Card</w:t>
        </w:r>
        <w:r>
          <w:rPr>
            <w:noProof/>
            <w:webHidden/>
          </w:rPr>
          <w:tab/>
        </w:r>
        <w:r>
          <w:rPr>
            <w:noProof/>
            <w:webHidden/>
          </w:rPr>
          <w:fldChar w:fldCharType="begin"/>
        </w:r>
        <w:r>
          <w:rPr>
            <w:noProof/>
            <w:webHidden/>
          </w:rPr>
          <w:instrText xml:space="preserve"> PAGEREF _Toc271623108 \h </w:instrText>
        </w:r>
        <w:r>
          <w:rPr>
            <w:noProof/>
            <w:webHidden/>
          </w:rPr>
        </w:r>
        <w:r>
          <w:rPr>
            <w:noProof/>
            <w:webHidden/>
          </w:rPr>
          <w:fldChar w:fldCharType="separate"/>
        </w:r>
        <w:r>
          <w:rPr>
            <w:noProof/>
            <w:webHidden/>
          </w:rPr>
          <w:t>30</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09" w:history="1">
        <w:r w:rsidRPr="002E619D">
          <w:rPr>
            <w:rStyle w:val="Hyperlink"/>
            <w:noProof/>
          </w:rPr>
          <w:t>How Credit Decisions are Made</w:t>
        </w:r>
        <w:r>
          <w:rPr>
            <w:noProof/>
            <w:webHidden/>
          </w:rPr>
          <w:tab/>
        </w:r>
        <w:r>
          <w:rPr>
            <w:noProof/>
            <w:webHidden/>
          </w:rPr>
          <w:fldChar w:fldCharType="begin"/>
        </w:r>
        <w:r>
          <w:rPr>
            <w:noProof/>
            <w:webHidden/>
          </w:rPr>
          <w:instrText xml:space="preserve"> PAGEREF _Toc271623109 \h </w:instrText>
        </w:r>
        <w:r>
          <w:rPr>
            <w:noProof/>
            <w:webHidden/>
          </w:rPr>
        </w:r>
        <w:r>
          <w:rPr>
            <w:noProof/>
            <w:webHidden/>
          </w:rPr>
          <w:fldChar w:fldCharType="separate"/>
        </w:r>
        <w:r>
          <w:rPr>
            <w:noProof/>
            <w:webHidden/>
          </w:rPr>
          <w:t>33</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10" w:history="1">
        <w:r w:rsidRPr="002E619D">
          <w:rPr>
            <w:rStyle w:val="Hyperlink"/>
            <w:noProof/>
          </w:rPr>
          <w:t>The Credit Card Statement</w:t>
        </w:r>
        <w:r>
          <w:rPr>
            <w:noProof/>
            <w:webHidden/>
          </w:rPr>
          <w:tab/>
        </w:r>
        <w:r>
          <w:rPr>
            <w:noProof/>
            <w:webHidden/>
          </w:rPr>
          <w:fldChar w:fldCharType="begin"/>
        </w:r>
        <w:r>
          <w:rPr>
            <w:noProof/>
            <w:webHidden/>
          </w:rPr>
          <w:instrText xml:space="preserve"> PAGEREF _Toc271623110 \h </w:instrText>
        </w:r>
        <w:r>
          <w:rPr>
            <w:noProof/>
            <w:webHidden/>
          </w:rPr>
        </w:r>
        <w:r>
          <w:rPr>
            <w:noProof/>
            <w:webHidden/>
          </w:rPr>
          <w:fldChar w:fldCharType="separate"/>
        </w:r>
        <w:r>
          <w:rPr>
            <w:noProof/>
            <w:webHidden/>
          </w:rPr>
          <w:t>42</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11" w:history="1">
        <w:r w:rsidRPr="002E619D">
          <w:rPr>
            <w:rStyle w:val="Hyperlink"/>
            <w:noProof/>
          </w:rPr>
          <w:t>Paying Your Credit Card Bill</w:t>
        </w:r>
        <w:r>
          <w:rPr>
            <w:noProof/>
            <w:webHidden/>
          </w:rPr>
          <w:tab/>
        </w:r>
        <w:r>
          <w:rPr>
            <w:noProof/>
            <w:webHidden/>
          </w:rPr>
          <w:fldChar w:fldCharType="begin"/>
        </w:r>
        <w:r>
          <w:rPr>
            <w:noProof/>
            <w:webHidden/>
          </w:rPr>
          <w:instrText xml:space="preserve"> PAGEREF _Toc271623111 \h </w:instrText>
        </w:r>
        <w:r>
          <w:rPr>
            <w:noProof/>
            <w:webHidden/>
          </w:rPr>
        </w:r>
        <w:r>
          <w:rPr>
            <w:noProof/>
            <w:webHidden/>
          </w:rPr>
          <w:fldChar w:fldCharType="separate"/>
        </w:r>
        <w:r>
          <w:rPr>
            <w:noProof/>
            <w:webHidden/>
          </w:rPr>
          <w:t>45</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12" w:history="1">
        <w:r w:rsidRPr="002E619D">
          <w:rPr>
            <w:rStyle w:val="Hyperlink"/>
            <w:noProof/>
          </w:rPr>
          <w:t>Using Your Credit Card Responsibly</w:t>
        </w:r>
        <w:r>
          <w:rPr>
            <w:noProof/>
            <w:webHidden/>
          </w:rPr>
          <w:tab/>
        </w:r>
        <w:r>
          <w:rPr>
            <w:noProof/>
            <w:webHidden/>
          </w:rPr>
          <w:fldChar w:fldCharType="begin"/>
        </w:r>
        <w:r>
          <w:rPr>
            <w:noProof/>
            <w:webHidden/>
          </w:rPr>
          <w:instrText xml:space="preserve"> PAGEREF _Toc271623112 \h </w:instrText>
        </w:r>
        <w:r>
          <w:rPr>
            <w:noProof/>
            <w:webHidden/>
          </w:rPr>
        </w:r>
        <w:r>
          <w:rPr>
            <w:noProof/>
            <w:webHidden/>
          </w:rPr>
          <w:fldChar w:fldCharType="separate"/>
        </w:r>
        <w:r>
          <w:rPr>
            <w:noProof/>
            <w:webHidden/>
          </w:rPr>
          <w:t>47</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13" w:history="1">
        <w:r w:rsidRPr="002E619D">
          <w:rPr>
            <w:rStyle w:val="Hyperlink"/>
            <w:noProof/>
          </w:rPr>
          <w:t>Wrap-Up</w:t>
        </w:r>
        <w:r>
          <w:rPr>
            <w:noProof/>
            <w:webHidden/>
          </w:rPr>
          <w:tab/>
        </w:r>
        <w:r>
          <w:rPr>
            <w:noProof/>
            <w:webHidden/>
          </w:rPr>
          <w:fldChar w:fldCharType="begin"/>
        </w:r>
        <w:r>
          <w:rPr>
            <w:noProof/>
            <w:webHidden/>
          </w:rPr>
          <w:instrText xml:space="preserve"> PAGEREF _Toc271623113 \h </w:instrText>
        </w:r>
        <w:r>
          <w:rPr>
            <w:noProof/>
            <w:webHidden/>
          </w:rPr>
        </w:r>
        <w:r>
          <w:rPr>
            <w:noProof/>
            <w:webHidden/>
          </w:rPr>
          <w:fldChar w:fldCharType="separate"/>
        </w:r>
        <w:r>
          <w:rPr>
            <w:noProof/>
            <w:webHidden/>
          </w:rPr>
          <w:t>52</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14" w:history="1">
        <w:r w:rsidRPr="002E619D">
          <w:rPr>
            <w:rStyle w:val="Hyperlink"/>
            <w:noProof/>
          </w:rPr>
          <w:t>Post-Test</w:t>
        </w:r>
        <w:r>
          <w:rPr>
            <w:noProof/>
            <w:webHidden/>
          </w:rPr>
          <w:tab/>
        </w:r>
        <w:r>
          <w:rPr>
            <w:noProof/>
            <w:webHidden/>
          </w:rPr>
          <w:fldChar w:fldCharType="begin"/>
        </w:r>
        <w:r>
          <w:rPr>
            <w:noProof/>
            <w:webHidden/>
          </w:rPr>
          <w:instrText xml:space="preserve"> PAGEREF _Toc271623114 \h </w:instrText>
        </w:r>
        <w:r>
          <w:rPr>
            <w:noProof/>
            <w:webHidden/>
          </w:rPr>
        </w:r>
        <w:r>
          <w:rPr>
            <w:noProof/>
            <w:webHidden/>
          </w:rPr>
          <w:fldChar w:fldCharType="separate"/>
        </w:r>
        <w:r>
          <w:rPr>
            <w:noProof/>
            <w:webHidden/>
          </w:rPr>
          <w:t>53</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15" w:history="1">
        <w:r w:rsidRPr="002E619D">
          <w:rPr>
            <w:rStyle w:val="Hyperlink"/>
            <w:noProof/>
          </w:rPr>
          <w:t>What Do You Know? – Charge It Right</w:t>
        </w:r>
        <w:r>
          <w:rPr>
            <w:noProof/>
            <w:webHidden/>
          </w:rPr>
          <w:tab/>
        </w:r>
        <w:r>
          <w:rPr>
            <w:noProof/>
            <w:webHidden/>
          </w:rPr>
          <w:fldChar w:fldCharType="begin"/>
        </w:r>
        <w:r>
          <w:rPr>
            <w:noProof/>
            <w:webHidden/>
          </w:rPr>
          <w:instrText xml:space="preserve"> PAGEREF _Toc271623115 \h </w:instrText>
        </w:r>
        <w:r>
          <w:rPr>
            <w:noProof/>
            <w:webHidden/>
          </w:rPr>
        </w:r>
        <w:r>
          <w:rPr>
            <w:noProof/>
            <w:webHidden/>
          </w:rPr>
          <w:fldChar w:fldCharType="separate"/>
        </w:r>
        <w:r>
          <w:rPr>
            <w:noProof/>
            <w:webHidden/>
          </w:rPr>
          <w:t>55</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16" w:history="1">
        <w:r w:rsidRPr="002E619D">
          <w:rPr>
            <w:rStyle w:val="Hyperlink"/>
            <w:noProof/>
          </w:rPr>
          <w:t>Evaluation Form</w:t>
        </w:r>
        <w:r>
          <w:rPr>
            <w:noProof/>
            <w:webHidden/>
          </w:rPr>
          <w:tab/>
        </w:r>
        <w:r>
          <w:rPr>
            <w:noProof/>
            <w:webHidden/>
          </w:rPr>
          <w:fldChar w:fldCharType="begin"/>
        </w:r>
        <w:r>
          <w:rPr>
            <w:noProof/>
            <w:webHidden/>
          </w:rPr>
          <w:instrText xml:space="preserve"> PAGEREF _Toc271623116 \h </w:instrText>
        </w:r>
        <w:r>
          <w:rPr>
            <w:noProof/>
            <w:webHidden/>
          </w:rPr>
        </w:r>
        <w:r>
          <w:rPr>
            <w:noProof/>
            <w:webHidden/>
          </w:rPr>
          <w:fldChar w:fldCharType="separate"/>
        </w:r>
        <w:r>
          <w:rPr>
            <w:noProof/>
            <w:webHidden/>
          </w:rPr>
          <w:t>56</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17" w:history="1">
        <w:r w:rsidRPr="002E619D">
          <w:rPr>
            <w:rStyle w:val="Hyperlink"/>
            <w:noProof/>
          </w:rPr>
          <w:t>Glossary</w:t>
        </w:r>
        <w:r>
          <w:rPr>
            <w:noProof/>
            <w:webHidden/>
          </w:rPr>
          <w:tab/>
        </w:r>
        <w:r>
          <w:rPr>
            <w:noProof/>
            <w:webHidden/>
          </w:rPr>
          <w:fldChar w:fldCharType="begin"/>
        </w:r>
        <w:r>
          <w:rPr>
            <w:noProof/>
            <w:webHidden/>
          </w:rPr>
          <w:instrText xml:space="preserve"> PAGEREF _Toc271623117 \h </w:instrText>
        </w:r>
        <w:r>
          <w:rPr>
            <w:noProof/>
            <w:webHidden/>
          </w:rPr>
        </w:r>
        <w:r>
          <w:rPr>
            <w:noProof/>
            <w:webHidden/>
          </w:rPr>
          <w:fldChar w:fldCharType="separate"/>
        </w:r>
        <w:r>
          <w:rPr>
            <w:noProof/>
            <w:webHidden/>
          </w:rPr>
          <w:t>58</w:t>
        </w:r>
        <w:r>
          <w:rPr>
            <w:noProof/>
            <w:webHidden/>
          </w:rPr>
          <w:fldChar w:fldCharType="end"/>
        </w:r>
      </w:hyperlink>
    </w:p>
    <w:p w:rsidR="00841749" w:rsidRDefault="00841749">
      <w:pPr>
        <w:pStyle w:val="TOC1"/>
        <w:rPr>
          <w:rFonts w:ascii="Calibri" w:hAnsi="Calibri"/>
          <w:b w:val="0"/>
          <w:bCs w:val="0"/>
          <w:noProof/>
          <w:color w:val="auto"/>
          <w:szCs w:val="22"/>
        </w:rPr>
      </w:pPr>
      <w:hyperlink w:anchor="_Toc271623118" w:history="1">
        <w:r w:rsidRPr="002E619D">
          <w:rPr>
            <w:rStyle w:val="Hyperlink"/>
            <w:noProof/>
          </w:rPr>
          <w:t>For Further Information</w:t>
        </w:r>
        <w:r>
          <w:rPr>
            <w:noProof/>
            <w:webHidden/>
          </w:rPr>
          <w:tab/>
        </w:r>
        <w:r>
          <w:rPr>
            <w:noProof/>
            <w:webHidden/>
          </w:rPr>
          <w:fldChar w:fldCharType="begin"/>
        </w:r>
        <w:r>
          <w:rPr>
            <w:noProof/>
            <w:webHidden/>
          </w:rPr>
          <w:instrText xml:space="preserve"> PAGEREF _Toc271623118 \h </w:instrText>
        </w:r>
        <w:r>
          <w:rPr>
            <w:noProof/>
            <w:webHidden/>
          </w:rPr>
        </w:r>
        <w:r>
          <w:rPr>
            <w:noProof/>
            <w:webHidden/>
          </w:rPr>
          <w:fldChar w:fldCharType="separate"/>
        </w:r>
        <w:r>
          <w:rPr>
            <w:noProof/>
            <w:webHidden/>
          </w:rPr>
          <w:t>59</w:t>
        </w:r>
        <w:r>
          <w:rPr>
            <w:noProof/>
            <w:webHidden/>
          </w:rPr>
          <w:fldChar w:fldCharType="end"/>
        </w:r>
      </w:hyperlink>
    </w:p>
    <w:p w:rsidR="00841749" w:rsidRDefault="00841749" w:rsidP="005C126E">
      <w:pPr>
        <w:pStyle w:val="Heading1Custom"/>
      </w:pPr>
      <w:r>
        <w:fldChar w:fldCharType="end"/>
      </w:r>
      <w:r>
        <w:rPr>
          <w:rFonts w:cs="Arial"/>
          <w:sz w:val="28"/>
          <w:szCs w:val="28"/>
        </w:rPr>
        <w:br w:type="page"/>
      </w:r>
      <w:bookmarkStart w:id="1" w:name="_Toc262715550"/>
      <w:bookmarkStart w:id="2" w:name="_Toc262715551"/>
      <w:bookmarkStart w:id="3" w:name="_Toc271623098"/>
      <w:r>
        <w:t>Getting Started</w:t>
      </w:r>
      <w:bookmarkEnd w:id="1"/>
      <w:bookmarkEnd w:id="2"/>
      <w:bookmarkEnd w:id="3"/>
    </w:p>
    <w:tbl>
      <w:tblPr>
        <w:tblW w:w="0" w:type="auto"/>
        <w:tblLook w:val="00BF"/>
      </w:tblPr>
      <w:tblGrid>
        <w:gridCol w:w="3978"/>
        <w:gridCol w:w="7038"/>
      </w:tblGrid>
      <w:tr w:rsidR="00841749">
        <w:tc>
          <w:tcPr>
            <w:tcW w:w="3978" w:type="dxa"/>
          </w:tcPr>
          <w:p w:rsidR="00841749" w:rsidRDefault="00841749">
            <w:pPr>
              <w:rPr>
                <w:rFonts w:ascii="Helvetica Neue" w:hAnsi="Helvetica Neue"/>
                <w:szCs w:val="22"/>
              </w:rPr>
            </w:pPr>
            <w:r w:rsidRPr="0078476A">
              <w:rPr>
                <w:noProof/>
                <w:szCs w:val="22"/>
              </w:rPr>
              <w:pict>
                <v:shape id="Picture 1" o:spid="_x0000_i1025" type="#_x0000_t75" alt="Instructor and students in classroom setting" style="width:175.5pt;height:112.5pt;visibility:visible">
                  <v:imagedata r:id="rId8" o:title=""/>
                </v:shape>
              </w:pict>
            </w:r>
          </w:p>
        </w:tc>
        <w:tc>
          <w:tcPr>
            <w:tcW w:w="7038" w:type="dxa"/>
          </w:tcPr>
          <w:p w:rsidR="00841749" w:rsidRPr="00306383" w:rsidRDefault="00841749" w:rsidP="00137FB9">
            <w:pPr>
              <w:rPr>
                <w:rFonts w:ascii="Times New Roman" w:hAnsi="Times New Roman"/>
                <w:szCs w:val="22"/>
              </w:rPr>
            </w:pPr>
            <w:r w:rsidRPr="00306383">
              <w:rPr>
                <w:rFonts w:ascii="Times New Roman" w:hAnsi="Times New Roman"/>
                <w:szCs w:val="22"/>
              </w:rPr>
              <w:t>Use this guide to help you teach this module in an informative, engaging, and effective manner.</w:t>
            </w:r>
          </w:p>
          <w:p w:rsidR="00841749" w:rsidRPr="00306383" w:rsidRDefault="00841749" w:rsidP="00137FB9">
            <w:pPr>
              <w:rPr>
                <w:rFonts w:ascii="Times New Roman" w:hAnsi="Times New Roman"/>
                <w:szCs w:val="22"/>
              </w:rPr>
            </w:pPr>
          </w:p>
          <w:p w:rsidR="00841749" w:rsidRDefault="00841749" w:rsidP="00137FB9">
            <w:pPr>
              <w:pStyle w:val="Body"/>
              <w:spacing w:line="300" w:lineRule="auto"/>
              <w:rPr>
                <w:sz w:val="22"/>
              </w:rPr>
            </w:pPr>
            <w:r w:rsidRPr="00306383">
              <w:rPr>
                <w:sz w:val="22"/>
                <w:szCs w:val="20"/>
              </w:rPr>
              <w:t xml:space="preserve">You can customize the information in </w:t>
            </w:r>
            <w:r w:rsidRPr="00306383">
              <w:rPr>
                <w:i/>
                <w:sz w:val="22"/>
                <w:szCs w:val="20"/>
              </w:rPr>
              <w:t>Money Smart</w:t>
            </w:r>
            <w:r w:rsidRPr="00306383">
              <w:rPr>
                <w:sz w:val="22"/>
                <w:szCs w:val="20"/>
              </w:rPr>
              <w:t xml:space="preserve"> to meet the needs of your audience. The layering table </w:t>
            </w:r>
            <w:r>
              <w:rPr>
                <w:sz w:val="22"/>
                <w:szCs w:val="20"/>
              </w:rPr>
              <w:t xml:space="preserve">beginning </w:t>
            </w:r>
            <w:r w:rsidRPr="00306383">
              <w:rPr>
                <w:sz w:val="22"/>
                <w:szCs w:val="20"/>
              </w:rPr>
              <w:t>on page 4</w:t>
            </w:r>
            <w:r>
              <w:rPr>
                <w:sz w:val="22"/>
                <w:szCs w:val="20"/>
              </w:rPr>
              <w:t xml:space="preserve"> </w:t>
            </w:r>
            <w:r w:rsidRPr="00306383">
              <w:rPr>
                <w:sz w:val="22"/>
                <w:szCs w:val="20"/>
              </w:rPr>
              <w:t>can help you choose the most relevant module sections. However, it is usually a good idea to include:</w:t>
            </w:r>
          </w:p>
        </w:tc>
      </w:tr>
    </w:tbl>
    <w:p w:rsidR="00841749" w:rsidRDefault="00841749">
      <w:pPr>
        <w:rPr>
          <w:rFonts w:ascii="Helvetica Neue" w:hAnsi="Helvetica Neue"/>
          <w:szCs w:val="22"/>
        </w:rPr>
      </w:pPr>
    </w:p>
    <w:p w:rsidR="00841749" w:rsidRDefault="00841749" w:rsidP="00137FB9">
      <w:pPr>
        <w:pStyle w:val="BodyIndent"/>
        <w:numPr>
          <w:ilvl w:val="0"/>
          <w:numId w:val="2"/>
        </w:numPr>
        <w:spacing w:line="300" w:lineRule="auto"/>
        <w:ind w:left="3888"/>
        <w:rPr>
          <w:sz w:val="22"/>
        </w:rPr>
      </w:pPr>
      <w:r>
        <w:rPr>
          <w:b/>
          <w:sz w:val="22"/>
        </w:rPr>
        <w:t>Introductions</w:t>
      </w:r>
      <w:r>
        <w:rPr>
          <w:sz w:val="22"/>
        </w:rPr>
        <w:t xml:space="preserve">. Allows you to “break the ice,” create active instructor-participant dialogue, and set the tone for the session. </w:t>
      </w:r>
    </w:p>
    <w:p w:rsidR="00841749" w:rsidRDefault="00841749" w:rsidP="00137FB9">
      <w:pPr>
        <w:pStyle w:val="BodyIndent"/>
        <w:numPr>
          <w:ilvl w:val="0"/>
          <w:numId w:val="2"/>
        </w:numPr>
        <w:spacing w:line="300" w:lineRule="auto"/>
        <w:ind w:left="3888"/>
        <w:rPr>
          <w:sz w:val="22"/>
        </w:rPr>
      </w:pPr>
      <w:r>
        <w:rPr>
          <w:b/>
          <w:sz w:val="22"/>
        </w:rPr>
        <w:t>Agenda and Ground Rules</w:t>
      </w:r>
      <w:r>
        <w:rPr>
          <w:sz w:val="22"/>
        </w:rPr>
        <w:t>. Helps participants understand the subject matter and how the class will be conducted.</w:t>
      </w:r>
    </w:p>
    <w:p w:rsidR="00841749" w:rsidRDefault="00841749" w:rsidP="00137FB9">
      <w:pPr>
        <w:pStyle w:val="BodyIndent"/>
        <w:numPr>
          <w:ilvl w:val="0"/>
          <w:numId w:val="2"/>
        </w:numPr>
        <w:spacing w:line="300" w:lineRule="auto"/>
        <w:ind w:left="3888"/>
        <w:rPr>
          <w:sz w:val="22"/>
        </w:rPr>
      </w:pPr>
      <w:r>
        <w:rPr>
          <w:b/>
          <w:sz w:val="22"/>
        </w:rPr>
        <w:t>Expectations</w:t>
      </w:r>
      <w:r>
        <w:rPr>
          <w:sz w:val="22"/>
        </w:rPr>
        <w:t>. Gives participants the opportunity to tell you what they expect and want to learn from the module.</w:t>
      </w:r>
    </w:p>
    <w:p w:rsidR="00841749" w:rsidRDefault="00841749" w:rsidP="00137FB9">
      <w:pPr>
        <w:pStyle w:val="BodyIndent"/>
        <w:numPr>
          <w:ilvl w:val="0"/>
          <w:numId w:val="2"/>
        </w:numPr>
        <w:spacing w:line="300" w:lineRule="auto"/>
        <w:ind w:left="3888"/>
        <w:rPr>
          <w:sz w:val="22"/>
        </w:rPr>
      </w:pPr>
      <w:r>
        <w:rPr>
          <w:b/>
          <w:sz w:val="22"/>
        </w:rPr>
        <w:t>Objectives</w:t>
      </w:r>
      <w:r>
        <w:rPr>
          <w:sz w:val="22"/>
        </w:rPr>
        <w:t xml:space="preserve">. Helps participants place the information to be learned in the proper context and ensures that the content is consistent with their expectations. </w:t>
      </w:r>
    </w:p>
    <w:p w:rsidR="00841749" w:rsidRDefault="00841749" w:rsidP="00137FB9">
      <w:pPr>
        <w:pStyle w:val="BodyIndent"/>
        <w:numPr>
          <w:ilvl w:val="0"/>
          <w:numId w:val="2"/>
        </w:numPr>
        <w:spacing w:line="300" w:lineRule="auto"/>
        <w:ind w:left="3888"/>
        <w:rPr>
          <w:sz w:val="22"/>
        </w:rPr>
      </w:pPr>
      <w:r>
        <w:rPr>
          <w:b/>
          <w:sz w:val="22"/>
        </w:rPr>
        <w:t>Explanation of Participant’s Guide Format and Contents</w:t>
      </w:r>
      <w:r>
        <w:rPr>
          <w:sz w:val="22"/>
        </w:rPr>
        <w:t>. Serves to keep participants on track with the instructor.</w:t>
      </w:r>
    </w:p>
    <w:p w:rsidR="00841749" w:rsidRPr="005E0CF4" w:rsidRDefault="00841749" w:rsidP="00137FB9">
      <w:pPr>
        <w:pStyle w:val="BodyIndent"/>
        <w:numPr>
          <w:ilvl w:val="0"/>
          <w:numId w:val="2"/>
        </w:numPr>
        <w:spacing w:line="300" w:lineRule="auto"/>
        <w:ind w:left="3888"/>
        <w:rPr>
          <w:b/>
          <w:sz w:val="22"/>
        </w:rPr>
      </w:pPr>
      <w:r w:rsidRPr="005E0CF4">
        <w:rPr>
          <w:b/>
          <w:sz w:val="22"/>
        </w:rPr>
        <w:t>What Do You Know? Form and</w:t>
      </w:r>
      <w:r>
        <w:rPr>
          <w:b/>
          <w:sz w:val="22"/>
        </w:rPr>
        <w:t>/or</w:t>
      </w:r>
      <w:r w:rsidRPr="005E0CF4">
        <w:rPr>
          <w:b/>
          <w:sz w:val="22"/>
        </w:rPr>
        <w:t xml:space="preserve"> Pre-Test</w:t>
      </w:r>
      <w:r w:rsidRPr="005E0CF4">
        <w:rPr>
          <w:sz w:val="22"/>
        </w:rPr>
        <w:t>.</w:t>
      </w:r>
      <w:r w:rsidRPr="005E0CF4">
        <w:rPr>
          <w:b/>
          <w:sz w:val="22"/>
        </w:rPr>
        <w:t xml:space="preserve"> </w:t>
      </w:r>
      <w:r>
        <w:rPr>
          <w:sz w:val="22"/>
        </w:rPr>
        <w:t xml:space="preserve">Helps you and participants determine what they already know or do not know so you can </w:t>
      </w:r>
      <w:r w:rsidRPr="005E0CF4">
        <w:rPr>
          <w:sz w:val="22"/>
        </w:rPr>
        <w:t>customize the presentation according</w:t>
      </w:r>
      <w:r>
        <w:rPr>
          <w:sz w:val="22"/>
        </w:rPr>
        <w:t>ly</w:t>
      </w:r>
      <w:r w:rsidRPr="005E0CF4">
        <w:rPr>
          <w:sz w:val="22"/>
        </w:rPr>
        <w:t xml:space="preserve">. </w:t>
      </w:r>
    </w:p>
    <w:p w:rsidR="00841749" w:rsidRDefault="00841749" w:rsidP="00137FB9">
      <w:pPr>
        <w:pStyle w:val="BodyIndent"/>
        <w:numPr>
          <w:ilvl w:val="0"/>
          <w:numId w:val="2"/>
        </w:numPr>
        <w:spacing w:line="300" w:lineRule="auto"/>
        <w:ind w:left="3888"/>
        <w:rPr>
          <w:sz w:val="22"/>
        </w:rPr>
      </w:pPr>
      <w:r w:rsidRPr="005E0CF4">
        <w:rPr>
          <w:b/>
          <w:sz w:val="22"/>
        </w:rPr>
        <w:t>Module Content and Activities</w:t>
      </w:r>
      <w:r w:rsidRPr="005E0CF4">
        <w:rPr>
          <w:sz w:val="22"/>
        </w:rPr>
        <w:t xml:space="preserve">. </w:t>
      </w:r>
      <w:r>
        <w:rPr>
          <w:sz w:val="22"/>
        </w:rPr>
        <w:t xml:space="preserve">Helps </w:t>
      </w:r>
      <w:r w:rsidRPr="005E0CF4">
        <w:rPr>
          <w:sz w:val="22"/>
        </w:rPr>
        <w:t>participant</w:t>
      </w:r>
      <w:r>
        <w:rPr>
          <w:sz w:val="22"/>
        </w:rPr>
        <w:t>s</w:t>
      </w:r>
      <w:r w:rsidRPr="005E0CF4">
        <w:rPr>
          <w:sz w:val="22"/>
        </w:rPr>
        <w:t xml:space="preserve"> to reinforce learning.</w:t>
      </w:r>
    </w:p>
    <w:p w:rsidR="00841749" w:rsidRDefault="00841749" w:rsidP="00137FB9">
      <w:pPr>
        <w:pStyle w:val="BodyIndent"/>
        <w:numPr>
          <w:ilvl w:val="0"/>
          <w:numId w:val="2"/>
        </w:numPr>
        <w:spacing w:line="300" w:lineRule="auto"/>
        <w:ind w:left="3888"/>
        <w:rPr>
          <w:sz w:val="22"/>
        </w:rPr>
      </w:pPr>
      <w:r w:rsidRPr="005E0CF4">
        <w:rPr>
          <w:b/>
          <w:sz w:val="22"/>
        </w:rPr>
        <w:t xml:space="preserve">What Do You Know? Form </w:t>
      </w:r>
      <w:r>
        <w:rPr>
          <w:b/>
          <w:sz w:val="22"/>
        </w:rPr>
        <w:t>and/or Post-Test</w:t>
      </w:r>
      <w:r>
        <w:rPr>
          <w:sz w:val="22"/>
        </w:rPr>
        <w:t>. Helps you and participants gauge how well they learned the content, what content to review, if any, and what additional materials participants may want to review on their own.</w:t>
      </w:r>
    </w:p>
    <w:p w:rsidR="00841749" w:rsidRDefault="00841749">
      <w:pPr>
        <w:rPr>
          <w:sz w:val="24"/>
          <w:szCs w:val="24"/>
        </w:rPr>
      </w:pPr>
    </w:p>
    <w:p w:rsidR="00841749" w:rsidRDefault="00841749" w:rsidP="005C126E">
      <w:pPr>
        <w:pStyle w:val="Heading1Custom"/>
      </w:pPr>
      <w:r>
        <w:br w:type="page"/>
      </w:r>
      <w:bookmarkStart w:id="4" w:name="_Toc262715552"/>
      <w:bookmarkStart w:id="5" w:name="_Toc271623099"/>
      <w:r>
        <w:t>Module 8: Charge It Right Layering Table</w:t>
      </w:r>
      <w:bookmarkEnd w:id="4"/>
      <w:bookmarkEnd w:id="5"/>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66"/>
        <w:gridCol w:w="774"/>
        <w:gridCol w:w="1723"/>
        <w:gridCol w:w="4500"/>
        <w:gridCol w:w="2902"/>
      </w:tblGrid>
      <w:tr w:rsidR="00841749" w:rsidRPr="0036353A" w:rsidTr="00280187">
        <w:trPr>
          <w:trHeight w:val="557"/>
          <w:tblHeader/>
          <w:jc w:val="center"/>
        </w:trPr>
        <w:tc>
          <w:tcPr>
            <w:tcW w:w="10665" w:type="dxa"/>
            <w:gridSpan w:val="5"/>
            <w:shd w:val="clear" w:color="auto" w:fill="C1961C"/>
            <w:tcMar>
              <w:left w:w="58" w:type="dxa"/>
              <w:right w:w="58" w:type="dxa"/>
            </w:tcMar>
            <w:vAlign w:val="center"/>
          </w:tcPr>
          <w:p w:rsidR="00841749" w:rsidRPr="0036353A" w:rsidRDefault="00841749" w:rsidP="00FF646D">
            <w:pPr>
              <w:spacing w:line="288" w:lineRule="auto"/>
              <w:rPr>
                <w:rFonts w:ascii="Times New Roman" w:hAnsi="Times New Roman"/>
                <w:b/>
                <w:color w:val="FFFFFF"/>
                <w:szCs w:val="22"/>
              </w:rPr>
            </w:pPr>
            <w:r w:rsidRPr="0036353A">
              <w:rPr>
                <w:rFonts w:ascii="Times New Roman" w:hAnsi="Times New Roman"/>
                <w:b/>
                <w:color w:val="FFFFFF"/>
                <w:szCs w:val="22"/>
              </w:rPr>
              <w:t xml:space="preserve">Please read the Layering Table Instructions in the </w:t>
            </w:r>
            <w:r w:rsidRPr="0036353A">
              <w:rPr>
                <w:rFonts w:ascii="Times New Roman" w:hAnsi="Times New Roman"/>
                <w:b/>
                <w:color w:val="FFFFFF"/>
                <w:szCs w:val="22"/>
                <w:u w:val="single"/>
              </w:rPr>
              <w:t>Guide to Presenting Money Smart for Adults</w:t>
            </w:r>
            <w:r w:rsidRPr="0036353A">
              <w:rPr>
                <w:rFonts w:ascii="Times New Roman" w:hAnsi="Times New Roman"/>
                <w:b/>
                <w:color w:val="FFFFFF"/>
                <w:szCs w:val="22"/>
              </w:rPr>
              <w:t>.</w:t>
            </w:r>
          </w:p>
        </w:tc>
      </w:tr>
      <w:tr w:rsidR="00841749" w:rsidRPr="0036353A" w:rsidTr="00FF646D">
        <w:trPr>
          <w:trHeight w:val="557"/>
          <w:tblHeader/>
          <w:jc w:val="center"/>
        </w:trPr>
        <w:tc>
          <w:tcPr>
            <w:tcW w:w="766" w:type="dxa"/>
            <w:tcMar>
              <w:left w:w="58" w:type="dxa"/>
              <w:right w:w="58" w:type="dxa"/>
            </w:tcMar>
            <w:vAlign w:val="center"/>
          </w:tcPr>
          <w:p w:rsidR="00841749" w:rsidRPr="0036353A" w:rsidRDefault="00841749" w:rsidP="00FF646D">
            <w:pPr>
              <w:spacing w:line="288" w:lineRule="auto"/>
              <w:jc w:val="center"/>
              <w:rPr>
                <w:rFonts w:ascii="Times New Roman" w:hAnsi="Times New Roman"/>
                <w:b/>
                <w:color w:val="252E4E"/>
                <w:szCs w:val="22"/>
              </w:rPr>
            </w:pPr>
            <w:r w:rsidRPr="0036353A">
              <w:rPr>
                <w:rFonts w:ascii="Times New Roman" w:hAnsi="Times New Roman"/>
                <w:b/>
                <w:color w:val="252E4E"/>
                <w:szCs w:val="22"/>
              </w:rPr>
              <w:t>Pages</w:t>
            </w:r>
          </w:p>
        </w:tc>
        <w:tc>
          <w:tcPr>
            <w:tcW w:w="774" w:type="dxa"/>
            <w:tcMar>
              <w:left w:w="58" w:type="dxa"/>
              <w:right w:w="58" w:type="dxa"/>
            </w:tcMar>
            <w:vAlign w:val="center"/>
          </w:tcPr>
          <w:p w:rsidR="00841749" w:rsidRPr="0036353A" w:rsidRDefault="00841749" w:rsidP="00FF646D">
            <w:pPr>
              <w:spacing w:line="288" w:lineRule="auto"/>
              <w:jc w:val="center"/>
              <w:rPr>
                <w:rFonts w:ascii="Times New Roman" w:hAnsi="Times New Roman"/>
                <w:b/>
                <w:color w:val="252E4E"/>
                <w:szCs w:val="22"/>
              </w:rPr>
            </w:pPr>
            <w:r w:rsidRPr="0036353A">
              <w:rPr>
                <w:rFonts w:ascii="Times New Roman" w:hAnsi="Times New Roman"/>
                <w:b/>
                <w:color w:val="252E4E"/>
                <w:szCs w:val="22"/>
              </w:rPr>
              <w:t>Time (Min.)</w:t>
            </w:r>
          </w:p>
        </w:tc>
        <w:tc>
          <w:tcPr>
            <w:tcW w:w="1723" w:type="dxa"/>
            <w:tcMar>
              <w:left w:w="58" w:type="dxa"/>
              <w:right w:w="58" w:type="dxa"/>
            </w:tcMar>
            <w:vAlign w:val="center"/>
          </w:tcPr>
          <w:p w:rsidR="00841749" w:rsidRPr="0036353A" w:rsidRDefault="00841749" w:rsidP="00FF646D">
            <w:pPr>
              <w:spacing w:line="288" w:lineRule="auto"/>
              <w:jc w:val="center"/>
              <w:rPr>
                <w:rFonts w:ascii="Times New Roman" w:hAnsi="Times New Roman"/>
                <w:b/>
                <w:color w:val="252E4E"/>
                <w:szCs w:val="22"/>
              </w:rPr>
            </w:pPr>
            <w:r w:rsidRPr="0036353A">
              <w:rPr>
                <w:rFonts w:ascii="Times New Roman" w:hAnsi="Times New Roman"/>
                <w:b/>
                <w:color w:val="252E4E"/>
                <w:szCs w:val="22"/>
              </w:rPr>
              <w:t>Topic</w:t>
            </w:r>
          </w:p>
        </w:tc>
        <w:tc>
          <w:tcPr>
            <w:tcW w:w="4500" w:type="dxa"/>
            <w:tcMar>
              <w:left w:w="58" w:type="dxa"/>
              <w:right w:w="58" w:type="dxa"/>
            </w:tcMar>
            <w:vAlign w:val="center"/>
          </w:tcPr>
          <w:p w:rsidR="00841749" w:rsidRPr="0036353A" w:rsidRDefault="00841749" w:rsidP="00FF646D">
            <w:pPr>
              <w:spacing w:line="288" w:lineRule="auto"/>
              <w:jc w:val="center"/>
              <w:rPr>
                <w:rFonts w:ascii="Times New Roman" w:hAnsi="Times New Roman"/>
                <w:b/>
                <w:color w:val="252E4E"/>
                <w:szCs w:val="22"/>
              </w:rPr>
            </w:pPr>
            <w:r w:rsidRPr="0036353A">
              <w:rPr>
                <w:rFonts w:ascii="Times New Roman" w:hAnsi="Times New Roman"/>
                <w:b/>
                <w:color w:val="252E4E"/>
                <w:szCs w:val="22"/>
              </w:rPr>
              <w:t>Subtopic &amp; Activities</w:t>
            </w:r>
          </w:p>
        </w:tc>
        <w:tc>
          <w:tcPr>
            <w:tcW w:w="2902" w:type="dxa"/>
            <w:tcMar>
              <w:left w:w="58" w:type="dxa"/>
              <w:right w:w="58" w:type="dxa"/>
            </w:tcMar>
            <w:vAlign w:val="center"/>
          </w:tcPr>
          <w:p w:rsidR="00841749" w:rsidRPr="0036353A" w:rsidRDefault="00841749" w:rsidP="00FF646D">
            <w:pPr>
              <w:spacing w:line="288" w:lineRule="auto"/>
              <w:jc w:val="center"/>
              <w:rPr>
                <w:rFonts w:ascii="Times New Roman" w:hAnsi="Times New Roman"/>
                <w:b/>
                <w:color w:val="252E4E"/>
                <w:szCs w:val="22"/>
              </w:rPr>
            </w:pPr>
            <w:r w:rsidRPr="0036353A">
              <w:rPr>
                <w:rFonts w:ascii="Times New Roman" w:hAnsi="Times New Roman"/>
                <w:b/>
                <w:color w:val="252E4E"/>
                <w:szCs w:val="22"/>
              </w:rPr>
              <w:t>Target Audiences</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Pr>
                <w:rFonts w:ascii="Times New Roman" w:hAnsi="Times New Roman"/>
                <w:szCs w:val="22"/>
              </w:rPr>
              <w:t>7-9</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5</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280187">
              <w:rPr>
                <w:rFonts w:ascii="Times New Roman" w:hAnsi="Times New Roman"/>
                <w:szCs w:val="22"/>
              </w:rPr>
              <w:t>Checking In</w:t>
            </w:r>
          </w:p>
        </w:tc>
        <w:tc>
          <w:tcPr>
            <w:tcW w:w="4500" w:type="dxa"/>
            <w:tcMar>
              <w:left w:w="58" w:type="dxa"/>
              <w:right w:w="58" w:type="dxa"/>
            </w:tcMar>
          </w:tcPr>
          <w:p w:rsidR="00841749" w:rsidRPr="00280187" w:rsidRDefault="00841749" w:rsidP="00010F40">
            <w:pPr>
              <w:numPr>
                <w:ilvl w:val="0"/>
                <w:numId w:val="75"/>
              </w:numPr>
              <w:spacing w:line="288" w:lineRule="auto"/>
              <w:ind w:left="432"/>
              <w:rPr>
                <w:rFonts w:ascii="Times New Roman" w:hAnsi="Times New Roman"/>
                <w:szCs w:val="22"/>
              </w:rPr>
            </w:pPr>
            <w:r w:rsidRPr="00280187">
              <w:rPr>
                <w:rFonts w:ascii="Times New Roman" w:hAnsi="Times New Roman"/>
                <w:szCs w:val="22"/>
              </w:rPr>
              <w:t>Introduction of instructor and the materials</w:t>
            </w:r>
          </w:p>
        </w:tc>
        <w:tc>
          <w:tcPr>
            <w:tcW w:w="2902" w:type="dxa"/>
            <w:tcMar>
              <w:left w:w="58" w:type="dxa"/>
              <w:right w:w="58" w:type="dxa"/>
            </w:tcMar>
          </w:tcPr>
          <w:p w:rsidR="00841749" w:rsidRPr="00280187" w:rsidRDefault="00841749" w:rsidP="00010F40">
            <w:pPr>
              <w:pStyle w:val="ListParagraph"/>
              <w:numPr>
                <w:ilvl w:val="0"/>
                <w:numId w:val="20"/>
              </w:numPr>
              <w:autoSpaceDE w:val="0"/>
              <w:autoSpaceDN w:val="0"/>
              <w:adjustRightInd w:val="0"/>
              <w:spacing w:line="288" w:lineRule="auto"/>
              <w:rPr>
                <w:rFonts w:ascii="Times New Roman" w:hAnsi="Times New Roman"/>
                <w:szCs w:val="22"/>
              </w:rPr>
            </w:pPr>
            <w:r w:rsidRPr="00280187">
              <w:rPr>
                <w:rFonts w:ascii="Times New Roman" w:hAnsi="Times New Roman"/>
                <w:szCs w:val="22"/>
              </w:rPr>
              <w:t>Everyone</w:t>
            </w:r>
          </w:p>
        </w:tc>
      </w:tr>
      <w:tr w:rsidR="00841749" w:rsidRPr="00280187" w:rsidTr="00FF646D">
        <w:trPr>
          <w:jc w:val="center"/>
        </w:trPr>
        <w:tc>
          <w:tcPr>
            <w:tcW w:w="766" w:type="dxa"/>
            <w:tcMar>
              <w:left w:w="58" w:type="dxa"/>
              <w:right w:w="58" w:type="dxa"/>
            </w:tcMar>
            <w:vAlign w:val="center"/>
          </w:tcPr>
          <w:p w:rsidR="00841749" w:rsidRDefault="00841749" w:rsidP="00FF646D">
            <w:pPr>
              <w:spacing w:line="288" w:lineRule="auto"/>
              <w:jc w:val="center"/>
              <w:rPr>
                <w:rFonts w:ascii="Times New Roman" w:hAnsi="Times New Roman"/>
                <w:szCs w:val="22"/>
              </w:rPr>
            </w:pPr>
            <w:r>
              <w:rPr>
                <w:rFonts w:ascii="Times New Roman" w:hAnsi="Times New Roman"/>
                <w:szCs w:val="22"/>
              </w:rPr>
              <w:t>10-11,</w:t>
            </w:r>
          </w:p>
          <w:p w:rsidR="00841749" w:rsidRPr="00280187" w:rsidRDefault="00841749" w:rsidP="00FF646D">
            <w:pPr>
              <w:spacing w:line="288" w:lineRule="auto"/>
              <w:jc w:val="center"/>
              <w:rPr>
                <w:szCs w:val="22"/>
              </w:rPr>
            </w:pPr>
            <w:r>
              <w:rPr>
                <w:rFonts w:ascii="Times New Roman" w:hAnsi="Times New Roman"/>
                <w:szCs w:val="22"/>
              </w:rPr>
              <w:t>55</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5</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D621AD">
              <w:rPr>
                <w:rFonts w:ascii="Times New Roman" w:hAnsi="Times New Roman"/>
                <w:szCs w:val="22"/>
              </w:rPr>
              <w:t>Pre-Test and/or What Do You Know?</w:t>
            </w:r>
          </w:p>
        </w:tc>
        <w:tc>
          <w:tcPr>
            <w:tcW w:w="4500" w:type="dxa"/>
            <w:tcMar>
              <w:left w:w="58" w:type="dxa"/>
              <w:right w:w="58" w:type="dxa"/>
            </w:tcMar>
          </w:tcPr>
          <w:p w:rsidR="00841749" w:rsidRPr="00280187" w:rsidRDefault="00841749" w:rsidP="00FF646D">
            <w:pPr>
              <w:spacing w:line="288" w:lineRule="auto"/>
              <w:ind w:left="432"/>
              <w:rPr>
                <w:rFonts w:ascii="Times New Roman" w:hAnsi="Times New Roman"/>
                <w:szCs w:val="22"/>
              </w:rPr>
            </w:pPr>
          </w:p>
        </w:tc>
        <w:tc>
          <w:tcPr>
            <w:tcW w:w="2902" w:type="dxa"/>
            <w:tcMar>
              <w:left w:w="58" w:type="dxa"/>
              <w:right w:w="58" w:type="dxa"/>
            </w:tcMar>
          </w:tcPr>
          <w:p w:rsidR="00841749" w:rsidRPr="00280187" w:rsidRDefault="00841749" w:rsidP="00010F40">
            <w:pPr>
              <w:pStyle w:val="ListParagraph"/>
              <w:numPr>
                <w:ilvl w:val="0"/>
                <w:numId w:val="22"/>
              </w:numPr>
              <w:autoSpaceDE w:val="0"/>
              <w:autoSpaceDN w:val="0"/>
              <w:adjustRightInd w:val="0"/>
              <w:spacing w:line="288" w:lineRule="auto"/>
              <w:rPr>
                <w:rFonts w:ascii="Times New Roman" w:hAnsi="Times New Roman"/>
                <w:szCs w:val="22"/>
              </w:rPr>
            </w:pPr>
            <w:r w:rsidRPr="00280187">
              <w:rPr>
                <w:rFonts w:ascii="Times New Roman" w:hAnsi="Times New Roman"/>
                <w:szCs w:val="22"/>
              </w:rPr>
              <w:t>Everyone</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szCs w:val="22"/>
              </w:rPr>
            </w:pPr>
            <w:r>
              <w:rPr>
                <w:rFonts w:ascii="Times New Roman" w:hAnsi="Times New Roman"/>
                <w:szCs w:val="22"/>
              </w:rPr>
              <w:t>12-13</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5</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280187">
              <w:rPr>
                <w:rFonts w:ascii="Times New Roman" w:hAnsi="Times New Roman"/>
                <w:szCs w:val="22"/>
              </w:rPr>
              <w:t>Overview of Credit</w:t>
            </w:r>
          </w:p>
        </w:tc>
        <w:tc>
          <w:tcPr>
            <w:tcW w:w="4500" w:type="dxa"/>
            <w:tcMar>
              <w:left w:w="58" w:type="dxa"/>
              <w:right w:w="58" w:type="dxa"/>
            </w:tcMar>
          </w:tcPr>
          <w:p w:rsidR="00841749" w:rsidRPr="00280187" w:rsidRDefault="00841749" w:rsidP="00010F40">
            <w:pPr>
              <w:numPr>
                <w:ilvl w:val="0"/>
                <w:numId w:val="75"/>
              </w:numPr>
              <w:spacing w:line="288" w:lineRule="auto"/>
              <w:ind w:left="432"/>
              <w:rPr>
                <w:rFonts w:ascii="Times New Roman" w:hAnsi="Times New Roman"/>
                <w:szCs w:val="22"/>
              </w:rPr>
            </w:pPr>
            <w:r w:rsidRPr="00280187">
              <w:rPr>
                <w:rFonts w:ascii="Times New Roman" w:hAnsi="Times New Roman"/>
                <w:szCs w:val="22"/>
              </w:rPr>
              <w:t>Defining credit</w:t>
            </w:r>
            <w:r>
              <w:rPr>
                <w:rFonts w:ascii="Times New Roman" w:hAnsi="Times New Roman"/>
                <w:szCs w:val="22"/>
              </w:rPr>
              <w:t xml:space="preserve"> and </w:t>
            </w:r>
            <w:r w:rsidRPr="00280187">
              <w:rPr>
                <w:rFonts w:ascii="Times New Roman" w:hAnsi="Times New Roman"/>
                <w:szCs w:val="22"/>
              </w:rPr>
              <w:t>the importance of credit</w:t>
            </w:r>
          </w:p>
          <w:p w:rsidR="00841749" w:rsidRPr="00280187" w:rsidRDefault="00841749" w:rsidP="00010F40">
            <w:pPr>
              <w:numPr>
                <w:ilvl w:val="0"/>
                <w:numId w:val="75"/>
              </w:numPr>
              <w:spacing w:line="288" w:lineRule="auto"/>
              <w:ind w:left="432"/>
              <w:rPr>
                <w:rFonts w:ascii="Times New Roman" w:hAnsi="Times New Roman"/>
                <w:szCs w:val="22"/>
              </w:rPr>
            </w:pPr>
            <w:r w:rsidRPr="00280187">
              <w:rPr>
                <w:rFonts w:ascii="Times New Roman" w:hAnsi="Times New Roman"/>
                <w:szCs w:val="22"/>
              </w:rPr>
              <w:t>Credit Case: Buying a Car</w:t>
            </w:r>
          </w:p>
        </w:tc>
        <w:tc>
          <w:tcPr>
            <w:tcW w:w="2902" w:type="dxa"/>
            <w:tcMar>
              <w:left w:w="58" w:type="dxa"/>
              <w:right w:w="58" w:type="dxa"/>
            </w:tcMar>
          </w:tcPr>
          <w:p w:rsidR="00841749" w:rsidRPr="00280187" w:rsidRDefault="00841749" w:rsidP="00010F40">
            <w:pPr>
              <w:pStyle w:val="ListParagraph"/>
              <w:numPr>
                <w:ilvl w:val="0"/>
                <w:numId w:val="20"/>
              </w:numPr>
              <w:autoSpaceDE w:val="0"/>
              <w:autoSpaceDN w:val="0"/>
              <w:adjustRightInd w:val="0"/>
              <w:spacing w:line="288" w:lineRule="auto"/>
              <w:rPr>
                <w:rFonts w:ascii="Times New Roman" w:hAnsi="Times New Roman"/>
                <w:szCs w:val="22"/>
              </w:rPr>
            </w:pPr>
            <w:r w:rsidRPr="00280187">
              <w:rPr>
                <w:rFonts w:ascii="Times New Roman" w:hAnsi="Times New Roman"/>
                <w:szCs w:val="22"/>
              </w:rPr>
              <w:t xml:space="preserve">Anyone </w:t>
            </w:r>
            <w:r>
              <w:rPr>
                <w:rFonts w:ascii="Times New Roman" w:hAnsi="Times New Roman"/>
                <w:szCs w:val="22"/>
              </w:rPr>
              <w:t xml:space="preserve">who plans to </w:t>
            </w:r>
            <w:r w:rsidRPr="00280187">
              <w:rPr>
                <w:rFonts w:ascii="Times New Roman" w:hAnsi="Times New Roman"/>
                <w:szCs w:val="22"/>
              </w:rPr>
              <w:t xml:space="preserve">apply for a </w:t>
            </w:r>
            <w:r>
              <w:rPr>
                <w:rFonts w:ascii="Times New Roman" w:hAnsi="Times New Roman"/>
                <w:szCs w:val="22"/>
              </w:rPr>
              <w:t>credit c</w:t>
            </w:r>
            <w:r w:rsidRPr="00280187">
              <w:rPr>
                <w:rFonts w:ascii="Times New Roman" w:hAnsi="Times New Roman"/>
                <w:szCs w:val="22"/>
              </w:rPr>
              <w:t>ard</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szCs w:val="22"/>
              </w:rPr>
            </w:pPr>
            <w:r>
              <w:rPr>
                <w:rFonts w:ascii="Times New Roman" w:hAnsi="Times New Roman"/>
                <w:szCs w:val="22"/>
              </w:rPr>
              <w:t>14-20</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10</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280187">
              <w:rPr>
                <w:rFonts w:ascii="Times New Roman" w:hAnsi="Times New Roman"/>
                <w:szCs w:val="22"/>
              </w:rPr>
              <w:t>Credit Cards: What Are They and What Are They For?</w:t>
            </w:r>
          </w:p>
        </w:tc>
        <w:tc>
          <w:tcPr>
            <w:tcW w:w="4500" w:type="dxa"/>
            <w:tcMar>
              <w:left w:w="58" w:type="dxa"/>
              <w:right w:w="58" w:type="dxa"/>
            </w:tcMar>
          </w:tcPr>
          <w:p w:rsidR="00841749" w:rsidRPr="00280187" w:rsidRDefault="00841749" w:rsidP="00010F40">
            <w:pPr>
              <w:numPr>
                <w:ilvl w:val="0"/>
                <w:numId w:val="75"/>
              </w:numPr>
              <w:autoSpaceDE w:val="0"/>
              <w:autoSpaceDN w:val="0"/>
              <w:adjustRightInd w:val="0"/>
              <w:spacing w:line="288" w:lineRule="auto"/>
              <w:ind w:left="432"/>
              <w:rPr>
                <w:rFonts w:ascii="Times New Roman" w:hAnsi="Times New Roman"/>
                <w:szCs w:val="22"/>
              </w:rPr>
            </w:pPr>
            <w:r w:rsidRPr="00280187">
              <w:rPr>
                <w:rFonts w:ascii="Times New Roman" w:hAnsi="Times New Roman"/>
                <w:szCs w:val="22"/>
              </w:rPr>
              <w:t xml:space="preserve">Credit </w:t>
            </w:r>
            <w:r>
              <w:rPr>
                <w:rFonts w:ascii="Times New Roman" w:hAnsi="Times New Roman"/>
                <w:szCs w:val="22"/>
              </w:rPr>
              <w:t xml:space="preserve">cards versus </w:t>
            </w:r>
            <w:r w:rsidRPr="00280187">
              <w:rPr>
                <w:rFonts w:ascii="Times New Roman" w:hAnsi="Times New Roman"/>
                <w:szCs w:val="22"/>
              </w:rPr>
              <w:t>debit cards</w:t>
            </w:r>
            <w:r>
              <w:rPr>
                <w:rFonts w:ascii="Times New Roman" w:hAnsi="Times New Roman"/>
                <w:szCs w:val="22"/>
              </w:rPr>
              <w:t xml:space="preserve">; </w:t>
            </w:r>
            <w:r w:rsidRPr="00280187">
              <w:rPr>
                <w:rFonts w:ascii="Times New Roman" w:hAnsi="Times New Roman"/>
                <w:szCs w:val="22"/>
              </w:rPr>
              <w:t xml:space="preserve"> </w:t>
            </w:r>
            <w:r>
              <w:rPr>
                <w:rFonts w:ascii="Times New Roman" w:hAnsi="Times New Roman"/>
                <w:szCs w:val="22"/>
              </w:rPr>
              <w:t xml:space="preserve">stored value, rewards, and pre-approved cards; secured, unsecured, gold, and platinum credit cards  </w:t>
            </w:r>
          </w:p>
        </w:tc>
        <w:tc>
          <w:tcPr>
            <w:tcW w:w="2902" w:type="dxa"/>
            <w:tcMar>
              <w:left w:w="58" w:type="dxa"/>
              <w:right w:w="58" w:type="dxa"/>
            </w:tcMar>
          </w:tcPr>
          <w:p w:rsidR="00841749" w:rsidRPr="00280187" w:rsidRDefault="00841749" w:rsidP="00010F40">
            <w:pPr>
              <w:pStyle w:val="ListParagraph"/>
              <w:numPr>
                <w:ilvl w:val="0"/>
                <w:numId w:val="20"/>
              </w:numPr>
              <w:autoSpaceDE w:val="0"/>
              <w:autoSpaceDN w:val="0"/>
              <w:adjustRightInd w:val="0"/>
              <w:spacing w:line="288" w:lineRule="auto"/>
              <w:rPr>
                <w:rFonts w:ascii="Times New Roman" w:hAnsi="Times New Roman"/>
                <w:szCs w:val="22"/>
              </w:rPr>
            </w:pPr>
            <w:r w:rsidRPr="00280187">
              <w:rPr>
                <w:rFonts w:ascii="Times New Roman" w:hAnsi="Times New Roman"/>
                <w:szCs w:val="22"/>
              </w:rPr>
              <w:t>Those considering getting a credit card</w:t>
            </w:r>
            <w:r>
              <w:rPr>
                <w:rFonts w:ascii="Times New Roman" w:hAnsi="Times New Roman"/>
                <w:szCs w:val="22"/>
              </w:rPr>
              <w:t xml:space="preserve"> or </w:t>
            </w:r>
            <w:r w:rsidRPr="00280187">
              <w:rPr>
                <w:rFonts w:ascii="Times New Roman" w:hAnsi="Times New Roman"/>
                <w:szCs w:val="22"/>
              </w:rPr>
              <w:t>switching to another card</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Pr>
                <w:rFonts w:ascii="Times New Roman" w:hAnsi="Times New Roman"/>
                <w:szCs w:val="22"/>
              </w:rPr>
              <w:t>21-25</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10</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280187">
              <w:rPr>
                <w:rFonts w:ascii="Times New Roman" w:hAnsi="Times New Roman"/>
                <w:szCs w:val="22"/>
              </w:rPr>
              <w:t>Shopping for the Best Deal</w:t>
            </w:r>
          </w:p>
        </w:tc>
        <w:tc>
          <w:tcPr>
            <w:tcW w:w="4500" w:type="dxa"/>
            <w:tcMar>
              <w:left w:w="58" w:type="dxa"/>
              <w:right w:w="58" w:type="dxa"/>
            </w:tcMar>
          </w:tcPr>
          <w:p w:rsidR="00841749" w:rsidRPr="00280187" w:rsidRDefault="00841749" w:rsidP="00010F40">
            <w:pPr>
              <w:numPr>
                <w:ilvl w:val="0"/>
                <w:numId w:val="75"/>
              </w:numPr>
              <w:spacing w:line="288" w:lineRule="auto"/>
              <w:ind w:left="432"/>
              <w:rPr>
                <w:rFonts w:ascii="Times New Roman" w:hAnsi="Times New Roman"/>
                <w:szCs w:val="22"/>
              </w:rPr>
            </w:pPr>
            <w:r>
              <w:rPr>
                <w:rFonts w:ascii="Times New Roman" w:hAnsi="Times New Roman"/>
                <w:szCs w:val="22"/>
              </w:rPr>
              <w:t xml:space="preserve">Solicitation and initial </w:t>
            </w:r>
            <w:r w:rsidRPr="00280187">
              <w:rPr>
                <w:rFonts w:ascii="Times New Roman" w:hAnsi="Times New Roman"/>
                <w:szCs w:val="22"/>
              </w:rPr>
              <w:t xml:space="preserve">Truth in lending disclosure statement, credit card terms, APR, fees, grace period, balance computation method </w:t>
            </w:r>
          </w:p>
        </w:tc>
        <w:tc>
          <w:tcPr>
            <w:tcW w:w="2902" w:type="dxa"/>
            <w:tcMar>
              <w:left w:w="58" w:type="dxa"/>
              <w:right w:w="58" w:type="dxa"/>
            </w:tcMar>
          </w:tcPr>
          <w:p w:rsidR="00841749" w:rsidRPr="00280187" w:rsidRDefault="00841749" w:rsidP="00010F40">
            <w:pPr>
              <w:pStyle w:val="ListParagraph"/>
              <w:numPr>
                <w:ilvl w:val="0"/>
                <w:numId w:val="19"/>
              </w:numPr>
              <w:autoSpaceDE w:val="0"/>
              <w:autoSpaceDN w:val="0"/>
              <w:adjustRightInd w:val="0"/>
              <w:spacing w:line="288" w:lineRule="auto"/>
              <w:rPr>
                <w:rFonts w:ascii="Times New Roman" w:hAnsi="Times New Roman"/>
                <w:szCs w:val="22"/>
              </w:rPr>
            </w:pPr>
            <w:r w:rsidRPr="00280187">
              <w:rPr>
                <w:rFonts w:ascii="Times New Roman" w:hAnsi="Times New Roman"/>
                <w:szCs w:val="22"/>
              </w:rPr>
              <w:t>Those considering getting a credit card</w:t>
            </w:r>
            <w:r>
              <w:rPr>
                <w:rFonts w:ascii="Times New Roman" w:hAnsi="Times New Roman"/>
                <w:szCs w:val="22"/>
              </w:rPr>
              <w:t xml:space="preserve"> or </w:t>
            </w:r>
            <w:r w:rsidRPr="00280187">
              <w:rPr>
                <w:rFonts w:ascii="Times New Roman" w:hAnsi="Times New Roman"/>
                <w:szCs w:val="22"/>
              </w:rPr>
              <w:t>switching to another card</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szCs w:val="22"/>
              </w:rPr>
            </w:pPr>
            <w:r>
              <w:rPr>
                <w:rFonts w:ascii="Times New Roman" w:hAnsi="Times New Roman"/>
                <w:szCs w:val="22"/>
              </w:rPr>
              <w:t>26-29</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20</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280187">
              <w:rPr>
                <w:rFonts w:ascii="Times New Roman" w:hAnsi="Times New Roman"/>
                <w:szCs w:val="22"/>
              </w:rPr>
              <w:t>What’s the Best Card for You?</w:t>
            </w:r>
          </w:p>
        </w:tc>
        <w:tc>
          <w:tcPr>
            <w:tcW w:w="4500" w:type="dxa"/>
            <w:tcMar>
              <w:left w:w="58" w:type="dxa"/>
              <w:right w:w="58" w:type="dxa"/>
            </w:tcMar>
          </w:tcPr>
          <w:p w:rsidR="00841749" w:rsidRPr="00280187" w:rsidRDefault="00841749" w:rsidP="00010F40">
            <w:pPr>
              <w:numPr>
                <w:ilvl w:val="0"/>
                <w:numId w:val="75"/>
              </w:numPr>
              <w:spacing w:line="288" w:lineRule="auto"/>
              <w:ind w:left="432"/>
              <w:rPr>
                <w:rFonts w:ascii="Times New Roman" w:hAnsi="Times New Roman"/>
                <w:szCs w:val="22"/>
              </w:rPr>
            </w:pPr>
            <w:r>
              <w:rPr>
                <w:rFonts w:ascii="Times New Roman" w:hAnsi="Times New Roman"/>
                <w:szCs w:val="22"/>
              </w:rPr>
              <w:t xml:space="preserve">Read and understand the terms, </w:t>
            </w:r>
            <w:r w:rsidRPr="00280187">
              <w:rPr>
                <w:rFonts w:ascii="Times New Roman" w:hAnsi="Times New Roman"/>
                <w:szCs w:val="22"/>
              </w:rPr>
              <w:t>customer service, additional protection, credit card limits, credit card comparison, tips for shopping for a credit card</w:t>
            </w:r>
          </w:p>
        </w:tc>
        <w:tc>
          <w:tcPr>
            <w:tcW w:w="2902" w:type="dxa"/>
            <w:tcMar>
              <w:left w:w="58" w:type="dxa"/>
              <w:right w:w="58" w:type="dxa"/>
            </w:tcMar>
          </w:tcPr>
          <w:p w:rsidR="00841749" w:rsidRPr="00280187" w:rsidRDefault="00841749" w:rsidP="00010F40">
            <w:pPr>
              <w:pStyle w:val="ListParagraph"/>
              <w:numPr>
                <w:ilvl w:val="0"/>
                <w:numId w:val="19"/>
              </w:numPr>
              <w:autoSpaceDE w:val="0"/>
              <w:autoSpaceDN w:val="0"/>
              <w:adjustRightInd w:val="0"/>
              <w:spacing w:line="288" w:lineRule="auto"/>
              <w:rPr>
                <w:rFonts w:ascii="Times New Roman" w:hAnsi="Times New Roman"/>
                <w:szCs w:val="22"/>
              </w:rPr>
            </w:pPr>
            <w:r w:rsidRPr="00280187">
              <w:rPr>
                <w:rFonts w:ascii="Times New Roman" w:hAnsi="Times New Roman"/>
                <w:szCs w:val="22"/>
              </w:rPr>
              <w:t>Those considering getting a credit card</w:t>
            </w:r>
            <w:r>
              <w:rPr>
                <w:rFonts w:ascii="Times New Roman" w:hAnsi="Times New Roman"/>
                <w:szCs w:val="22"/>
              </w:rPr>
              <w:t xml:space="preserve"> or </w:t>
            </w:r>
            <w:r w:rsidRPr="00280187">
              <w:rPr>
                <w:rFonts w:ascii="Times New Roman" w:hAnsi="Times New Roman"/>
                <w:szCs w:val="22"/>
              </w:rPr>
              <w:t>switching to another card</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szCs w:val="22"/>
              </w:rPr>
            </w:pPr>
            <w:r>
              <w:rPr>
                <w:rFonts w:ascii="Times New Roman" w:hAnsi="Times New Roman"/>
                <w:szCs w:val="22"/>
              </w:rPr>
              <w:t>30-32</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10</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280187">
              <w:rPr>
                <w:rFonts w:ascii="Times New Roman" w:hAnsi="Times New Roman"/>
                <w:szCs w:val="22"/>
              </w:rPr>
              <w:t>Applying for a Credit Card</w:t>
            </w:r>
          </w:p>
        </w:tc>
        <w:tc>
          <w:tcPr>
            <w:tcW w:w="4500" w:type="dxa"/>
            <w:tcMar>
              <w:left w:w="58" w:type="dxa"/>
              <w:right w:w="58" w:type="dxa"/>
            </w:tcMar>
          </w:tcPr>
          <w:p w:rsidR="00841749" w:rsidRPr="00280187" w:rsidRDefault="00841749" w:rsidP="00010F40">
            <w:pPr>
              <w:numPr>
                <w:ilvl w:val="0"/>
                <w:numId w:val="75"/>
              </w:numPr>
              <w:spacing w:line="288" w:lineRule="auto"/>
              <w:ind w:left="432"/>
              <w:rPr>
                <w:rFonts w:ascii="Times New Roman" w:hAnsi="Times New Roman"/>
                <w:szCs w:val="22"/>
              </w:rPr>
            </w:pPr>
            <w:r w:rsidRPr="00280187">
              <w:rPr>
                <w:rFonts w:ascii="Times New Roman" w:hAnsi="Times New Roman"/>
                <w:szCs w:val="22"/>
              </w:rPr>
              <w:t>Where to apply for a credit card, opting out, application requirements</w:t>
            </w:r>
          </w:p>
        </w:tc>
        <w:tc>
          <w:tcPr>
            <w:tcW w:w="2902" w:type="dxa"/>
            <w:tcMar>
              <w:left w:w="58" w:type="dxa"/>
              <w:right w:w="58" w:type="dxa"/>
            </w:tcMar>
          </w:tcPr>
          <w:p w:rsidR="00841749" w:rsidRPr="00FF646D" w:rsidRDefault="00841749" w:rsidP="00010F40">
            <w:pPr>
              <w:pStyle w:val="ListParagraph"/>
              <w:numPr>
                <w:ilvl w:val="0"/>
                <w:numId w:val="18"/>
              </w:numPr>
              <w:autoSpaceDE w:val="0"/>
              <w:autoSpaceDN w:val="0"/>
              <w:adjustRightInd w:val="0"/>
              <w:spacing w:line="288" w:lineRule="auto"/>
              <w:rPr>
                <w:rFonts w:ascii="Times New Roman" w:hAnsi="Times New Roman"/>
                <w:szCs w:val="22"/>
              </w:rPr>
            </w:pPr>
            <w:r w:rsidRPr="00280187">
              <w:rPr>
                <w:rFonts w:ascii="Times New Roman" w:hAnsi="Times New Roman"/>
                <w:szCs w:val="22"/>
              </w:rPr>
              <w:t>Those who intend to apply for a credit card</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szCs w:val="22"/>
              </w:rPr>
            </w:pPr>
            <w:r>
              <w:rPr>
                <w:rFonts w:ascii="Times New Roman" w:hAnsi="Times New Roman"/>
                <w:szCs w:val="22"/>
              </w:rPr>
              <w:t>33-41</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10</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280187">
              <w:rPr>
                <w:rFonts w:ascii="Times New Roman" w:hAnsi="Times New Roman"/>
                <w:szCs w:val="22"/>
              </w:rPr>
              <w:t>How Credit Decisions are Made</w:t>
            </w:r>
          </w:p>
        </w:tc>
        <w:tc>
          <w:tcPr>
            <w:tcW w:w="4500" w:type="dxa"/>
            <w:tcMar>
              <w:left w:w="58" w:type="dxa"/>
              <w:right w:w="58" w:type="dxa"/>
            </w:tcMar>
          </w:tcPr>
          <w:p w:rsidR="00841749" w:rsidRPr="00280187" w:rsidRDefault="00841749" w:rsidP="00010F40">
            <w:pPr>
              <w:numPr>
                <w:ilvl w:val="0"/>
                <w:numId w:val="75"/>
              </w:numPr>
              <w:autoSpaceDE w:val="0"/>
              <w:autoSpaceDN w:val="0"/>
              <w:adjustRightInd w:val="0"/>
              <w:spacing w:line="288" w:lineRule="auto"/>
              <w:ind w:left="432"/>
              <w:rPr>
                <w:rFonts w:ascii="Times New Roman" w:hAnsi="Times New Roman"/>
                <w:szCs w:val="22"/>
              </w:rPr>
            </w:pPr>
            <w:r w:rsidRPr="00280187">
              <w:rPr>
                <w:rFonts w:ascii="Times New Roman" w:hAnsi="Times New Roman"/>
                <w:szCs w:val="22"/>
              </w:rPr>
              <w:t>The Four Cs, credit history and reporting, free annual credit report, credit scores</w:t>
            </w:r>
            <w:r>
              <w:rPr>
                <w:rFonts w:ascii="Times New Roman" w:hAnsi="Times New Roman"/>
                <w:szCs w:val="22"/>
              </w:rPr>
              <w:t>, what do if your request for credit is denied</w:t>
            </w:r>
          </w:p>
        </w:tc>
        <w:tc>
          <w:tcPr>
            <w:tcW w:w="2902" w:type="dxa"/>
            <w:tcMar>
              <w:left w:w="58" w:type="dxa"/>
              <w:right w:w="58" w:type="dxa"/>
            </w:tcMar>
          </w:tcPr>
          <w:p w:rsidR="00841749" w:rsidRPr="00280187" w:rsidRDefault="00841749" w:rsidP="00010F40">
            <w:pPr>
              <w:pStyle w:val="ListParagraph"/>
              <w:numPr>
                <w:ilvl w:val="0"/>
                <w:numId w:val="21"/>
              </w:numPr>
              <w:autoSpaceDE w:val="0"/>
              <w:autoSpaceDN w:val="0"/>
              <w:adjustRightInd w:val="0"/>
              <w:spacing w:line="288" w:lineRule="auto"/>
              <w:rPr>
                <w:rFonts w:ascii="Times New Roman" w:hAnsi="Times New Roman"/>
                <w:szCs w:val="22"/>
              </w:rPr>
            </w:pPr>
            <w:r w:rsidRPr="00280187">
              <w:rPr>
                <w:rFonts w:ascii="Times New Roman" w:hAnsi="Times New Roman"/>
                <w:szCs w:val="22"/>
              </w:rPr>
              <w:t>Anyone who has or plans to get a credit card</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Pr>
                <w:rFonts w:ascii="Times New Roman" w:hAnsi="Times New Roman"/>
                <w:szCs w:val="22"/>
              </w:rPr>
              <w:t>42-44</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5</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280187">
              <w:rPr>
                <w:rFonts w:ascii="Times New Roman" w:hAnsi="Times New Roman"/>
                <w:szCs w:val="22"/>
              </w:rPr>
              <w:t>The Credit Card Statement</w:t>
            </w:r>
          </w:p>
        </w:tc>
        <w:tc>
          <w:tcPr>
            <w:tcW w:w="4500" w:type="dxa"/>
            <w:tcMar>
              <w:left w:w="58" w:type="dxa"/>
              <w:right w:w="58" w:type="dxa"/>
            </w:tcMar>
          </w:tcPr>
          <w:p w:rsidR="00841749" w:rsidRPr="00280187" w:rsidRDefault="00841749" w:rsidP="00010F40">
            <w:pPr>
              <w:numPr>
                <w:ilvl w:val="0"/>
                <w:numId w:val="75"/>
              </w:numPr>
              <w:autoSpaceDE w:val="0"/>
              <w:autoSpaceDN w:val="0"/>
              <w:adjustRightInd w:val="0"/>
              <w:spacing w:line="288" w:lineRule="auto"/>
              <w:ind w:left="432"/>
              <w:rPr>
                <w:rFonts w:ascii="Times New Roman" w:hAnsi="Times New Roman"/>
                <w:szCs w:val="22"/>
              </w:rPr>
            </w:pPr>
            <w:r w:rsidRPr="00280187">
              <w:rPr>
                <w:rFonts w:ascii="Times New Roman" w:hAnsi="Times New Roman"/>
                <w:szCs w:val="22"/>
              </w:rPr>
              <w:t>Credit card statement information, recordkeeping</w:t>
            </w:r>
          </w:p>
        </w:tc>
        <w:tc>
          <w:tcPr>
            <w:tcW w:w="2902" w:type="dxa"/>
            <w:tcMar>
              <w:left w:w="58" w:type="dxa"/>
              <w:right w:w="58" w:type="dxa"/>
            </w:tcMar>
          </w:tcPr>
          <w:p w:rsidR="00841749" w:rsidRPr="00280187" w:rsidRDefault="00841749" w:rsidP="00010F40">
            <w:pPr>
              <w:pStyle w:val="ListParagraph"/>
              <w:numPr>
                <w:ilvl w:val="0"/>
                <w:numId w:val="21"/>
              </w:numPr>
              <w:autoSpaceDE w:val="0"/>
              <w:autoSpaceDN w:val="0"/>
              <w:adjustRightInd w:val="0"/>
              <w:spacing w:line="288" w:lineRule="auto"/>
              <w:rPr>
                <w:rFonts w:ascii="Times New Roman" w:hAnsi="Times New Roman"/>
                <w:szCs w:val="22"/>
              </w:rPr>
            </w:pPr>
            <w:r w:rsidRPr="00280187">
              <w:rPr>
                <w:rFonts w:ascii="Times New Roman" w:hAnsi="Times New Roman"/>
                <w:szCs w:val="22"/>
              </w:rPr>
              <w:t>Anyone who has or plans to get a credit card</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szCs w:val="22"/>
              </w:rPr>
            </w:pPr>
            <w:r>
              <w:rPr>
                <w:rFonts w:ascii="Times New Roman" w:hAnsi="Times New Roman"/>
                <w:szCs w:val="22"/>
              </w:rPr>
              <w:t>45-46</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10</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280187">
              <w:rPr>
                <w:rFonts w:ascii="Times New Roman" w:hAnsi="Times New Roman"/>
                <w:szCs w:val="22"/>
              </w:rPr>
              <w:t>Paying Your Credit Card Bill</w:t>
            </w:r>
          </w:p>
        </w:tc>
        <w:tc>
          <w:tcPr>
            <w:tcW w:w="4500" w:type="dxa"/>
            <w:tcMar>
              <w:left w:w="58" w:type="dxa"/>
              <w:right w:w="58" w:type="dxa"/>
            </w:tcMar>
          </w:tcPr>
          <w:p w:rsidR="00841749" w:rsidRPr="00280187" w:rsidRDefault="00841749" w:rsidP="00010F40">
            <w:pPr>
              <w:numPr>
                <w:ilvl w:val="0"/>
                <w:numId w:val="75"/>
              </w:numPr>
              <w:autoSpaceDE w:val="0"/>
              <w:autoSpaceDN w:val="0"/>
              <w:adjustRightInd w:val="0"/>
              <w:spacing w:line="288" w:lineRule="auto"/>
              <w:ind w:left="432"/>
              <w:rPr>
                <w:rFonts w:ascii="Times New Roman" w:hAnsi="Times New Roman"/>
                <w:szCs w:val="22"/>
              </w:rPr>
            </w:pPr>
            <w:r w:rsidRPr="00280187">
              <w:rPr>
                <w:rFonts w:ascii="Times New Roman" w:hAnsi="Times New Roman"/>
                <w:szCs w:val="22"/>
              </w:rPr>
              <w:t xml:space="preserve">Minimum monthly payments, cost of </w:t>
            </w:r>
            <w:r>
              <w:rPr>
                <w:rFonts w:ascii="Times New Roman" w:hAnsi="Times New Roman"/>
                <w:szCs w:val="22"/>
              </w:rPr>
              <w:t xml:space="preserve">making the </w:t>
            </w:r>
            <w:r w:rsidRPr="00280187">
              <w:rPr>
                <w:rFonts w:ascii="Times New Roman" w:hAnsi="Times New Roman"/>
                <w:szCs w:val="22"/>
              </w:rPr>
              <w:t xml:space="preserve">minimum payment, benefits of paying more than the minimum payment </w:t>
            </w:r>
          </w:p>
        </w:tc>
        <w:tc>
          <w:tcPr>
            <w:tcW w:w="2902" w:type="dxa"/>
            <w:tcMar>
              <w:left w:w="58" w:type="dxa"/>
              <w:right w:w="58" w:type="dxa"/>
            </w:tcMar>
          </w:tcPr>
          <w:p w:rsidR="00841749" w:rsidRPr="00280187" w:rsidRDefault="00841749" w:rsidP="00010F40">
            <w:pPr>
              <w:pStyle w:val="ListParagraph"/>
              <w:numPr>
                <w:ilvl w:val="0"/>
                <w:numId w:val="21"/>
              </w:numPr>
              <w:autoSpaceDE w:val="0"/>
              <w:autoSpaceDN w:val="0"/>
              <w:adjustRightInd w:val="0"/>
              <w:spacing w:line="288" w:lineRule="auto"/>
              <w:rPr>
                <w:rFonts w:ascii="Times New Roman" w:hAnsi="Times New Roman"/>
                <w:szCs w:val="22"/>
              </w:rPr>
            </w:pPr>
            <w:r w:rsidRPr="00280187">
              <w:rPr>
                <w:rFonts w:ascii="Times New Roman" w:hAnsi="Times New Roman"/>
                <w:szCs w:val="22"/>
              </w:rPr>
              <w:t>Anyone who has or plans to get a credit card</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szCs w:val="22"/>
              </w:rPr>
            </w:pPr>
            <w:r>
              <w:rPr>
                <w:rFonts w:ascii="Times New Roman" w:hAnsi="Times New Roman"/>
                <w:szCs w:val="22"/>
              </w:rPr>
              <w:t>47-51</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20</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280187">
              <w:rPr>
                <w:rFonts w:ascii="Times New Roman" w:hAnsi="Times New Roman"/>
                <w:szCs w:val="22"/>
              </w:rPr>
              <w:t>Using Your Credit Card Responsibly</w:t>
            </w:r>
          </w:p>
        </w:tc>
        <w:tc>
          <w:tcPr>
            <w:tcW w:w="4500" w:type="dxa"/>
            <w:tcMar>
              <w:left w:w="58" w:type="dxa"/>
              <w:right w:w="58" w:type="dxa"/>
            </w:tcMar>
          </w:tcPr>
          <w:p w:rsidR="00841749" w:rsidRPr="00280187" w:rsidRDefault="00841749" w:rsidP="00010F40">
            <w:pPr>
              <w:numPr>
                <w:ilvl w:val="0"/>
                <w:numId w:val="75"/>
              </w:numPr>
              <w:autoSpaceDE w:val="0"/>
              <w:autoSpaceDN w:val="0"/>
              <w:adjustRightInd w:val="0"/>
              <w:spacing w:line="288" w:lineRule="auto"/>
              <w:ind w:left="432"/>
              <w:rPr>
                <w:rFonts w:ascii="Times New Roman" w:hAnsi="Times New Roman"/>
                <w:szCs w:val="22"/>
              </w:rPr>
            </w:pPr>
            <w:r w:rsidRPr="00280187">
              <w:rPr>
                <w:rFonts w:ascii="Times New Roman" w:hAnsi="Times New Roman"/>
                <w:szCs w:val="22"/>
              </w:rPr>
              <w:t xml:space="preserve">Using your credit card responsibly, correcting credit card problems, </w:t>
            </w:r>
            <w:r>
              <w:rPr>
                <w:rFonts w:ascii="Times New Roman" w:hAnsi="Times New Roman"/>
                <w:szCs w:val="22"/>
              </w:rPr>
              <w:t xml:space="preserve">what to do </w:t>
            </w:r>
            <w:r w:rsidRPr="00280187">
              <w:rPr>
                <w:rFonts w:ascii="Times New Roman" w:hAnsi="Times New Roman"/>
                <w:szCs w:val="22"/>
              </w:rPr>
              <w:t>if your card is lost or stolen</w:t>
            </w:r>
          </w:p>
          <w:p w:rsidR="00841749" w:rsidRPr="00280187" w:rsidRDefault="00841749" w:rsidP="00010F40">
            <w:pPr>
              <w:pStyle w:val="ListParagraph"/>
              <w:numPr>
                <w:ilvl w:val="0"/>
                <w:numId w:val="75"/>
              </w:numPr>
              <w:autoSpaceDE w:val="0"/>
              <w:autoSpaceDN w:val="0"/>
              <w:adjustRightInd w:val="0"/>
              <w:spacing w:line="288" w:lineRule="auto"/>
              <w:ind w:left="432"/>
              <w:rPr>
                <w:rFonts w:ascii="Times New Roman" w:hAnsi="Times New Roman"/>
                <w:szCs w:val="22"/>
              </w:rPr>
            </w:pPr>
            <w:r w:rsidRPr="00280187">
              <w:rPr>
                <w:rFonts w:ascii="Times New Roman" w:hAnsi="Times New Roman"/>
                <w:szCs w:val="22"/>
              </w:rPr>
              <w:t>Activity 1: Houston, We Might Have Issues</w:t>
            </w:r>
          </w:p>
        </w:tc>
        <w:tc>
          <w:tcPr>
            <w:tcW w:w="2902" w:type="dxa"/>
            <w:tcMar>
              <w:left w:w="58" w:type="dxa"/>
              <w:right w:w="58" w:type="dxa"/>
            </w:tcMar>
          </w:tcPr>
          <w:p w:rsidR="00841749" w:rsidRPr="00280187" w:rsidRDefault="00841749" w:rsidP="00010F40">
            <w:pPr>
              <w:pStyle w:val="ListParagraph"/>
              <w:numPr>
                <w:ilvl w:val="0"/>
                <w:numId w:val="21"/>
              </w:numPr>
              <w:autoSpaceDE w:val="0"/>
              <w:autoSpaceDN w:val="0"/>
              <w:adjustRightInd w:val="0"/>
              <w:spacing w:line="288" w:lineRule="auto"/>
              <w:rPr>
                <w:rFonts w:ascii="Times New Roman" w:hAnsi="Times New Roman"/>
                <w:szCs w:val="22"/>
              </w:rPr>
            </w:pPr>
            <w:r w:rsidRPr="00280187">
              <w:rPr>
                <w:rFonts w:ascii="Times New Roman" w:hAnsi="Times New Roman"/>
                <w:szCs w:val="22"/>
              </w:rPr>
              <w:t>Anyone who has or plans to get a credit card</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Pr>
                <w:rFonts w:ascii="Times New Roman" w:hAnsi="Times New Roman"/>
                <w:szCs w:val="22"/>
              </w:rPr>
              <w:t>52</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5</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280187">
              <w:rPr>
                <w:rFonts w:ascii="Times New Roman" w:hAnsi="Times New Roman"/>
                <w:szCs w:val="22"/>
              </w:rPr>
              <w:t xml:space="preserve">Wrap-Up </w:t>
            </w:r>
          </w:p>
        </w:tc>
        <w:tc>
          <w:tcPr>
            <w:tcW w:w="4500" w:type="dxa"/>
            <w:tcMar>
              <w:left w:w="58" w:type="dxa"/>
              <w:right w:w="58" w:type="dxa"/>
            </w:tcMar>
          </w:tcPr>
          <w:p w:rsidR="00841749" w:rsidRPr="00280187" w:rsidRDefault="00841749" w:rsidP="00FF646D">
            <w:pPr>
              <w:spacing w:line="288" w:lineRule="auto"/>
              <w:rPr>
                <w:rFonts w:ascii="Times New Roman" w:hAnsi="Times New Roman"/>
                <w:szCs w:val="22"/>
              </w:rPr>
            </w:pPr>
          </w:p>
        </w:tc>
        <w:tc>
          <w:tcPr>
            <w:tcW w:w="2902" w:type="dxa"/>
            <w:tcMar>
              <w:left w:w="58" w:type="dxa"/>
              <w:right w:w="58" w:type="dxa"/>
            </w:tcMar>
          </w:tcPr>
          <w:p w:rsidR="00841749" w:rsidRPr="00280187" w:rsidRDefault="00841749" w:rsidP="00010F40">
            <w:pPr>
              <w:pStyle w:val="ListParagraph"/>
              <w:numPr>
                <w:ilvl w:val="0"/>
                <w:numId w:val="22"/>
              </w:numPr>
              <w:autoSpaceDE w:val="0"/>
              <w:autoSpaceDN w:val="0"/>
              <w:adjustRightInd w:val="0"/>
              <w:spacing w:line="288" w:lineRule="auto"/>
              <w:rPr>
                <w:rFonts w:ascii="Times New Roman" w:hAnsi="Times New Roman"/>
                <w:szCs w:val="22"/>
              </w:rPr>
            </w:pPr>
            <w:r w:rsidRPr="00280187">
              <w:rPr>
                <w:rFonts w:ascii="Times New Roman" w:hAnsi="Times New Roman"/>
                <w:szCs w:val="22"/>
              </w:rPr>
              <w:t>Everyone</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Pr>
                <w:rFonts w:ascii="Times New Roman" w:hAnsi="Times New Roman"/>
                <w:szCs w:val="22"/>
              </w:rPr>
              <w:t>53-55</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5</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sidRPr="00D621AD">
              <w:rPr>
                <w:rFonts w:ascii="Times New Roman" w:hAnsi="Times New Roman"/>
                <w:szCs w:val="22"/>
              </w:rPr>
              <w:t>Post-Test and/or What Do You Know?</w:t>
            </w:r>
          </w:p>
        </w:tc>
        <w:tc>
          <w:tcPr>
            <w:tcW w:w="4500" w:type="dxa"/>
            <w:tcMar>
              <w:left w:w="58" w:type="dxa"/>
              <w:right w:w="58" w:type="dxa"/>
            </w:tcMar>
          </w:tcPr>
          <w:p w:rsidR="00841749" w:rsidRPr="00280187" w:rsidRDefault="00841749" w:rsidP="00FF646D">
            <w:pPr>
              <w:spacing w:line="288" w:lineRule="auto"/>
              <w:rPr>
                <w:rFonts w:ascii="Times New Roman" w:hAnsi="Times New Roman"/>
                <w:szCs w:val="22"/>
              </w:rPr>
            </w:pPr>
          </w:p>
        </w:tc>
        <w:tc>
          <w:tcPr>
            <w:tcW w:w="2902" w:type="dxa"/>
            <w:tcMar>
              <w:left w:w="58" w:type="dxa"/>
              <w:right w:w="58" w:type="dxa"/>
            </w:tcMar>
          </w:tcPr>
          <w:p w:rsidR="00841749" w:rsidRPr="00280187" w:rsidRDefault="00841749" w:rsidP="00010F40">
            <w:pPr>
              <w:pStyle w:val="ListParagraph"/>
              <w:numPr>
                <w:ilvl w:val="0"/>
                <w:numId w:val="22"/>
              </w:numPr>
              <w:autoSpaceDE w:val="0"/>
              <w:autoSpaceDN w:val="0"/>
              <w:adjustRightInd w:val="0"/>
              <w:spacing w:line="288" w:lineRule="auto"/>
              <w:rPr>
                <w:rFonts w:ascii="Times New Roman" w:hAnsi="Times New Roman"/>
                <w:szCs w:val="22"/>
              </w:rPr>
            </w:pPr>
            <w:r w:rsidRPr="00280187">
              <w:rPr>
                <w:rFonts w:ascii="Times New Roman" w:hAnsi="Times New Roman"/>
                <w:szCs w:val="22"/>
              </w:rPr>
              <w:t>Everyone</w:t>
            </w:r>
          </w:p>
        </w:tc>
      </w:tr>
      <w:tr w:rsidR="00841749" w:rsidRPr="00280187" w:rsidTr="00FF646D">
        <w:trPr>
          <w:jc w:val="center"/>
        </w:trPr>
        <w:tc>
          <w:tcPr>
            <w:tcW w:w="766" w:type="dxa"/>
            <w:tcMar>
              <w:left w:w="58" w:type="dxa"/>
              <w:right w:w="58" w:type="dxa"/>
            </w:tcMar>
            <w:vAlign w:val="center"/>
          </w:tcPr>
          <w:p w:rsidR="00841749" w:rsidRPr="00280187" w:rsidRDefault="00841749" w:rsidP="00FF646D">
            <w:pPr>
              <w:spacing w:line="288" w:lineRule="auto"/>
              <w:jc w:val="center"/>
              <w:rPr>
                <w:szCs w:val="22"/>
              </w:rPr>
            </w:pPr>
            <w:r>
              <w:rPr>
                <w:rFonts w:ascii="Times New Roman" w:hAnsi="Times New Roman"/>
                <w:szCs w:val="22"/>
              </w:rPr>
              <w:t>56-57</w:t>
            </w:r>
          </w:p>
        </w:tc>
        <w:tc>
          <w:tcPr>
            <w:tcW w:w="774" w:type="dxa"/>
            <w:tcMar>
              <w:left w:w="58" w:type="dxa"/>
              <w:right w:w="58" w:type="dxa"/>
            </w:tcMar>
            <w:vAlign w:val="center"/>
          </w:tcPr>
          <w:p w:rsidR="00841749" w:rsidRPr="00280187" w:rsidRDefault="00841749" w:rsidP="00FF646D">
            <w:pPr>
              <w:spacing w:line="288" w:lineRule="auto"/>
              <w:jc w:val="center"/>
              <w:rPr>
                <w:rFonts w:ascii="Times New Roman" w:hAnsi="Times New Roman"/>
                <w:szCs w:val="22"/>
              </w:rPr>
            </w:pPr>
            <w:r w:rsidRPr="00280187">
              <w:rPr>
                <w:rFonts w:ascii="Times New Roman" w:hAnsi="Times New Roman"/>
                <w:szCs w:val="22"/>
              </w:rPr>
              <w:t>5</w:t>
            </w:r>
          </w:p>
        </w:tc>
        <w:tc>
          <w:tcPr>
            <w:tcW w:w="1723" w:type="dxa"/>
            <w:tcMar>
              <w:left w:w="58" w:type="dxa"/>
              <w:right w:w="58" w:type="dxa"/>
            </w:tcMar>
            <w:vAlign w:val="center"/>
          </w:tcPr>
          <w:p w:rsidR="00841749" w:rsidRPr="00280187" w:rsidRDefault="00841749" w:rsidP="00FF646D">
            <w:pPr>
              <w:spacing w:line="288" w:lineRule="auto"/>
              <w:rPr>
                <w:rFonts w:ascii="Times New Roman" w:hAnsi="Times New Roman"/>
                <w:szCs w:val="22"/>
              </w:rPr>
            </w:pPr>
            <w:r>
              <w:rPr>
                <w:rFonts w:ascii="Times New Roman" w:hAnsi="Times New Roman"/>
                <w:szCs w:val="22"/>
              </w:rPr>
              <w:t>Evaluation</w:t>
            </w:r>
          </w:p>
        </w:tc>
        <w:tc>
          <w:tcPr>
            <w:tcW w:w="4500" w:type="dxa"/>
            <w:tcMar>
              <w:left w:w="58" w:type="dxa"/>
              <w:right w:w="58" w:type="dxa"/>
            </w:tcMar>
          </w:tcPr>
          <w:p w:rsidR="00841749" w:rsidRPr="00280187" w:rsidRDefault="00841749" w:rsidP="00FF646D">
            <w:pPr>
              <w:spacing w:line="288" w:lineRule="auto"/>
              <w:rPr>
                <w:rFonts w:ascii="Times New Roman" w:hAnsi="Times New Roman"/>
                <w:szCs w:val="22"/>
              </w:rPr>
            </w:pPr>
          </w:p>
        </w:tc>
        <w:tc>
          <w:tcPr>
            <w:tcW w:w="2902" w:type="dxa"/>
            <w:tcMar>
              <w:left w:w="58" w:type="dxa"/>
              <w:right w:w="58" w:type="dxa"/>
            </w:tcMar>
          </w:tcPr>
          <w:p w:rsidR="00841749" w:rsidRPr="00280187" w:rsidRDefault="00841749" w:rsidP="00010F40">
            <w:pPr>
              <w:pStyle w:val="ListParagraph"/>
              <w:numPr>
                <w:ilvl w:val="0"/>
                <w:numId w:val="22"/>
              </w:numPr>
              <w:autoSpaceDE w:val="0"/>
              <w:autoSpaceDN w:val="0"/>
              <w:adjustRightInd w:val="0"/>
              <w:spacing w:line="288" w:lineRule="auto"/>
              <w:rPr>
                <w:rFonts w:ascii="Times New Roman" w:hAnsi="Times New Roman"/>
                <w:szCs w:val="22"/>
              </w:rPr>
            </w:pPr>
            <w:r w:rsidRPr="00280187">
              <w:rPr>
                <w:rFonts w:ascii="Times New Roman" w:hAnsi="Times New Roman"/>
                <w:szCs w:val="22"/>
              </w:rPr>
              <w:t>Everyone</w:t>
            </w:r>
          </w:p>
        </w:tc>
      </w:tr>
    </w:tbl>
    <w:p w:rsidR="00841749" w:rsidRDefault="00841749" w:rsidP="00280187"/>
    <w:p w:rsidR="00841749" w:rsidRDefault="00841749" w:rsidP="005C126E">
      <w:pPr>
        <w:pStyle w:val="Heading1Custom"/>
      </w:pPr>
      <w:bookmarkStart w:id="6" w:name="_Toc271623100"/>
      <w:r>
        <w:t>Icons Guide</w:t>
      </w:r>
      <w:bookmarkEnd w:id="6"/>
    </w:p>
    <w:p w:rsidR="00841749" w:rsidRDefault="00841749">
      <w:pPr>
        <w:rPr>
          <w:rFonts w:ascii="Times New Roman" w:hAnsi="Times New Roman"/>
        </w:rPr>
      </w:pPr>
      <w:r>
        <w:rPr>
          <w:rFonts w:ascii="Times New Roman" w:hAnsi="Times New Roman"/>
        </w:rPr>
        <w:t>The following icons may be used throughout the Instructor Guide to indicate activity type.</w:t>
      </w:r>
    </w:p>
    <w:p w:rsidR="00841749" w:rsidRDefault="00841749">
      <w:pPr>
        <w:rPr>
          <w:rFonts w:ascii="Times New Roman" w:hAnsi="Times New Roman"/>
        </w:rPr>
      </w:pPr>
    </w:p>
    <w:p w:rsidR="00841749" w:rsidRDefault="00841749">
      <w:pPr>
        <w:rPr>
          <w:sz w:val="16"/>
          <w:szCs w:val="16"/>
        </w:rPr>
      </w:pPr>
    </w:p>
    <w:tbl>
      <w:tblPr>
        <w:tblW w:w="0" w:type="auto"/>
        <w:tblInd w:w="198" w:type="dxa"/>
        <w:tblLayout w:type="fixed"/>
        <w:tblLook w:val="00A0"/>
      </w:tblPr>
      <w:tblGrid>
        <w:gridCol w:w="2160"/>
        <w:gridCol w:w="2880"/>
        <w:gridCol w:w="2347"/>
        <w:gridCol w:w="2880"/>
      </w:tblGrid>
      <w:tr w:rsidR="00841749">
        <w:trPr>
          <w:trHeight w:val="1557"/>
        </w:trPr>
        <w:tc>
          <w:tcPr>
            <w:tcW w:w="2160" w:type="dxa"/>
          </w:tcPr>
          <w:p w:rsidR="00841749" w:rsidRDefault="00841749">
            <w:pPr>
              <w:rPr>
                <w:color w:val="BA6B29"/>
                <w:kern w:val="32"/>
                <w:szCs w:val="28"/>
              </w:rPr>
            </w:pPr>
            <w:r w:rsidRPr="0078476A">
              <w:rPr>
                <w:noProof/>
                <w:color w:val="BA6B29"/>
                <w:kern w:val="32"/>
                <w:szCs w:val="28"/>
              </w:rPr>
              <w:pict>
                <v:shape id="Picture 2" o:spid="_x0000_i1026" type="#_x0000_t75" alt="presentation" style="width:1in;height:1in;visibility:visible">
                  <v:imagedata r:id="rId9" o:title=""/>
                </v:shape>
              </w:pict>
            </w:r>
          </w:p>
        </w:tc>
        <w:tc>
          <w:tcPr>
            <w:tcW w:w="2880" w:type="dxa"/>
          </w:tcPr>
          <w:p w:rsidR="00841749" w:rsidRDefault="00841749" w:rsidP="00280187">
            <w:pPr>
              <w:pStyle w:val="Heading3"/>
            </w:pPr>
            <w:r w:rsidRPr="00280187">
              <w:t>Presentation</w:t>
            </w:r>
          </w:p>
          <w:p w:rsidR="00841749" w:rsidRDefault="00841749">
            <w:pPr>
              <w:rPr>
                <w:rFonts w:ascii="Times New Roman" w:hAnsi="Times New Roman"/>
                <w:color w:val="BA6B29"/>
                <w:kern w:val="32"/>
                <w:szCs w:val="28"/>
              </w:rPr>
            </w:pPr>
            <w:r>
              <w:rPr>
                <w:rFonts w:ascii="Times New Roman" w:hAnsi="Times New Roman"/>
              </w:rPr>
              <w:t>Present information or demonstrate an idea.</w:t>
            </w:r>
          </w:p>
        </w:tc>
        <w:tc>
          <w:tcPr>
            <w:tcW w:w="2347" w:type="dxa"/>
          </w:tcPr>
          <w:p w:rsidR="00841749" w:rsidRDefault="00841749">
            <w:pPr>
              <w:rPr>
                <w:color w:val="BA6B29"/>
                <w:kern w:val="32"/>
                <w:szCs w:val="28"/>
              </w:rPr>
            </w:pPr>
            <w:r w:rsidRPr="0078476A">
              <w:rPr>
                <w:noProof/>
                <w:color w:val="BA6B29"/>
                <w:kern w:val="32"/>
                <w:szCs w:val="28"/>
              </w:rPr>
              <w:pict>
                <v:shape id="Picture 3" o:spid="_x0000_i1027" type="#_x0000_t75" alt="review" style="width:1in;height:1in;visibility:visible">
                  <v:imagedata r:id="rId10" o:title=""/>
                </v:shape>
              </w:pict>
            </w:r>
          </w:p>
        </w:tc>
        <w:tc>
          <w:tcPr>
            <w:tcW w:w="2880" w:type="dxa"/>
          </w:tcPr>
          <w:p w:rsidR="00841749" w:rsidRDefault="00841749" w:rsidP="00280187">
            <w:pPr>
              <w:pStyle w:val="Heading3"/>
            </w:pPr>
            <w:r>
              <w:t>Review</w:t>
            </w:r>
          </w:p>
          <w:p w:rsidR="00841749" w:rsidRDefault="00841749">
            <w:pPr>
              <w:rPr>
                <w:rFonts w:ascii="Times New Roman" w:hAnsi="Times New Roman"/>
              </w:rPr>
            </w:pPr>
            <w:r>
              <w:rPr>
                <w:rFonts w:ascii="Times New Roman" w:hAnsi="Times New Roman"/>
              </w:rPr>
              <w:t xml:space="preserve">Refer participants to and summarize material provided in the Participant Guide. </w:t>
            </w:r>
          </w:p>
          <w:p w:rsidR="00841749" w:rsidRDefault="00841749"/>
          <w:p w:rsidR="00841749" w:rsidRDefault="00841749"/>
        </w:tc>
      </w:tr>
      <w:tr w:rsidR="00841749">
        <w:tc>
          <w:tcPr>
            <w:tcW w:w="2160" w:type="dxa"/>
          </w:tcPr>
          <w:p w:rsidR="00841749" w:rsidRDefault="00841749">
            <w:pPr>
              <w:rPr>
                <w:color w:val="BA6B29"/>
                <w:kern w:val="32"/>
                <w:szCs w:val="28"/>
              </w:rPr>
            </w:pPr>
            <w:r w:rsidRPr="0078476A">
              <w:rPr>
                <w:noProof/>
                <w:color w:val="BA6B29"/>
                <w:kern w:val="32"/>
                <w:szCs w:val="28"/>
              </w:rPr>
              <w:pict>
                <v:shape id="Picture 4" o:spid="_x0000_i1028" type="#_x0000_t75" alt="activity" style="width:1in;height:1in;visibility:visible">
                  <v:imagedata r:id="rId11" o:title=""/>
                </v:shape>
              </w:pict>
            </w:r>
          </w:p>
        </w:tc>
        <w:tc>
          <w:tcPr>
            <w:tcW w:w="2880" w:type="dxa"/>
          </w:tcPr>
          <w:p w:rsidR="00841749" w:rsidRDefault="00841749" w:rsidP="00280187">
            <w:pPr>
              <w:pStyle w:val="Heading3"/>
            </w:pPr>
            <w:r>
              <w:t>Activity</w:t>
            </w:r>
          </w:p>
          <w:p w:rsidR="00841749" w:rsidRDefault="00841749">
            <w:pPr>
              <w:rPr>
                <w:rFonts w:ascii="Times New Roman" w:hAnsi="Times New Roman"/>
              </w:rPr>
            </w:pPr>
            <w:r>
              <w:rPr>
                <w:rFonts w:ascii="Times New Roman" w:hAnsi="Times New Roman"/>
              </w:rPr>
              <w:t xml:space="preserve">Guide participants through an activity to support their learning. </w:t>
            </w:r>
          </w:p>
          <w:p w:rsidR="00841749" w:rsidRDefault="00841749">
            <w:pPr>
              <w:rPr>
                <w:rFonts w:ascii="Times New Roman" w:hAnsi="Times New Roman"/>
              </w:rPr>
            </w:pPr>
          </w:p>
          <w:p w:rsidR="00841749" w:rsidRDefault="00841749">
            <w:pPr>
              <w:rPr>
                <w:rFonts w:ascii="Times New Roman" w:hAnsi="Times New Roman"/>
              </w:rPr>
            </w:pPr>
          </w:p>
          <w:p w:rsidR="00841749" w:rsidRDefault="00841749">
            <w:pPr>
              <w:rPr>
                <w:rFonts w:ascii="Times New Roman" w:hAnsi="Times New Roman"/>
                <w:color w:val="BA6B29"/>
                <w:kern w:val="32"/>
                <w:szCs w:val="28"/>
              </w:rPr>
            </w:pPr>
          </w:p>
        </w:tc>
        <w:tc>
          <w:tcPr>
            <w:tcW w:w="2347" w:type="dxa"/>
          </w:tcPr>
          <w:p w:rsidR="00841749" w:rsidRDefault="00841749">
            <w:pPr>
              <w:rPr>
                <w:color w:val="BA6B29"/>
                <w:kern w:val="32"/>
                <w:szCs w:val="28"/>
              </w:rPr>
            </w:pPr>
            <w:r w:rsidRPr="0078476A">
              <w:rPr>
                <w:noProof/>
                <w:color w:val="BA6B29"/>
                <w:kern w:val="32"/>
                <w:szCs w:val="28"/>
              </w:rPr>
              <w:pict>
                <v:shape id="Picture 5" o:spid="_x0000_i1029" type="#_x0000_t75" alt="assessment" style="width:1in;height:1in;visibility:visible">
                  <v:imagedata r:id="rId12" o:title=""/>
                </v:shape>
              </w:pict>
            </w:r>
          </w:p>
        </w:tc>
        <w:tc>
          <w:tcPr>
            <w:tcW w:w="2880" w:type="dxa"/>
          </w:tcPr>
          <w:p w:rsidR="00841749" w:rsidRDefault="00841749" w:rsidP="00280187">
            <w:pPr>
              <w:pStyle w:val="Heading3"/>
            </w:pPr>
            <w:r>
              <w:t>Assessment</w:t>
            </w:r>
          </w:p>
          <w:p w:rsidR="00841749" w:rsidRDefault="00841749">
            <w:pPr>
              <w:rPr>
                <w:rFonts w:ascii="Times New Roman" w:hAnsi="Times New Roman"/>
              </w:rPr>
            </w:pPr>
            <w:r>
              <w:rPr>
                <w:rFonts w:ascii="Times New Roman" w:hAnsi="Times New Roman"/>
              </w:rPr>
              <w:t>Direct participants to take a short test.</w:t>
            </w:r>
          </w:p>
          <w:p w:rsidR="00841749" w:rsidRDefault="00841749"/>
          <w:p w:rsidR="00841749" w:rsidRDefault="00841749"/>
        </w:tc>
      </w:tr>
      <w:tr w:rsidR="00841749">
        <w:tc>
          <w:tcPr>
            <w:tcW w:w="2160" w:type="dxa"/>
          </w:tcPr>
          <w:p w:rsidR="00841749" w:rsidRDefault="00841749">
            <w:pPr>
              <w:rPr>
                <w:color w:val="BA6B29"/>
                <w:kern w:val="32"/>
                <w:szCs w:val="28"/>
              </w:rPr>
            </w:pPr>
            <w:r w:rsidRPr="0078476A">
              <w:rPr>
                <w:noProof/>
                <w:color w:val="BA6B29"/>
                <w:kern w:val="32"/>
                <w:szCs w:val="28"/>
              </w:rPr>
              <w:pict>
                <v:shape id="Picture 6" o:spid="_x0000_i1030" type="#_x0000_t75" alt="discussion" style="width:1in;height:1in;visibility:visible">
                  <v:imagedata r:id="rId13" o:title=""/>
                </v:shape>
              </w:pict>
            </w:r>
          </w:p>
        </w:tc>
        <w:tc>
          <w:tcPr>
            <w:tcW w:w="2880" w:type="dxa"/>
          </w:tcPr>
          <w:p w:rsidR="00841749" w:rsidRDefault="00841749" w:rsidP="00280187">
            <w:pPr>
              <w:pStyle w:val="Heading3"/>
            </w:pPr>
            <w:r>
              <w:t>Discussion</w:t>
            </w:r>
          </w:p>
          <w:p w:rsidR="00841749" w:rsidRDefault="00841749">
            <w:pPr>
              <w:rPr>
                <w:rFonts w:ascii="Times New Roman" w:hAnsi="Times New Roman"/>
              </w:rPr>
            </w:pPr>
            <w:r>
              <w:rPr>
                <w:rFonts w:ascii="Times New Roman" w:hAnsi="Times New Roman"/>
              </w:rPr>
              <w:t>Facilitate a discussion about a topic as directed.</w:t>
            </w:r>
          </w:p>
          <w:p w:rsidR="00841749" w:rsidRDefault="00841749">
            <w:pPr>
              <w:rPr>
                <w:color w:val="BA6B29"/>
                <w:kern w:val="32"/>
                <w:szCs w:val="28"/>
              </w:rPr>
            </w:pPr>
          </w:p>
        </w:tc>
        <w:tc>
          <w:tcPr>
            <w:tcW w:w="2347" w:type="dxa"/>
          </w:tcPr>
          <w:p w:rsidR="00841749" w:rsidRDefault="00841749">
            <w:pPr>
              <w:rPr>
                <w:color w:val="BA6B29"/>
                <w:kern w:val="32"/>
                <w:szCs w:val="28"/>
              </w:rPr>
            </w:pPr>
            <w:r w:rsidRPr="0078476A">
              <w:rPr>
                <w:noProof/>
                <w:color w:val="BA6B29"/>
                <w:kern w:val="32"/>
                <w:szCs w:val="28"/>
              </w:rPr>
              <w:pict>
                <v:shape id="Picture 7" o:spid="_x0000_i1031" type="#_x0000_t75" alt="ask_a_question" style="width:1in;height:1in;visibility:visible">
                  <v:imagedata r:id="rId14" o:title=""/>
                </v:shape>
              </w:pict>
            </w:r>
          </w:p>
        </w:tc>
        <w:tc>
          <w:tcPr>
            <w:tcW w:w="2880" w:type="dxa"/>
          </w:tcPr>
          <w:p w:rsidR="00841749" w:rsidRDefault="00841749" w:rsidP="00280187">
            <w:pPr>
              <w:pStyle w:val="Heading3"/>
            </w:pPr>
            <w:r>
              <w:t>Ask a Question</w:t>
            </w:r>
          </w:p>
          <w:p w:rsidR="00841749" w:rsidRDefault="00841749" w:rsidP="00137FB9">
            <w:pPr>
              <w:rPr>
                <w:rFonts w:ascii="Times New Roman" w:hAnsi="Times New Roman"/>
                <w:color w:val="BA6B29"/>
                <w:kern w:val="32"/>
                <w:szCs w:val="28"/>
              </w:rPr>
            </w:pPr>
            <w:r>
              <w:rPr>
                <w:rFonts w:ascii="Times New Roman" w:hAnsi="Times New Roman"/>
              </w:rPr>
              <w:t>Present a problem or question for discussion.</w:t>
            </w:r>
          </w:p>
        </w:tc>
      </w:tr>
    </w:tbl>
    <w:p w:rsidR="00841749" w:rsidRDefault="00841749"/>
    <w:p w:rsidR="00841749" w:rsidRDefault="00841749" w:rsidP="005C126E">
      <w:pPr>
        <w:pStyle w:val="Heading1Custom"/>
      </w:pPr>
      <w:r>
        <w:br w:type="page"/>
      </w:r>
      <w:bookmarkStart w:id="7" w:name="_Toc262715553"/>
      <w:bookmarkStart w:id="8" w:name="_Toc271623101"/>
      <w:bookmarkStart w:id="9" w:name="_Toc241495229"/>
      <w:r>
        <w:t>Module Overview</w:t>
      </w:r>
      <w:bookmarkEnd w:id="7"/>
      <w:bookmarkEnd w:id="8"/>
    </w:p>
    <w:p w:rsidR="00841749" w:rsidRDefault="00841749" w:rsidP="00280187">
      <w:pPr>
        <w:pStyle w:val="Heading3"/>
      </w:pPr>
      <w:bookmarkStart w:id="10" w:name="_Toc240780066"/>
      <w:bookmarkStart w:id="11" w:name="_Toc241926832"/>
      <w:bookmarkStart w:id="12" w:name="_Toc242714893"/>
      <w:bookmarkEnd w:id="9"/>
      <w:r>
        <w:t>Purpose</w:t>
      </w:r>
      <w:bookmarkEnd w:id="10"/>
      <w:bookmarkEnd w:id="11"/>
      <w:bookmarkEnd w:id="12"/>
    </w:p>
    <w:p w:rsidR="00841749" w:rsidRDefault="00841749">
      <w:pPr>
        <w:rPr>
          <w:rFonts w:ascii="Times New Roman" w:hAnsi="Times New Roman"/>
        </w:rPr>
      </w:pPr>
      <w:r>
        <w:rPr>
          <w:rFonts w:ascii="Times New Roman" w:hAnsi="Times New Roman"/>
        </w:rPr>
        <w:t xml:space="preserve">The </w:t>
      </w:r>
      <w:r>
        <w:rPr>
          <w:rFonts w:ascii="Times New Roman" w:hAnsi="Times New Roman"/>
          <w:i/>
        </w:rPr>
        <w:t>Charge It Right</w:t>
      </w:r>
      <w:r>
        <w:rPr>
          <w:rFonts w:ascii="Times New Roman" w:hAnsi="Times New Roman"/>
        </w:rPr>
        <w:t xml:space="preserve"> module teaches participants about credit cards, their benefits, how to use them responsibly, and what to do when a credit card is lost or stolen.</w:t>
      </w:r>
    </w:p>
    <w:p w:rsidR="00841749" w:rsidRDefault="00841749">
      <w:pPr>
        <w:rPr>
          <w:rFonts w:ascii="Times New Roman" w:hAnsi="Times New Roman"/>
        </w:rPr>
      </w:pPr>
    </w:p>
    <w:p w:rsidR="00841749" w:rsidRDefault="00841749" w:rsidP="00280187">
      <w:pPr>
        <w:pStyle w:val="Heading3"/>
      </w:pPr>
      <w:bookmarkStart w:id="13" w:name="_Toc240780067"/>
      <w:bookmarkStart w:id="14" w:name="_Toc241926833"/>
      <w:bookmarkStart w:id="15" w:name="_Toc242714894"/>
      <w:r>
        <w:t>Objectives</w:t>
      </w:r>
      <w:bookmarkEnd w:id="13"/>
      <w:bookmarkEnd w:id="14"/>
      <w:bookmarkEnd w:id="15"/>
      <w:r>
        <w:t xml:space="preserve"> </w:t>
      </w:r>
    </w:p>
    <w:p w:rsidR="00841749" w:rsidRDefault="00841749">
      <w:pPr>
        <w:rPr>
          <w:rFonts w:ascii="Times New Roman" w:hAnsi="Times New Roman"/>
        </w:rPr>
      </w:pPr>
      <w:r>
        <w:rPr>
          <w:rFonts w:ascii="Times New Roman" w:hAnsi="Times New Roman"/>
        </w:rPr>
        <w:t>After completing this module, the participants will be able to:</w:t>
      </w:r>
    </w:p>
    <w:p w:rsidR="00841749" w:rsidRDefault="00841749" w:rsidP="00010F40">
      <w:pPr>
        <w:numPr>
          <w:ilvl w:val="0"/>
          <w:numId w:val="39"/>
        </w:numPr>
        <w:tabs>
          <w:tab w:val="left" w:pos="228"/>
        </w:tabs>
        <w:autoSpaceDE w:val="0"/>
        <w:autoSpaceDN w:val="0"/>
        <w:adjustRightInd w:val="0"/>
        <w:ind w:left="498" w:hanging="270"/>
        <w:contextualSpacing/>
        <w:rPr>
          <w:rFonts w:ascii="Times New Roman" w:hAnsi="Times New Roman"/>
        </w:rPr>
      </w:pPr>
      <w:r>
        <w:rPr>
          <w:rFonts w:ascii="Times New Roman" w:hAnsi="Times New Roman"/>
        </w:rPr>
        <w:t>Define credit</w:t>
      </w:r>
    </w:p>
    <w:p w:rsidR="00841749" w:rsidRDefault="00841749" w:rsidP="00010F40">
      <w:pPr>
        <w:numPr>
          <w:ilvl w:val="0"/>
          <w:numId w:val="39"/>
        </w:numPr>
        <w:tabs>
          <w:tab w:val="left" w:pos="228"/>
        </w:tabs>
        <w:autoSpaceDE w:val="0"/>
        <w:autoSpaceDN w:val="0"/>
        <w:adjustRightInd w:val="0"/>
        <w:ind w:left="498" w:hanging="270"/>
        <w:contextualSpacing/>
        <w:rPr>
          <w:rFonts w:ascii="Times New Roman" w:hAnsi="Times New Roman"/>
        </w:rPr>
      </w:pPr>
      <w:r>
        <w:rPr>
          <w:rFonts w:ascii="Times New Roman" w:hAnsi="Times New Roman"/>
        </w:rPr>
        <w:t>Explain why credit is important</w:t>
      </w:r>
    </w:p>
    <w:p w:rsidR="00841749" w:rsidRDefault="00841749" w:rsidP="00010F40">
      <w:pPr>
        <w:numPr>
          <w:ilvl w:val="0"/>
          <w:numId w:val="39"/>
        </w:numPr>
        <w:tabs>
          <w:tab w:val="left" w:pos="228"/>
        </w:tabs>
        <w:autoSpaceDE w:val="0"/>
        <w:autoSpaceDN w:val="0"/>
        <w:adjustRightInd w:val="0"/>
        <w:ind w:left="498" w:hanging="270"/>
        <w:contextualSpacing/>
        <w:rPr>
          <w:rFonts w:ascii="Times New Roman" w:hAnsi="Times New Roman"/>
        </w:rPr>
      </w:pPr>
      <w:r>
        <w:rPr>
          <w:rFonts w:ascii="Times New Roman" w:hAnsi="Times New Roman"/>
        </w:rPr>
        <w:t>Identify the factors creditors look for when making credit decisions</w:t>
      </w:r>
    </w:p>
    <w:p w:rsidR="00841749" w:rsidRDefault="00841749" w:rsidP="00010F40">
      <w:pPr>
        <w:numPr>
          <w:ilvl w:val="0"/>
          <w:numId w:val="39"/>
        </w:numPr>
        <w:tabs>
          <w:tab w:val="left" w:pos="228"/>
        </w:tabs>
        <w:autoSpaceDE w:val="0"/>
        <w:autoSpaceDN w:val="0"/>
        <w:adjustRightInd w:val="0"/>
        <w:ind w:left="498" w:hanging="270"/>
        <w:contextualSpacing/>
        <w:rPr>
          <w:rFonts w:ascii="Times New Roman" w:hAnsi="Times New Roman"/>
        </w:rPr>
      </w:pPr>
      <w:r>
        <w:rPr>
          <w:rFonts w:ascii="Times New Roman" w:hAnsi="Times New Roman"/>
        </w:rPr>
        <w:t>Describe the purpose of credit cards</w:t>
      </w:r>
    </w:p>
    <w:p w:rsidR="00841749" w:rsidRDefault="00841749" w:rsidP="00010F40">
      <w:pPr>
        <w:numPr>
          <w:ilvl w:val="0"/>
          <w:numId w:val="39"/>
        </w:numPr>
        <w:tabs>
          <w:tab w:val="left" w:pos="228"/>
        </w:tabs>
        <w:autoSpaceDE w:val="0"/>
        <w:autoSpaceDN w:val="0"/>
        <w:adjustRightInd w:val="0"/>
        <w:ind w:left="498" w:hanging="270"/>
        <w:contextualSpacing/>
        <w:rPr>
          <w:rFonts w:ascii="Times New Roman" w:hAnsi="Times New Roman"/>
        </w:rPr>
      </w:pPr>
      <w:r>
        <w:rPr>
          <w:rFonts w:ascii="Times New Roman" w:hAnsi="Times New Roman"/>
        </w:rPr>
        <w:t>Determine if they are ready to apply for a credit card</w:t>
      </w:r>
    </w:p>
    <w:p w:rsidR="00841749" w:rsidRDefault="00841749" w:rsidP="00010F40">
      <w:pPr>
        <w:numPr>
          <w:ilvl w:val="0"/>
          <w:numId w:val="39"/>
        </w:numPr>
        <w:tabs>
          <w:tab w:val="left" w:pos="228"/>
        </w:tabs>
        <w:autoSpaceDE w:val="0"/>
        <w:autoSpaceDN w:val="0"/>
        <w:adjustRightInd w:val="0"/>
        <w:ind w:left="498" w:hanging="270"/>
        <w:contextualSpacing/>
        <w:rPr>
          <w:rFonts w:ascii="Times New Roman" w:hAnsi="Times New Roman"/>
        </w:rPr>
      </w:pPr>
      <w:r>
        <w:rPr>
          <w:rFonts w:ascii="Times New Roman" w:hAnsi="Times New Roman"/>
        </w:rPr>
        <w:t>Determine which credit card is best suited for them</w:t>
      </w:r>
    </w:p>
    <w:p w:rsidR="00841749" w:rsidRDefault="00841749" w:rsidP="00010F40">
      <w:pPr>
        <w:numPr>
          <w:ilvl w:val="0"/>
          <w:numId w:val="39"/>
        </w:numPr>
        <w:tabs>
          <w:tab w:val="left" w:pos="228"/>
        </w:tabs>
        <w:autoSpaceDE w:val="0"/>
        <w:autoSpaceDN w:val="0"/>
        <w:adjustRightInd w:val="0"/>
        <w:ind w:left="498" w:hanging="270"/>
        <w:contextualSpacing/>
        <w:rPr>
          <w:rFonts w:ascii="Times New Roman" w:hAnsi="Times New Roman"/>
        </w:rPr>
      </w:pPr>
      <w:r>
        <w:rPr>
          <w:rFonts w:ascii="Times New Roman" w:hAnsi="Times New Roman"/>
        </w:rPr>
        <w:t>Describe how to use a credit card responsibly</w:t>
      </w:r>
    </w:p>
    <w:p w:rsidR="00841749" w:rsidRDefault="00841749" w:rsidP="00010F40">
      <w:pPr>
        <w:numPr>
          <w:ilvl w:val="0"/>
          <w:numId w:val="39"/>
        </w:numPr>
        <w:tabs>
          <w:tab w:val="left" w:pos="228"/>
        </w:tabs>
        <w:autoSpaceDE w:val="0"/>
        <w:autoSpaceDN w:val="0"/>
        <w:adjustRightInd w:val="0"/>
        <w:ind w:left="498" w:hanging="270"/>
        <w:contextualSpacing/>
        <w:rPr>
          <w:rFonts w:ascii="Times New Roman" w:hAnsi="Times New Roman"/>
        </w:rPr>
      </w:pPr>
      <w:r>
        <w:rPr>
          <w:rFonts w:ascii="Times New Roman" w:hAnsi="Times New Roman"/>
        </w:rPr>
        <w:t>Identify the steps to take when a credit card is lost or stolen</w:t>
      </w:r>
    </w:p>
    <w:p w:rsidR="00841749" w:rsidRDefault="00841749">
      <w:pPr>
        <w:tabs>
          <w:tab w:val="left" w:pos="228"/>
        </w:tabs>
        <w:autoSpaceDE w:val="0"/>
        <w:autoSpaceDN w:val="0"/>
        <w:adjustRightInd w:val="0"/>
        <w:ind w:left="498"/>
        <w:contextualSpacing/>
        <w:rPr>
          <w:rFonts w:ascii="Times New Roman" w:hAnsi="Times New Roman"/>
        </w:rPr>
      </w:pPr>
    </w:p>
    <w:p w:rsidR="00841749" w:rsidRDefault="00841749" w:rsidP="00280187">
      <w:pPr>
        <w:pStyle w:val="Heading3"/>
      </w:pPr>
      <w:bookmarkStart w:id="16" w:name="_Toc240780068"/>
      <w:bookmarkStart w:id="17" w:name="_Toc241926834"/>
      <w:bookmarkStart w:id="18" w:name="_Toc242714895"/>
      <w:r>
        <w:t>Presentation Time</w:t>
      </w:r>
      <w:bookmarkEnd w:id="16"/>
      <w:bookmarkEnd w:id="17"/>
      <w:bookmarkEnd w:id="18"/>
    </w:p>
    <w:p w:rsidR="00841749" w:rsidRDefault="00841749">
      <w:pPr>
        <w:rPr>
          <w:rFonts w:ascii="Times New Roman" w:hAnsi="Times New Roman"/>
        </w:rPr>
      </w:pPr>
      <w:r>
        <w:rPr>
          <w:rFonts w:ascii="Times New Roman" w:hAnsi="Times New Roman"/>
        </w:rPr>
        <w:t xml:space="preserve">Each topic has an approximate completion time listed in the </w:t>
      </w:r>
      <w:r w:rsidRPr="006B56EB">
        <w:rPr>
          <w:rFonts w:ascii="Times New Roman" w:hAnsi="Times New Roman"/>
          <w:i/>
        </w:rPr>
        <w:t>Charge It Right</w:t>
      </w:r>
      <w:r>
        <w:rPr>
          <w:rFonts w:ascii="Times New Roman" w:hAnsi="Times New Roman"/>
        </w:rPr>
        <w:t xml:space="preserve"> Layering Table. Use the suggested times to personalize the module based on your participants’ needs and the given time period. Allow extra time for activities and questions when teaching a larger group. </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 xml:space="preserve">Completing the entire presentation may take </w:t>
      </w:r>
      <w:r w:rsidRPr="00C844C9">
        <w:rPr>
          <w:rFonts w:ascii="Times New Roman" w:hAnsi="Times New Roman"/>
        </w:rPr>
        <w:t>two</w:t>
      </w:r>
      <w:r>
        <w:rPr>
          <w:rFonts w:ascii="Times New Roman" w:hAnsi="Times New Roman"/>
        </w:rPr>
        <w:t xml:space="preserve"> or more hours. The class can be divided into two sessions taught on different days if this is more convenient for participants.</w:t>
      </w:r>
    </w:p>
    <w:p w:rsidR="00841749" w:rsidRDefault="00841749"/>
    <w:p w:rsidR="00841749" w:rsidRDefault="00841749" w:rsidP="00280187">
      <w:pPr>
        <w:pStyle w:val="Heading3"/>
      </w:pPr>
      <w:bookmarkStart w:id="19" w:name="_Toc240780069"/>
      <w:bookmarkStart w:id="20" w:name="_Toc241926835"/>
      <w:bookmarkStart w:id="21" w:name="_Toc242714896"/>
      <w:r>
        <w:t>Materials and Equipment</w:t>
      </w:r>
      <w:bookmarkEnd w:id="19"/>
      <w:bookmarkEnd w:id="20"/>
      <w:bookmarkEnd w:id="21"/>
      <w:r>
        <w:t xml:space="preserve"> </w:t>
      </w:r>
    </w:p>
    <w:p w:rsidR="00841749" w:rsidRDefault="00841749">
      <w:pPr>
        <w:rPr>
          <w:rFonts w:ascii="Times New Roman" w:hAnsi="Times New Roman"/>
        </w:rPr>
      </w:pPr>
      <w:r>
        <w:rPr>
          <w:rFonts w:ascii="Times New Roman" w:hAnsi="Times New Roman"/>
        </w:rPr>
        <w:t xml:space="preserve">The materials and equipment needed to present all of the </w:t>
      </w:r>
      <w:r>
        <w:rPr>
          <w:rFonts w:ascii="Times New Roman" w:hAnsi="Times New Roman"/>
          <w:i/>
        </w:rPr>
        <w:t>FDIC Money Smart: A Financial Education Curriculum</w:t>
      </w:r>
      <w:r>
        <w:rPr>
          <w:rFonts w:ascii="Times New Roman" w:hAnsi="Times New Roman"/>
        </w:rPr>
        <w:t xml:space="preserve"> modules are listed in the </w:t>
      </w:r>
      <w:r>
        <w:rPr>
          <w:rFonts w:ascii="Times New Roman" w:hAnsi="Times New Roman"/>
          <w:i/>
        </w:rPr>
        <w:t>Guide to Presenting the Money Smart Program</w:t>
      </w:r>
      <w:r>
        <w:rPr>
          <w:rFonts w:ascii="Times New Roman" w:hAnsi="Times New Roman"/>
        </w:rPr>
        <w:t>. Review the guide thoroughly before presenting this module.</w:t>
      </w:r>
    </w:p>
    <w:p w:rsidR="00841749" w:rsidRDefault="00841749">
      <w:pPr>
        <w:rPr>
          <w:rFonts w:ascii="Times New Roman" w:hAnsi="Times New Roman"/>
        </w:rPr>
      </w:pPr>
    </w:p>
    <w:p w:rsidR="00841749" w:rsidRDefault="00841749" w:rsidP="00280187">
      <w:pPr>
        <w:pStyle w:val="Heading3"/>
      </w:pPr>
      <w:bookmarkStart w:id="22" w:name="_Toc240780070"/>
      <w:bookmarkStart w:id="23" w:name="_Toc241926836"/>
      <w:bookmarkStart w:id="24" w:name="_Toc242714897"/>
      <w:r>
        <w:t>Module Activities</w:t>
      </w:r>
      <w:bookmarkEnd w:id="22"/>
      <w:bookmarkEnd w:id="23"/>
      <w:bookmarkEnd w:id="24"/>
    </w:p>
    <w:p w:rsidR="00841749" w:rsidRDefault="00841749" w:rsidP="00010F40">
      <w:pPr>
        <w:numPr>
          <w:ilvl w:val="0"/>
          <w:numId w:val="40"/>
        </w:numPr>
      </w:pPr>
      <w:r>
        <w:rPr>
          <w:rFonts w:ascii="Times New Roman" w:hAnsi="Times New Roman"/>
        </w:rPr>
        <w:t>Activity 1: Houston, We Might Have Issues</w:t>
      </w:r>
    </w:p>
    <w:p w:rsidR="00841749" w:rsidRDefault="00841749"/>
    <w:p w:rsidR="00841749" w:rsidRDefault="00841749"/>
    <w:p w:rsidR="00841749" w:rsidRDefault="00841749">
      <w:pPr>
        <w:rPr>
          <w:sz w:val="2"/>
          <w:szCs w:val="2"/>
        </w:rPr>
      </w:pPr>
      <w:r>
        <w:br w:type="page"/>
      </w:r>
    </w:p>
    <w:tbl>
      <w:tblPr>
        <w:tblW w:w="4832" w:type="pct"/>
        <w:tblInd w:w="230" w:type="dxa"/>
        <w:tblLayout w:type="fixed"/>
        <w:tblCellMar>
          <w:top w:w="144" w:type="dxa"/>
          <w:left w:w="144" w:type="dxa"/>
          <w:bottom w:w="144" w:type="dxa"/>
          <w:right w:w="144" w:type="dxa"/>
        </w:tblCellMar>
        <w:tblLook w:val="00BF"/>
      </w:tblPr>
      <w:tblGrid>
        <w:gridCol w:w="3647"/>
        <w:gridCol w:w="7"/>
        <w:gridCol w:w="6"/>
        <w:gridCol w:w="6916"/>
      </w:tblGrid>
      <w:tr w:rsidR="00841749" w:rsidTr="00FF646D">
        <w:trPr>
          <w:trHeight w:val="315"/>
          <w:tblHeader/>
        </w:trPr>
        <w:tc>
          <w:tcPr>
            <w:tcW w:w="3707" w:type="dxa"/>
            <w:gridSpan w:val="3"/>
            <w:shd w:val="clear" w:color="auto" w:fill="C1961C"/>
            <w:tcMar>
              <w:top w:w="72" w:type="dxa"/>
              <w:left w:w="72" w:type="dxa"/>
              <w:bottom w:w="72" w:type="dxa"/>
              <w:right w:w="72" w:type="dxa"/>
            </w:tcMar>
          </w:tcPr>
          <w:p w:rsidR="00841749" w:rsidRDefault="00841749" w:rsidP="00365735">
            <w:pPr>
              <w:spacing w:line="240" w:lineRule="auto"/>
              <w:jc w:val="center"/>
              <w:rPr>
                <w:b/>
                <w:color w:val="FFFFFF"/>
                <w:sz w:val="28"/>
                <w:szCs w:val="28"/>
              </w:rPr>
            </w:pPr>
            <w:r>
              <w:rPr>
                <w:color w:val="FFFFFF"/>
              </w:rPr>
              <w:br w:type="page"/>
            </w:r>
            <w:r>
              <w:rPr>
                <w:b/>
                <w:color w:val="FFFFFF"/>
                <w:sz w:val="28"/>
                <w:szCs w:val="28"/>
              </w:rPr>
              <w:t>Instructor Notes</w:t>
            </w:r>
          </w:p>
        </w:tc>
        <w:tc>
          <w:tcPr>
            <w:tcW w:w="7008" w:type="dxa"/>
            <w:shd w:val="clear" w:color="auto" w:fill="132F5A"/>
            <w:tcMar>
              <w:top w:w="72" w:type="dxa"/>
              <w:left w:w="72" w:type="dxa"/>
              <w:bottom w:w="72" w:type="dxa"/>
              <w:right w:w="72" w:type="dxa"/>
            </w:tcMar>
          </w:tcPr>
          <w:p w:rsidR="00841749" w:rsidRDefault="00841749" w:rsidP="00365735">
            <w:pPr>
              <w:spacing w:line="240" w:lineRule="auto"/>
              <w:jc w:val="center"/>
              <w:rPr>
                <w:b/>
                <w:color w:val="FFFFFF"/>
                <w:sz w:val="28"/>
                <w:szCs w:val="28"/>
              </w:rPr>
            </w:pPr>
            <w:r>
              <w:rPr>
                <w:b/>
                <w:color w:val="FFFFFF"/>
                <w:sz w:val="28"/>
                <w:szCs w:val="28"/>
              </w:rPr>
              <w:t>Presentation</w:t>
            </w:r>
          </w:p>
        </w:tc>
      </w:tr>
      <w:tr w:rsidR="00841749" w:rsidTr="00FF646D">
        <w:tc>
          <w:tcPr>
            <w:tcW w:w="3707" w:type="dxa"/>
            <w:gridSpan w:val="3"/>
            <w:tcMar>
              <w:top w:w="72" w:type="dxa"/>
              <w:left w:w="72" w:type="dxa"/>
              <w:bottom w:w="72" w:type="dxa"/>
              <w:right w:w="72" w:type="dxa"/>
            </w:tcMar>
          </w:tcPr>
          <w:p w:rsidR="00841749" w:rsidRDefault="00841749" w:rsidP="00365735">
            <w:pPr>
              <w:rPr>
                <w:color w:val="132F5A"/>
              </w:rPr>
            </w:pPr>
          </w:p>
        </w:tc>
        <w:tc>
          <w:tcPr>
            <w:tcW w:w="7008" w:type="dxa"/>
            <w:tcMar>
              <w:top w:w="72" w:type="dxa"/>
              <w:left w:w="72" w:type="dxa"/>
              <w:bottom w:w="72" w:type="dxa"/>
              <w:right w:w="72" w:type="dxa"/>
            </w:tcMar>
          </w:tcPr>
          <w:p w:rsidR="00841749" w:rsidRDefault="00841749" w:rsidP="00365735">
            <w:pPr>
              <w:pStyle w:val="Heading1"/>
            </w:pPr>
            <w:bookmarkStart w:id="25" w:name="_Toc262715555"/>
            <w:bookmarkStart w:id="26" w:name="_Toc271623102"/>
            <w:r>
              <w:t>Checking In</w:t>
            </w:r>
            <w:bookmarkEnd w:id="25"/>
            <w:bookmarkEnd w:id="26"/>
          </w:p>
        </w:tc>
      </w:tr>
      <w:tr w:rsidR="00841749" w:rsidTr="00FF646D">
        <w:trPr>
          <w:trHeight w:val="404"/>
        </w:trPr>
        <w:tc>
          <w:tcPr>
            <w:tcW w:w="3701" w:type="dxa"/>
            <w:gridSpan w:val="2"/>
            <w:tcMar>
              <w:top w:w="72" w:type="dxa"/>
              <w:left w:w="72" w:type="dxa"/>
              <w:bottom w:w="72" w:type="dxa"/>
              <w:right w:w="72" w:type="dxa"/>
            </w:tcMar>
          </w:tcPr>
          <w:p w:rsidR="00841749" w:rsidRDefault="00841749" w:rsidP="00365735">
            <w:pPr>
              <w:pStyle w:val="Minutes"/>
              <w:rPr>
                <w:color w:val="132F5A"/>
              </w:rPr>
            </w:pPr>
            <w:r>
              <w:rPr>
                <w:color w:val="132F5A"/>
              </w:rPr>
              <w:t>5 minutes</w:t>
            </w:r>
          </w:p>
        </w:tc>
        <w:tc>
          <w:tcPr>
            <w:tcW w:w="7014" w:type="dxa"/>
            <w:gridSpan w:val="2"/>
            <w:tcMar>
              <w:top w:w="72" w:type="dxa"/>
              <w:left w:w="72" w:type="dxa"/>
              <w:bottom w:w="72" w:type="dxa"/>
              <w:right w:w="72" w:type="dxa"/>
            </w:tcMar>
          </w:tcPr>
          <w:p w:rsidR="00841749" w:rsidRDefault="00841749" w:rsidP="00365735">
            <w:pPr>
              <w:pStyle w:val="Heading2"/>
              <w:pageBreakBefore w:val="0"/>
            </w:pPr>
            <w:bookmarkStart w:id="27" w:name="_Toc241926839"/>
            <w:bookmarkStart w:id="28" w:name="_Toc242714900"/>
            <w:r>
              <w:t>Welcome</w:t>
            </w:r>
            <w:bookmarkEnd w:id="27"/>
            <w:bookmarkEnd w:id="28"/>
          </w:p>
        </w:tc>
      </w:tr>
      <w:tr w:rsidR="00841749" w:rsidTr="00FF646D">
        <w:tc>
          <w:tcPr>
            <w:tcW w:w="3707" w:type="dxa"/>
            <w:gridSpan w:val="3"/>
            <w:tcMar>
              <w:top w:w="72" w:type="dxa"/>
              <w:left w:w="72" w:type="dxa"/>
              <w:bottom w:w="72" w:type="dxa"/>
              <w:right w:w="72" w:type="dxa"/>
            </w:tcMar>
          </w:tcPr>
          <w:p w:rsidR="00841749" w:rsidRDefault="00841749" w:rsidP="00365735">
            <w:pPr>
              <w:rPr>
                <w:rFonts w:ascii="Times New Roman" w:hAnsi="Times New Roman"/>
                <w:i/>
                <w:color w:val="132F5A"/>
                <w:kern w:val="32"/>
                <w:szCs w:val="28"/>
              </w:rPr>
            </w:pPr>
          </w:p>
        </w:tc>
        <w:tc>
          <w:tcPr>
            <w:tcW w:w="7008" w:type="dxa"/>
            <w:tcMar>
              <w:top w:w="72" w:type="dxa"/>
              <w:left w:w="72" w:type="dxa"/>
              <w:bottom w:w="72" w:type="dxa"/>
              <w:right w:w="72" w:type="dxa"/>
            </w:tcMar>
          </w:tcPr>
          <w:p w:rsidR="00841749" w:rsidRDefault="00841749" w:rsidP="0098187F">
            <w:pPr>
              <w:tabs>
                <w:tab w:val="left" w:pos="-1440"/>
              </w:tabs>
              <w:rPr>
                <w:rFonts w:ascii="Times New Roman" w:hAnsi="Times New Roman"/>
                <w:szCs w:val="22"/>
              </w:rPr>
            </w:pPr>
            <w:r>
              <w:rPr>
                <w:rFonts w:ascii="Times New Roman" w:hAnsi="Times New Roman"/>
                <w:szCs w:val="22"/>
              </w:rPr>
              <w:t xml:space="preserve">Welcome to </w:t>
            </w:r>
            <w:r>
              <w:rPr>
                <w:rFonts w:ascii="Times New Roman" w:hAnsi="Times New Roman"/>
                <w:i/>
                <w:szCs w:val="22"/>
              </w:rPr>
              <w:t>Charge It Right</w:t>
            </w:r>
            <w:r>
              <w:rPr>
                <w:rFonts w:ascii="Times New Roman" w:hAnsi="Times New Roman"/>
                <w:szCs w:val="22"/>
              </w:rPr>
              <w:t>! You are taking an important step toward understanding the value of credit cards by taking this module. To use credit to your financial advantage you must recognize:</w:t>
            </w:r>
          </w:p>
          <w:p w:rsidR="00841749" w:rsidRDefault="00841749" w:rsidP="0098187F">
            <w:pPr>
              <w:numPr>
                <w:ilvl w:val="0"/>
                <w:numId w:val="40"/>
              </w:numPr>
              <w:tabs>
                <w:tab w:val="left" w:pos="-1440"/>
                <w:tab w:val="num" w:pos="720"/>
              </w:tabs>
              <w:rPr>
                <w:rFonts w:ascii="Times New Roman" w:hAnsi="Times New Roman"/>
                <w:szCs w:val="22"/>
              </w:rPr>
            </w:pPr>
            <w:r>
              <w:rPr>
                <w:rFonts w:ascii="Times New Roman" w:hAnsi="Times New Roman"/>
                <w:szCs w:val="22"/>
              </w:rPr>
              <w:t>How and when to apply for a credit card</w:t>
            </w:r>
          </w:p>
          <w:p w:rsidR="00841749" w:rsidRDefault="00841749" w:rsidP="0098187F">
            <w:pPr>
              <w:numPr>
                <w:ilvl w:val="0"/>
                <w:numId w:val="40"/>
              </w:numPr>
              <w:tabs>
                <w:tab w:val="left" w:pos="-1440"/>
                <w:tab w:val="num" w:pos="720"/>
              </w:tabs>
              <w:rPr>
                <w:rFonts w:ascii="Times New Roman" w:hAnsi="Times New Roman"/>
                <w:szCs w:val="22"/>
              </w:rPr>
            </w:pPr>
            <w:r>
              <w:rPr>
                <w:rFonts w:ascii="Times New Roman" w:hAnsi="Times New Roman"/>
                <w:szCs w:val="22"/>
              </w:rPr>
              <w:t xml:space="preserve">How credit cards work </w:t>
            </w:r>
          </w:p>
          <w:p w:rsidR="00841749" w:rsidRDefault="00841749" w:rsidP="0098187F">
            <w:pPr>
              <w:numPr>
                <w:ilvl w:val="0"/>
                <w:numId w:val="40"/>
              </w:numPr>
              <w:tabs>
                <w:tab w:val="left" w:pos="-1440"/>
                <w:tab w:val="num" w:pos="720"/>
              </w:tabs>
              <w:rPr>
                <w:rFonts w:ascii="Times New Roman" w:hAnsi="Times New Roman"/>
                <w:szCs w:val="22"/>
              </w:rPr>
            </w:pPr>
            <w:r>
              <w:rPr>
                <w:rFonts w:ascii="Times New Roman" w:hAnsi="Times New Roman"/>
                <w:szCs w:val="22"/>
              </w:rPr>
              <w:t xml:space="preserve">How interest is applied to your monthly balance </w:t>
            </w:r>
          </w:p>
          <w:p w:rsidR="00841749" w:rsidRDefault="00841749" w:rsidP="0098187F">
            <w:pPr>
              <w:numPr>
                <w:ilvl w:val="0"/>
                <w:numId w:val="40"/>
              </w:numPr>
              <w:tabs>
                <w:tab w:val="left" w:pos="-1440"/>
                <w:tab w:val="num" w:pos="720"/>
              </w:tabs>
              <w:rPr>
                <w:rFonts w:ascii="Times New Roman" w:hAnsi="Times New Roman"/>
                <w:szCs w:val="22"/>
              </w:rPr>
            </w:pPr>
            <w:r>
              <w:rPr>
                <w:rFonts w:ascii="Times New Roman" w:hAnsi="Times New Roman"/>
                <w:szCs w:val="22"/>
              </w:rPr>
              <w:t>How to avoid paying interest</w:t>
            </w:r>
          </w:p>
          <w:p w:rsidR="00841749" w:rsidRDefault="00841749" w:rsidP="0098187F">
            <w:pPr>
              <w:numPr>
                <w:ilvl w:val="0"/>
                <w:numId w:val="40"/>
              </w:numPr>
              <w:tabs>
                <w:tab w:val="left" w:pos="-1440"/>
              </w:tabs>
              <w:rPr>
                <w:rFonts w:ascii="Times New Roman" w:hAnsi="Times New Roman"/>
                <w:szCs w:val="22"/>
              </w:rPr>
            </w:pPr>
            <w:r>
              <w:rPr>
                <w:rFonts w:ascii="Times New Roman" w:hAnsi="Times New Roman"/>
                <w:szCs w:val="22"/>
              </w:rPr>
              <w:t>What to do if you should lose your credit card or have it stolen</w:t>
            </w:r>
          </w:p>
        </w:tc>
      </w:tr>
      <w:tr w:rsidR="00841749" w:rsidTr="00FF646D">
        <w:tc>
          <w:tcPr>
            <w:tcW w:w="3707" w:type="dxa"/>
            <w:gridSpan w:val="3"/>
            <w:tcMar>
              <w:top w:w="72" w:type="dxa"/>
              <w:left w:w="72" w:type="dxa"/>
              <w:bottom w:w="72" w:type="dxa"/>
              <w:right w:w="72" w:type="dxa"/>
            </w:tcMar>
          </w:tcPr>
          <w:p w:rsidR="00841749" w:rsidRDefault="00841749" w:rsidP="00365735">
            <w:pPr>
              <w:pStyle w:val="Heading2"/>
              <w:pageBreakBefore w:val="0"/>
            </w:pPr>
          </w:p>
        </w:tc>
        <w:tc>
          <w:tcPr>
            <w:tcW w:w="7008" w:type="dxa"/>
            <w:tcMar>
              <w:top w:w="72" w:type="dxa"/>
              <w:left w:w="72" w:type="dxa"/>
              <w:bottom w:w="72" w:type="dxa"/>
              <w:right w:w="72" w:type="dxa"/>
            </w:tcMar>
          </w:tcPr>
          <w:p w:rsidR="00841749" w:rsidRDefault="00841749" w:rsidP="00365735">
            <w:pPr>
              <w:pStyle w:val="Heading2"/>
              <w:pageBreakBefore w:val="0"/>
            </w:pPr>
            <w:bookmarkStart w:id="29" w:name="_Toc241495233"/>
            <w:bookmarkStart w:id="30" w:name="_Toc241926840"/>
            <w:bookmarkStart w:id="31" w:name="_Toc242714901"/>
            <w:r>
              <w:t>Agenda and Ground Rules</w:t>
            </w:r>
            <w:bookmarkEnd w:id="29"/>
            <w:bookmarkEnd w:id="30"/>
            <w:bookmarkEnd w:id="31"/>
          </w:p>
        </w:tc>
      </w:tr>
      <w:tr w:rsidR="00841749" w:rsidTr="00FF646D">
        <w:tc>
          <w:tcPr>
            <w:tcW w:w="3707" w:type="dxa"/>
            <w:gridSpan w:val="3"/>
            <w:tcMar>
              <w:top w:w="72" w:type="dxa"/>
              <w:left w:w="72" w:type="dxa"/>
              <w:bottom w:w="72" w:type="dxa"/>
              <w:right w:w="72" w:type="dxa"/>
            </w:tcMar>
          </w:tcPr>
          <w:p w:rsidR="00841749" w:rsidRDefault="00841749" w:rsidP="00365735">
            <w:pPr>
              <w:spacing w:before="60" w:after="60"/>
              <w:rPr>
                <w:i/>
                <w:color w:val="132F5A"/>
                <w:kern w:val="32"/>
                <w:sz w:val="18"/>
                <w:szCs w:val="18"/>
              </w:rPr>
            </w:pPr>
            <w:r w:rsidRPr="0078476A">
              <w:rPr>
                <w:noProof/>
                <w:color w:val="132F5A"/>
                <w:kern w:val="32"/>
                <w:szCs w:val="28"/>
              </w:rPr>
              <w:pict>
                <v:shape id="Picture 32" o:spid="_x0000_i1032" type="#_x0000_t75" alt="Slide2" style="width:165.75pt;height:123pt;visibility:visible" o:bordertopcolor="black" o:borderleftcolor="black" o:borderbottomcolor="black" o:borderrightcolor="black">
                  <v:imagedata r:id="rId15" o:title=""/>
                  <w10:bordertop type="single" width="6"/>
                  <w10:borderleft type="single" width="6"/>
                  <w10:borderbottom type="single" width="6"/>
                  <w10:borderright type="single" width="6"/>
                </v:shape>
              </w:pict>
            </w:r>
          </w:p>
          <w:p w:rsidR="00841749" w:rsidRPr="00B3222B" w:rsidRDefault="00841749" w:rsidP="00365735">
            <w:pPr>
              <w:rPr>
                <w:color w:val="132F5A"/>
              </w:rPr>
            </w:pPr>
            <w:r>
              <w:rPr>
                <w:rFonts w:ascii="Times New Roman" w:hAnsi="Times New Roman"/>
                <w:i/>
                <w:color w:val="132F5A"/>
                <w:kern w:val="32"/>
                <w:szCs w:val="22"/>
              </w:rPr>
              <w:t>Slide 2</w:t>
            </w:r>
          </w:p>
        </w:tc>
        <w:tc>
          <w:tcPr>
            <w:tcW w:w="7008" w:type="dxa"/>
            <w:tcMar>
              <w:top w:w="72" w:type="dxa"/>
              <w:left w:w="72" w:type="dxa"/>
              <w:bottom w:w="72" w:type="dxa"/>
              <w:right w:w="72" w:type="dxa"/>
            </w:tcMar>
          </w:tcPr>
          <w:p w:rsidR="00841749" w:rsidRDefault="00841749" w:rsidP="00365735">
            <w:pPr>
              <w:rPr>
                <w:rFonts w:ascii="Times New Roman" w:hAnsi="Times New Roman"/>
              </w:rPr>
            </w:pPr>
            <w:r>
              <w:rPr>
                <w:rFonts w:ascii="Times New Roman" w:hAnsi="Times New Roman"/>
              </w:rPr>
              <w:t>We will discuss concepts, do group and individual activities, and have time for your questions. There will be at least one 10-minute break during the class.</w:t>
            </w:r>
          </w:p>
          <w:p w:rsidR="00841749" w:rsidRDefault="00841749" w:rsidP="00365735">
            <w:pPr>
              <w:rPr>
                <w:rFonts w:ascii="Times New Roman" w:hAnsi="Times New Roman"/>
              </w:rPr>
            </w:pPr>
          </w:p>
          <w:p w:rsidR="00841749" w:rsidRDefault="00841749" w:rsidP="00365735">
            <w:r>
              <w:rPr>
                <w:rFonts w:ascii="Times New Roman" w:hAnsi="Times New Roman"/>
              </w:rPr>
              <w:t>If you have experience or knowledge in some aspect of the material, please share your ideas with the class. One of the best ways to learn is from each other. You might be aware of some method that has worked well for you or some pitfall to avoid. Your contribution to the class will make the learning experience that much better. If something is not clear, please ask questions!</w:t>
            </w:r>
          </w:p>
        </w:tc>
      </w:tr>
      <w:tr w:rsidR="00841749" w:rsidTr="00FF646D">
        <w:trPr>
          <w:trHeight w:val="33"/>
        </w:trPr>
        <w:tc>
          <w:tcPr>
            <w:tcW w:w="3707" w:type="dxa"/>
            <w:gridSpan w:val="3"/>
            <w:tcMar>
              <w:top w:w="72" w:type="dxa"/>
              <w:left w:w="72" w:type="dxa"/>
              <w:bottom w:w="72" w:type="dxa"/>
              <w:right w:w="72" w:type="dxa"/>
            </w:tcMar>
          </w:tcPr>
          <w:p w:rsidR="00841749" w:rsidRDefault="00841749" w:rsidP="00365735">
            <w:pPr>
              <w:pStyle w:val="Heading2"/>
              <w:pageBreakBefore w:val="0"/>
            </w:pPr>
          </w:p>
        </w:tc>
        <w:tc>
          <w:tcPr>
            <w:tcW w:w="7008" w:type="dxa"/>
            <w:tcMar>
              <w:top w:w="72" w:type="dxa"/>
              <w:left w:w="72" w:type="dxa"/>
              <w:bottom w:w="72" w:type="dxa"/>
              <w:right w:w="72" w:type="dxa"/>
            </w:tcMar>
          </w:tcPr>
          <w:p w:rsidR="00841749" w:rsidRDefault="00841749" w:rsidP="00365735">
            <w:pPr>
              <w:pStyle w:val="Heading2"/>
              <w:pageBreakBefore w:val="0"/>
            </w:pPr>
            <w:bookmarkStart w:id="32" w:name="_Toc182144979"/>
            <w:bookmarkStart w:id="33" w:name="_Toc241495234"/>
            <w:bookmarkStart w:id="34" w:name="_Toc241926841"/>
            <w:bookmarkStart w:id="35" w:name="_Toc242714902"/>
            <w:r>
              <w:t>Introduction</w:t>
            </w:r>
            <w:bookmarkEnd w:id="32"/>
            <w:bookmarkEnd w:id="33"/>
            <w:bookmarkEnd w:id="34"/>
            <w:bookmarkEnd w:id="35"/>
            <w:r>
              <w:t>s</w:t>
            </w:r>
          </w:p>
        </w:tc>
      </w:tr>
      <w:tr w:rsidR="00841749" w:rsidTr="00FF646D">
        <w:trPr>
          <w:trHeight w:val="449"/>
        </w:trPr>
        <w:tc>
          <w:tcPr>
            <w:tcW w:w="3707" w:type="dxa"/>
            <w:gridSpan w:val="3"/>
            <w:tcMar>
              <w:top w:w="72" w:type="dxa"/>
              <w:left w:w="72" w:type="dxa"/>
              <w:bottom w:w="72" w:type="dxa"/>
              <w:right w:w="72" w:type="dxa"/>
            </w:tcMar>
          </w:tcPr>
          <w:p w:rsidR="00841749" w:rsidRDefault="00841749" w:rsidP="00365735">
            <w:pPr>
              <w:spacing w:before="60" w:after="60"/>
              <w:rPr>
                <w:rFonts w:ascii="Times New Roman" w:hAnsi="Times New Roman"/>
                <w:i/>
                <w:color w:val="132F5A"/>
                <w:szCs w:val="22"/>
              </w:rPr>
            </w:pPr>
            <w:r w:rsidRPr="00306383">
              <w:rPr>
                <w:rFonts w:ascii="Times New Roman" w:hAnsi="Times New Roman"/>
                <w:i/>
                <w:color w:val="132F5A"/>
              </w:rPr>
              <w:t>Record participants’ expectations, questions, and concerns on chart paper. If there is anything you will not teach, tell participants where the information can be obtained (e.g., another module, a website). Check off their responses at the end of the training to show the lesson content met their expectations.</w:t>
            </w:r>
          </w:p>
        </w:tc>
        <w:tc>
          <w:tcPr>
            <w:tcW w:w="7008" w:type="dxa"/>
            <w:tcMar>
              <w:top w:w="72" w:type="dxa"/>
              <w:left w:w="72" w:type="dxa"/>
              <w:bottom w:w="72" w:type="dxa"/>
              <w:right w:w="72" w:type="dxa"/>
            </w:tcMar>
          </w:tcPr>
          <w:p w:rsidR="00841749" w:rsidRDefault="00841749" w:rsidP="00365735">
            <w:pPr>
              <w:rPr>
                <w:rFonts w:ascii="Times New Roman" w:hAnsi="Times New Roman"/>
              </w:rPr>
            </w:pPr>
            <w:r>
              <w:rPr>
                <w:rFonts w:ascii="Times New Roman" w:hAnsi="Times New Roman"/>
              </w:rPr>
              <w:t>Before we get started, I will share a little about myself and I would like to know a little bit about you.</w:t>
            </w:r>
          </w:p>
          <w:p w:rsidR="00841749" w:rsidRDefault="00841749" w:rsidP="00365735">
            <w:pPr>
              <w:rPr>
                <w:rFonts w:ascii="Times New Roman" w:hAnsi="Times New Roman"/>
              </w:rPr>
            </w:pPr>
          </w:p>
          <w:p w:rsidR="00841749" w:rsidRDefault="00841749" w:rsidP="00365735">
            <w:pPr>
              <w:autoSpaceDE w:val="0"/>
              <w:autoSpaceDN w:val="0"/>
              <w:adjustRightInd w:val="0"/>
              <w:spacing w:line="240" w:lineRule="auto"/>
              <w:rPr>
                <w:rFonts w:ascii="Times New Roman" w:hAnsi="Times New Roman"/>
                <w:i/>
              </w:rPr>
            </w:pPr>
            <w:r>
              <w:rPr>
                <w:rFonts w:ascii="Times New Roman" w:hAnsi="Times New Roman"/>
                <w:i/>
              </w:rPr>
              <w:t>[Introduce yourself and share a little of your background and experience.]</w:t>
            </w:r>
          </w:p>
          <w:p w:rsidR="00841749" w:rsidRDefault="00841749" w:rsidP="00365735">
            <w:pPr>
              <w:rPr>
                <w:rFonts w:ascii="Times New Roman" w:hAnsi="Times New Roman"/>
              </w:rPr>
            </w:pPr>
          </w:p>
          <w:p w:rsidR="00841749" w:rsidRDefault="00841749" w:rsidP="00365735">
            <w:pPr>
              <w:rPr>
                <w:rFonts w:ascii="Times New Roman" w:hAnsi="Times New Roman"/>
              </w:rPr>
            </w:pPr>
            <w:r>
              <w:rPr>
                <w:rFonts w:ascii="Times New Roman" w:hAnsi="Times New Roman"/>
              </w:rPr>
              <w:t>As you introduce yourself, state:</w:t>
            </w:r>
          </w:p>
          <w:p w:rsidR="00841749" w:rsidRDefault="00841749" w:rsidP="00365735">
            <w:pPr>
              <w:numPr>
                <w:ilvl w:val="0"/>
                <w:numId w:val="92"/>
              </w:numPr>
              <w:rPr>
                <w:rFonts w:ascii="Times New Roman" w:hAnsi="Times New Roman"/>
              </w:rPr>
            </w:pPr>
            <w:r>
              <w:rPr>
                <w:rFonts w:ascii="Times New Roman" w:hAnsi="Times New Roman"/>
              </w:rPr>
              <w:t xml:space="preserve">Your expectations </w:t>
            </w:r>
          </w:p>
          <w:p w:rsidR="00841749" w:rsidRPr="00306383" w:rsidRDefault="00841749" w:rsidP="00365735">
            <w:pPr>
              <w:numPr>
                <w:ilvl w:val="0"/>
                <w:numId w:val="92"/>
              </w:numPr>
              <w:rPr>
                <w:rFonts w:ascii="Times New Roman" w:hAnsi="Times New Roman"/>
              </w:rPr>
            </w:pPr>
            <w:r w:rsidRPr="00306383">
              <w:rPr>
                <w:rFonts w:ascii="Times New Roman" w:hAnsi="Times New Roman"/>
              </w:rPr>
              <w:t>Questions and/or concerns about the training content</w:t>
            </w:r>
          </w:p>
          <w:p w:rsidR="00841749" w:rsidRDefault="00841749" w:rsidP="00365735">
            <w:pPr>
              <w:autoSpaceDE w:val="0"/>
              <w:autoSpaceDN w:val="0"/>
              <w:adjustRightInd w:val="0"/>
              <w:spacing w:line="240" w:lineRule="auto"/>
              <w:rPr>
                <w:i/>
              </w:rPr>
            </w:pPr>
          </w:p>
        </w:tc>
      </w:tr>
      <w:tr w:rsidR="00841749" w:rsidTr="00FF646D">
        <w:tc>
          <w:tcPr>
            <w:tcW w:w="3707" w:type="dxa"/>
            <w:gridSpan w:val="3"/>
            <w:tcMar>
              <w:top w:w="72" w:type="dxa"/>
              <w:left w:w="72" w:type="dxa"/>
              <w:bottom w:w="72" w:type="dxa"/>
              <w:right w:w="72" w:type="dxa"/>
            </w:tcMar>
          </w:tcPr>
          <w:p w:rsidR="00841749" w:rsidRDefault="00841749" w:rsidP="00365735">
            <w:pPr>
              <w:pStyle w:val="Heading2"/>
              <w:pageBreakBefore w:val="0"/>
            </w:pPr>
          </w:p>
        </w:tc>
        <w:tc>
          <w:tcPr>
            <w:tcW w:w="7008" w:type="dxa"/>
            <w:tcMar>
              <w:top w:w="72" w:type="dxa"/>
              <w:left w:w="72" w:type="dxa"/>
              <w:bottom w:w="72" w:type="dxa"/>
              <w:right w:w="72" w:type="dxa"/>
            </w:tcMar>
          </w:tcPr>
          <w:p w:rsidR="00841749" w:rsidRDefault="00841749" w:rsidP="00365735">
            <w:pPr>
              <w:pStyle w:val="Heading2"/>
              <w:pageBreakBefore w:val="0"/>
            </w:pPr>
            <w:bookmarkStart w:id="36" w:name="_Toc182144980"/>
            <w:bookmarkStart w:id="37" w:name="_Toc241495237"/>
            <w:bookmarkStart w:id="38" w:name="_Toc241926844"/>
            <w:bookmarkStart w:id="39" w:name="_Toc242714905"/>
            <w:r>
              <w:t>Objectives</w:t>
            </w:r>
            <w:bookmarkEnd w:id="36"/>
            <w:bookmarkEnd w:id="37"/>
            <w:bookmarkEnd w:id="38"/>
            <w:bookmarkEnd w:id="39"/>
            <w:r>
              <w:t xml:space="preserve"> </w:t>
            </w:r>
          </w:p>
        </w:tc>
      </w:tr>
      <w:tr w:rsidR="00841749" w:rsidTr="00FF646D">
        <w:tc>
          <w:tcPr>
            <w:tcW w:w="3707" w:type="dxa"/>
            <w:gridSpan w:val="3"/>
            <w:tcMar>
              <w:top w:w="72" w:type="dxa"/>
              <w:left w:w="72" w:type="dxa"/>
              <w:bottom w:w="72" w:type="dxa"/>
              <w:right w:w="72" w:type="dxa"/>
            </w:tcMar>
          </w:tcPr>
          <w:p w:rsidR="00841749" w:rsidRPr="00B425E7" w:rsidRDefault="00841749" w:rsidP="00365735">
            <w:pPr>
              <w:spacing w:before="60" w:after="60"/>
              <w:rPr>
                <w:noProof/>
                <w:color w:val="132F5A"/>
                <w:kern w:val="32"/>
                <w:szCs w:val="28"/>
              </w:rPr>
            </w:pPr>
            <w:r w:rsidRPr="0078476A">
              <w:rPr>
                <w:noProof/>
                <w:color w:val="132F5A"/>
                <w:kern w:val="32"/>
                <w:szCs w:val="28"/>
              </w:rPr>
              <w:pict>
                <v:shape id="Picture 33" o:spid="_x0000_i1033" type="#_x0000_t75" alt="Slide3" style="width:165.75pt;height:123pt;visibility:visible" o:bordertopcolor="black" o:borderleftcolor="black" o:borderbottomcolor="black" o:borderrightcolor="black">
                  <v:imagedata r:id="rId16" o:title=""/>
                  <w10:bordertop type="single" width="6"/>
                  <w10:borderleft type="single" width="6"/>
                  <w10:borderbottom type="single" width="6"/>
                  <w10:borderright type="single" width="6"/>
                </v:shape>
              </w:pict>
            </w:r>
            <w:r w:rsidRPr="0078476A">
              <w:rPr>
                <w:noProof/>
                <w:color w:val="132F5A"/>
                <w:kern w:val="32"/>
                <w:szCs w:val="28"/>
              </w:rPr>
              <w:pict>
                <v:shape id="Picture 34" o:spid="_x0000_i1034" type="#_x0000_t75" alt="Slide4" style="width:165.75pt;height:123pt;visibility:visible" o:bordertopcolor="black" o:borderleftcolor="black" o:borderbottomcolor="black" o:borderrightcolor="black">
                  <v:imagedata r:id="rId17" o:title=""/>
                  <w10:bordertop type="single" width="6"/>
                  <w10:borderleft type="single" width="6"/>
                  <w10:borderbottom type="single" width="6"/>
                  <w10:borderright type="single" width="6"/>
                </v:shape>
              </w:pict>
            </w:r>
            <w:r w:rsidRPr="0018116C">
              <w:rPr>
                <w:noProof/>
                <w:color w:val="132F5A"/>
                <w:kern w:val="32"/>
                <w:szCs w:val="28"/>
              </w:rPr>
              <w:t xml:space="preserve"> </w:t>
            </w:r>
          </w:p>
          <w:p w:rsidR="00841749" w:rsidRDefault="00841749" w:rsidP="00365735">
            <w:pPr>
              <w:spacing w:before="60" w:after="60"/>
              <w:rPr>
                <w:rFonts w:cs="Arial"/>
                <w:i/>
                <w:color w:val="132F5A"/>
                <w:sz w:val="18"/>
              </w:rPr>
            </w:pPr>
            <w:r>
              <w:rPr>
                <w:rFonts w:ascii="Times New Roman" w:hAnsi="Times New Roman"/>
                <w:i/>
                <w:color w:val="132F5A"/>
                <w:kern w:val="32"/>
                <w:szCs w:val="22"/>
              </w:rPr>
              <w:t>Slides 3–4</w:t>
            </w:r>
          </w:p>
        </w:tc>
        <w:tc>
          <w:tcPr>
            <w:tcW w:w="7008" w:type="dxa"/>
            <w:tcMar>
              <w:top w:w="72" w:type="dxa"/>
              <w:left w:w="72" w:type="dxa"/>
              <w:bottom w:w="72" w:type="dxa"/>
              <w:right w:w="72" w:type="dxa"/>
            </w:tcMar>
          </w:tcPr>
          <w:p w:rsidR="00841749" w:rsidRDefault="00841749" w:rsidP="00365735">
            <w:pPr>
              <w:rPr>
                <w:rFonts w:ascii="Times New Roman" w:hAnsi="Times New Roman"/>
              </w:rPr>
            </w:pPr>
            <w:r>
              <w:rPr>
                <w:rFonts w:ascii="Times New Roman" w:hAnsi="Times New Roman"/>
              </w:rPr>
              <w:t>After completing this module, you will be able to:</w:t>
            </w:r>
          </w:p>
          <w:p w:rsidR="00841749" w:rsidRDefault="00841749" w:rsidP="00365735">
            <w:pPr>
              <w:numPr>
                <w:ilvl w:val="0"/>
                <w:numId w:val="41"/>
              </w:numPr>
              <w:tabs>
                <w:tab w:val="left" w:pos="228"/>
              </w:tabs>
              <w:autoSpaceDE w:val="0"/>
              <w:autoSpaceDN w:val="0"/>
              <w:adjustRightInd w:val="0"/>
              <w:contextualSpacing/>
              <w:rPr>
                <w:rFonts w:ascii="Times New Roman" w:hAnsi="Times New Roman"/>
              </w:rPr>
            </w:pPr>
            <w:r>
              <w:rPr>
                <w:rFonts w:ascii="Times New Roman" w:hAnsi="Times New Roman"/>
              </w:rPr>
              <w:t>Define credit</w:t>
            </w:r>
          </w:p>
          <w:p w:rsidR="00841749" w:rsidRDefault="00841749" w:rsidP="00365735">
            <w:pPr>
              <w:numPr>
                <w:ilvl w:val="0"/>
                <w:numId w:val="41"/>
              </w:numPr>
              <w:tabs>
                <w:tab w:val="left" w:pos="228"/>
              </w:tabs>
              <w:autoSpaceDE w:val="0"/>
              <w:autoSpaceDN w:val="0"/>
              <w:adjustRightInd w:val="0"/>
              <w:contextualSpacing/>
              <w:rPr>
                <w:rFonts w:ascii="Times New Roman" w:hAnsi="Times New Roman"/>
              </w:rPr>
            </w:pPr>
            <w:r>
              <w:rPr>
                <w:rFonts w:ascii="Times New Roman" w:hAnsi="Times New Roman"/>
              </w:rPr>
              <w:t>Explain why credit is important</w:t>
            </w:r>
          </w:p>
          <w:p w:rsidR="00841749" w:rsidRDefault="00841749" w:rsidP="00365735">
            <w:pPr>
              <w:numPr>
                <w:ilvl w:val="0"/>
                <w:numId w:val="41"/>
              </w:numPr>
              <w:tabs>
                <w:tab w:val="left" w:pos="228"/>
              </w:tabs>
              <w:autoSpaceDE w:val="0"/>
              <w:autoSpaceDN w:val="0"/>
              <w:adjustRightInd w:val="0"/>
              <w:contextualSpacing/>
              <w:rPr>
                <w:rFonts w:ascii="Times New Roman" w:hAnsi="Times New Roman"/>
              </w:rPr>
            </w:pPr>
            <w:r>
              <w:rPr>
                <w:rFonts w:ascii="Times New Roman" w:hAnsi="Times New Roman"/>
              </w:rPr>
              <w:t>Identify the factors creditors look for when making credit decisions</w:t>
            </w:r>
          </w:p>
          <w:p w:rsidR="00841749" w:rsidRDefault="00841749" w:rsidP="00365735">
            <w:pPr>
              <w:numPr>
                <w:ilvl w:val="0"/>
                <w:numId w:val="41"/>
              </w:numPr>
              <w:tabs>
                <w:tab w:val="left" w:pos="228"/>
              </w:tabs>
              <w:autoSpaceDE w:val="0"/>
              <w:autoSpaceDN w:val="0"/>
              <w:adjustRightInd w:val="0"/>
              <w:contextualSpacing/>
              <w:rPr>
                <w:rFonts w:ascii="Times New Roman" w:hAnsi="Times New Roman"/>
              </w:rPr>
            </w:pPr>
            <w:r>
              <w:rPr>
                <w:rFonts w:ascii="Times New Roman" w:hAnsi="Times New Roman"/>
              </w:rPr>
              <w:t>Describe the purpose of credit cards</w:t>
            </w:r>
          </w:p>
          <w:p w:rsidR="00841749" w:rsidRDefault="00841749" w:rsidP="00365735">
            <w:pPr>
              <w:numPr>
                <w:ilvl w:val="0"/>
                <w:numId w:val="41"/>
              </w:numPr>
              <w:tabs>
                <w:tab w:val="left" w:pos="228"/>
              </w:tabs>
              <w:autoSpaceDE w:val="0"/>
              <w:autoSpaceDN w:val="0"/>
              <w:adjustRightInd w:val="0"/>
              <w:contextualSpacing/>
              <w:rPr>
                <w:rFonts w:ascii="Times New Roman" w:hAnsi="Times New Roman"/>
              </w:rPr>
            </w:pPr>
            <w:r>
              <w:rPr>
                <w:rFonts w:ascii="Times New Roman" w:hAnsi="Times New Roman"/>
              </w:rPr>
              <w:t>Determine if you are ready to apply for a credit card</w:t>
            </w:r>
          </w:p>
          <w:p w:rsidR="00841749" w:rsidRDefault="00841749" w:rsidP="00365735">
            <w:pPr>
              <w:numPr>
                <w:ilvl w:val="0"/>
                <w:numId w:val="41"/>
              </w:numPr>
              <w:tabs>
                <w:tab w:val="left" w:pos="228"/>
              </w:tabs>
              <w:autoSpaceDE w:val="0"/>
              <w:autoSpaceDN w:val="0"/>
              <w:adjustRightInd w:val="0"/>
              <w:contextualSpacing/>
              <w:rPr>
                <w:rFonts w:ascii="Times New Roman" w:hAnsi="Times New Roman"/>
              </w:rPr>
            </w:pPr>
            <w:r>
              <w:rPr>
                <w:rFonts w:ascii="Times New Roman" w:hAnsi="Times New Roman"/>
              </w:rPr>
              <w:t>Determine which credit card is best suited for you</w:t>
            </w:r>
          </w:p>
          <w:p w:rsidR="00841749" w:rsidRDefault="00841749" w:rsidP="00365735">
            <w:pPr>
              <w:numPr>
                <w:ilvl w:val="0"/>
                <w:numId w:val="41"/>
              </w:numPr>
              <w:tabs>
                <w:tab w:val="left" w:pos="228"/>
              </w:tabs>
              <w:autoSpaceDE w:val="0"/>
              <w:autoSpaceDN w:val="0"/>
              <w:adjustRightInd w:val="0"/>
              <w:contextualSpacing/>
              <w:rPr>
                <w:rFonts w:ascii="Times New Roman" w:hAnsi="Times New Roman"/>
              </w:rPr>
            </w:pPr>
            <w:r>
              <w:rPr>
                <w:rFonts w:ascii="Times New Roman" w:hAnsi="Times New Roman"/>
              </w:rPr>
              <w:t>Describe how to use a credit card responsibly</w:t>
            </w:r>
          </w:p>
          <w:p w:rsidR="00841749" w:rsidRDefault="00841749" w:rsidP="00365735">
            <w:pPr>
              <w:numPr>
                <w:ilvl w:val="0"/>
                <w:numId w:val="41"/>
              </w:numPr>
              <w:autoSpaceDE w:val="0"/>
              <w:autoSpaceDN w:val="0"/>
              <w:adjustRightInd w:val="0"/>
              <w:contextualSpacing/>
              <w:rPr>
                <w:rFonts w:cs="Arial"/>
              </w:rPr>
            </w:pPr>
            <w:r>
              <w:rPr>
                <w:rFonts w:ascii="Times New Roman" w:hAnsi="Times New Roman"/>
              </w:rPr>
              <w:t>Identify the steps to take when a credit card is lost or stolen</w:t>
            </w:r>
          </w:p>
        </w:tc>
      </w:tr>
      <w:tr w:rsidR="00841749" w:rsidTr="00FF646D">
        <w:tc>
          <w:tcPr>
            <w:tcW w:w="3707" w:type="dxa"/>
            <w:gridSpan w:val="3"/>
            <w:tcMar>
              <w:top w:w="72" w:type="dxa"/>
              <w:left w:w="72" w:type="dxa"/>
              <w:bottom w:w="72" w:type="dxa"/>
              <w:right w:w="72" w:type="dxa"/>
            </w:tcMar>
          </w:tcPr>
          <w:p w:rsidR="00841749" w:rsidRDefault="00841749" w:rsidP="00365735">
            <w:pPr>
              <w:pStyle w:val="Heading2"/>
              <w:pageBreakBefore w:val="0"/>
            </w:pPr>
          </w:p>
        </w:tc>
        <w:tc>
          <w:tcPr>
            <w:tcW w:w="7008" w:type="dxa"/>
            <w:tcMar>
              <w:top w:w="72" w:type="dxa"/>
              <w:left w:w="72" w:type="dxa"/>
              <w:bottom w:w="72" w:type="dxa"/>
              <w:right w:w="72" w:type="dxa"/>
            </w:tcMar>
          </w:tcPr>
          <w:p w:rsidR="00841749" w:rsidRDefault="00841749" w:rsidP="00365735">
            <w:pPr>
              <w:pStyle w:val="Heading2"/>
              <w:pageBreakBefore w:val="0"/>
            </w:pPr>
            <w:bookmarkStart w:id="40" w:name="_Toc241495238"/>
            <w:bookmarkStart w:id="41" w:name="_Toc241926845"/>
            <w:bookmarkStart w:id="42" w:name="_Toc242714906"/>
            <w:r>
              <w:t>Participant Materials</w:t>
            </w:r>
            <w:bookmarkEnd w:id="40"/>
            <w:bookmarkEnd w:id="41"/>
            <w:bookmarkEnd w:id="42"/>
          </w:p>
        </w:tc>
      </w:tr>
      <w:tr w:rsidR="00841749" w:rsidTr="00FF646D">
        <w:trPr>
          <w:trHeight w:val="467"/>
        </w:trPr>
        <w:tc>
          <w:tcPr>
            <w:tcW w:w="3707" w:type="dxa"/>
            <w:gridSpan w:val="3"/>
            <w:tcMar>
              <w:top w:w="72" w:type="dxa"/>
              <w:left w:w="72" w:type="dxa"/>
              <w:bottom w:w="72" w:type="dxa"/>
              <w:right w:w="72" w:type="dxa"/>
            </w:tcMar>
          </w:tcPr>
          <w:p w:rsidR="00841749" w:rsidRDefault="00841749" w:rsidP="00365735">
            <w:pPr>
              <w:pStyle w:val="InstructorNotes"/>
            </w:pPr>
            <w:r w:rsidRPr="004F1D3C">
              <w:rPr>
                <w:noProof/>
              </w:rPr>
              <w:pict>
                <v:shape id="Picture 12" o:spid="_x0000_i1035" type="#_x0000_t75" alt="presentation" style="width:1in;height:1in;visibility:visible">
                  <v:imagedata r:id="rId18" o:title=""/>
                </v:shape>
              </w:pict>
            </w:r>
          </w:p>
          <w:p w:rsidR="00841749" w:rsidRDefault="00841749" w:rsidP="00365735">
            <w:pPr>
              <w:pStyle w:val="InstructorNotes"/>
              <w:rPr>
                <w:b/>
              </w:rPr>
            </w:pPr>
            <w:r>
              <w:t>Review Participant Guide contents and organization with participants.</w:t>
            </w:r>
          </w:p>
          <w:p w:rsidR="00841749" w:rsidRDefault="00841749" w:rsidP="00365735">
            <w:pPr>
              <w:rPr>
                <w:color w:val="132F5A"/>
              </w:rPr>
            </w:pPr>
          </w:p>
        </w:tc>
        <w:tc>
          <w:tcPr>
            <w:tcW w:w="7008" w:type="dxa"/>
            <w:tcMar>
              <w:top w:w="72" w:type="dxa"/>
              <w:left w:w="72" w:type="dxa"/>
              <w:bottom w:w="72" w:type="dxa"/>
              <w:right w:w="72" w:type="dxa"/>
            </w:tcMar>
          </w:tcPr>
          <w:p w:rsidR="00841749" w:rsidRDefault="00841749" w:rsidP="00365735">
            <w:pPr>
              <w:rPr>
                <w:rFonts w:ascii="Times New Roman" w:hAnsi="Times New Roman"/>
              </w:rPr>
            </w:pPr>
            <w:r>
              <w:rPr>
                <w:rFonts w:ascii="Times New Roman" w:hAnsi="Times New Roman"/>
              </w:rPr>
              <w:t xml:space="preserve">Each of you has a copy of the </w:t>
            </w:r>
            <w:r>
              <w:rPr>
                <w:rFonts w:ascii="Times New Roman" w:hAnsi="Times New Roman"/>
                <w:i/>
              </w:rPr>
              <w:t>Charge It Right</w:t>
            </w:r>
            <w:r>
              <w:rPr>
                <w:rFonts w:ascii="Times New Roman" w:hAnsi="Times New Roman"/>
              </w:rPr>
              <w:t xml:space="preserve"> Participant Guide. It contains:</w:t>
            </w:r>
          </w:p>
          <w:p w:rsidR="00841749" w:rsidRDefault="00841749" w:rsidP="00365735">
            <w:pPr>
              <w:numPr>
                <w:ilvl w:val="0"/>
                <w:numId w:val="1"/>
              </w:numPr>
              <w:rPr>
                <w:rFonts w:ascii="Times New Roman" w:hAnsi="Times New Roman"/>
              </w:rPr>
            </w:pPr>
            <w:r>
              <w:rPr>
                <w:rFonts w:ascii="Times New Roman" w:hAnsi="Times New Roman"/>
              </w:rPr>
              <w:t>Information and activities to help you learn the material</w:t>
            </w:r>
          </w:p>
          <w:p w:rsidR="00841749" w:rsidRDefault="00841749" w:rsidP="00365735">
            <w:pPr>
              <w:numPr>
                <w:ilvl w:val="0"/>
                <w:numId w:val="1"/>
              </w:numPr>
              <w:rPr>
                <w:rFonts w:ascii="Times New Roman" w:hAnsi="Times New Roman"/>
              </w:rPr>
            </w:pPr>
            <w:r>
              <w:rPr>
                <w:rFonts w:ascii="Times New Roman" w:hAnsi="Times New Roman"/>
              </w:rPr>
              <w:t>Tools and instructions to complete the activities</w:t>
            </w:r>
          </w:p>
          <w:p w:rsidR="00841749" w:rsidRDefault="00841749" w:rsidP="00365735">
            <w:pPr>
              <w:numPr>
                <w:ilvl w:val="0"/>
                <w:numId w:val="1"/>
              </w:numPr>
              <w:rPr>
                <w:rFonts w:ascii="Times New Roman" w:hAnsi="Times New Roman"/>
              </w:rPr>
            </w:pPr>
            <w:r>
              <w:rPr>
                <w:rFonts w:ascii="Times New Roman" w:hAnsi="Times New Roman"/>
              </w:rPr>
              <w:t>Checklists and tip</w:t>
            </w:r>
          </w:p>
          <w:p w:rsidR="00841749" w:rsidRDefault="00841749" w:rsidP="00365735">
            <w:pPr>
              <w:numPr>
                <w:ilvl w:val="0"/>
                <w:numId w:val="1"/>
              </w:numPr>
              <w:rPr>
                <w:rFonts w:ascii="Times New Roman" w:hAnsi="Times New Roman"/>
              </w:rPr>
            </w:pPr>
            <w:r>
              <w:rPr>
                <w:rFonts w:ascii="Times New Roman" w:hAnsi="Times New Roman"/>
              </w:rPr>
              <w:t>A glossary of the terms used in this module</w:t>
            </w:r>
          </w:p>
          <w:p w:rsidR="00841749" w:rsidRDefault="00841749" w:rsidP="00365735">
            <w:pPr>
              <w:rPr>
                <w:rFonts w:ascii="Times New Roman" w:hAnsi="Times New Roman"/>
              </w:rPr>
            </w:pPr>
          </w:p>
          <w:p w:rsidR="00841749" w:rsidRDefault="00841749" w:rsidP="00365735">
            <w:pPr>
              <w:rPr>
                <w:rFonts w:ascii="Times New Roman" w:hAnsi="Times New Roman"/>
              </w:rPr>
            </w:pPr>
            <w:r>
              <w:rPr>
                <w:rFonts w:ascii="Times New Roman" w:hAnsi="Times New Roman"/>
              </w:rPr>
              <w:t>What questions do you have about the module overview?</w:t>
            </w:r>
          </w:p>
        </w:tc>
      </w:tr>
      <w:tr w:rsidR="00841749" w:rsidTr="00FF646D">
        <w:tc>
          <w:tcPr>
            <w:tcW w:w="3694" w:type="dxa"/>
            <w:tcMar>
              <w:top w:w="72" w:type="dxa"/>
              <w:left w:w="72" w:type="dxa"/>
              <w:bottom w:w="72" w:type="dxa"/>
              <w:right w:w="72" w:type="dxa"/>
            </w:tcMar>
          </w:tcPr>
          <w:p w:rsidR="00841749" w:rsidRDefault="00841749" w:rsidP="00365735">
            <w:pPr>
              <w:spacing w:line="240" w:lineRule="auto"/>
              <w:rPr>
                <w:b/>
                <w:i/>
                <w:color w:val="132F5A"/>
                <w:sz w:val="18"/>
                <w:szCs w:val="18"/>
              </w:rPr>
            </w:pPr>
          </w:p>
        </w:tc>
        <w:tc>
          <w:tcPr>
            <w:tcW w:w="7021" w:type="dxa"/>
            <w:gridSpan w:val="3"/>
            <w:tcMar>
              <w:top w:w="72" w:type="dxa"/>
              <w:left w:w="72" w:type="dxa"/>
              <w:bottom w:w="72" w:type="dxa"/>
              <w:right w:w="72" w:type="dxa"/>
            </w:tcMar>
          </w:tcPr>
          <w:p w:rsidR="00841749" w:rsidRDefault="00841749" w:rsidP="00365735">
            <w:pPr>
              <w:pStyle w:val="Heading2"/>
              <w:pageBreakBefore w:val="0"/>
            </w:pPr>
            <w:bookmarkStart w:id="43" w:name="_Toc243448971"/>
            <w:r>
              <w:t>What Do You Know?</w:t>
            </w:r>
            <w:bookmarkEnd w:id="43"/>
          </w:p>
        </w:tc>
      </w:tr>
      <w:tr w:rsidR="00841749" w:rsidTr="00FF646D">
        <w:tc>
          <w:tcPr>
            <w:tcW w:w="3694" w:type="dxa"/>
            <w:tcMar>
              <w:top w:w="72" w:type="dxa"/>
              <w:left w:w="72" w:type="dxa"/>
              <w:bottom w:w="72" w:type="dxa"/>
              <w:right w:w="72" w:type="dxa"/>
            </w:tcMar>
          </w:tcPr>
          <w:p w:rsidR="00841749" w:rsidRDefault="00841749" w:rsidP="00365735">
            <w:pPr>
              <w:tabs>
                <w:tab w:val="left" w:pos="2655"/>
              </w:tabs>
              <w:rPr>
                <w:rFonts w:ascii="Times New Roman" w:hAnsi="Times New Roman"/>
                <w:i/>
                <w:color w:val="252E4E"/>
              </w:rPr>
            </w:pPr>
            <w:r w:rsidRPr="0078476A">
              <w:rPr>
                <w:rFonts w:ascii="Times New Roman" w:hAnsi="Times New Roman"/>
                <w:i/>
                <w:noProof/>
                <w:color w:val="252E4E"/>
                <w:szCs w:val="22"/>
              </w:rPr>
              <w:pict>
                <v:shape id="Picture 35" o:spid="_x0000_i1036" type="#_x0000_t75" alt="Slide5" style="width:165.75pt;height:123pt;visibility:visible" o:bordertopcolor="black" o:borderleftcolor="black" o:borderbottomcolor="black" o:borderrightcolor="black">
                  <v:imagedata r:id="rId19" o:title=""/>
                  <w10:bordertop type="single" width="6"/>
                  <w10:borderleft type="single" width="6"/>
                  <w10:borderbottom type="single" width="6"/>
                  <w10:borderright type="single" width="6"/>
                </v:shape>
              </w:pict>
            </w:r>
            <w:r w:rsidRPr="0018116C">
              <w:rPr>
                <w:rFonts w:ascii="Times New Roman" w:hAnsi="Times New Roman"/>
                <w:i/>
                <w:color w:val="252E4E"/>
                <w:szCs w:val="22"/>
              </w:rPr>
              <w:t xml:space="preserve"> </w:t>
            </w:r>
            <w:r>
              <w:rPr>
                <w:rFonts w:ascii="Times New Roman" w:hAnsi="Times New Roman"/>
                <w:i/>
                <w:color w:val="252E4E"/>
                <w:szCs w:val="22"/>
              </w:rPr>
              <w:t>Slide 5</w:t>
            </w:r>
            <w:r>
              <w:rPr>
                <w:rFonts w:ascii="Times New Roman" w:hAnsi="Times New Roman"/>
                <w:i/>
                <w:color w:val="252E4E"/>
                <w:szCs w:val="22"/>
              </w:rPr>
              <w:tab/>
            </w:r>
          </w:p>
          <w:p w:rsidR="00841749" w:rsidRPr="00306383" w:rsidRDefault="00841749" w:rsidP="00365735">
            <w:pPr>
              <w:rPr>
                <w:rFonts w:ascii="Times New Roman" w:hAnsi="Times New Roman"/>
                <w:i/>
                <w:color w:val="252E4E"/>
                <w:sz w:val="21"/>
                <w:szCs w:val="21"/>
              </w:rPr>
            </w:pPr>
            <w:r w:rsidRPr="00306383">
              <w:rPr>
                <w:rFonts w:ascii="Times New Roman" w:hAnsi="Times New Roman"/>
                <w:i/>
                <w:color w:val="252E4E"/>
                <w:szCs w:val="22"/>
              </w:rPr>
              <w:t>Use the What Do You Know? form and/or the Pre-Test to gauge participants’ prior knowledge of the content and customize your presentation, focusing on content with which they are least familiar.</w:t>
            </w:r>
            <w:r w:rsidRPr="00306383">
              <w:rPr>
                <w:rFonts w:ascii="Times New Roman" w:hAnsi="Times New Roman"/>
                <w:i/>
                <w:color w:val="252E4E"/>
                <w:sz w:val="21"/>
                <w:szCs w:val="21"/>
              </w:rPr>
              <w:t xml:space="preserve"> </w:t>
            </w:r>
          </w:p>
          <w:p w:rsidR="00841749" w:rsidRDefault="00841749" w:rsidP="00365735">
            <w:pPr>
              <w:rPr>
                <w:b/>
                <w:i/>
                <w:color w:val="132F5A"/>
                <w:sz w:val="18"/>
                <w:szCs w:val="18"/>
              </w:rPr>
            </w:pPr>
          </w:p>
        </w:tc>
        <w:tc>
          <w:tcPr>
            <w:tcW w:w="7021" w:type="dxa"/>
            <w:gridSpan w:val="3"/>
            <w:tcMar>
              <w:top w:w="72" w:type="dxa"/>
              <w:left w:w="72" w:type="dxa"/>
              <w:bottom w:w="72" w:type="dxa"/>
              <w:right w:w="72" w:type="dxa"/>
            </w:tcMar>
          </w:tcPr>
          <w:p w:rsidR="00841749" w:rsidRDefault="00841749" w:rsidP="00365735">
            <w:pPr>
              <w:rPr>
                <w:rFonts w:ascii="Times New Roman" w:hAnsi="Times New Roman"/>
              </w:rPr>
            </w:pPr>
            <w:r>
              <w:rPr>
                <w:rFonts w:ascii="Times New Roman" w:hAnsi="Times New Roman"/>
                <w:szCs w:val="22"/>
              </w:rPr>
              <w:t xml:space="preserve">Before we begin, let us see what you know about </w:t>
            </w:r>
            <w:r>
              <w:rPr>
                <w:rFonts w:ascii="Times New Roman" w:hAnsi="Times New Roman"/>
              </w:rPr>
              <w:t>credit cards</w:t>
            </w:r>
            <w:r>
              <w:rPr>
                <w:rFonts w:ascii="Times New Roman" w:hAnsi="Times New Roman"/>
                <w:szCs w:val="22"/>
              </w:rPr>
              <w:t xml:space="preserve">. </w:t>
            </w:r>
          </w:p>
          <w:p w:rsidR="00841749" w:rsidRDefault="00841749" w:rsidP="00365735">
            <w:pPr>
              <w:rPr>
                <w:rFonts w:ascii="Times New Roman" w:hAnsi="Times New Roman"/>
              </w:rPr>
            </w:pPr>
          </w:p>
          <w:p w:rsidR="00841749" w:rsidRPr="004D0B69" w:rsidRDefault="00841749" w:rsidP="00365735">
            <w:pPr>
              <w:rPr>
                <w:rFonts w:ascii="Times New Roman" w:hAnsi="Times New Roman"/>
                <w:b/>
                <w:i/>
              </w:rPr>
            </w:pPr>
            <w:r w:rsidRPr="004D0B69">
              <w:rPr>
                <w:rFonts w:ascii="Times New Roman" w:hAnsi="Times New Roman"/>
                <w:b/>
                <w:i/>
                <w:szCs w:val="22"/>
              </w:rPr>
              <w:t xml:space="preserve">[If using the What Do You Know? form]  </w:t>
            </w:r>
          </w:p>
          <w:p w:rsidR="00841749" w:rsidRDefault="00841749" w:rsidP="00365735">
            <w:pPr>
              <w:rPr>
                <w:rFonts w:ascii="Times New Roman" w:hAnsi="Times New Roman"/>
              </w:rPr>
            </w:pPr>
            <w:r>
              <w:rPr>
                <w:rFonts w:ascii="Times New Roman" w:hAnsi="Times New Roman"/>
                <w:szCs w:val="22"/>
              </w:rPr>
              <w:t xml:space="preserve">The What Do You Know? form on </w:t>
            </w:r>
            <w:bookmarkStart w:id="44" w:name="_GoBack"/>
            <w:r>
              <w:rPr>
                <w:rFonts w:ascii="Times New Roman" w:hAnsi="Times New Roman"/>
                <w:szCs w:val="22"/>
              </w:rPr>
              <w:t>page 27</w:t>
            </w:r>
            <w:bookmarkEnd w:id="44"/>
            <w:r>
              <w:rPr>
                <w:rFonts w:ascii="Times New Roman" w:hAnsi="Times New Roman"/>
                <w:szCs w:val="22"/>
              </w:rPr>
              <w:t xml:space="preserve"> of your Participant Guide lets you measure how much you know before the training and how much you learned after the training. Please take a few minutes now to complete the “Before the Training” column. </w:t>
            </w:r>
          </w:p>
          <w:p w:rsidR="00841749" w:rsidRDefault="00841749" w:rsidP="00365735">
            <w:pPr>
              <w:rPr>
                <w:rFonts w:ascii="Times New Roman" w:hAnsi="Times New Roman"/>
              </w:rPr>
            </w:pPr>
          </w:p>
          <w:p w:rsidR="00841749" w:rsidRDefault="00841749" w:rsidP="00365735">
            <w:pPr>
              <w:rPr>
                <w:rFonts w:ascii="Times New Roman" w:hAnsi="Times New Roman"/>
              </w:rPr>
            </w:pPr>
            <w:r>
              <w:rPr>
                <w:rFonts w:ascii="Times New Roman" w:hAnsi="Times New Roman"/>
                <w:szCs w:val="22"/>
              </w:rPr>
              <w:t xml:space="preserve">Which statements did you answer with “disagree” or “strongly disagree”? </w:t>
            </w:r>
            <w:r w:rsidRPr="00616943">
              <w:rPr>
                <w:rFonts w:ascii="Times New Roman" w:hAnsi="Times New Roman"/>
                <w:i/>
                <w:szCs w:val="22"/>
              </w:rPr>
              <w:t xml:space="preserve">[Note: If time is limited, </w:t>
            </w:r>
            <w:r>
              <w:rPr>
                <w:rFonts w:ascii="Times New Roman" w:hAnsi="Times New Roman"/>
                <w:i/>
                <w:szCs w:val="22"/>
              </w:rPr>
              <w:t xml:space="preserve">make sure you cover </w:t>
            </w:r>
            <w:r w:rsidRPr="00616943">
              <w:rPr>
                <w:rFonts w:ascii="Times New Roman" w:hAnsi="Times New Roman"/>
                <w:i/>
                <w:szCs w:val="22"/>
              </w:rPr>
              <w:t>these content areas.]</w:t>
            </w:r>
          </w:p>
          <w:p w:rsidR="00841749" w:rsidRDefault="00841749" w:rsidP="00365735">
            <w:pPr>
              <w:rPr>
                <w:rFonts w:ascii="Times New Roman" w:hAnsi="Times New Roman"/>
              </w:rPr>
            </w:pPr>
          </w:p>
          <w:p w:rsidR="00841749" w:rsidRDefault="00841749" w:rsidP="00365735">
            <w:pPr>
              <w:rPr>
                <w:rFonts w:ascii="Times New Roman" w:hAnsi="Times New Roman"/>
              </w:rPr>
            </w:pPr>
            <w:r>
              <w:rPr>
                <w:rFonts w:ascii="Times New Roman" w:hAnsi="Times New Roman"/>
                <w:szCs w:val="22"/>
              </w:rPr>
              <w:t xml:space="preserve">We will complete the second column when we finish the training. </w:t>
            </w:r>
          </w:p>
          <w:p w:rsidR="00841749" w:rsidRDefault="00841749" w:rsidP="00365735">
            <w:pPr>
              <w:rPr>
                <w:rFonts w:ascii="Times New Roman" w:hAnsi="Times New Roman"/>
              </w:rPr>
            </w:pPr>
          </w:p>
          <w:p w:rsidR="00841749" w:rsidRPr="004D0B69" w:rsidRDefault="00841749" w:rsidP="00365735">
            <w:pPr>
              <w:rPr>
                <w:rFonts w:ascii="Times New Roman" w:hAnsi="Times New Roman"/>
                <w:b/>
                <w:i/>
              </w:rPr>
            </w:pPr>
            <w:r w:rsidRPr="004D0B69">
              <w:rPr>
                <w:rFonts w:ascii="Times New Roman" w:hAnsi="Times New Roman"/>
                <w:b/>
                <w:i/>
                <w:szCs w:val="22"/>
              </w:rPr>
              <w:t>[If using the Pre-Test]</w:t>
            </w:r>
          </w:p>
          <w:p w:rsidR="00841749" w:rsidRDefault="00841749" w:rsidP="00365735">
            <w:pPr>
              <w:rPr>
                <w:rFonts w:ascii="Times New Roman" w:hAnsi="Times New Roman"/>
              </w:rPr>
            </w:pPr>
            <w:r>
              <w:rPr>
                <w:rFonts w:ascii="Times New Roman" w:hAnsi="Times New Roman"/>
                <w:szCs w:val="22"/>
              </w:rPr>
              <w:t xml:space="preserve">Take a few minutes to complete the Pre-Test on pages 4 and 5 of your Participant Guide. </w:t>
            </w:r>
          </w:p>
          <w:p w:rsidR="00841749" w:rsidRDefault="00841749" w:rsidP="00365735">
            <w:pPr>
              <w:rPr>
                <w:rFonts w:ascii="Times New Roman" w:hAnsi="Times New Roman"/>
              </w:rPr>
            </w:pPr>
          </w:p>
          <w:p w:rsidR="00841749" w:rsidRDefault="00841749" w:rsidP="00365735">
            <w:pPr>
              <w:rPr>
                <w:rFonts w:ascii="Times New Roman" w:hAnsi="Times New Roman"/>
                <w:i/>
              </w:rPr>
            </w:pPr>
            <w:r>
              <w:rPr>
                <w:rFonts w:ascii="Times New Roman" w:hAnsi="Times New Roman"/>
                <w:szCs w:val="22"/>
              </w:rPr>
              <w:t xml:space="preserve">Which questions were you unable or unsure of how to answer? </w:t>
            </w:r>
            <w:r w:rsidRPr="00616943">
              <w:rPr>
                <w:rFonts w:ascii="Times New Roman" w:hAnsi="Times New Roman"/>
                <w:i/>
                <w:szCs w:val="22"/>
              </w:rPr>
              <w:t xml:space="preserve">[Note: If time is limited, </w:t>
            </w:r>
            <w:r>
              <w:rPr>
                <w:rFonts w:ascii="Times New Roman" w:hAnsi="Times New Roman"/>
                <w:i/>
                <w:szCs w:val="22"/>
              </w:rPr>
              <w:t>make sure you cover</w:t>
            </w:r>
            <w:r w:rsidRPr="00616943">
              <w:rPr>
                <w:rFonts w:ascii="Times New Roman" w:hAnsi="Times New Roman"/>
                <w:i/>
                <w:szCs w:val="22"/>
              </w:rPr>
              <w:t xml:space="preserve"> these content areas.]</w:t>
            </w:r>
          </w:p>
          <w:p w:rsidR="00841749" w:rsidRDefault="00841749" w:rsidP="00365735">
            <w:pPr>
              <w:rPr>
                <w:rFonts w:ascii="Times New Roman" w:hAnsi="Times New Roman"/>
              </w:rPr>
            </w:pPr>
          </w:p>
          <w:p w:rsidR="00841749" w:rsidRDefault="00841749" w:rsidP="00365735">
            <w:pPr>
              <w:rPr>
                <w:rFonts w:ascii="Times New Roman" w:hAnsi="Times New Roman"/>
                <w:color w:val="132F5A"/>
              </w:rPr>
            </w:pPr>
            <w:r>
              <w:rPr>
                <w:rFonts w:ascii="Times New Roman" w:hAnsi="Times New Roman"/>
                <w:szCs w:val="22"/>
              </w:rPr>
              <w:t xml:space="preserve">As we progress through the module and cover the related material, you will be able to determine whether you answered each question correctly. </w:t>
            </w:r>
          </w:p>
        </w:tc>
      </w:tr>
    </w:tbl>
    <w:p w:rsidR="00841749" w:rsidRDefault="00841749" w:rsidP="005C126E">
      <w:pPr>
        <w:pStyle w:val="Heading1Custom"/>
      </w:pPr>
    </w:p>
    <w:p w:rsidR="00841749" w:rsidRDefault="00841749" w:rsidP="005C126E">
      <w:pPr>
        <w:pStyle w:val="Heading1Custom"/>
      </w:pPr>
      <w:r>
        <w:br w:type="page"/>
      </w:r>
      <w:bookmarkStart w:id="45" w:name="_Toc262715556"/>
      <w:bookmarkStart w:id="46" w:name="_Toc271623103"/>
      <w:r>
        <w:t>Pre-Test</w:t>
      </w:r>
      <w:bookmarkEnd w:id="45"/>
      <w:bookmarkEnd w:id="46"/>
    </w:p>
    <w:p w:rsidR="00841749" w:rsidRDefault="00841749" w:rsidP="00280187">
      <w:pPr>
        <w:pStyle w:val="Heading3"/>
      </w:pPr>
      <w:r>
        <w:t>Test your knowledge about credit cards before you go through the course.</w:t>
      </w:r>
    </w:p>
    <w:p w:rsidR="00841749" w:rsidRDefault="00841749">
      <w:pPr>
        <w:rPr>
          <w:rFonts w:ascii="Times New Roman" w:hAnsi="Times New Roman"/>
        </w:rPr>
      </w:pPr>
    </w:p>
    <w:p w:rsidR="00841749" w:rsidRDefault="00841749" w:rsidP="00010F40">
      <w:pPr>
        <w:numPr>
          <w:ilvl w:val="0"/>
          <w:numId w:val="15"/>
        </w:numPr>
        <w:rPr>
          <w:rFonts w:ascii="Times New Roman" w:hAnsi="Times New Roman"/>
        </w:rPr>
      </w:pPr>
      <w:r>
        <w:rPr>
          <w:rFonts w:ascii="Times New Roman" w:hAnsi="Times New Roman"/>
        </w:rPr>
        <w:t xml:space="preserve">Select all that apply. </w:t>
      </w:r>
      <w:r>
        <w:rPr>
          <w:rFonts w:ascii="Times New Roman" w:hAnsi="Times New Roman"/>
          <w:b/>
          <w:i/>
        </w:rPr>
        <w:t>Credit</w:t>
      </w:r>
      <w:r>
        <w:rPr>
          <w:rFonts w:ascii="Times New Roman" w:hAnsi="Times New Roman"/>
        </w:rPr>
        <w:t xml:space="preserve"> is:</w:t>
      </w:r>
    </w:p>
    <w:p w:rsidR="00841749" w:rsidRDefault="00841749" w:rsidP="00010F40">
      <w:pPr>
        <w:numPr>
          <w:ilvl w:val="1"/>
          <w:numId w:val="15"/>
        </w:numPr>
        <w:rPr>
          <w:rFonts w:ascii="Times New Roman" w:hAnsi="Times New Roman"/>
        </w:rPr>
      </w:pPr>
      <w:r>
        <w:rPr>
          <w:rFonts w:ascii="Times New Roman" w:hAnsi="Times New Roman"/>
        </w:rPr>
        <w:t>Money given to you that you do not have to pay back</w:t>
      </w:r>
    </w:p>
    <w:p w:rsidR="00841749" w:rsidRDefault="00841749" w:rsidP="00010F40">
      <w:pPr>
        <w:numPr>
          <w:ilvl w:val="1"/>
          <w:numId w:val="15"/>
        </w:numPr>
        <w:rPr>
          <w:rFonts w:ascii="Times New Roman" w:hAnsi="Times New Roman"/>
          <w:b/>
        </w:rPr>
      </w:pPr>
      <w:r>
        <w:rPr>
          <w:rFonts w:ascii="Times New Roman" w:hAnsi="Times New Roman"/>
          <w:b/>
        </w:rPr>
        <w:t>Money you borrow to pay for things, but must pay back with interest</w:t>
      </w:r>
    </w:p>
    <w:p w:rsidR="00841749" w:rsidRDefault="00841749" w:rsidP="00010F40">
      <w:pPr>
        <w:numPr>
          <w:ilvl w:val="1"/>
          <w:numId w:val="15"/>
        </w:numPr>
        <w:rPr>
          <w:rFonts w:ascii="Times New Roman" w:hAnsi="Times New Roman"/>
          <w:b/>
        </w:rPr>
      </w:pPr>
      <w:r>
        <w:rPr>
          <w:rFonts w:ascii="Times New Roman" w:hAnsi="Times New Roman"/>
          <w:b/>
        </w:rPr>
        <w:t>Safer and more convenient than carrying cash</w:t>
      </w:r>
    </w:p>
    <w:p w:rsidR="00841749" w:rsidRDefault="00841749" w:rsidP="00010F40">
      <w:pPr>
        <w:numPr>
          <w:ilvl w:val="1"/>
          <w:numId w:val="15"/>
        </w:numPr>
        <w:rPr>
          <w:rFonts w:ascii="Times New Roman" w:hAnsi="Times New Roman"/>
        </w:rPr>
      </w:pPr>
      <w:r>
        <w:rPr>
          <w:rFonts w:ascii="Times New Roman" w:hAnsi="Times New Roman"/>
        </w:rPr>
        <w:t>Money you have saved for larger purchases</w:t>
      </w:r>
    </w:p>
    <w:p w:rsidR="00841749" w:rsidRDefault="00841749">
      <w:pPr>
        <w:ind w:left="1440"/>
        <w:rPr>
          <w:rFonts w:ascii="Times New Roman" w:hAnsi="Times New Roman"/>
        </w:rPr>
      </w:pPr>
    </w:p>
    <w:p w:rsidR="00841749" w:rsidRDefault="00841749" w:rsidP="00010F40">
      <w:pPr>
        <w:numPr>
          <w:ilvl w:val="0"/>
          <w:numId w:val="15"/>
        </w:numPr>
        <w:rPr>
          <w:rFonts w:ascii="Times New Roman" w:hAnsi="Times New Roman"/>
        </w:rPr>
      </w:pPr>
      <w:r>
        <w:rPr>
          <w:rFonts w:ascii="Times New Roman" w:hAnsi="Times New Roman"/>
        </w:rPr>
        <w:t>Having a credit card and good credit provides many benefits. They include all of the following EXCEPT:</w:t>
      </w:r>
    </w:p>
    <w:p w:rsidR="00841749" w:rsidRDefault="00841749" w:rsidP="00010F40">
      <w:pPr>
        <w:numPr>
          <w:ilvl w:val="1"/>
          <w:numId w:val="15"/>
        </w:numPr>
        <w:rPr>
          <w:rFonts w:ascii="Times New Roman" w:hAnsi="Times New Roman"/>
        </w:rPr>
      </w:pPr>
      <w:r>
        <w:rPr>
          <w:rFonts w:ascii="Times New Roman" w:hAnsi="Times New Roman"/>
        </w:rPr>
        <w:t>You can make large purchases and pay for them over time</w:t>
      </w:r>
    </w:p>
    <w:p w:rsidR="00841749" w:rsidRDefault="00841749" w:rsidP="00010F40">
      <w:pPr>
        <w:numPr>
          <w:ilvl w:val="1"/>
          <w:numId w:val="15"/>
        </w:numPr>
        <w:rPr>
          <w:rFonts w:ascii="Times New Roman" w:hAnsi="Times New Roman"/>
        </w:rPr>
      </w:pPr>
      <w:r>
        <w:rPr>
          <w:rFonts w:ascii="Times New Roman" w:hAnsi="Times New Roman"/>
        </w:rPr>
        <w:t>It may be easier for you to obtain employment or purchase a home</w:t>
      </w:r>
    </w:p>
    <w:p w:rsidR="00841749" w:rsidRDefault="00841749" w:rsidP="00010F40">
      <w:pPr>
        <w:numPr>
          <w:ilvl w:val="1"/>
          <w:numId w:val="15"/>
        </w:numPr>
        <w:rPr>
          <w:rFonts w:ascii="Times New Roman" w:hAnsi="Times New Roman"/>
        </w:rPr>
      </w:pPr>
      <w:r>
        <w:rPr>
          <w:rFonts w:ascii="Times New Roman" w:hAnsi="Times New Roman"/>
        </w:rPr>
        <w:t>They can be useful in times of emergencies</w:t>
      </w:r>
    </w:p>
    <w:p w:rsidR="00841749" w:rsidRDefault="00841749" w:rsidP="00010F40">
      <w:pPr>
        <w:numPr>
          <w:ilvl w:val="1"/>
          <w:numId w:val="15"/>
        </w:numPr>
        <w:rPr>
          <w:rFonts w:ascii="Times New Roman" w:hAnsi="Times New Roman"/>
          <w:b/>
        </w:rPr>
      </w:pPr>
      <w:r>
        <w:rPr>
          <w:rFonts w:ascii="Times New Roman" w:hAnsi="Times New Roman"/>
          <w:b/>
        </w:rPr>
        <w:t>You pay interest charges on any balance you carry on your credit card</w:t>
      </w:r>
    </w:p>
    <w:p w:rsidR="00841749" w:rsidRDefault="00841749">
      <w:pPr>
        <w:ind w:left="1080"/>
        <w:rPr>
          <w:rFonts w:ascii="Times New Roman" w:hAnsi="Times New Roman"/>
        </w:rPr>
      </w:pPr>
    </w:p>
    <w:p w:rsidR="00841749" w:rsidRDefault="00841749" w:rsidP="00010F40">
      <w:pPr>
        <w:numPr>
          <w:ilvl w:val="0"/>
          <w:numId w:val="15"/>
        </w:numPr>
        <w:rPr>
          <w:rFonts w:ascii="Times New Roman" w:hAnsi="Times New Roman"/>
        </w:rPr>
      </w:pPr>
      <w:r>
        <w:rPr>
          <w:rFonts w:ascii="Times New Roman" w:hAnsi="Times New Roman"/>
        </w:rPr>
        <w:t>You should consider which of the following when determining if you are ready for a credit card? Select all that apply.</w:t>
      </w:r>
    </w:p>
    <w:p w:rsidR="00841749" w:rsidRDefault="00841749" w:rsidP="00010F40">
      <w:pPr>
        <w:numPr>
          <w:ilvl w:val="1"/>
          <w:numId w:val="15"/>
        </w:numPr>
        <w:rPr>
          <w:rFonts w:ascii="Times New Roman" w:hAnsi="Times New Roman"/>
          <w:b/>
        </w:rPr>
      </w:pPr>
      <w:r>
        <w:rPr>
          <w:rFonts w:ascii="Times New Roman" w:hAnsi="Times New Roman"/>
          <w:b/>
        </w:rPr>
        <w:t>Whether you can afford the monthly payments</w:t>
      </w:r>
    </w:p>
    <w:p w:rsidR="00841749" w:rsidRDefault="00841749" w:rsidP="00010F40">
      <w:pPr>
        <w:numPr>
          <w:ilvl w:val="1"/>
          <w:numId w:val="15"/>
        </w:numPr>
        <w:rPr>
          <w:rFonts w:ascii="Times New Roman" w:hAnsi="Times New Roman"/>
        </w:rPr>
      </w:pPr>
      <w:r>
        <w:rPr>
          <w:rFonts w:ascii="Times New Roman" w:hAnsi="Times New Roman"/>
        </w:rPr>
        <w:t>Which credit card has the lowest introductory rate</w:t>
      </w:r>
    </w:p>
    <w:p w:rsidR="00841749" w:rsidRDefault="00841749" w:rsidP="00010F40">
      <w:pPr>
        <w:numPr>
          <w:ilvl w:val="1"/>
          <w:numId w:val="15"/>
        </w:numPr>
        <w:rPr>
          <w:rFonts w:ascii="Times New Roman" w:hAnsi="Times New Roman"/>
          <w:b/>
        </w:rPr>
      </w:pPr>
      <w:r>
        <w:rPr>
          <w:rFonts w:ascii="Times New Roman" w:hAnsi="Times New Roman"/>
          <w:b/>
        </w:rPr>
        <w:t>What you will purchase with the credit card (needs versus wants)</w:t>
      </w:r>
    </w:p>
    <w:p w:rsidR="00841749" w:rsidRDefault="00841749" w:rsidP="00010F40">
      <w:pPr>
        <w:numPr>
          <w:ilvl w:val="1"/>
          <w:numId w:val="15"/>
        </w:numPr>
        <w:rPr>
          <w:rFonts w:ascii="Times New Roman" w:hAnsi="Times New Roman"/>
          <w:b/>
        </w:rPr>
      </w:pPr>
      <w:r>
        <w:rPr>
          <w:rFonts w:ascii="Times New Roman" w:hAnsi="Times New Roman"/>
          <w:b/>
        </w:rPr>
        <w:t>How much you will pay for items when paying interest versus saving and paying with cash</w:t>
      </w:r>
    </w:p>
    <w:p w:rsidR="00841749" w:rsidRDefault="00841749">
      <w:pPr>
        <w:ind w:left="1080"/>
        <w:rPr>
          <w:rFonts w:ascii="Times New Roman" w:hAnsi="Times New Roman"/>
        </w:rPr>
      </w:pPr>
    </w:p>
    <w:p w:rsidR="00841749" w:rsidRDefault="00841749" w:rsidP="00010F40">
      <w:pPr>
        <w:numPr>
          <w:ilvl w:val="0"/>
          <w:numId w:val="15"/>
        </w:numPr>
        <w:rPr>
          <w:rFonts w:ascii="Times New Roman" w:hAnsi="Times New Roman"/>
        </w:rPr>
      </w:pPr>
      <w:r>
        <w:rPr>
          <w:rFonts w:ascii="Times New Roman" w:hAnsi="Times New Roman"/>
        </w:rPr>
        <w:t>Before applying for a credit card, the most important thing to read is the:</w:t>
      </w:r>
    </w:p>
    <w:p w:rsidR="00841749" w:rsidRDefault="00841749" w:rsidP="00010F40">
      <w:pPr>
        <w:numPr>
          <w:ilvl w:val="1"/>
          <w:numId w:val="15"/>
        </w:numPr>
        <w:rPr>
          <w:rFonts w:ascii="Times New Roman" w:hAnsi="Times New Roman"/>
          <w:b/>
        </w:rPr>
      </w:pPr>
      <w:r>
        <w:rPr>
          <w:rFonts w:ascii="Times New Roman" w:hAnsi="Times New Roman"/>
          <w:b/>
        </w:rPr>
        <w:t>Truth in Lending Disclosure for the credit card</w:t>
      </w:r>
    </w:p>
    <w:p w:rsidR="00841749" w:rsidRDefault="00841749" w:rsidP="00010F40">
      <w:pPr>
        <w:numPr>
          <w:ilvl w:val="1"/>
          <w:numId w:val="15"/>
        </w:numPr>
        <w:rPr>
          <w:rFonts w:ascii="Times New Roman" w:hAnsi="Times New Roman"/>
        </w:rPr>
      </w:pPr>
      <w:r>
        <w:rPr>
          <w:rFonts w:ascii="Times New Roman" w:hAnsi="Times New Roman"/>
        </w:rPr>
        <w:t>Financial institution’s lending policy statement</w:t>
      </w:r>
    </w:p>
    <w:p w:rsidR="00841749" w:rsidRDefault="00841749" w:rsidP="00010F40">
      <w:pPr>
        <w:numPr>
          <w:ilvl w:val="1"/>
          <w:numId w:val="15"/>
        </w:numPr>
        <w:rPr>
          <w:rFonts w:ascii="Times New Roman" w:hAnsi="Times New Roman"/>
        </w:rPr>
      </w:pPr>
      <w:r>
        <w:rPr>
          <w:rFonts w:ascii="Times New Roman" w:hAnsi="Times New Roman"/>
        </w:rPr>
        <w:t>Credit card perks or reward systems</w:t>
      </w:r>
    </w:p>
    <w:p w:rsidR="00841749" w:rsidRDefault="00841749" w:rsidP="00010F40">
      <w:pPr>
        <w:numPr>
          <w:ilvl w:val="1"/>
          <w:numId w:val="15"/>
        </w:numPr>
        <w:rPr>
          <w:rFonts w:ascii="Times New Roman" w:hAnsi="Times New Roman"/>
        </w:rPr>
      </w:pPr>
      <w:r>
        <w:rPr>
          <w:rFonts w:ascii="Times New Roman" w:hAnsi="Times New Roman"/>
        </w:rPr>
        <w:t>Monthly credit card statement</w:t>
      </w:r>
    </w:p>
    <w:p w:rsidR="00841749" w:rsidRDefault="00841749">
      <w:pPr>
        <w:rPr>
          <w:rFonts w:ascii="Times New Roman" w:hAnsi="Times New Roman"/>
        </w:rPr>
      </w:pPr>
    </w:p>
    <w:p w:rsidR="00841749" w:rsidRDefault="00841749" w:rsidP="00010F40">
      <w:pPr>
        <w:numPr>
          <w:ilvl w:val="0"/>
          <w:numId w:val="15"/>
        </w:numPr>
        <w:rPr>
          <w:rFonts w:ascii="Times New Roman" w:hAnsi="Times New Roman"/>
        </w:rPr>
      </w:pPr>
      <w:r>
        <w:rPr>
          <w:rFonts w:ascii="Times New Roman" w:hAnsi="Times New Roman"/>
        </w:rPr>
        <w:t>When you want to apply for a credit card, you should:</w:t>
      </w:r>
    </w:p>
    <w:p w:rsidR="00841749" w:rsidRDefault="00841749" w:rsidP="00010F40">
      <w:pPr>
        <w:numPr>
          <w:ilvl w:val="1"/>
          <w:numId w:val="15"/>
        </w:numPr>
        <w:rPr>
          <w:rFonts w:ascii="Times New Roman" w:hAnsi="Times New Roman"/>
        </w:rPr>
      </w:pPr>
      <w:r>
        <w:rPr>
          <w:rFonts w:ascii="Times New Roman" w:hAnsi="Times New Roman"/>
        </w:rPr>
        <w:t>Apply for the first offer you receive or find</w:t>
      </w:r>
    </w:p>
    <w:p w:rsidR="00841749" w:rsidRDefault="00841749" w:rsidP="00010F40">
      <w:pPr>
        <w:numPr>
          <w:ilvl w:val="1"/>
          <w:numId w:val="15"/>
        </w:numPr>
        <w:rPr>
          <w:rFonts w:ascii="Times New Roman" w:hAnsi="Times New Roman"/>
        </w:rPr>
      </w:pPr>
      <w:r>
        <w:rPr>
          <w:rFonts w:ascii="Times New Roman" w:hAnsi="Times New Roman"/>
        </w:rPr>
        <w:t>Apply for retail store cards only</w:t>
      </w:r>
    </w:p>
    <w:p w:rsidR="00841749" w:rsidRDefault="00841749" w:rsidP="00010F40">
      <w:pPr>
        <w:numPr>
          <w:ilvl w:val="1"/>
          <w:numId w:val="15"/>
        </w:numPr>
        <w:rPr>
          <w:rFonts w:ascii="Times New Roman" w:hAnsi="Times New Roman"/>
          <w:b/>
        </w:rPr>
      </w:pPr>
      <w:r>
        <w:rPr>
          <w:rFonts w:ascii="Times New Roman" w:hAnsi="Times New Roman"/>
          <w:b/>
        </w:rPr>
        <w:t>Compare several cards and choose the one that seems best for you</w:t>
      </w:r>
    </w:p>
    <w:p w:rsidR="00841749" w:rsidRDefault="00841749" w:rsidP="00010F40">
      <w:pPr>
        <w:numPr>
          <w:ilvl w:val="1"/>
          <w:numId w:val="15"/>
        </w:numPr>
        <w:rPr>
          <w:rFonts w:ascii="Times New Roman" w:hAnsi="Times New Roman"/>
        </w:rPr>
      </w:pPr>
      <w:r>
        <w:rPr>
          <w:rFonts w:ascii="Times New Roman" w:hAnsi="Times New Roman"/>
        </w:rPr>
        <w:t>Apply for credit cards with the lowest introductory rates</w:t>
      </w:r>
    </w:p>
    <w:p w:rsidR="00841749" w:rsidRDefault="00841749">
      <w:pPr>
        <w:rPr>
          <w:rFonts w:ascii="Times New Roman" w:hAnsi="Times New Roman"/>
        </w:rPr>
      </w:pPr>
    </w:p>
    <w:p w:rsidR="00841749" w:rsidRDefault="00841749" w:rsidP="00010F40">
      <w:pPr>
        <w:numPr>
          <w:ilvl w:val="0"/>
          <w:numId w:val="15"/>
        </w:numPr>
        <w:rPr>
          <w:rFonts w:ascii="Times New Roman" w:hAnsi="Times New Roman"/>
        </w:rPr>
      </w:pPr>
      <w:r>
        <w:rPr>
          <w:rFonts w:ascii="Times New Roman" w:hAnsi="Times New Roman"/>
        </w:rPr>
        <w:t>Factors that credit card issuers take into account when deciding whether to issue you a credit card include:</w:t>
      </w:r>
    </w:p>
    <w:p w:rsidR="00841749" w:rsidRDefault="00841749" w:rsidP="00010F40">
      <w:pPr>
        <w:numPr>
          <w:ilvl w:val="1"/>
          <w:numId w:val="15"/>
        </w:numPr>
        <w:rPr>
          <w:rFonts w:ascii="Times New Roman" w:hAnsi="Times New Roman"/>
        </w:rPr>
      </w:pPr>
      <w:r>
        <w:rPr>
          <w:rFonts w:ascii="Times New Roman" w:hAnsi="Times New Roman"/>
        </w:rPr>
        <w:t>Credit history</w:t>
      </w:r>
    </w:p>
    <w:p w:rsidR="00841749" w:rsidRDefault="00841749" w:rsidP="00010F40">
      <w:pPr>
        <w:numPr>
          <w:ilvl w:val="1"/>
          <w:numId w:val="15"/>
        </w:numPr>
        <w:rPr>
          <w:rFonts w:ascii="Times New Roman" w:hAnsi="Times New Roman"/>
        </w:rPr>
      </w:pPr>
      <w:r>
        <w:rPr>
          <w:rFonts w:ascii="Times New Roman" w:hAnsi="Times New Roman"/>
        </w:rPr>
        <w:t>Income</w:t>
      </w:r>
    </w:p>
    <w:p w:rsidR="00841749" w:rsidRDefault="00841749" w:rsidP="00010F40">
      <w:pPr>
        <w:numPr>
          <w:ilvl w:val="1"/>
          <w:numId w:val="15"/>
        </w:numPr>
        <w:rPr>
          <w:rFonts w:ascii="Times New Roman" w:hAnsi="Times New Roman"/>
        </w:rPr>
      </w:pPr>
      <w:r>
        <w:rPr>
          <w:rFonts w:ascii="Times New Roman" w:hAnsi="Times New Roman"/>
        </w:rPr>
        <w:t>Current debt</w:t>
      </w:r>
    </w:p>
    <w:p w:rsidR="00841749" w:rsidRDefault="00841749" w:rsidP="00010F40">
      <w:pPr>
        <w:numPr>
          <w:ilvl w:val="1"/>
          <w:numId w:val="15"/>
        </w:numPr>
        <w:rPr>
          <w:rFonts w:ascii="Times New Roman" w:hAnsi="Times New Roman"/>
          <w:b/>
        </w:rPr>
      </w:pPr>
      <w:r>
        <w:rPr>
          <w:rFonts w:ascii="Times New Roman" w:hAnsi="Times New Roman"/>
          <w:b/>
        </w:rPr>
        <w:t>All of these</w:t>
      </w:r>
    </w:p>
    <w:p w:rsidR="00841749" w:rsidRDefault="00841749">
      <w:pPr>
        <w:ind w:left="1440"/>
        <w:rPr>
          <w:rFonts w:ascii="Times New Roman" w:hAnsi="Times New Roman"/>
          <w:b/>
        </w:rPr>
      </w:pPr>
    </w:p>
    <w:p w:rsidR="00841749" w:rsidRDefault="00841749" w:rsidP="001E0F75">
      <w:pPr>
        <w:rPr>
          <w:rFonts w:ascii="Times New Roman" w:hAnsi="Times New Roman"/>
          <w:b/>
        </w:rPr>
      </w:pPr>
    </w:p>
    <w:p w:rsidR="00841749" w:rsidRDefault="00841749" w:rsidP="001E0F75">
      <w:pPr>
        <w:rPr>
          <w:rFonts w:ascii="Times New Roman" w:hAnsi="Times New Roman"/>
          <w:b/>
        </w:rPr>
      </w:pPr>
    </w:p>
    <w:p w:rsidR="00841749" w:rsidRDefault="00841749" w:rsidP="00010F40">
      <w:pPr>
        <w:numPr>
          <w:ilvl w:val="0"/>
          <w:numId w:val="15"/>
        </w:numPr>
        <w:rPr>
          <w:rFonts w:ascii="Times New Roman" w:hAnsi="Times New Roman"/>
        </w:rPr>
      </w:pPr>
      <w:r>
        <w:rPr>
          <w:rFonts w:ascii="Times New Roman" w:hAnsi="Times New Roman"/>
        </w:rPr>
        <w:t>If the Annual Percentage Rate (APR) increases on your credit card, what will happen to your credit card payment?</w:t>
      </w:r>
    </w:p>
    <w:p w:rsidR="00841749" w:rsidRDefault="00841749" w:rsidP="00010F40">
      <w:pPr>
        <w:numPr>
          <w:ilvl w:val="1"/>
          <w:numId w:val="15"/>
        </w:numPr>
        <w:rPr>
          <w:rFonts w:ascii="Times New Roman" w:hAnsi="Times New Roman"/>
          <w:b/>
        </w:rPr>
      </w:pPr>
      <w:r>
        <w:rPr>
          <w:rFonts w:ascii="Times New Roman" w:hAnsi="Times New Roman"/>
          <w:b/>
        </w:rPr>
        <w:t>It will also increase</w:t>
      </w:r>
    </w:p>
    <w:p w:rsidR="00841749" w:rsidRDefault="00841749" w:rsidP="00010F40">
      <w:pPr>
        <w:numPr>
          <w:ilvl w:val="1"/>
          <w:numId w:val="15"/>
        </w:numPr>
        <w:rPr>
          <w:rFonts w:ascii="Times New Roman" w:hAnsi="Times New Roman"/>
        </w:rPr>
      </w:pPr>
      <w:r>
        <w:rPr>
          <w:rFonts w:ascii="Times New Roman" w:hAnsi="Times New Roman"/>
        </w:rPr>
        <w:t>It decreases, since the credit card company pays a higher percentage of the payment</w:t>
      </w:r>
    </w:p>
    <w:p w:rsidR="00841749" w:rsidRDefault="00841749" w:rsidP="00010F40">
      <w:pPr>
        <w:numPr>
          <w:ilvl w:val="1"/>
          <w:numId w:val="15"/>
        </w:numPr>
        <w:rPr>
          <w:rFonts w:ascii="Times New Roman" w:hAnsi="Times New Roman"/>
        </w:rPr>
      </w:pPr>
      <w:r>
        <w:rPr>
          <w:rFonts w:ascii="Times New Roman" w:hAnsi="Times New Roman"/>
        </w:rPr>
        <w:t>It stays the same, but you have to pay over a longer time</w:t>
      </w:r>
    </w:p>
    <w:p w:rsidR="00841749" w:rsidRDefault="00841749" w:rsidP="00010F40">
      <w:pPr>
        <w:numPr>
          <w:ilvl w:val="1"/>
          <w:numId w:val="15"/>
        </w:numPr>
        <w:rPr>
          <w:rFonts w:ascii="Times New Roman" w:hAnsi="Times New Roman"/>
        </w:rPr>
      </w:pPr>
      <w:r>
        <w:rPr>
          <w:rFonts w:ascii="Times New Roman" w:hAnsi="Times New Roman"/>
        </w:rPr>
        <w:t>It stays the same, but your credit limit is reduced</w:t>
      </w:r>
    </w:p>
    <w:p w:rsidR="00841749" w:rsidRDefault="00841749">
      <w:pPr>
        <w:ind w:left="1440"/>
        <w:rPr>
          <w:rFonts w:ascii="Times New Roman" w:hAnsi="Times New Roman"/>
        </w:rPr>
      </w:pPr>
    </w:p>
    <w:p w:rsidR="00841749" w:rsidRDefault="00841749" w:rsidP="00010F40">
      <w:pPr>
        <w:numPr>
          <w:ilvl w:val="0"/>
          <w:numId w:val="15"/>
        </w:numPr>
        <w:rPr>
          <w:rFonts w:ascii="Times New Roman" w:hAnsi="Times New Roman"/>
        </w:rPr>
      </w:pPr>
      <w:r>
        <w:rPr>
          <w:rFonts w:ascii="Times New Roman" w:hAnsi="Times New Roman"/>
        </w:rPr>
        <w:t>What is the first step you should take if your credit card is lost or stolen?</w:t>
      </w:r>
    </w:p>
    <w:p w:rsidR="00841749" w:rsidRDefault="00841749" w:rsidP="00010F40">
      <w:pPr>
        <w:numPr>
          <w:ilvl w:val="1"/>
          <w:numId w:val="15"/>
        </w:numPr>
        <w:rPr>
          <w:rFonts w:ascii="Times New Roman" w:hAnsi="Times New Roman"/>
        </w:rPr>
      </w:pPr>
      <w:r>
        <w:rPr>
          <w:rFonts w:ascii="Times New Roman" w:hAnsi="Times New Roman"/>
        </w:rPr>
        <w:t>Review your statement to see if any purchases were made by someone other than yourself</w:t>
      </w:r>
    </w:p>
    <w:p w:rsidR="00841749" w:rsidRDefault="00841749" w:rsidP="00010F40">
      <w:pPr>
        <w:numPr>
          <w:ilvl w:val="1"/>
          <w:numId w:val="15"/>
        </w:numPr>
        <w:rPr>
          <w:rFonts w:ascii="Times New Roman" w:hAnsi="Times New Roman"/>
        </w:rPr>
      </w:pPr>
      <w:r>
        <w:rPr>
          <w:rFonts w:ascii="Times New Roman" w:hAnsi="Times New Roman"/>
        </w:rPr>
        <w:t xml:space="preserve">File a police report </w:t>
      </w:r>
    </w:p>
    <w:p w:rsidR="00841749" w:rsidRDefault="00841749" w:rsidP="00010F40">
      <w:pPr>
        <w:numPr>
          <w:ilvl w:val="1"/>
          <w:numId w:val="15"/>
        </w:numPr>
        <w:rPr>
          <w:rFonts w:ascii="Times New Roman" w:hAnsi="Times New Roman"/>
          <w:b/>
        </w:rPr>
      </w:pPr>
      <w:r>
        <w:rPr>
          <w:rFonts w:ascii="Times New Roman" w:hAnsi="Times New Roman"/>
          <w:b/>
        </w:rPr>
        <w:t>Call the credit card company immediately to report the lost or stolen card</w:t>
      </w:r>
    </w:p>
    <w:p w:rsidR="00841749" w:rsidRDefault="00841749" w:rsidP="00010F40">
      <w:pPr>
        <w:numPr>
          <w:ilvl w:val="1"/>
          <w:numId w:val="15"/>
        </w:numPr>
        <w:rPr>
          <w:rFonts w:ascii="Times New Roman" w:hAnsi="Times New Roman"/>
        </w:rPr>
      </w:pPr>
      <w:r>
        <w:rPr>
          <w:rFonts w:ascii="Times New Roman" w:hAnsi="Times New Roman"/>
        </w:rPr>
        <w:t>Have a new card issued</w:t>
      </w:r>
    </w:p>
    <w:p w:rsidR="00841749" w:rsidRDefault="00841749">
      <w:pPr>
        <w:ind w:left="720"/>
        <w:rPr>
          <w:rFonts w:ascii="Times New Roman" w:hAnsi="Times New Roman"/>
        </w:rPr>
      </w:pPr>
    </w:p>
    <w:p w:rsidR="00841749" w:rsidRDefault="00841749" w:rsidP="00010F40">
      <w:pPr>
        <w:numPr>
          <w:ilvl w:val="0"/>
          <w:numId w:val="15"/>
        </w:numPr>
        <w:rPr>
          <w:rFonts w:ascii="Times New Roman" w:hAnsi="Times New Roman"/>
        </w:rPr>
      </w:pPr>
      <w:r>
        <w:rPr>
          <w:rFonts w:ascii="Times New Roman" w:hAnsi="Times New Roman"/>
        </w:rPr>
        <w:t xml:space="preserve">Which of the following accurately describes credit cards? </w:t>
      </w:r>
    </w:p>
    <w:p w:rsidR="00841749" w:rsidRDefault="00841749" w:rsidP="00010F40">
      <w:pPr>
        <w:numPr>
          <w:ilvl w:val="1"/>
          <w:numId w:val="15"/>
        </w:numPr>
        <w:rPr>
          <w:rFonts w:ascii="Times New Roman" w:hAnsi="Times New Roman"/>
        </w:rPr>
      </w:pPr>
      <w:r>
        <w:rPr>
          <w:rFonts w:ascii="Times New Roman" w:hAnsi="Times New Roman"/>
        </w:rPr>
        <w:t>They always allow you to make unlimited number of purchases with no set dollar limit</w:t>
      </w:r>
    </w:p>
    <w:p w:rsidR="00841749" w:rsidRDefault="00841749" w:rsidP="00010F40">
      <w:pPr>
        <w:numPr>
          <w:ilvl w:val="1"/>
          <w:numId w:val="15"/>
        </w:numPr>
        <w:rPr>
          <w:rFonts w:ascii="Times New Roman" w:hAnsi="Times New Roman"/>
          <w:b/>
        </w:rPr>
      </w:pPr>
      <w:r>
        <w:rPr>
          <w:rFonts w:ascii="Times New Roman" w:hAnsi="Times New Roman"/>
          <w:b/>
        </w:rPr>
        <w:t>They are used to purchase goods and services and pay for them over time</w:t>
      </w:r>
    </w:p>
    <w:p w:rsidR="00841749" w:rsidRDefault="00841749" w:rsidP="00010F40">
      <w:pPr>
        <w:numPr>
          <w:ilvl w:val="1"/>
          <w:numId w:val="15"/>
        </w:numPr>
        <w:rPr>
          <w:rFonts w:ascii="Times New Roman" w:hAnsi="Times New Roman"/>
        </w:rPr>
      </w:pPr>
      <w:r>
        <w:rPr>
          <w:rFonts w:ascii="Times New Roman" w:hAnsi="Times New Roman"/>
        </w:rPr>
        <w:t>You must always pay the balance in full each month</w:t>
      </w:r>
    </w:p>
    <w:p w:rsidR="00841749" w:rsidRDefault="00841749" w:rsidP="00010F40">
      <w:pPr>
        <w:numPr>
          <w:ilvl w:val="1"/>
          <w:numId w:val="15"/>
        </w:numPr>
        <w:rPr>
          <w:rFonts w:ascii="Times New Roman" w:hAnsi="Times New Roman"/>
        </w:rPr>
      </w:pPr>
      <w:r>
        <w:rPr>
          <w:rFonts w:ascii="Times New Roman" w:hAnsi="Times New Roman"/>
        </w:rPr>
        <w:t>When you purchase items, the money is withdrawn from your checking account</w:t>
      </w:r>
    </w:p>
    <w:p w:rsidR="00841749" w:rsidRDefault="00841749">
      <w:pPr>
        <w:ind w:left="1440"/>
        <w:rPr>
          <w:rFonts w:ascii="Times New Roman" w:hAnsi="Times New Roman"/>
        </w:rPr>
      </w:pPr>
    </w:p>
    <w:p w:rsidR="00841749" w:rsidRDefault="00841749" w:rsidP="00010F40">
      <w:pPr>
        <w:numPr>
          <w:ilvl w:val="0"/>
          <w:numId w:val="15"/>
        </w:numPr>
        <w:rPr>
          <w:rFonts w:ascii="Times New Roman" w:hAnsi="Times New Roman"/>
        </w:rPr>
      </w:pPr>
      <w:r>
        <w:rPr>
          <w:rFonts w:ascii="Times New Roman" w:hAnsi="Times New Roman"/>
        </w:rPr>
        <w:t xml:space="preserve">How can you reduce the interest you pay on a credit card and the time to pay off the debt? </w:t>
      </w:r>
    </w:p>
    <w:p w:rsidR="00841749" w:rsidRDefault="00841749" w:rsidP="00010F40">
      <w:pPr>
        <w:numPr>
          <w:ilvl w:val="1"/>
          <w:numId w:val="15"/>
        </w:numPr>
        <w:rPr>
          <w:rFonts w:ascii="Times New Roman" w:hAnsi="Times New Roman"/>
        </w:rPr>
      </w:pPr>
      <w:r>
        <w:rPr>
          <w:rFonts w:ascii="Times New Roman" w:hAnsi="Times New Roman"/>
        </w:rPr>
        <w:t>Failing to make the minimum payment</w:t>
      </w:r>
    </w:p>
    <w:p w:rsidR="00841749" w:rsidRDefault="00841749" w:rsidP="00010F40">
      <w:pPr>
        <w:numPr>
          <w:ilvl w:val="1"/>
          <w:numId w:val="15"/>
        </w:numPr>
        <w:rPr>
          <w:rFonts w:ascii="Times New Roman" w:hAnsi="Times New Roman"/>
        </w:rPr>
      </w:pPr>
      <w:r>
        <w:rPr>
          <w:rFonts w:ascii="Times New Roman" w:hAnsi="Times New Roman"/>
        </w:rPr>
        <w:t>Pay more than the minimum payment</w:t>
      </w:r>
    </w:p>
    <w:p w:rsidR="00841749" w:rsidRDefault="00841749" w:rsidP="00010F40">
      <w:pPr>
        <w:numPr>
          <w:ilvl w:val="1"/>
          <w:numId w:val="15"/>
        </w:numPr>
        <w:rPr>
          <w:rFonts w:ascii="Times New Roman" w:hAnsi="Times New Roman"/>
        </w:rPr>
      </w:pPr>
      <w:r>
        <w:rPr>
          <w:rFonts w:ascii="Times New Roman" w:hAnsi="Times New Roman"/>
        </w:rPr>
        <w:t>Pay the minimum payment</w:t>
      </w:r>
    </w:p>
    <w:p w:rsidR="00841749" w:rsidRDefault="00841749" w:rsidP="00010F40">
      <w:pPr>
        <w:numPr>
          <w:ilvl w:val="1"/>
          <w:numId w:val="15"/>
        </w:numPr>
        <w:rPr>
          <w:rFonts w:ascii="Times New Roman" w:hAnsi="Times New Roman"/>
        </w:rPr>
      </w:pPr>
      <w:r>
        <w:rPr>
          <w:rFonts w:ascii="Times New Roman" w:hAnsi="Times New Roman"/>
        </w:rPr>
        <w:t>Pay off the balance in full each month</w:t>
      </w:r>
    </w:p>
    <w:p w:rsidR="00841749" w:rsidRDefault="00841749" w:rsidP="00010F40">
      <w:pPr>
        <w:numPr>
          <w:ilvl w:val="1"/>
          <w:numId w:val="15"/>
        </w:numPr>
        <w:rPr>
          <w:rFonts w:ascii="Times New Roman" w:hAnsi="Times New Roman"/>
          <w:b/>
        </w:rPr>
      </w:pPr>
      <w:r>
        <w:rPr>
          <w:rFonts w:ascii="Times New Roman" w:hAnsi="Times New Roman"/>
          <w:b/>
        </w:rPr>
        <w:t>b and d</w:t>
      </w:r>
    </w:p>
    <w:p w:rsidR="00841749" w:rsidRDefault="00841749">
      <w:pPr>
        <w:rPr>
          <w:rFonts w:ascii="Times New Roman" w:hAnsi="Times New Roman"/>
          <w:sz w:val="2"/>
          <w:szCs w:val="2"/>
        </w:rPr>
      </w:pPr>
      <w:r>
        <w:br w:type="page"/>
      </w:r>
    </w:p>
    <w:tbl>
      <w:tblPr>
        <w:tblW w:w="4832" w:type="pct"/>
        <w:tblInd w:w="230" w:type="dxa"/>
        <w:tblLayout w:type="fixed"/>
        <w:tblCellMar>
          <w:top w:w="144" w:type="dxa"/>
          <w:left w:w="144" w:type="dxa"/>
          <w:bottom w:w="144" w:type="dxa"/>
          <w:right w:w="144" w:type="dxa"/>
        </w:tblCellMar>
        <w:tblLook w:val="00BF"/>
      </w:tblPr>
      <w:tblGrid>
        <w:gridCol w:w="5"/>
        <w:gridCol w:w="3652"/>
        <w:gridCol w:w="6"/>
        <w:gridCol w:w="6913"/>
      </w:tblGrid>
      <w:tr w:rsidR="00841749" w:rsidTr="001E0F75">
        <w:trPr>
          <w:trHeight w:val="368"/>
          <w:tblHeader/>
        </w:trPr>
        <w:tc>
          <w:tcPr>
            <w:tcW w:w="3660" w:type="dxa"/>
            <w:gridSpan w:val="3"/>
            <w:shd w:val="clear" w:color="auto" w:fill="C1961C"/>
            <w:tcMar>
              <w:top w:w="72" w:type="dxa"/>
              <w:left w:w="72" w:type="dxa"/>
              <w:bottom w:w="72" w:type="dxa"/>
              <w:right w:w="72" w:type="dxa"/>
            </w:tcMar>
          </w:tcPr>
          <w:p w:rsidR="00841749" w:rsidRDefault="00841749">
            <w:pPr>
              <w:spacing w:line="240" w:lineRule="auto"/>
              <w:jc w:val="center"/>
              <w:rPr>
                <w:b/>
                <w:color w:val="FFFFFF"/>
                <w:sz w:val="28"/>
                <w:szCs w:val="28"/>
              </w:rPr>
            </w:pPr>
            <w:r>
              <w:rPr>
                <w:color w:val="FFFFFF"/>
              </w:rPr>
              <w:br w:type="page"/>
            </w:r>
            <w:r>
              <w:rPr>
                <w:b/>
                <w:color w:val="FFFFFF"/>
                <w:sz w:val="28"/>
                <w:szCs w:val="28"/>
              </w:rPr>
              <w:t>Instructor Notes</w:t>
            </w:r>
          </w:p>
        </w:tc>
        <w:tc>
          <w:tcPr>
            <w:tcW w:w="6916" w:type="dxa"/>
            <w:shd w:val="clear" w:color="auto" w:fill="132F5A"/>
            <w:tcMar>
              <w:top w:w="72" w:type="dxa"/>
              <w:left w:w="72" w:type="dxa"/>
              <w:bottom w:w="72" w:type="dxa"/>
              <w:right w:w="72" w:type="dxa"/>
            </w:tcMar>
          </w:tcPr>
          <w:p w:rsidR="00841749" w:rsidRDefault="00841749">
            <w:pPr>
              <w:spacing w:line="240" w:lineRule="auto"/>
              <w:jc w:val="center"/>
              <w:rPr>
                <w:b/>
                <w:color w:val="FFFFFF"/>
                <w:sz w:val="28"/>
                <w:szCs w:val="28"/>
              </w:rPr>
            </w:pPr>
            <w:r>
              <w:rPr>
                <w:b/>
                <w:color w:val="FFFFFF"/>
                <w:sz w:val="28"/>
                <w:szCs w:val="28"/>
              </w:rPr>
              <w:t>Presentation</w:t>
            </w:r>
          </w:p>
        </w:tc>
      </w:tr>
      <w:tr w:rsidR="00841749" w:rsidTr="001E0F75">
        <w:trPr>
          <w:trHeight w:val="63"/>
        </w:trPr>
        <w:tc>
          <w:tcPr>
            <w:tcW w:w="3654" w:type="dxa"/>
            <w:gridSpan w:val="2"/>
            <w:tcMar>
              <w:top w:w="72" w:type="dxa"/>
              <w:left w:w="72" w:type="dxa"/>
              <w:bottom w:w="72" w:type="dxa"/>
              <w:right w:w="72" w:type="dxa"/>
            </w:tcMar>
            <w:vAlign w:val="bottom"/>
          </w:tcPr>
          <w:p w:rsidR="00841749" w:rsidRDefault="00841749">
            <w:pPr>
              <w:rPr>
                <w:rFonts w:cs="Arial"/>
                <w:i/>
                <w:color w:val="4BACC6"/>
                <w:sz w:val="18"/>
                <w:szCs w:val="18"/>
              </w:rPr>
            </w:pPr>
          </w:p>
        </w:tc>
        <w:tc>
          <w:tcPr>
            <w:tcW w:w="6922" w:type="dxa"/>
            <w:gridSpan w:val="2"/>
            <w:tcMar>
              <w:top w:w="72" w:type="dxa"/>
              <w:left w:w="72" w:type="dxa"/>
              <w:bottom w:w="72" w:type="dxa"/>
              <w:right w:w="72" w:type="dxa"/>
            </w:tcMar>
            <w:vAlign w:val="bottom"/>
          </w:tcPr>
          <w:p w:rsidR="00841749" w:rsidRDefault="00841749" w:rsidP="005C126E">
            <w:pPr>
              <w:pStyle w:val="Heading1"/>
            </w:pPr>
            <w:bookmarkStart w:id="47" w:name="_Toc262715557"/>
            <w:bookmarkStart w:id="48" w:name="_Toc271623104"/>
            <w:r>
              <w:t>Overview of Credit</w:t>
            </w:r>
            <w:bookmarkEnd w:id="47"/>
            <w:bookmarkEnd w:id="48"/>
          </w:p>
        </w:tc>
      </w:tr>
      <w:tr w:rsidR="00841749" w:rsidTr="001E0F75">
        <w:trPr>
          <w:trHeight w:val="153"/>
        </w:trPr>
        <w:tc>
          <w:tcPr>
            <w:tcW w:w="3654" w:type="dxa"/>
            <w:gridSpan w:val="2"/>
            <w:tcMar>
              <w:top w:w="72" w:type="dxa"/>
              <w:left w:w="72" w:type="dxa"/>
              <w:bottom w:w="72" w:type="dxa"/>
              <w:right w:w="72" w:type="dxa"/>
            </w:tcMar>
          </w:tcPr>
          <w:p w:rsidR="00841749" w:rsidRDefault="00841749">
            <w:pPr>
              <w:pStyle w:val="Minutes"/>
              <w:rPr>
                <w:color w:val="132F5A"/>
              </w:rPr>
            </w:pPr>
            <w:r>
              <w:rPr>
                <w:color w:val="132F5A"/>
              </w:rPr>
              <w:t>5 minutes</w:t>
            </w:r>
          </w:p>
        </w:tc>
        <w:tc>
          <w:tcPr>
            <w:tcW w:w="6922" w:type="dxa"/>
            <w:gridSpan w:val="2"/>
            <w:tcMar>
              <w:top w:w="72" w:type="dxa"/>
              <w:left w:w="72" w:type="dxa"/>
              <w:bottom w:w="72" w:type="dxa"/>
              <w:right w:w="72" w:type="dxa"/>
            </w:tcMar>
          </w:tcPr>
          <w:p w:rsidR="00841749" w:rsidRDefault="00841749" w:rsidP="00B425E7">
            <w:pPr>
              <w:pStyle w:val="Heading2"/>
            </w:pPr>
            <w:bookmarkStart w:id="49" w:name="_Toc241495241"/>
            <w:bookmarkStart w:id="50" w:name="_Toc241568711"/>
            <w:bookmarkStart w:id="51" w:name="_Toc241926848"/>
            <w:bookmarkStart w:id="52" w:name="_Toc242714909"/>
            <w:r>
              <w:t>Credit Defined</w:t>
            </w:r>
            <w:bookmarkEnd w:id="49"/>
            <w:bookmarkEnd w:id="50"/>
            <w:bookmarkEnd w:id="51"/>
            <w:bookmarkEnd w:id="52"/>
          </w:p>
        </w:tc>
      </w:tr>
      <w:tr w:rsidR="00841749" w:rsidTr="001E0F75">
        <w:trPr>
          <w:trHeight w:val="404"/>
        </w:trPr>
        <w:tc>
          <w:tcPr>
            <w:tcW w:w="3654" w:type="dxa"/>
            <w:gridSpan w:val="2"/>
            <w:tcMar>
              <w:top w:w="72" w:type="dxa"/>
              <w:left w:w="72" w:type="dxa"/>
              <w:bottom w:w="72" w:type="dxa"/>
              <w:right w:w="72" w:type="dxa"/>
            </w:tcMar>
          </w:tcPr>
          <w:p w:rsidR="00841749" w:rsidRDefault="00841749" w:rsidP="002849A3">
            <w:pPr>
              <w:pStyle w:val="InstructorNotes"/>
            </w:pPr>
            <w:r w:rsidRPr="004F1D3C">
              <w:rPr>
                <w:noProof/>
              </w:rPr>
              <w:pict>
                <v:shape id="Picture 13" o:spid="_x0000_i1037" type="#_x0000_t75" alt="ask_a_question" style="width:1in;height:1in;visibility:visible">
                  <v:imagedata r:id="rId14" o:title=""/>
                </v:shape>
              </w:pict>
            </w:r>
          </w:p>
          <w:p w:rsidR="00841749" w:rsidRDefault="00841749" w:rsidP="002849A3">
            <w:pPr>
              <w:pStyle w:val="InstructorNotes"/>
            </w:pPr>
            <w:r>
              <w:t xml:space="preserve">Have participants respond to the first question by a show of hands. Ask participants to share their experiences. </w:t>
            </w:r>
          </w:p>
          <w:p w:rsidR="00841749" w:rsidRDefault="00841749" w:rsidP="002849A3">
            <w:pPr>
              <w:pStyle w:val="InstructorNotes"/>
            </w:pPr>
            <w:r w:rsidRPr="004F1D3C">
              <w:rPr>
                <w:noProof/>
              </w:rPr>
              <w:pict>
                <v:shape id="Picture 14" o:spid="_x0000_i1038" type="#_x0000_t75" alt="Slide6" style="width:165.75pt;height:124.5pt;visibility:visible" o:bordertopcolor="black" o:borderleftcolor="black" o:borderbottomcolor="black" o:borderrightcolor="black">
                  <v:imagedata r:id="rId20" o:title=""/>
                  <w10:bordertop type="single" width="4"/>
                  <w10:borderleft type="single" width="4"/>
                  <w10:borderbottom type="single" width="4"/>
                  <w10:borderright type="single" width="4"/>
                </v:shape>
              </w:pict>
            </w:r>
          </w:p>
          <w:p w:rsidR="00841749" w:rsidRDefault="00841749" w:rsidP="002849A3">
            <w:pPr>
              <w:pStyle w:val="InstructorNotes"/>
            </w:pPr>
            <w:r>
              <w:t xml:space="preserve">Slide 6  </w:t>
            </w:r>
          </w:p>
          <w:p w:rsidR="00841749" w:rsidRDefault="00841749" w:rsidP="002849A3">
            <w:pPr>
              <w:pStyle w:val="InstructorNotes"/>
            </w:pPr>
            <w:r>
              <w:t>Ask participants to select an answer. Then click the space bar, right arrow, or mouse to reveal the correct answer.</w:t>
            </w:r>
          </w:p>
          <w:p w:rsidR="00841749" w:rsidRDefault="00841749">
            <w:pPr>
              <w:rPr>
                <w:i/>
                <w:color w:val="132F5A"/>
                <w:kern w:val="32"/>
                <w:sz w:val="18"/>
                <w:szCs w:val="18"/>
              </w:rPr>
            </w:pPr>
            <w:r w:rsidRPr="0078476A">
              <w:rPr>
                <w:noProof/>
                <w:color w:val="132F5A"/>
                <w:kern w:val="32"/>
                <w:szCs w:val="28"/>
              </w:rPr>
              <w:pict>
                <v:shape id="Picture 37" o:spid="_x0000_i1039" type="#_x0000_t75" alt="Slide7" style="width:165.75pt;height:123pt;visibility:visible" o:bordertopcolor="black" o:borderleftcolor="black" o:borderbottomcolor="black" o:borderrightcolor="black">
                  <v:imagedata r:id="rId21" o:title=""/>
                  <w10:bordertop type="single" width="6"/>
                  <w10:borderleft type="single" width="6"/>
                  <w10:borderbottom type="single" width="6"/>
                  <w10:borderright type="single" width="6"/>
                </v:shape>
              </w:pict>
            </w:r>
          </w:p>
          <w:p w:rsidR="00841749" w:rsidRPr="008C3FDA" w:rsidRDefault="00841749" w:rsidP="008C3FDA">
            <w:pPr>
              <w:rPr>
                <w:rFonts w:ascii="Times New Roman" w:hAnsi="Times New Roman"/>
                <w:i/>
                <w:color w:val="132F5A"/>
                <w:kern w:val="32"/>
                <w:szCs w:val="22"/>
              </w:rPr>
            </w:pPr>
            <w:r>
              <w:rPr>
                <w:rFonts w:ascii="Times New Roman" w:hAnsi="Times New Roman"/>
                <w:i/>
                <w:color w:val="132F5A"/>
                <w:kern w:val="32"/>
                <w:szCs w:val="22"/>
              </w:rPr>
              <w:t xml:space="preserve">Slide 7 </w:t>
            </w:r>
          </w:p>
        </w:tc>
        <w:tc>
          <w:tcPr>
            <w:tcW w:w="6922" w:type="dxa"/>
            <w:gridSpan w:val="2"/>
            <w:tcMar>
              <w:top w:w="72" w:type="dxa"/>
              <w:left w:w="72" w:type="dxa"/>
              <w:bottom w:w="72" w:type="dxa"/>
              <w:right w:w="72" w:type="dxa"/>
            </w:tcMar>
          </w:tcPr>
          <w:p w:rsidR="00841749" w:rsidRDefault="00841749">
            <w:pPr>
              <w:tabs>
                <w:tab w:val="left" w:pos="-1440"/>
              </w:tabs>
              <w:rPr>
                <w:rFonts w:ascii="Times New Roman" w:hAnsi="Times New Roman"/>
              </w:rPr>
            </w:pPr>
            <w:r>
              <w:rPr>
                <w:rFonts w:ascii="Times New Roman" w:hAnsi="Times New Roman"/>
              </w:rPr>
              <w:t>How many of you have ever borrowed money from a bank, credit union, or thrift? What was the experience like?</w:t>
            </w:r>
          </w:p>
          <w:p w:rsidR="00841749" w:rsidRDefault="00841749">
            <w:pPr>
              <w:tabs>
                <w:tab w:val="left" w:pos="-1440"/>
              </w:tabs>
              <w:rPr>
                <w:rFonts w:ascii="Times New Roman" w:hAnsi="Times New Roman"/>
              </w:rPr>
            </w:pPr>
          </w:p>
          <w:p w:rsidR="00841749" w:rsidRDefault="00841749">
            <w:pPr>
              <w:tabs>
                <w:tab w:val="left" w:pos="-1440"/>
              </w:tabs>
              <w:rPr>
                <w:rFonts w:ascii="Times New Roman" w:hAnsi="Times New Roman"/>
              </w:rPr>
            </w:pPr>
            <w:r>
              <w:rPr>
                <w:rFonts w:ascii="Times New Roman" w:hAnsi="Times New Roman"/>
              </w:rPr>
              <w:t xml:space="preserve">If you ask a financial professional what credit is, which of these would she choose? </w:t>
            </w:r>
          </w:p>
          <w:p w:rsidR="00841749" w:rsidRDefault="00841749" w:rsidP="00010F40">
            <w:pPr>
              <w:numPr>
                <w:ilvl w:val="0"/>
                <w:numId w:val="24"/>
              </w:numPr>
              <w:tabs>
                <w:tab w:val="left" w:pos="-1440"/>
              </w:tabs>
              <w:rPr>
                <w:rFonts w:ascii="Times New Roman" w:hAnsi="Times New Roman"/>
              </w:rPr>
            </w:pPr>
            <w:r>
              <w:rPr>
                <w:rFonts w:ascii="Times New Roman" w:hAnsi="Times New Roman"/>
              </w:rPr>
              <w:t>Money given to you that you do not have to pay back</w:t>
            </w:r>
          </w:p>
          <w:p w:rsidR="00841749" w:rsidRDefault="00841749" w:rsidP="00010F40">
            <w:pPr>
              <w:numPr>
                <w:ilvl w:val="0"/>
                <w:numId w:val="24"/>
              </w:numPr>
              <w:tabs>
                <w:tab w:val="left" w:pos="-1440"/>
              </w:tabs>
              <w:rPr>
                <w:rFonts w:ascii="Times New Roman" w:hAnsi="Times New Roman"/>
                <w:b/>
              </w:rPr>
            </w:pPr>
            <w:r>
              <w:rPr>
                <w:rFonts w:ascii="Times New Roman" w:hAnsi="Times New Roman"/>
                <w:b/>
              </w:rPr>
              <w:t>Money you borrow to pay for things but must also pay back</w:t>
            </w:r>
          </w:p>
          <w:p w:rsidR="00841749" w:rsidRDefault="00841749" w:rsidP="00010F40">
            <w:pPr>
              <w:numPr>
                <w:ilvl w:val="0"/>
                <w:numId w:val="24"/>
              </w:numPr>
              <w:tabs>
                <w:tab w:val="left" w:pos="-1440"/>
              </w:tabs>
              <w:rPr>
                <w:rFonts w:ascii="Times New Roman" w:hAnsi="Times New Roman"/>
              </w:rPr>
            </w:pPr>
            <w:r>
              <w:rPr>
                <w:rFonts w:ascii="Times New Roman" w:hAnsi="Times New Roman"/>
              </w:rPr>
              <w:t>Recognition for a job well done</w:t>
            </w:r>
          </w:p>
          <w:p w:rsidR="00841749" w:rsidRDefault="00841749" w:rsidP="00010F40">
            <w:pPr>
              <w:numPr>
                <w:ilvl w:val="0"/>
                <w:numId w:val="24"/>
              </w:numPr>
              <w:tabs>
                <w:tab w:val="left" w:pos="-1440"/>
              </w:tabs>
              <w:rPr>
                <w:rFonts w:ascii="Times New Roman" w:hAnsi="Times New Roman"/>
              </w:rPr>
            </w:pPr>
            <w:r>
              <w:rPr>
                <w:rFonts w:ascii="Times New Roman" w:hAnsi="Times New Roman"/>
              </w:rPr>
              <w:t>That long scrolling text at the end of a movie</w:t>
            </w:r>
          </w:p>
          <w:p w:rsidR="00841749" w:rsidRDefault="00841749">
            <w:pPr>
              <w:tabs>
                <w:tab w:val="left" w:pos="-1440"/>
              </w:tabs>
              <w:rPr>
                <w:rFonts w:ascii="Times New Roman" w:hAnsi="Times New Roman"/>
                <w:i/>
              </w:rPr>
            </w:pPr>
          </w:p>
          <w:p w:rsidR="00841749" w:rsidRDefault="00841749">
            <w:pPr>
              <w:tabs>
                <w:tab w:val="left" w:pos="-1440"/>
              </w:tabs>
              <w:rPr>
                <w:rFonts w:ascii="Times New Roman" w:hAnsi="Times New Roman"/>
              </w:rPr>
            </w:pPr>
            <w:r>
              <w:rPr>
                <w:rFonts w:ascii="Times New Roman" w:hAnsi="Times New Roman"/>
                <w:i/>
              </w:rPr>
              <w:t>Credit</w:t>
            </w:r>
            <w:r>
              <w:rPr>
                <w:rFonts w:ascii="Times New Roman" w:hAnsi="Times New Roman"/>
              </w:rPr>
              <w:t xml:space="preserve"> is the ability to borrow money. When you borrow money on credit you receive a </w:t>
            </w:r>
            <w:r>
              <w:rPr>
                <w:rFonts w:ascii="Times New Roman" w:hAnsi="Times New Roman"/>
                <w:i/>
              </w:rPr>
              <w:t>loan</w:t>
            </w:r>
            <w:r>
              <w:rPr>
                <w:rFonts w:ascii="Times New Roman" w:hAnsi="Times New Roman"/>
              </w:rPr>
              <w:t xml:space="preserve">, which is often secured by </w:t>
            </w:r>
            <w:r>
              <w:rPr>
                <w:rFonts w:ascii="Times New Roman" w:hAnsi="Times New Roman"/>
                <w:i/>
              </w:rPr>
              <w:t>collateral</w:t>
            </w:r>
            <w:r>
              <w:rPr>
                <w:rFonts w:ascii="Times New Roman" w:hAnsi="Times New Roman"/>
              </w:rPr>
              <w:t xml:space="preserve"> or a </w:t>
            </w:r>
            <w:r>
              <w:rPr>
                <w:rFonts w:ascii="Times New Roman" w:hAnsi="Times New Roman"/>
                <w:i/>
              </w:rPr>
              <w:t>guarantee</w:t>
            </w:r>
            <w:r>
              <w:rPr>
                <w:rFonts w:ascii="Times New Roman" w:hAnsi="Times New Roman"/>
              </w:rPr>
              <w:t xml:space="preserve">. </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 xml:space="preserve">Lenders take a risk to lend you money. Therefore, they want to be sure that their money is secure. </w:t>
            </w:r>
          </w:p>
          <w:p w:rsidR="00841749" w:rsidRDefault="00841749" w:rsidP="00010F40">
            <w:pPr>
              <w:numPr>
                <w:ilvl w:val="0"/>
                <w:numId w:val="52"/>
              </w:numPr>
              <w:rPr>
                <w:rFonts w:ascii="Times New Roman" w:hAnsi="Times New Roman"/>
              </w:rPr>
            </w:pPr>
            <w:r>
              <w:rPr>
                <w:rFonts w:ascii="Times New Roman" w:hAnsi="Times New Roman"/>
              </w:rPr>
              <w:t xml:space="preserve">Collateral is security you provide the lender. </w:t>
            </w:r>
          </w:p>
          <w:p w:rsidR="00841749" w:rsidRPr="008C3FDA" w:rsidRDefault="00841749" w:rsidP="00010F40">
            <w:pPr>
              <w:numPr>
                <w:ilvl w:val="0"/>
                <w:numId w:val="52"/>
              </w:numPr>
              <w:rPr>
                <w:rFonts w:ascii="Times New Roman" w:hAnsi="Times New Roman"/>
              </w:rPr>
            </w:pPr>
            <w:r>
              <w:rPr>
                <w:rFonts w:ascii="Times New Roman" w:hAnsi="Times New Roman"/>
              </w:rPr>
              <w:t xml:space="preserve">Giving the lender collateral means that you pledge an asset you own (e.g., your car or home) to the lender with the agreement that it will be the repayment source in case you cannot repay the loan. </w:t>
            </w:r>
            <w:r w:rsidRPr="008C3FDA">
              <w:rPr>
                <w:rFonts w:ascii="Times New Roman" w:hAnsi="Times New Roman"/>
              </w:rPr>
              <w:t>In other words</w:t>
            </w:r>
            <w:r>
              <w:rPr>
                <w:rFonts w:ascii="Times New Roman" w:hAnsi="Times New Roman"/>
              </w:rPr>
              <w:t>,</w:t>
            </w:r>
            <w:r w:rsidRPr="008C3FDA">
              <w:rPr>
                <w:rFonts w:ascii="Times New Roman" w:hAnsi="Times New Roman"/>
              </w:rPr>
              <w:t xml:space="preserve"> if you do not repay </w:t>
            </w:r>
            <w:r>
              <w:rPr>
                <w:rFonts w:ascii="Times New Roman" w:hAnsi="Times New Roman"/>
              </w:rPr>
              <w:t xml:space="preserve">then </w:t>
            </w:r>
            <w:r w:rsidRPr="008C3FDA">
              <w:rPr>
                <w:rFonts w:ascii="Times New Roman" w:hAnsi="Times New Roman"/>
              </w:rPr>
              <w:t>the loan the credit card company is entitled to the collateral.</w:t>
            </w:r>
          </w:p>
          <w:p w:rsidR="00841749" w:rsidRDefault="00841749">
            <w:pPr>
              <w:tabs>
                <w:tab w:val="left" w:pos="-1440"/>
              </w:tabs>
              <w:rPr>
                <w:rFonts w:ascii="Times New Roman" w:hAnsi="Times New Roman"/>
                <w:i/>
              </w:rPr>
            </w:pPr>
          </w:p>
          <w:p w:rsidR="00841749" w:rsidRDefault="00841749">
            <w:pPr>
              <w:tabs>
                <w:tab w:val="left" w:pos="-1440"/>
              </w:tabs>
              <w:rPr>
                <w:rFonts w:ascii="Times New Roman" w:hAnsi="Times New Roman"/>
              </w:rPr>
            </w:pPr>
            <w:r w:rsidRPr="008C3FDA">
              <w:rPr>
                <w:rFonts w:ascii="Times New Roman" w:hAnsi="Times New Roman"/>
              </w:rPr>
              <w:t xml:space="preserve">You make a promise to pay back the money you borrowed plus </w:t>
            </w:r>
            <w:r w:rsidRPr="008C3FDA">
              <w:rPr>
                <w:rFonts w:ascii="Times New Roman" w:hAnsi="Times New Roman"/>
                <w:i/>
              </w:rPr>
              <w:t>interest,</w:t>
            </w:r>
            <w:r w:rsidRPr="008C3FDA">
              <w:rPr>
                <w:rFonts w:ascii="Times New Roman" w:hAnsi="Times New Roman"/>
              </w:rPr>
              <w:t xml:space="preserve"> which is an extra amount of money a financial institution charges for letting you use its money.</w:t>
            </w:r>
            <w:r>
              <w:rPr>
                <w:rFonts w:ascii="Times New Roman" w:hAnsi="Times New Roman"/>
              </w:rPr>
              <w:t xml:space="preserve"> </w:t>
            </w:r>
            <w:r>
              <w:rPr>
                <w:rFonts w:ascii="Times New Roman" w:hAnsi="Times New Roman"/>
                <w:i/>
              </w:rPr>
              <w:t>Fees</w:t>
            </w:r>
            <w:r>
              <w:rPr>
                <w:rFonts w:ascii="Times New Roman" w:hAnsi="Times New Roman"/>
              </w:rPr>
              <w:t xml:space="preserve"> are an additional cost of borrowing money.</w:t>
            </w:r>
          </w:p>
          <w:p w:rsidR="00841749" w:rsidRDefault="00841749">
            <w:pPr>
              <w:rPr>
                <w:rFonts w:ascii="Times New Roman" w:hAnsi="Times New Roman"/>
              </w:rPr>
            </w:pPr>
          </w:p>
          <w:p w:rsidR="00841749" w:rsidRDefault="00841749" w:rsidP="008C3FDA">
            <w:pPr>
              <w:rPr>
                <w:rFonts w:ascii="Times New Roman" w:hAnsi="Times New Roman"/>
              </w:rPr>
            </w:pPr>
            <w:r>
              <w:rPr>
                <w:rFonts w:ascii="Times New Roman" w:hAnsi="Times New Roman"/>
              </w:rPr>
              <w:t xml:space="preserve">The type of credit we will talk about in this course is </w:t>
            </w:r>
            <w:r>
              <w:rPr>
                <w:rFonts w:ascii="Times New Roman" w:hAnsi="Times New Roman"/>
                <w:i/>
              </w:rPr>
              <w:t>personal</w:t>
            </w:r>
            <w:r>
              <w:rPr>
                <w:rFonts w:ascii="Times New Roman" w:hAnsi="Times New Roman"/>
              </w:rPr>
              <w:t xml:space="preserve"> or </w:t>
            </w:r>
            <w:r>
              <w:rPr>
                <w:rFonts w:ascii="Times New Roman" w:hAnsi="Times New Roman"/>
                <w:i/>
              </w:rPr>
              <w:t>consumer credit</w:t>
            </w:r>
            <w:r>
              <w:rPr>
                <w:rFonts w:ascii="Times New Roman" w:hAnsi="Times New Roman"/>
              </w:rPr>
              <w:t>. Credit for business or commercial purposes is not covered in this course.</w:t>
            </w:r>
          </w:p>
          <w:p w:rsidR="00841749" w:rsidRDefault="00841749" w:rsidP="004F5EEA">
            <w:pPr>
              <w:rPr>
                <w:rFonts w:ascii="Times New Roman" w:hAnsi="Times New Roman"/>
              </w:rPr>
            </w:pPr>
          </w:p>
        </w:tc>
      </w:tr>
      <w:tr w:rsidR="00841749" w:rsidTr="001E0F75">
        <w:trPr>
          <w:trHeight w:val="404"/>
        </w:trPr>
        <w:tc>
          <w:tcPr>
            <w:tcW w:w="3654" w:type="dxa"/>
            <w:gridSpan w:val="2"/>
            <w:tcMar>
              <w:top w:w="72" w:type="dxa"/>
              <w:left w:w="72" w:type="dxa"/>
              <w:bottom w:w="72" w:type="dxa"/>
              <w:right w:w="72" w:type="dxa"/>
            </w:tcMar>
          </w:tcPr>
          <w:p w:rsidR="00841749" w:rsidRDefault="00841749" w:rsidP="004F5EEA">
            <w:pPr>
              <w:pStyle w:val="Minutes"/>
              <w:pageBreakBefore/>
              <w:rPr>
                <w:color w:val="132F5A"/>
              </w:rPr>
            </w:pPr>
          </w:p>
        </w:tc>
        <w:tc>
          <w:tcPr>
            <w:tcW w:w="6922" w:type="dxa"/>
            <w:gridSpan w:val="2"/>
            <w:tcMar>
              <w:top w:w="72" w:type="dxa"/>
              <w:left w:w="72" w:type="dxa"/>
              <w:bottom w:w="72" w:type="dxa"/>
              <w:right w:w="72" w:type="dxa"/>
            </w:tcMar>
          </w:tcPr>
          <w:p w:rsidR="00841749" w:rsidRDefault="00841749" w:rsidP="00B425E7">
            <w:pPr>
              <w:pStyle w:val="Heading2"/>
            </w:pPr>
            <w:bookmarkStart w:id="53" w:name="_Toc241495242"/>
            <w:bookmarkStart w:id="54" w:name="_Toc241568712"/>
            <w:bookmarkStart w:id="55" w:name="_Toc241926849"/>
            <w:bookmarkStart w:id="56" w:name="_Toc242714910"/>
            <w:r>
              <w:t>Why is Credit Important?</w:t>
            </w:r>
            <w:bookmarkEnd w:id="53"/>
            <w:bookmarkEnd w:id="54"/>
            <w:bookmarkEnd w:id="55"/>
            <w:bookmarkEnd w:id="56"/>
          </w:p>
        </w:tc>
      </w:tr>
      <w:tr w:rsidR="00841749" w:rsidTr="001E0F75">
        <w:trPr>
          <w:gridBefore w:val="1"/>
          <w:trHeight w:val="404"/>
        </w:trPr>
        <w:tc>
          <w:tcPr>
            <w:tcW w:w="3654" w:type="dxa"/>
            <w:tcMar>
              <w:top w:w="72" w:type="dxa"/>
              <w:left w:w="72" w:type="dxa"/>
              <w:bottom w:w="72" w:type="dxa"/>
              <w:right w:w="72" w:type="dxa"/>
            </w:tcMar>
          </w:tcPr>
          <w:p w:rsidR="00841749" w:rsidRDefault="00841749">
            <w:pPr>
              <w:rPr>
                <w:i/>
                <w:color w:val="132F5A"/>
                <w:kern w:val="32"/>
                <w:sz w:val="18"/>
                <w:szCs w:val="18"/>
              </w:rPr>
            </w:pPr>
            <w:r w:rsidRPr="0078476A">
              <w:rPr>
                <w:i/>
                <w:noProof/>
                <w:color w:val="132F5A"/>
                <w:kern w:val="32"/>
                <w:sz w:val="18"/>
                <w:szCs w:val="18"/>
              </w:rPr>
              <w:pict>
                <v:shape id="Picture 38" o:spid="_x0000_i1040" type="#_x0000_t75" alt="Slide8" style="width:165.75pt;height:123pt;visibility:visible" o:bordertopcolor="black" o:borderleftcolor="black" o:borderbottomcolor="black" o:borderrightcolor="black">
                  <v:imagedata r:id="rId22" o:title=""/>
                  <w10:bordertop type="single" width="6"/>
                  <w10:borderleft type="single" width="6"/>
                  <w10:borderbottom type="single" width="6"/>
                  <w10:borderright type="single" width="6"/>
                </v:shape>
              </w:pict>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Slide 8</w:t>
            </w:r>
          </w:p>
          <w:p w:rsidR="00841749" w:rsidRDefault="00841749" w:rsidP="002849A3">
            <w:pPr>
              <w:pStyle w:val="InstructorNotes"/>
            </w:pPr>
            <w:r>
              <w:t>Write participants’ responses on chart paper. Then click the mouse, space bar, or right arrow to reveal the points.</w:t>
            </w:r>
          </w:p>
          <w:p w:rsidR="00841749" w:rsidRDefault="00841749">
            <w:pPr>
              <w:rPr>
                <w:i/>
                <w:color w:val="132F5A"/>
                <w:kern w:val="32"/>
                <w:sz w:val="18"/>
                <w:szCs w:val="18"/>
              </w:rPr>
            </w:pPr>
            <w:r w:rsidRPr="0078476A">
              <w:rPr>
                <w:noProof/>
                <w:color w:val="132F5A"/>
                <w:kern w:val="32"/>
                <w:szCs w:val="28"/>
              </w:rPr>
              <w:pict>
                <v:shape id="Picture 39" o:spid="_x0000_i1041" type="#_x0000_t75" alt="Slide9" style="width:165.75pt;height:123pt;visibility:visible" o:bordertopcolor="black" o:borderleftcolor="black" o:borderbottomcolor="black" o:borderrightcolor="black">
                  <v:imagedata r:id="rId23" o:title=""/>
                  <w10:bordertop type="single" width="6"/>
                  <w10:borderleft type="single" width="6"/>
                  <w10:borderbottom type="single" width="6"/>
                  <w10:borderright type="single" width="6"/>
                </v:shape>
              </w:pict>
            </w:r>
          </w:p>
          <w:p w:rsidR="00841749" w:rsidRDefault="00841749" w:rsidP="0018116C">
            <w:pPr>
              <w:pStyle w:val="InstructorNotes"/>
              <w:tabs>
                <w:tab w:val="left" w:pos="1155"/>
              </w:tabs>
            </w:pPr>
            <w:r>
              <w:t>Slide 9</w:t>
            </w:r>
            <w:r>
              <w:tab/>
            </w:r>
          </w:p>
        </w:tc>
        <w:tc>
          <w:tcPr>
            <w:tcW w:w="6922" w:type="dxa"/>
            <w:gridSpan w:val="2"/>
            <w:tcMar>
              <w:top w:w="72" w:type="dxa"/>
              <w:left w:w="72" w:type="dxa"/>
              <w:bottom w:w="72" w:type="dxa"/>
              <w:right w:w="72" w:type="dxa"/>
            </w:tcMar>
          </w:tcPr>
          <w:p w:rsidR="00841749" w:rsidRDefault="00841749" w:rsidP="003A66CC">
            <w:pPr>
              <w:rPr>
                <w:rFonts w:ascii="Times New Roman" w:hAnsi="Times New Roman"/>
              </w:rPr>
            </w:pPr>
            <w:r>
              <w:rPr>
                <w:rFonts w:ascii="Times New Roman" w:hAnsi="Times New Roman"/>
              </w:rPr>
              <w:t>Why do you think credit is important?</w:t>
            </w:r>
          </w:p>
          <w:p w:rsidR="00841749" w:rsidRDefault="00841749" w:rsidP="003A66CC">
            <w:pPr>
              <w:tabs>
                <w:tab w:val="left" w:pos="-1440"/>
              </w:tabs>
              <w:rPr>
                <w:rFonts w:ascii="Times New Roman" w:hAnsi="Times New Roman"/>
              </w:rPr>
            </w:pPr>
          </w:p>
          <w:p w:rsidR="00841749" w:rsidRDefault="00841749" w:rsidP="003A66CC">
            <w:pPr>
              <w:tabs>
                <w:tab w:val="left" w:pos="-1440"/>
              </w:tabs>
              <w:rPr>
                <w:rFonts w:ascii="Times New Roman" w:hAnsi="Times New Roman"/>
              </w:rPr>
            </w:pPr>
            <w:r>
              <w:rPr>
                <w:rFonts w:ascii="Times New Roman" w:hAnsi="Times New Roman"/>
              </w:rPr>
              <w:t>Credit:</w:t>
            </w:r>
          </w:p>
          <w:p w:rsidR="00841749" w:rsidRDefault="00841749" w:rsidP="00010F40">
            <w:pPr>
              <w:numPr>
                <w:ilvl w:val="0"/>
                <w:numId w:val="25"/>
              </w:numPr>
              <w:tabs>
                <w:tab w:val="left" w:pos="-1440"/>
              </w:tabs>
              <w:rPr>
                <w:rFonts w:ascii="Times New Roman" w:hAnsi="Times New Roman"/>
              </w:rPr>
            </w:pPr>
            <w:r>
              <w:rPr>
                <w:rFonts w:ascii="Times New Roman" w:hAnsi="Times New Roman"/>
              </w:rPr>
              <w:t>Can be useful in times of emergencies</w:t>
            </w:r>
          </w:p>
          <w:p w:rsidR="00841749" w:rsidRDefault="00841749" w:rsidP="00010F40">
            <w:pPr>
              <w:numPr>
                <w:ilvl w:val="0"/>
                <w:numId w:val="25"/>
              </w:numPr>
              <w:tabs>
                <w:tab w:val="left" w:pos="-1440"/>
              </w:tabs>
              <w:rPr>
                <w:rFonts w:ascii="Times New Roman" w:hAnsi="Times New Roman"/>
              </w:rPr>
            </w:pPr>
            <w:r>
              <w:rPr>
                <w:rFonts w:ascii="Times New Roman" w:hAnsi="Times New Roman"/>
              </w:rPr>
              <w:t>Is more convenient and safer than carrying large amounts of cash</w:t>
            </w:r>
          </w:p>
          <w:p w:rsidR="00841749" w:rsidRDefault="00841749" w:rsidP="00010F40">
            <w:pPr>
              <w:numPr>
                <w:ilvl w:val="0"/>
                <w:numId w:val="25"/>
              </w:numPr>
              <w:tabs>
                <w:tab w:val="left" w:pos="-1440"/>
              </w:tabs>
              <w:rPr>
                <w:rFonts w:ascii="Times New Roman" w:hAnsi="Times New Roman"/>
              </w:rPr>
            </w:pPr>
            <w:r>
              <w:rPr>
                <w:rFonts w:ascii="Times New Roman" w:hAnsi="Times New Roman"/>
              </w:rPr>
              <w:t>Allows you to make a large purchase (e.g., car or house), and pay for it over time</w:t>
            </w:r>
          </w:p>
          <w:p w:rsidR="00841749" w:rsidRDefault="00841749" w:rsidP="00010F40">
            <w:pPr>
              <w:numPr>
                <w:ilvl w:val="0"/>
                <w:numId w:val="25"/>
              </w:numPr>
              <w:tabs>
                <w:tab w:val="left" w:pos="-1440"/>
              </w:tabs>
              <w:rPr>
                <w:rFonts w:ascii="Times New Roman" w:hAnsi="Times New Roman"/>
              </w:rPr>
            </w:pPr>
            <w:r>
              <w:rPr>
                <w:rFonts w:ascii="Times New Roman" w:hAnsi="Times New Roman"/>
              </w:rPr>
              <w:t>Can affect your ability to obtain a job, buy or rent a house, or obtain insurance</w:t>
            </w:r>
          </w:p>
          <w:p w:rsidR="00841749" w:rsidRDefault="00841749" w:rsidP="003A66CC">
            <w:pPr>
              <w:rPr>
                <w:rFonts w:ascii="Times New Roman" w:hAnsi="Times New Roman"/>
              </w:rPr>
            </w:pPr>
          </w:p>
          <w:p w:rsidR="00841749" w:rsidRDefault="00841749" w:rsidP="003A66CC">
            <w:pPr>
              <w:rPr>
                <w:rFonts w:ascii="Times New Roman" w:hAnsi="Times New Roman"/>
              </w:rPr>
            </w:pPr>
            <w:r>
              <w:rPr>
                <w:rFonts w:ascii="Times New Roman" w:hAnsi="Times New Roman"/>
              </w:rPr>
              <w:t>You have probably heard the term “good credit.”</w:t>
            </w:r>
            <w:bookmarkStart w:id="57" w:name="OLE_LINK7"/>
            <w:bookmarkStart w:id="58" w:name="OLE_LINK8"/>
            <w:r>
              <w:rPr>
                <w:rFonts w:ascii="Times New Roman" w:hAnsi="Times New Roman"/>
              </w:rPr>
              <w:t xml:space="preserve">  It means you:</w:t>
            </w:r>
          </w:p>
          <w:p w:rsidR="00841749" w:rsidRDefault="00841749" w:rsidP="00010F40">
            <w:pPr>
              <w:numPr>
                <w:ilvl w:val="0"/>
                <w:numId w:val="51"/>
              </w:numPr>
              <w:rPr>
                <w:rFonts w:ascii="Times New Roman" w:hAnsi="Times New Roman"/>
              </w:rPr>
            </w:pPr>
            <w:r>
              <w:rPr>
                <w:rFonts w:ascii="Times New Roman" w:hAnsi="Times New Roman"/>
              </w:rPr>
              <w:t xml:space="preserve">Make your loan payments on time to repay the money you owe </w:t>
            </w:r>
          </w:p>
          <w:p w:rsidR="00841749" w:rsidRDefault="00841749" w:rsidP="00010F40">
            <w:pPr>
              <w:numPr>
                <w:ilvl w:val="0"/>
                <w:numId w:val="51"/>
              </w:numPr>
              <w:rPr>
                <w:rFonts w:ascii="Times New Roman" w:hAnsi="Times New Roman"/>
              </w:rPr>
            </w:pPr>
            <w:r>
              <w:rPr>
                <w:rFonts w:ascii="Times New Roman" w:hAnsi="Times New Roman"/>
              </w:rPr>
              <w:t>Have a good credit record, and it will be easier to borrow money in the future</w:t>
            </w:r>
            <w:bookmarkEnd w:id="57"/>
            <w:bookmarkEnd w:id="58"/>
          </w:p>
          <w:p w:rsidR="00841749" w:rsidRDefault="00841749" w:rsidP="003A66CC">
            <w:pPr>
              <w:ind w:left="720"/>
              <w:rPr>
                <w:rFonts w:ascii="Times New Roman" w:hAnsi="Times New Roman"/>
              </w:rPr>
            </w:pPr>
          </w:p>
          <w:p w:rsidR="00841749" w:rsidRDefault="00841749" w:rsidP="003A66CC">
            <w:pPr>
              <w:tabs>
                <w:tab w:val="left" w:pos="-1440"/>
              </w:tabs>
              <w:rPr>
                <w:rFonts w:ascii="Times New Roman" w:hAnsi="Times New Roman"/>
              </w:rPr>
            </w:pPr>
            <w:r>
              <w:rPr>
                <w:rFonts w:ascii="Times New Roman" w:hAnsi="Times New Roman"/>
              </w:rPr>
              <w:t>If you use credit carefully, it can be useful to you. If you have problems using credit responsibly, it will be harder to borrow money in the future.</w:t>
            </w:r>
          </w:p>
          <w:p w:rsidR="00841749" w:rsidRDefault="00841749" w:rsidP="003A66CC">
            <w:pPr>
              <w:rPr>
                <w:rFonts w:ascii="Times New Roman" w:hAnsi="Times New Roman"/>
              </w:rPr>
            </w:pPr>
          </w:p>
          <w:p w:rsidR="00841749" w:rsidRDefault="00841749" w:rsidP="009A0DFD">
            <w:pPr>
              <w:rPr>
                <w:rFonts w:ascii="Times New Roman" w:hAnsi="Times New Roman"/>
              </w:rPr>
            </w:pPr>
            <w:r>
              <w:rPr>
                <w:rFonts w:ascii="Times New Roman" w:hAnsi="Times New Roman"/>
              </w:rPr>
              <w:t xml:space="preserve">Now turn to </w:t>
            </w:r>
            <w:r w:rsidRPr="002849A3">
              <w:rPr>
                <w:rFonts w:ascii="Times New Roman" w:hAnsi="Times New Roman"/>
              </w:rPr>
              <w:t xml:space="preserve">Credit Case: Buying a Car on page </w:t>
            </w:r>
            <w:r>
              <w:rPr>
                <w:rFonts w:ascii="Times New Roman" w:hAnsi="Times New Roman"/>
              </w:rPr>
              <w:t>6</w:t>
            </w:r>
            <w:r w:rsidRPr="002849A3">
              <w:rPr>
                <w:rFonts w:ascii="Times New Roman" w:hAnsi="Times New Roman"/>
              </w:rPr>
              <w:t xml:space="preserve"> of </w:t>
            </w:r>
            <w:r>
              <w:rPr>
                <w:rFonts w:ascii="Times New Roman" w:hAnsi="Times New Roman"/>
              </w:rPr>
              <w:t>your</w:t>
            </w:r>
            <w:r w:rsidRPr="002849A3">
              <w:rPr>
                <w:rFonts w:ascii="Times New Roman" w:hAnsi="Times New Roman"/>
              </w:rPr>
              <w:t xml:space="preserve"> Participant Guide.</w:t>
            </w:r>
          </w:p>
        </w:tc>
      </w:tr>
      <w:tr w:rsidR="00841749" w:rsidTr="001E0F75">
        <w:trPr>
          <w:gridBefore w:val="1"/>
          <w:trHeight w:val="404"/>
        </w:trPr>
        <w:tc>
          <w:tcPr>
            <w:tcW w:w="3654" w:type="dxa"/>
            <w:tcMar>
              <w:top w:w="72" w:type="dxa"/>
              <w:left w:w="72" w:type="dxa"/>
              <w:bottom w:w="72" w:type="dxa"/>
              <w:right w:w="72" w:type="dxa"/>
            </w:tcMar>
          </w:tcPr>
          <w:p w:rsidR="00841749" w:rsidRDefault="00841749">
            <w:pPr>
              <w:rPr>
                <w:i/>
                <w:color w:val="132F5A"/>
                <w:kern w:val="32"/>
                <w:sz w:val="18"/>
                <w:szCs w:val="18"/>
              </w:rPr>
            </w:pPr>
          </w:p>
        </w:tc>
        <w:tc>
          <w:tcPr>
            <w:tcW w:w="6922" w:type="dxa"/>
            <w:gridSpan w:val="2"/>
            <w:tcMar>
              <w:top w:w="72" w:type="dxa"/>
              <w:left w:w="72" w:type="dxa"/>
              <w:bottom w:w="72" w:type="dxa"/>
              <w:right w:w="72" w:type="dxa"/>
            </w:tcMar>
          </w:tcPr>
          <w:p w:rsidR="00841749" w:rsidRDefault="00841749" w:rsidP="00B425E7">
            <w:pPr>
              <w:pStyle w:val="Heading2"/>
            </w:pPr>
            <w:bookmarkStart w:id="59" w:name="_Toc241495243"/>
            <w:bookmarkStart w:id="60" w:name="_Toc241568713"/>
            <w:bookmarkStart w:id="61" w:name="_Toc241926850"/>
            <w:bookmarkStart w:id="62" w:name="_Toc242714911"/>
            <w:r>
              <w:t xml:space="preserve">Credit Case: </w:t>
            </w:r>
            <w:bookmarkEnd w:id="59"/>
            <w:bookmarkEnd w:id="60"/>
            <w:bookmarkEnd w:id="61"/>
            <w:bookmarkEnd w:id="62"/>
            <w:r>
              <w:t>Buying a Car</w:t>
            </w:r>
          </w:p>
        </w:tc>
      </w:tr>
      <w:tr w:rsidR="00841749" w:rsidTr="001E0F75">
        <w:trPr>
          <w:gridBefore w:val="1"/>
          <w:trHeight w:val="404"/>
        </w:trPr>
        <w:tc>
          <w:tcPr>
            <w:tcW w:w="3654" w:type="dxa"/>
            <w:tcMar>
              <w:top w:w="72" w:type="dxa"/>
              <w:left w:w="72" w:type="dxa"/>
              <w:bottom w:w="72" w:type="dxa"/>
              <w:right w:w="72" w:type="dxa"/>
            </w:tcMar>
          </w:tcPr>
          <w:p w:rsidR="00841749" w:rsidRDefault="00841749" w:rsidP="002849A3">
            <w:pPr>
              <w:rPr>
                <w:rFonts w:ascii="Times New Roman" w:hAnsi="Times New Roman"/>
                <w:i/>
                <w:color w:val="132F5A"/>
                <w:kern w:val="32"/>
                <w:szCs w:val="22"/>
              </w:rPr>
            </w:pPr>
            <w:r w:rsidRPr="0078476A">
              <w:rPr>
                <w:rFonts w:ascii="Times New Roman" w:hAnsi="Times New Roman"/>
                <w:i/>
                <w:noProof/>
                <w:color w:val="132F5A"/>
                <w:kern w:val="32"/>
                <w:szCs w:val="22"/>
              </w:rPr>
              <w:pict>
                <v:shape id="Picture 40" o:spid="_x0000_i1042" type="#_x0000_t75" alt="Slide10" style="width:165.75pt;height:123pt;visibility:visible" o:bordertopcolor="black" o:borderleftcolor="black" o:borderbottomcolor="black" o:borderrightcolor="black">
                  <v:imagedata r:id="rId24" o:title=""/>
                  <w10:bordertop type="single" width="6"/>
                  <w10:borderleft type="single" width="6"/>
                  <w10:borderbottom type="single" width="6"/>
                  <w10:borderright type="single" width="6"/>
                </v:shape>
              </w:pict>
            </w:r>
          </w:p>
          <w:p w:rsidR="00841749" w:rsidRPr="002849A3" w:rsidRDefault="00841749" w:rsidP="002849A3">
            <w:pPr>
              <w:pStyle w:val="InstructorNotes"/>
            </w:pPr>
            <w:r>
              <w:t>Slide 10</w:t>
            </w:r>
          </w:p>
          <w:p w:rsidR="00841749" w:rsidRDefault="00841749" w:rsidP="002849A3">
            <w:pPr>
              <w:pStyle w:val="InstructorNotes"/>
            </w:pPr>
            <w:r>
              <w:t>Complete the activity as a class or have participants work in groups. Discuss participants’ responses and the correct answer. Answer any questions. Then introduce the next topic.</w:t>
            </w:r>
          </w:p>
          <w:p w:rsidR="00841749" w:rsidRDefault="00841749">
            <w:pPr>
              <w:rPr>
                <w:rFonts w:ascii="Times New Roman" w:hAnsi="Times New Roman"/>
                <w:i/>
                <w:color w:val="132F5A"/>
                <w:kern w:val="32"/>
                <w:szCs w:val="22"/>
              </w:rPr>
            </w:pPr>
          </w:p>
        </w:tc>
        <w:tc>
          <w:tcPr>
            <w:tcW w:w="6922" w:type="dxa"/>
            <w:gridSpan w:val="2"/>
            <w:tcMar>
              <w:top w:w="72" w:type="dxa"/>
              <w:left w:w="72" w:type="dxa"/>
              <w:bottom w:w="72" w:type="dxa"/>
              <w:right w:w="72" w:type="dxa"/>
            </w:tcMar>
          </w:tcPr>
          <w:p w:rsidR="00841749" w:rsidRDefault="00841749">
            <w:pPr>
              <w:rPr>
                <w:rFonts w:ascii="Times New Roman" w:hAnsi="Times New Roman"/>
              </w:rPr>
            </w:pPr>
            <w:r>
              <w:rPr>
                <w:rFonts w:ascii="Times New Roman" w:hAnsi="Times New Roman"/>
              </w:rPr>
              <w:t xml:space="preserve">Steve and Maria need another car. They have some money to put down on a new car, but they still need to borrow about $10,000 to purchase it. If they do not (or cannot) repay the loan, what might the lender do? </w:t>
            </w:r>
          </w:p>
          <w:p w:rsidR="00841749" w:rsidRDefault="00841749">
            <w:pPr>
              <w:rPr>
                <w:rFonts w:ascii="Times New Roman" w:hAnsi="Times New Roman"/>
              </w:rPr>
            </w:pPr>
          </w:p>
          <w:p w:rsidR="00841749" w:rsidRPr="000A0BBD" w:rsidRDefault="00841749" w:rsidP="000A0BBD">
            <w:pPr>
              <w:rPr>
                <w:rFonts w:ascii="Times New Roman" w:hAnsi="Times New Roman"/>
                <w:b/>
              </w:rPr>
            </w:pPr>
            <w:r>
              <w:rPr>
                <w:rFonts w:ascii="Times New Roman" w:hAnsi="Times New Roman"/>
                <w:b/>
              </w:rPr>
              <w:t>Answer: The car is collateral for the loan. If Steve and Maria do not or cannot make the payments, the lender will probably repossess the car and resell it to pay for the loan. Steve and Maria should also be careful to pay the loan back on time—late payments will affect their credit history and lenders may not want to loan them money in the future.</w:t>
            </w:r>
            <w:r>
              <w:rPr>
                <w:b/>
              </w:rPr>
              <w:t xml:space="preserve"> </w:t>
            </w:r>
          </w:p>
          <w:p w:rsidR="00841749" w:rsidRDefault="00841749">
            <w:pPr>
              <w:rPr>
                <w:b/>
              </w:rPr>
            </w:pPr>
          </w:p>
          <w:p w:rsidR="00841749" w:rsidRDefault="00841749" w:rsidP="00FF718C">
            <w:pPr>
              <w:rPr>
                <w:rFonts w:ascii="Times New Roman" w:hAnsi="Times New Roman"/>
              </w:rPr>
            </w:pPr>
            <w:r>
              <w:rPr>
                <w:rFonts w:ascii="Times New Roman" w:hAnsi="Times New Roman"/>
              </w:rPr>
              <w:t xml:space="preserve">What questions do you have about credit? </w:t>
            </w:r>
          </w:p>
          <w:p w:rsidR="00841749" w:rsidRDefault="00841749" w:rsidP="00FF718C">
            <w:pPr>
              <w:rPr>
                <w:rFonts w:ascii="Times New Roman" w:hAnsi="Times New Roman"/>
              </w:rPr>
            </w:pPr>
          </w:p>
          <w:p w:rsidR="00841749" w:rsidRDefault="00841749" w:rsidP="00FF718C">
            <w:pPr>
              <w:rPr>
                <w:rFonts w:ascii="Times New Roman" w:hAnsi="Times New Roman"/>
              </w:rPr>
            </w:pPr>
            <w:r>
              <w:rPr>
                <w:rFonts w:ascii="Times New Roman" w:hAnsi="Times New Roman"/>
              </w:rPr>
              <w:t>Let us discuss what credit cards are and what options you have when choosing a credit card.</w:t>
            </w:r>
          </w:p>
        </w:tc>
      </w:tr>
    </w:tbl>
    <w:p w:rsidR="00841749" w:rsidRDefault="00841749">
      <w:bookmarkStart w:id="63" w:name="_Toc182728315"/>
    </w:p>
    <w:tbl>
      <w:tblPr>
        <w:tblW w:w="4832" w:type="pct"/>
        <w:tblInd w:w="230" w:type="dxa"/>
        <w:tblLayout w:type="fixed"/>
        <w:tblCellMar>
          <w:top w:w="144" w:type="dxa"/>
          <w:left w:w="144" w:type="dxa"/>
          <w:bottom w:w="144" w:type="dxa"/>
          <w:right w:w="144" w:type="dxa"/>
        </w:tblCellMar>
        <w:tblLook w:val="00BF"/>
      </w:tblPr>
      <w:tblGrid>
        <w:gridCol w:w="3647"/>
        <w:gridCol w:w="13"/>
        <w:gridCol w:w="6916"/>
      </w:tblGrid>
      <w:tr w:rsidR="00841749" w:rsidTr="00902E29">
        <w:trPr>
          <w:trHeight w:val="368"/>
          <w:tblHeader/>
        </w:trPr>
        <w:tc>
          <w:tcPr>
            <w:tcW w:w="3660" w:type="dxa"/>
            <w:gridSpan w:val="2"/>
            <w:shd w:val="clear" w:color="auto" w:fill="C1961C"/>
            <w:tcMar>
              <w:top w:w="72" w:type="dxa"/>
              <w:left w:w="72" w:type="dxa"/>
              <w:bottom w:w="72" w:type="dxa"/>
              <w:right w:w="72" w:type="dxa"/>
            </w:tcMar>
          </w:tcPr>
          <w:p w:rsidR="00841749" w:rsidRDefault="00841749" w:rsidP="00902E29">
            <w:pPr>
              <w:spacing w:line="240" w:lineRule="auto"/>
              <w:jc w:val="center"/>
              <w:rPr>
                <w:b/>
                <w:color w:val="FFFFFF"/>
                <w:sz w:val="28"/>
                <w:szCs w:val="28"/>
              </w:rPr>
            </w:pPr>
            <w:r>
              <w:br w:type="page"/>
            </w:r>
            <w:r>
              <w:br w:type="page"/>
            </w:r>
            <w:r>
              <w:br w:type="page"/>
            </w:r>
            <w:r>
              <w:rPr>
                <w:color w:val="FFFFFF"/>
              </w:rPr>
              <w:br w:type="page"/>
            </w:r>
            <w:r>
              <w:rPr>
                <w:b/>
                <w:color w:val="FFFFFF"/>
                <w:sz w:val="28"/>
                <w:szCs w:val="28"/>
              </w:rPr>
              <w:t>Instructor Notes</w:t>
            </w:r>
          </w:p>
        </w:tc>
        <w:tc>
          <w:tcPr>
            <w:tcW w:w="6916" w:type="dxa"/>
            <w:shd w:val="clear" w:color="auto" w:fill="132F5A"/>
            <w:tcMar>
              <w:top w:w="72" w:type="dxa"/>
              <w:left w:w="72" w:type="dxa"/>
              <w:bottom w:w="72" w:type="dxa"/>
              <w:right w:w="72" w:type="dxa"/>
            </w:tcMar>
          </w:tcPr>
          <w:p w:rsidR="00841749" w:rsidRDefault="00841749" w:rsidP="00902E29">
            <w:pPr>
              <w:spacing w:line="240" w:lineRule="auto"/>
              <w:jc w:val="center"/>
              <w:rPr>
                <w:b/>
                <w:color w:val="FFFFFF"/>
                <w:sz w:val="28"/>
                <w:szCs w:val="28"/>
              </w:rPr>
            </w:pPr>
            <w:r>
              <w:rPr>
                <w:b/>
                <w:color w:val="FFFFFF"/>
                <w:sz w:val="28"/>
                <w:szCs w:val="28"/>
              </w:rPr>
              <w:t>Presentation</w:t>
            </w:r>
          </w:p>
        </w:tc>
      </w:tr>
      <w:tr w:rsidR="00841749" w:rsidTr="001E0F75">
        <w:trPr>
          <w:trHeight w:val="233"/>
        </w:trPr>
        <w:tc>
          <w:tcPr>
            <w:tcW w:w="3660" w:type="dxa"/>
            <w:gridSpan w:val="2"/>
            <w:tcMar>
              <w:top w:w="72" w:type="dxa"/>
              <w:left w:w="72" w:type="dxa"/>
              <w:bottom w:w="72" w:type="dxa"/>
              <w:right w:w="72" w:type="dxa"/>
            </w:tcMar>
            <w:vAlign w:val="bottom"/>
          </w:tcPr>
          <w:p w:rsidR="00841749" w:rsidRDefault="00841749">
            <w:pPr>
              <w:rPr>
                <w:rFonts w:cs="Arial"/>
                <w:color w:val="132F5A"/>
                <w:szCs w:val="24"/>
              </w:rPr>
            </w:pPr>
          </w:p>
        </w:tc>
        <w:tc>
          <w:tcPr>
            <w:tcW w:w="6916" w:type="dxa"/>
            <w:tcMar>
              <w:top w:w="72" w:type="dxa"/>
              <w:left w:w="72" w:type="dxa"/>
              <w:bottom w:w="72" w:type="dxa"/>
              <w:right w:w="72" w:type="dxa"/>
            </w:tcMar>
            <w:vAlign w:val="bottom"/>
          </w:tcPr>
          <w:p w:rsidR="00841749" w:rsidRDefault="00841749" w:rsidP="00A17AE3">
            <w:pPr>
              <w:pStyle w:val="Heading1"/>
            </w:pPr>
            <w:bookmarkStart w:id="64" w:name="_Toc262715558"/>
            <w:bookmarkStart w:id="65" w:name="_Toc271623105"/>
            <w:r>
              <w:t>Credit Cards: What Are They Used For?</w:t>
            </w:r>
            <w:bookmarkEnd w:id="64"/>
            <w:bookmarkEnd w:id="65"/>
          </w:p>
        </w:tc>
      </w:tr>
      <w:tr w:rsidR="00841749" w:rsidTr="001E0F75">
        <w:trPr>
          <w:trHeight w:val="233"/>
        </w:trPr>
        <w:tc>
          <w:tcPr>
            <w:tcW w:w="3660" w:type="dxa"/>
            <w:gridSpan w:val="2"/>
            <w:tcMar>
              <w:top w:w="72" w:type="dxa"/>
              <w:left w:w="72" w:type="dxa"/>
              <w:bottom w:w="72" w:type="dxa"/>
              <w:right w:w="72" w:type="dxa"/>
            </w:tcMar>
            <w:vAlign w:val="center"/>
          </w:tcPr>
          <w:p w:rsidR="00841749" w:rsidRDefault="00841749">
            <w:pPr>
              <w:pStyle w:val="Minutes"/>
              <w:rPr>
                <w:color w:val="132F5A"/>
              </w:rPr>
            </w:pPr>
            <w:r>
              <w:rPr>
                <w:color w:val="132F5A"/>
              </w:rPr>
              <w:t>10 minutes</w:t>
            </w:r>
          </w:p>
        </w:tc>
        <w:tc>
          <w:tcPr>
            <w:tcW w:w="6916" w:type="dxa"/>
            <w:tcMar>
              <w:top w:w="72" w:type="dxa"/>
              <w:left w:w="72" w:type="dxa"/>
              <w:bottom w:w="72" w:type="dxa"/>
              <w:right w:w="72" w:type="dxa"/>
            </w:tcMar>
            <w:vAlign w:val="center"/>
          </w:tcPr>
          <w:p w:rsidR="00841749" w:rsidRDefault="00841749" w:rsidP="00B425E7">
            <w:pPr>
              <w:pStyle w:val="Heading2"/>
            </w:pPr>
            <w:bookmarkStart w:id="66" w:name="_Toc241926852"/>
            <w:bookmarkStart w:id="67" w:name="_Toc242714913"/>
            <w:r>
              <w:t>What is a Credit Card?</w:t>
            </w:r>
            <w:bookmarkEnd w:id="66"/>
            <w:bookmarkEnd w:id="67"/>
          </w:p>
        </w:tc>
      </w:tr>
      <w:tr w:rsidR="00841749" w:rsidTr="001E0F75">
        <w:trPr>
          <w:trHeight w:val="404"/>
        </w:trPr>
        <w:tc>
          <w:tcPr>
            <w:tcW w:w="3660" w:type="dxa"/>
            <w:gridSpan w:val="2"/>
            <w:tcMar>
              <w:top w:w="72" w:type="dxa"/>
              <w:left w:w="72" w:type="dxa"/>
              <w:bottom w:w="72" w:type="dxa"/>
              <w:right w:w="72" w:type="dxa"/>
            </w:tcMar>
          </w:tcPr>
          <w:p w:rsidR="00841749" w:rsidRDefault="00841749" w:rsidP="002849A3">
            <w:pPr>
              <w:pStyle w:val="InstructorNotes"/>
            </w:pPr>
            <w:r w:rsidRPr="004F1D3C">
              <w:rPr>
                <w:noProof/>
              </w:rPr>
              <w:pict>
                <v:shape id="Picture 19" o:spid="_x0000_i1043" type="#_x0000_t75" alt="ask_a_question" style="width:1in;height:1in;visibility:visible">
                  <v:imagedata r:id="rId14" o:title=""/>
                </v:shape>
              </w:pict>
            </w:r>
          </w:p>
          <w:p w:rsidR="00841749" w:rsidRDefault="00841749" w:rsidP="002849A3">
            <w:pPr>
              <w:pStyle w:val="InstructorNotes"/>
            </w:pPr>
            <w:r>
              <w:t>Have participants respond with a show of hands. Guide a brief discussion to assess participants’ experiences.</w:t>
            </w:r>
          </w:p>
          <w:p w:rsidR="00841749" w:rsidRDefault="00841749" w:rsidP="002849A3">
            <w:pPr>
              <w:pStyle w:val="InstructorNotes"/>
            </w:pPr>
            <w:r w:rsidRPr="004F1D3C">
              <w:rPr>
                <w:noProof/>
              </w:rPr>
              <w:pict>
                <v:shape id="Picture 41" o:spid="_x0000_i1044" type="#_x0000_t75" alt="Slide11" style="width:165.75pt;height:123pt;visibility:visible" o:bordertopcolor="black" o:borderleftcolor="black" o:borderbottomcolor="black" o:borderrightcolor="black">
                  <v:imagedata r:id="rId25" o:title=""/>
                  <w10:bordertop type="single" width="6"/>
                  <w10:borderleft type="single" width="6"/>
                  <w10:borderbottom type="single" width="6"/>
                  <w10:borderright type="single" width="6"/>
                </v:shape>
              </w:pict>
            </w:r>
          </w:p>
          <w:p w:rsidR="00841749" w:rsidRDefault="00841749" w:rsidP="002849A3">
            <w:pPr>
              <w:pStyle w:val="InstructorNotes"/>
            </w:pPr>
            <w:r>
              <w:t>Slide 11</w:t>
            </w:r>
          </w:p>
          <w:p w:rsidR="00841749" w:rsidRDefault="00841749" w:rsidP="00B425E7">
            <w:pPr>
              <w:pStyle w:val="InstructorNotes"/>
            </w:pPr>
            <w:r w:rsidRPr="004F1D3C">
              <w:rPr>
                <w:noProof/>
              </w:rPr>
              <w:pict>
                <v:shape id="Picture 22" o:spid="_x0000_i1045" type="#_x0000_t75" alt="review" style="width:1in;height:1in;visibility:visible">
                  <v:imagedata r:id="rId10" o:title=""/>
                </v:shape>
              </w:pict>
            </w:r>
          </w:p>
          <w:p w:rsidR="00841749" w:rsidRDefault="00841749" w:rsidP="00B425E7">
            <w:pPr>
              <w:pStyle w:val="InstructorNotes"/>
            </w:pPr>
            <w:r>
              <w:t>Refer participants to Credit Cards Versus Debit Cards on page 7 of their Participant Guide.</w:t>
            </w:r>
          </w:p>
          <w:p w:rsidR="00841749" w:rsidRDefault="00841749" w:rsidP="002849A3">
            <w:pPr>
              <w:pStyle w:val="InstructorNotes"/>
            </w:pPr>
          </w:p>
        </w:tc>
        <w:tc>
          <w:tcPr>
            <w:tcW w:w="6916" w:type="dxa"/>
            <w:tcMar>
              <w:top w:w="72" w:type="dxa"/>
              <w:left w:w="72" w:type="dxa"/>
              <w:bottom w:w="72" w:type="dxa"/>
              <w:right w:w="72" w:type="dxa"/>
            </w:tcMar>
          </w:tcPr>
          <w:p w:rsidR="00841749" w:rsidRDefault="00841749">
            <w:pPr>
              <w:rPr>
                <w:rFonts w:ascii="Times New Roman" w:hAnsi="Times New Roman"/>
              </w:rPr>
            </w:pPr>
            <w:r>
              <w:rPr>
                <w:rFonts w:ascii="Times New Roman" w:hAnsi="Times New Roman"/>
              </w:rPr>
              <w:t>How many of you have a credit card? What has been your experience with a credit card?</w:t>
            </w:r>
          </w:p>
          <w:p w:rsidR="00841749" w:rsidRDefault="00841749">
            <w:pPr>
              <w:rPr>
                <w:rFonts w:ascii="Times New Roman" w:hAnsi="Times New Roman"/>
              </w:rPr>
            </w:pPr>
          </w:p>
          <w:p w:rsidR="00841749" w:rsidRDefault="00841749" w:rsidP="00176FBA">
            <w:pPr>
              <w:tabs>
                <w:tab w:val="left" w:pos="-234"/>
              </w:tabs>
              <w:rPr>
                <w:rFonts w:ascii="Times New Roman" w:hAnsi="Times New Roman"/>
              </w:rPr>
            </w:pPr>
            <w:r>
              <w:rPr>
                <w:rFonts w:ascii="Times New Roman" w:hAnsi="Times New Roman"/>
                <w:i/>
              </w:rPr>
              <w:t>Credit cards</w:t>
            </w:r>
            <w:r>
              <w:rPr>
                <w:rFonts w:ascii="Times New Roman" w:hAnsi="Times New Roman"/>
              </w:rPr>
              <w:t xml:space="preserve"> are a convenient form of:</w:t>
            </w:r>
          </w:p>
          <w:p w:rsidR="00841749" w:rsidRPr="00176FBA" w:rsidRDefault="00841749" w:rsidP="00010F40">
            <w:pPr>
              <w:numPr>
                <w:ilvl w:val="0"/>
                <w:numId w:val="96"/>
              </w:numPr>
              <w:tabs>
                <w:tab w:val="left" w:pos="-234"/>
              </w:tabs>
              <w:rPr>
                <w:rFonts w:ascii="Times New Roman" w:hAnsi="Times New Roman"/>
              </w:rPr>
            </w:pPr>
            <w:r w:rsidRPr="00176FBA">
              <w:rPr>
                <w:rFonts w:ascii="Times New Roman" w:hAnsi="Times New Roman"/>
              </w:rPr>
              <w:t xml:space="preserve">Borrowing money to purchase goods and services </w:t>
            </w:r>
          </w:p>
          <w:p w:rsidR="00841749" w:rsidRPr="00176FBA" w:rsidRDefault="00841749" w:rsidP="00010F40">
            <w:pPr>
              <w:numPr>
                <w:ilvl w:val="0"/>
                <w:numId w:val="96"/>
              </w:numPr>
              <w:tabs>
                <w:tab w:val="left" w:pos="-234"/>
              </w:tabs>
              <w:rPr>
                <w:rFonts w:ascii="Times New Roman" w:hAnsi="Times New Roman"/>
              </w:rPr>
            </w:pPr>
            <w:r>
              <w:rPr>
                <w:rFonts w:ascii="Times New Roman" w:hAnsi="Times New Roman"/>
              </w:rPr>
              <w:t>Receiving a</w:t>
            </w:r>
            <w:r w:rsidRPr="00176FBA">
              <w:rPr>
                <w:rFonts w:ascii="Times New Roman" w:hAnsi="Times New Roman"/>
              </w:rPr>
              <w:t xml:space="preserve"> </w:t>
            </w:r>
            <w:r w:rsidRPr="00176FBA">
              <w:rPr>
                <w:rFonts w:ascii="Times New Roman" w:hAnsi="Times New Roman"/>
                <w:i/>
              </w:rPr>
              <w:t>revolving line of credit</w:t>
            </w:r>
            <w:r>
              <w:rPr>
                <w:rFonts w:ascii="Times New Roman" w:hAnsi="Times New Roman"/>
              </w:rPr>
              <w:t>,</w:t>
            </w:r>
            <w:r w:rsidRPr="00176FBA">
              <w:rPr>
                <w:rFonts w:ascii="Times New Roman" w:hAnsi="Times New Roman"/>
              </w:rPr>
              <w:t xml:space="preserve"> </w:t>
            </w:r>
            <w:r>
              <w:rPr>
                <w:rFonts w:ascii="Times New Roman" w:hAnsi="Times New Roman"/>
              </w:rPr>
              <w:t xml:space="preserve">which </w:t>
            </w:r>
            <w:r w:rsidRPr="00176FBA">
              <w:rPr>
                <w:rFonts w:ascii="Times New Roman" w:hAnsi="Times New Roman"/>
              </w:rPr>
              <w:t xml:space="preserve">means you can make unlimited purchases up to </w:t>
            </w:r>
            <w:r>
              <w:rPr>
                <w:rFonts w:ascii="Times New Roman" w:hAnsi="Times New Roman"/>
              </w:rPr>
              <w:t>a</w:t>
            </w:r>
            <w:r w:rsidRPr="00176FBA">
              <w:rPr>
                <w:rFonts w:ascii="Times New Roman" w:hAnsi="Times New Roman"/>
              </w:rPr>
              <w:t xml:space="preserve"> pre-approved dollar limit</w:t>
            </w:r>
            <w:r>
              <w:rPr>
                <w:rFonts w:ascii="Times New Roman" w:hAnsi="Times New Roman"/>
              </w:rPr>
              <w:t xml:space="preserve"> (e.g., </w:t>
            </w:r>
            <w:r w:rsidRPr="00176FBA">
              <w:rPr>
                <w:rFonts w:ascii="Times New Roman" w:hAnsi="Times New Roman"/>
              </w:rPr>
              <w:t>$3,000</w:t>
            </w:r>
            <w:r>
              <w:rPr>
                <w:rFonts w:ascii="Times New Roman" w:hAnsi="Times New Roman"/>
              </w:rPr>
              <w:t>)</w:t>
            </w:r>
            <w:r w:rsidRPr="00176FBA">
              <w:rPr>
                <w:rFonts w:ascii="Times New Roman" w:hAnsi="Times New Roman"/>
              </w:rPr>
              <w:t xml:space="preserve"> </w:t>
            </w:r>
          </w:p>
          <w:p w:rsidR="00841749" w:rsidRDefault="00841749" w:rsidP="00176FBA">
            <w:pPr>
              <w:tabs>
                <w:tab w:val="left" w:pos="-234"/>
              </w:tabs>
              <w:ind w:left="720"/>
              <w:rPr>
                <w:rFonts w:ascii="Times New Roman" w:hAnsi="Times New Roman"/>
              </w:rPr>
            </w:pPr>
          </w:p>
          <w:p w:rsidR="00841749" w:rsidRPr="00176FBA" w:rsidRDefault="00841749" w:rsidP="003914A5">
            <w:pPr>
              <w:tabs>
                <w:tab w:val="left" w:pos="-234"/>
              </w:tabs>
              <w:rPr>
                <w:rFonts w:ascii="Times New Roman" w:hAnsi="Times New Roman"/>
              </w:rPr>
            </w:pPr>
            <w:r>
              <w:rPr>
                <w:rFonts w:ascii="Times New Roman" w:hAnsi="Times New Roman"/>
              </w:rPr>
              <w:t xml:space="preserve">You must pay at least a portion of the bill every month. This is called a </w:t>
            </w:r>
            <w:r>
              <w:rPr>
                <w:rFonts w:ascii="Times New Roman" w:hAnsi="Times New Roman"/>
                <w:i/>
              </w:rPr>
              <w:t>minimum payment</w:t>
            </w:r>
            <w:r>
              <w:rPr>
                <w:rFonts w:ascii="Times New Roman" w:hAnsi="Times New Roman"/>
              </w:rPr>
              <w:t xml:space="preserve">. </w:t>
            </w:r>
            <w:r w:rsidRPr="00176FBA">
              <w:rPr>
                <w:rFonts w:ascii="Times New Roman" w:hAnsi="Times New Roman"/>
              </w:rPr>
              <w:t>It is often a percentage of your balance. For example, a minimum payment on a $600 balance might be $15.</w:t>
            </w:r>
          </w:p>
          <w:p w:rsidR="00841749" w:rsidRDefault="00841749">
            <w:pPr>
              <w:rPr>
                <w:rFonts w:ascii="Times New Roman" w:hAnsi="Times New Roman"/>
                <w:i/>
              </w:rPr>
            </w:pPr>
          </w:p>
          <w:p w:rsidR="00841749" w:rsidRDefault="00841749">
            <w:pPr>
              <w:rPr>
                <w:rFonts w:ascii="Times New Roman" w:hAnsi="Times New Roman"/>
              </w:rPr>
            </w:pPr>
            <w:r>
              <w:rPr>
                <w:rFonts w:ascii="Times New Roman" w:hAnsi="Times New Roman"/>
                <w:i/>
              </w:rPr>
              <w:t>Charge cards</w:t>
            </w:r>
            <w:r>
              <w:rPr>
                <w:rFonts w:ascii="Times New Roman" w:hAnsi="Times New Roman"/>
              </w:rPr>
              <w:t xml:space="preserve"> are used like credit cards, but you must pay the entire balance every month. In this module, we focus on credit cards, not charge cards.</w:t>
            </w:r>
          </w:p>
          <w:p w:rsidR="00841749" w:rsidRDefault="00841749">
            <w:pPr>
              <w:rPr>
                <w:rFonts w:ascii="Times New Roman" w:hAnsi="Times New Roman"/>
              </w:rPr>
            </w:pPr>
          </w:p>
          <w:p w:rsidR="00841749" w:rsidRDefault="00841749">
            <w:pPr>
              <w:tabs>
                <w:tab w:val="left" w:pos="-1440"/>
              </w:tabs>
              <w:rPr>
                <w:rFonts w:ascii="Times New Roman" w:hAnsi="Times New Roman"/>
              </w:rPr>
            </w:pPr>
            <w:r>
              <w:rPr>
                <w:rFonts w:ascii="Times New Roman" w:hAnsi="Times New Roman"/>
                <w:i/>
              </w:rPr>
              <w:t>Debit cards</w:t>
            </w:r>
            <w:r>
              <w:rPr>
                <w:rFonts w:ascii="Times New Roman" w:hAnsi="Times New Roman"/>
              </w:rPr>
              <w:t xml:space="preserve"> are similar to credit cards except that they are tied to your checking account. </w:t>
            </w:r>
          </w:p>
          <w:p w:rsidR="00841749" w:rsidRDefault="00841749" w:rsidP="00010F40">
            <w:pPr>
              <w:numPr>
                <w:ilvl w:val="0"/>
                <w:numId w:val="53"/>
              </w:numPr>
              <w:tabs>
                <w:tab w:val="left" w:pos="-1440"/>
              </w:tabs>
              <w:rPr>
                <w:rFonts w:ascii="Times New Roman" w:hAnsi="Times New Roman"/>
              </w:rPr>
            </w:pPr>
            <w:r>
              <w:rPr>
                <w:rFonts w:ascii="Times New Roman" w:hAnsi="Times New Roman"/>
              </w:rPr>
              <w:t>When you use them to make a purchase or to withdraw money at an A</w:t>
            </w:r>
            <w:r w:rsidRPr="00A53381">
              <w:rPr>
                <w:rFonts w:ascii="Times New Roman" w:hAnsi="Times New Roman"/>
              </w:rPr>
              <w:t xml:space="preserve">utomated </w:t>
            </w:r>
            <w:r>
              <w:rPr>
                <w:rFonts w:ascii="Times New Roman" w:hAnsi="Times New Roman"/>
              </w:rPr>
              <w:t>T</w:t>
            </w:r>
            <w:r w:rsidRPr="00A53381">
              <w:rPr>
                <w:rFonts w:ascii="Times New Roman" w:hAnsi="Times New Roman"/>
              </w:rPr>
              <w:t xml:space="preserve">eller </w:t>
            </w:r>
            <w:r>
              <w:rPr>
                <w:rFonts w:ascii="Times New Roman" w:hAnsi="Times New Roman"/>
              </w:rPr>
              <w:t>M</w:t>
            </w:r>
            <w:r w:rsidRPr="00A53381">
              <w:rPr>
                <w:rFonts w:ascii="Times New Roman" w:hAnsi="Times New Roman"/>
              </w:rPr>
              <w:t>achine</w:t>
            </w:r>
            <w:r>
              <w:rPr>
                <w:rFonts w:ascii="Times New Roman" w:hAnsi="Times New Roman"/>
              </w:rPr>
              <w:t xml:space="preserve"> (ATM), the money is immediately taken out of your checking account.</w:t>
            </w:r>
          </w:p>
          <w:p w:rsidR="00841749" w:rsidRDefault="00841749" w:rsidP="00010F40">
            <w:pPr>
              <w:numPr>
                <w:ilvl w:val="0"/>
                <w:numId w:val="53"/>
              </w:numPr>
              <w:tabs>
                <w:tab w:val="left" w:pos="-1440"/>
              </w:tabs>
              <w:rPr>
                <w:rFonts w:ascii="Times New Roman" w:hAnsi="Times New Roman"/>
              </w:rPr>
            </w:pPr>
            <w:r>
              <w:rPr>
                <w:rFonts w:ascii="Times New Roman" w:hAnsi="Times New Roman"/>
              </w:rPr>
              <w:t>You need to be sure you have money in your checking account before you use a debit card.</w:t>
            </w:r>
          </w:p>
          <w:p w:rsidR="00841749" w:rsidRDefault="00841749">
            <w:pPr>
              <w:rPr>
                <w:rFonts w:ascii="Times New Roman" w:hAnsi="Times New Roman"/>
              </w:rPr>
            </w:pPr>
          </w:p>
          <w:p w:rsidR="00841749" w:rsidRDefault="00841749" w:rsidP="009A0DFD">
            <w:r>
              <w:rPr>
                <w:rFonts w:ascii="Times New Roman" w:hAnsi="Times New Roman"/>
              </w:rPr>
              <w:t>Review the table on page 7 of your Participant Guide to learn more about the differences between credit cards and debit cards.</w:t>
            </w:r>
          </w:p>
        </w:tc>
      </w:tr>
      <w:tr w:rsidR="00841749" w:rsidTr="00B425E7">
        <w:trPr>
          <w:trHeight w:val="396"/>
        </w:trPr>
        <w:tc>
          <w:tcPr>
            <w:tcW w:w="10576" w:type="dxa"/>
            <w:gridSpan w:val="3"/>
            <w:tcMar>
              <w:top w:w="72" w:type="dxa"/>
              <w:left w:w="72" w:type="dxa"/>
              <w:bottom w:w="72" w:type="dxa"/>
              <w:right w:w="72" w:type="dxa"/>
            </w:tcMar>
          </w:tcPr>
          <w:p w:rsidR="00841749" w:rsidRDefault="00841749" w:rsidP="00B425E7">
            <w:pPr>
              <w:pStyle w:val="Head2custom"/>
              <w:jc w:val="center"/>
            </w:pPr>
            <w:r>
              <w:t>Credit Cards versus Debit Cards</w:t>
            </w:r>
          </w:p>
          <w:p w:rsidR="00841749" w:rsidRDefault="00841749" w:rsidP="00B425E7">
            <w:pPr>
              <w:pageBreakBefore/>
              <w:jc w:val="cente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A0"/>
            </w:tblPr>
            <w:tblGrid>
              <w:gridCol w:w="1768"/>
              <w:gridCol w:w="4308"/>
              <w:gridCol w:w="4350"/>
            </w:tblGrid>
            <w:tr w:rsidR="00841749" w:rsidTr="00B425E7">
              <w:tc>
                <w:tcPr>
                  <w:tcW w:w="848" w:type="pct"/>
                  <w:tcBorders>
                    <w:top w:val="single" w:sz="2" w:space="0" w:color="auto"/>
                    <w:left w:val="single" w:sz="2" w:space="0" w:color="auto"/>
                    <w:bottom w:val="single" w:sz="2" w:space="0" w:color="auto"/>
                    <w:right w:val="single" w:sz="2" w:space="0" w:color="auto"/>
                  </w:tcBorders>
                  <w:vAlign w:val="center"/>
                </w:tcPr>
                <w:p w:rsidR="00841749" w:rsidRDefault="00841749" w:rsidP="00B425E7">
                  <w:pPr>
                    <w:pageBreakBefore/>
                    <w:jc w:val="center"/>
                    <w:rPr>
                      <w:rFonts w:ascii="Times New Roman" w:hAnsi="Times New Roman"/>
                      <w:b/>
                      <w:bCs/>
                      <w:color w:val="000000"/>
                    </w:rPr>
                  </w:pPr>
                  <w:r>
                    <w:rPr>
                      <w:rFonts w:ascii="Times New Roman" w:hAnsi="Times New Roman"/>
                      <w:b/>
                      <w:bCs/>
                      <w:color w:val="000000"/>
                    </w:rPr>
                    <w:t> </w:t>
                  </w:r>
                </w:p>
              </w:tc>
              <w:tc>
                <w:tcPr>
                  <w:tcW w:w="2066" w:type="pct"/>
                  <w:tcBorders>
                    <w:top w:val="single" w:sz="2" w:space="0" w:color="auto"/>
                    <w:left w:val="single" w:sz="2" w:space="0" w:color="auto"/>
                    <w:bottom w:val="single" w:sz="2" w:space="0" w:color="auto"/>
                    <w:right w:val="single" w:sz="2" w:space="0" w:color="auto"/>
                  </w:tcBorders>
                  <w:vAlign w:val="center"/>
                </w:tcPr>
                <w:p w:rsidR="00841749" w:rsidRDefault="00841749" w:rsidP="00B425E7">
                  <w:pPr>
                    <w:pageBreakBefore/>
                    <w:jc w:val="center"/>
                    <w:rPr>
                      <w:rFonts w:ascii="Times New Roman" w:hAnsi="Times New Roman"/>
                      <w:b/>
                      <w:bCs/>
                      <w:color w:val="000000"/>
                    </w:rPr>
                  </w:pPr>
                  <w:r>
                    <w:rPr>
                      <w:rFonts w:ascii="Times New Roman" w:hAnsi="Times New Roman"/>
                      <w:b/>
                      <w:bCs/>
                      <w:color w:val="000000"/>
                    </w:rPr>
                    <w:t xml:space="preserve">Debit Cards </w:t>
                  </w:r>
                </w:p>
              </w:tc>
              <w:tc>
                <w:tcPr>
                  <w:tcW w:w="2086" w:type="pct"/>
                  <w:tcBorders>
                    <w:top w:val="single" w:sz="2" w:space="0" w:color="auto"/>
                    <w:left w:val="single" w:sz="2" w:space="0" w:color="auto"/>
                    <w:bottom w:val="single" w:sz="2" w:space="0" w:color="auto"/>
                    <w:right w:val="single" w:sz="2" w:space="0" w:color="auto"/>
                  </w:tcBorders>
                  <w:vAlign w:val="center"/>
                </w:tcPr>
                <w:p w:rsidR="00841749" w:rsidRDefault="00841749" w:rsidP="00B425E7">
                  <w:pPr>
                    <w:pageBreakBefore/>
                    <w:jc w:val="center"/>
                    <w:rPr>
                      <w:rFonts w:ascii="Times New Roman" w:hAnsi="Times New Roman"/>
                      <w:b/>
                      <w:bCs/>
                      <w:color w:val="000000"/>
                    </w:rPr>
                  </w:pPr>
                  <w:r>
                    <w:rPr>
                      <w:rFonts w:ascii="Times New Roman" w:hAnsi="Times New Roman"/>
                      <w:b/>
                      <w:bCs/>
                      <w:color w:val="000000"/>
                    </w:rPr>
                    <w:t>Credit Cards</w:t>
                  </w:r>
                </w:p>
              </w:tc>
            </w:tr>
            <w:tr w:rsidR="00841749" w:rsidTr="00B425E7">
              <w:tc>
                <w:tcPr>
                  <w:tcW w:w="848" w:type="pct"/>
                  <w:tcBorders>
                    <w:top w:val="single" w:sz="2" w:space="0" w:color="auto"/>
                    <w:left w:val="single" w:sz="2" w:space="0" w:color="auto"/>
                    <w:bottom w:val="single" w:sz="2" w:space="0" w:color="auto"/>
                    <w:right w:val="single" w:sz="2" w:space="0" w:color="auto"/>
                  </w:tcBorders>
                  <w:vAlign w:val="center"/>
                </w:tcPr>
                <w:p w:rsidR="00841749" w:rsidRDefault="00841749" w:rsidP="00B425E7">
                  <w:pPr>
                    <w:pageBreakBefore/>
                    <w:rPr>
                      <w:rFonts w:ascii="Times New Roman" w:hAnsi="Times New Roman"/>
                      <w:color w:val="000000"/>
                      <w:szCs w:val="22"/>
                    </w:rPr>
                  </w:pPr>
                  <w:r>
                    <w:rPr>
                      <w:rFonts w:ascii="Times New Roman" w:hAnsi="Times New Roman"/>
                      <w:b/>
                      <w:bCs/>
                      <w:i/>
                      <w:iCs/>
                      <w:color w:val="000000"/>
                      <w:szCs w:val="22"/>
                    </w:rPr>
                    <w:t>Payments</w:t>
                  </w:r>
                </w:p>
              </w:tc>
              <w:tc>
                <w:tcPr>
                  <w:tcW w:w="2066" w:type="pct"/>
                  <w:tcBorders>
                    <w:top w:val="single" w:sz="2" w:space="0" w:color="auto"/>
                    <w:left w:val="single" w:sz="2" w:space="0" w:color="auto"/>
                    <w:bottom w:val="single" w:sz="2" w:space="0" w:color="auto"/>
                    <w:right w:val="single" w:sz="2" w:space="0" w:color="auto"/>
                  </w:tcBorders>
                  <w:vAlign w:val="center"/>
                </w:tcPr>
                <w:p w:rsidR="00841749" w:rsidRDefault="00841749" w:rsidP="00B425E7">
                  <w:pPr>
                    <w:pageBreakBefore/>
                    <w:numPr>
                      <w:ilvl w:val="0"/>
                      <w:numId w:val="76"/>
                    </w:numPr>
                    <w:ind w:left="256" w:hanging="256"/>
                    <w:rPr>
                      <w:rFonts w:ascii="Times New Roman" w:hAnsi="Times New Roman"/>
                      <w:color w:val="000000"/>
                      <w:szCs w:val="22"/>
                    </w:rPr>
                  </w:pPr>
                  <w:r>
                    <w:rPr>
                      <w:rFonts w:ascii="Times New Roman" w:hAnsi="Times New Roman"/>
                      <w:bCs/>
                      <w:color w:val="000000"/>
                      <w:szCs w:val="22"/>
                    </w:rPr>
                    <w:t>Buy now,</w:t>
                  </w:r>
                  <w:r>
                    <w:rPr>
                      <w:rFonts w:ascii="Times New Roman" w:hAnsi="Times New Roman"/>
                      <w:b/>
                      <w:bCs/>
                      <w:color w:val="000000"/>
                      <w:szCs w:val="22"/>
                    </w:rPr>
                    <w:t xml:space="preserve"> pay now.</w:t>
                  </w:r>
                </w:p>
              </w:tc>
              <w:tc>
                <w:tcPr>
                  <w:tcW w:w="2086" w:type="pct"/>
                  <w:tcBorders>
                    <w:top w:val="single" w:sz="2" w:space="0" w:color="auto"/>
                    <w:left w:val="single" w:sz="2" w:space="0" w:color="auto"/>
                    <w:bottom w:val="single" w:sz="2" w:space="0" w:color="auto"/>
                    <w:right w:val="single" w:sz="2" w:space="0" w:color="auto"/>
                  </w:tcBorders>
                  <w:vAlign w:val="center"/>
                </w:tcPr>
                <w:p w:rsidR="00841749" w:rsidRDefault="00841749" w:rsidP="00B425E7">
                  <w:pPr>
                    <w:pageBreakBefore/>
                    <w:numPr>
                      <w:ilvl w:val="0"/>
                      <w:numId w:val="77"/>
                    </w:numPr>
                    <w:ind w:left="271" w:hanging="270"/>
                    <w:rPr>
                      <w:rFonts w:ascii="Times New Roman" w:hAnsi="Times New Roman"/>
                      <w:color w:val="000000"/>
                      <w:szCs w:val="22"/>
                    </w:rPr>
                  </w:pPr>
                  <w:r>
                    <w:rPr>
                      <w:rFonts w:ascii="Times New Roman" w:hAnsi="Times New Roman"/>
                      <w:color w:val="000000"/>
                      <w:szCs w:val="22"/>
                    </w:rPr>
                    <w:t xml:space="preserve">Buy now, </w:t>
                  </w:r>
                  <w:r>
                    <w:rPr>
                      <w:rFonts w:ascii="Times New Roman" w:hAnsi="Times New Roman"/>
                      <w:b/>
                      <w:bCs/>
                      <w:color w:val="000000"/>
                      <w:szCs w:val="22"/>
                    </w:rPr>
                    <w:t>pay later.</w:t>
                  </w:r>
                </w:p>
              </w:tc>
            </w:tr>
            <w:tr w:rsidR="00841749" w:rsidTr="00B425E7">
              <w:tc>
                <w:tcPr>
                  <w:tcW w:w="848" w:type="pct"/>
                  <w:tcBorders>
                    <w:top w:val="single" w:sz="2" w:space="0" w:color="auto"/>
                    <w:left w:val="single" w:sz="2" w:space="0" w:color="auto"/>
                    <w:bottom w:val="single" w:sz="2" w:space="0" w:color="auto"/>
                    <w:right w:val="single" w:sz="2" w:space="0" w:color="auto"/>
                  </w:tcBorders>
                  <w:vAlign w:val="center"/>
                </w:tcPr>
                <w:p w:rsidR="00841749" w:rsidRDefault="00841749" w:rsidP="00B425E7">
                  <w:pPr>
                    <w:pageBreakBefore/>
                    <w:rPr>
                      <w:rFonts w:ascii="Times New Roman" w:hAnsi="Times New Roman"/>
                      <w:color w:val="000000"/>
                      <w:szCs w:val="22"/>
                    </w:rPr>
                  </w:pPr>
                  <w:r>
                    <w:rPr>
                      <w:rFonts w:ascii="Times New Roman" w:hAnsi="Times New Roman"/>
                      <w:b/>
                      <w:bCs/>
                      <w:i/>
                      <w:iCs/>
                      <w:color w:val="000000"/>
                      <w:szCs w:val="22"/>
                    </w:rPr>
                    <w:t>Interest Charges</w:t>
                  </w:r>
                </w:p>
              </w:tc>
              <w:tc>
                <w:tcPr>
                  <w:tcW w:w="2066" w:type="pct"/>
                  <w:tcBorders>
                    <w:top w:val="single" w:sz="2" w:space="0" w:color="auto"/>
                    <w:left w:val="single" w:sz="2" w:space="0" w:color="auto"/>
                    <w:bottom w:val="single" w:sz="2" w:space="0" w:color="auto"/>
                    <w:right w:val="single" w:sz="2" w:space="0" w:color="auto"/>
                  </w:tcBorders>
                </w:tcPr>
                <w:p w:rsidR="00841749" w:rsidRDefault="00841749" w:rsidP="00B425E7">
                  <w:pPr>
                    <w:pageBreakBefore/>
                    <w:numPr>
                      <w:ilvl w:val="0"/>
                      <w:numId w:val="76"/>
                    </w:numPr>
                    <w:ind w:left="256" w:hanging="256"/>
                    <w:rPr>
                      <w:rFonts w:ascii="Times New Roman" w:hAnsi="Times New Roman"/>
                      <w:color w:val="000000"/>
                      <w:szCs w:val="22"/>
                    </w:rPr>
                  </w:pPr>
                  <w:r>
                    <w:rPr>
                      <w:rFonts w:ascii="Times New Roman" w:hAnsi="Times New Roman"/>
                      <w:b/>
                      <w:bCs/>
                      <w:color w:val="000000"/>
                      <w:szCs w:val="22"/>
                    </w:rPr>
                    <w:t>No charges apply</w:t>
                  </w:r>
                  <w:r>
                    <w:rPr>
                      <w:rFonts w:ascii="Times New Roman" w:hAnsi="Times New Roman"/>
                      <w:bCs/>
                      <w:color w:val="000000"/>
                      <w:szCs w:val="22"/>
                    </w:rPr>
                    <w:t xml:space="preserve"> as funds are automatically debited from your checking account.</w:t>
                  </w:r>
                </w:p>
              </w:tc>
              <w:tc>
                <w:tcPr>
                  <w:tcW w:w="2086" w:type="pct"/>
                  <w:tcBorders>
                    <w:top w:val="single" w:sz="2" w:space="0" w:color="auto"/>
                    <w:left w:val="single" w:sz="2" w:space="0" w:color="auto"/>
                    <w:bottom w:val="single" w:sz="2" w:space="0" w:color="auto"/>
                    <w:right w:val="single" w:sz="2" w:space="0" w:color="auto"/>
                  </w:tcBorders>
                </w:tcPr>
                <w:p w:rsidR="00841749" w:rsidRDefault="00841749" w:rsidP="00B425E7">
                  <w:pPr>
                    <w:pageBreakBefore/>
                    <w:numPr>
                      <w:ilvl w:val="0"/>
                      <w:numId w:val="77"/>
                    </w:numPr>
                    <w:ind w:left="271" w:hanging="270"/>
                    <w:rPr>
                      <w:rFonts w:ascii="Times New Roman" w:hAnsi="Times New Roman"/>
                      <w:color w:val="000000"/>
                      <w:szCs w:val="22"/>
                    </w:rPr>
                  </w:pPr>
                  <w:r>
                    <w:rPr>
                      <w:rFonts w:ascii="Times New Roman" w:hAnsi="Times New Roman"/>
                      <w:b/>
                      <w:bCs/>
                      <w:color w:val="000000"/>
                      <w:szCs w:val="22"/>
                    </w:rPr>
                    <w:t>Charges will apply</w:t>
                  </w:r>
                  <w:r>
                    <w:rPr>
                      <w:rFonts w:ascii="Times New Roman" w:hAnsi="Times New Roman"/>
                      <w:color w:val="000000"/>
                      <w:szCs w:val="22"/>
                    </w:rPr>
                    <w:t xml:space="preserve"> if you carry a balance or your card offers no grace period and you incur interest charges.</w:t>
                  </w:r>
                </w:p>
              </w:tc>
            </w:tr>
            <w:tr w:rsidR="00841749" w:rsidTr="00B425E7">
              <w:tc>
                <w:tcPr>
                  <w:tcW w:w="848" w:type="pct"/>
                  <w:tcBorders>
                    <w:top w:val="single" w:sz="2" w:space="0" w:color="auto"/>
                    <w:left w:val="single" w:sz="2" w:space="0" w:color="auto"/>
                    <w:bottom w:val="single" w:sz="2" w:space="0" w:color="auto"/>
                    <w:right w:val="single" w:sz="2" w:space="0" w:color="auto"/>
                  </w:tcBorders>
                  <w:vAlign w:val="center"/>
                </w:tcPr>
                <w:p w:rsidR="00841749" w:rsidRDefault="00841749" w:rsidP="00B425E7">
                  <w:pPr>
                    <w:pageBreakBefore/>
                    <w:rPr>
                      <w:rFonts w:ascii="Times New Roman" w:hAnsi="Times New Roman"/>
                      <w:b/>
                      <w:bCs/>
                      <w:i/>
                      <w:iCs/>
                      <w:color w:val="000000"/>
                      <w:szCs w:val="22"/>
                    </w:rPr>
                  </w:pPr>
                  <w:r>
                    <w:rPr>
                      <w:rFonts w:ascii="Times New Roman" w:hAnsi="Times New Roman"/>
                      <w:b/>
                      <w:bCs/>
                      <w:i/>
                      <w:iCs/>
                      <w:color w:val="000000"/>
                      <w:szCs w:val="22"/>
                    </w:rPr>
                    <w:t>Fees</w:t>
                  </w:r>
                </w:p>
              </w:tc>
              <w:tc>
                <w:tcPr>
                  <w:tcW w:w="2066" w:type="pct"/>
                  <w:tcBorders>
                    <w:top w:val="single" w:sz="2" w:space="0" w:color="auto"/>
                    <w:left w:val="single" w:sz="2" w:space="0" w:color="auto"/>
                    <w:bottom w:val="single" w:sz="2" w:space="0" w:color="auto"/>
                    <w:right w:val="single" w:sz="2" w:space="0" w:color="auto"/>
                  </w:tcBorders>
                </w:tcPr>
                <w:p w:rsidR="00841749" w:rsidRDefault="00841749" w:rsidP="00B425E7">
                  <w:pPr>
                    <w:pageBreakBefore/>
                    <w:numPr>
                      <w:ilvl w:val="0"/>
                      <w:numId w:val="77"/>
                    </w:numPr>
                    <w:ind w:left="271" w:hanging="270"/>
                    <w:rPr>
                      <w:rFonts w:ascii="Times New Roman" w:hAnsi="Times New Roman"/>
                      <w:color w:val="000000"/>
                      <w:szCs w:val="22"/>
                    </w:rPr>
                  </w:pPr>
                  <w:r>
                    <w:rPr>
                      <w:rFonts w:ascii="Times New Roman" w:hAnsi="Times New Roman"/>
                      <w:b/>
                      <w:bCs/>
                      <w:szCs w:val="22"/>
                    </w:rPr>
                    <w:t>Fees</w:t>
                  </w:r>
                  <w:r>
                    <w:rPr>
                      <w:rFonts w:ascii="Times New Roman" w:hAnsi="Times New Roman"/>
                      <w:szCs w:val="22"/>
                    </w:rPr>
                    <w:t xml:space="preserve"> on certain transactions (e.g., an ATM fee charged for withdrawing funds from an ATM not operated by the bank that issued your debit card).</w:t>
                  </w:r>
                </w:p>
                <w:p w:rsidR="00841749" w:rsidRDefault="00841749" w:rsidP="00B425E7">
                  <w:pPr>
                    <w:pageBreakBefore/>
                    <w:numPr>
                      <w:ilvl w:val="0"/>
                      <w:numId w:val="77"/>
                    </w:numPr>
                    <w:ind w:left="271" w:hanging="270"/>
                    <w:rPr>
                      <w:rFonts w:ascii="Times New Roman" w:hAnsi="Times New Roman"/>
                      <w:color w:val="000000"/>
                      <w:szCs w:val="22"/>
                    </w:rPr>
                  </w:pPr>
                  <w:r>
                    <w:rPr>
                      <w:rFonts w:ascii="Times New Roman" w:hAnsi="Times New Roman"/>
                      <w:color w:val="000000"/>
                      <w:szCs w:val="22"/>
                    </w:rPr>
                    <w:t xml:space="preserve">Potentially costly fees if you try to spend more money than available in your account. </w:t>
                  </w:r>
                </w:p>
              </w:tc>
              <w:tc>
                <w:tcPr>
                  <w:tcW w:w="2086" w:type="pct"/>
                  <w:tcBorders>
                    <w:top w:val="single" w:sz="2" w:space="0" w:color="auto"/>
                    <w:left w:val="single" w:sz="2" w:space="0" w:color="auto"/>
                    <w:bottom w:val="single" w:sz="2" w:space="0" w:color="auto"/>
                    <w:right w:val="single" w:sz="2" w:space="0" w:color="auto"/>
                  </w:tcBorders>
                </w:tcPr>
                <w:p w:rsidR="00841749" w:rsidRDefault="00841749" w:rsidP="00B425E7">
                  <w:pPr>
                    <w:pageBreakBefore/>
                    <w:numPr>
                      <w:ilvl w:val="0"/>
                      <w:numId w:val="76"/>
                    </w:numPr>
                    <w:ind w:left="256" w:hanging="256"/>
                    <w:rPr>
                      <w:rFonts w:ascii="Times New Roman" w:hAnsi="Times New Roman"/>
                      <w:b/>
                      <w:bCs/>
                      <w:color w:val="000000"/>
                      <w:szCs w:val="22"/>
                    </w:rPr>
                  </w:pPr>
                  <w:r>
                    <w:rPr>
                      <w:rFonts w:ascii="Times New Roman" w:hAnsi="Times New Roman"/>
                      <w:b/>
                      <w:szCs w:val="22"/>
                    </w:rPr>
                    <w:t xml:space="preserve">Fees and penalties </w:t>
                  </w:r>
                  <w:r>
                    <w:rPr>
                      <w:rFonts w:ascii="Times New Roman" w:hAnsi="Times New Roman"/>
                      <w:szCs w:val="22"/>
                    </w:rPr>
                    <w:t>can be imposed if payments are not timely.</w:t>
                  </w:r>
                  <w:r>
                    <w:rPr>
                      <w:rFonts w:ascii="Times New Roman" w:hAnsi="Times New Roman"/>
                      <w:b/>
                      <w:szCs w:val="22"/>
                    </w:rPr>
                    <w:t xml:space="preserve"> </w:t>
                  </w:r>
                </w:p>
                <w:p w:rsidR="00841749" w:rsidRDefault="00841749" w:rsidP="00B425E7">
                  <w:pPr>
                    <w:pageBreakBefore/>
                    <w:numPr>
                      <w:ilvl w:val="0"/>
                      <w:numId w:val="76"/>
                    </w:numPr>
                    <w:ind w:left="256" w:hanging="256"/>
                    <w:rPr>
                      <w:rFonts w:ascii="Times New Roman" w:hAnsi="Times New Roman"/>
                      <w:b/>
                      <w:bCs/>
                      <w:color w:val="000000"/>
                      <w:szCs w:val="22"/>
                    </w:rPr>
                  </w:pPr>
                  <w:r>
                    <w:rPr>
                      <w:rFonts w:ascii="Times New Roman" w:hAnsi="Times New Roman"/>
                      <w:b/>
                      <w:bCs/>
                      <w:color w:val="000000"/>
                      <w:szCs w:val="22"/>
                    </w:rPr>
                    <w:t xml:space="preserve">Some cards also have annual fees. </w:t>
                  </w:r>
                </w:p>
                <w:p w:rsidR="00841749" w:rsidRDefault="00841749" w:rsidP="00B425E7">
                  <w:pPr>
                    <w:pageBreakBefore/>
                    <w:numPr>
                      <w:ilvl w:val="0"/>
                      <w:numId w:val="76"/>
                    </w:numPr>
                    <w:ind w:left="256" w:hanging="256"/>
                    <w:rPr>
                      <w:rFonts w:ascii="Times New Roman" w:hAnsi="Times New Roman"/>
                      <w:b/>
                      <w:bCs/>
                      <w:color w:val="000000"/>
                      <w:szCs w:val="22"/>
                    </w:rPr>
                  </w:pPr>
                  <w:r>
                    <w:rPr>
                      <w:rFonts w:ascii="Times New Roman" w:hAnsi="Times New Roman"/>
                      <w:b/>
                      <w:szCs w:val="22"/>
                    </w:rPr>
                    <w:t>N</w:t>
                  </w:r>
                  <w:r>
                    <w:rPr>
                      <w:rFonts w:ascii="Times New Roman" w:hAnsi="Times New Roman"/>
                      <w:b/>
                      <w:bCs/>
                      <w:szCs w:val="22"/>
                    </w:rPr>
                    <w:t xml:space="preserve">ot all cards offer grace periods </w:t>
                  </w:r>
                  <w:r>
                    <w:rPr>
                      <w:rFonts w:ascii="Times New Roman" w:hAnsi="Times New Roman"/>
                      <w:szCs w:val="22"/>
                    </w:rPr>
                    <w:t>(time to repay without incurring interest charges).</w:t>
                  </w:r>
                </w:p>
              </w:tc>
            </w:tr>
            <w:tr w:rsidR="00841749" w:rsidTr="00B425E7">
              <w:tc>
                <w:tcPr>
                  <w:tcW w:w="848" w:type="pct"/>
                  <w:tcBorders>
                    <w:top w:val="single" w:sz="2" w:space="0" w:color="auto"/>
                    <w:left w:val="single" w:sz="2" w:space="0" w:color="auto"/>
                    <w:bottom w:val="single" w:sz="2" w:space="0" w:color="auto"/>
                    <w:right w:val="single" w:sz="2" w:space="0" w:color="auto"/>
                  </w:tcBorders>
                  <w:vAlign w:val="center"/>
                </w:tcPr>
                <w:p w:rsidR="00841749" w:rsidRDefault="00841749" w:rsidP="00B425E7">
                  <w:pPr>
                    <w:pageBreakBefore/>
                    <w:rPr>
                      <w:rFonts w:ascii="Times New Roman" w:hAnsi="Times New Roman"/>
                      <w:color w:val="000000"/>
                      <w:szCs w:val="22"/>
                    </w:rPr>
                  </w:pPr>
                  <w:r>
                    <w:rPr>
                      <w:rFonts w:ascii="Times New Roman" w:hAnsi="Times New Roman"/>
                      <w:b/>
                      <w:bCs/>
                      <w:i/>
                      <w:iCs/>
                      <w:color w:val="000000"/>
                      <w:szCs w:val="22"/>
                    </w:rPr>
                    <w:t xml:space="preserve">Other Potential Benefits </w:t>
                  </w:r>
                </w:p>
              </w:tc>
              <w:tc>
                <w:tcPr>
                  <w:tcW w:w="2066" w:type="pct"/>
                  <w:tcBorders>
                    <w:top w:val="single" w:sz="2" w:space="0" w:color="auto"/>
                    <w:left w:val="single" w:sz="2" w:space="0" w:color="auto"/>
                    <w:bottom w:val="single" w:sz="2" w:space="0" w:color="auto"/>
                    <w:right w:val="single" w:sz="2" w:space="0" w:color="auto"/>
                  </w:tcBorders>
                </w:tcPr>
                <w:p w:rsidR="00841749" w:rsidRDefault="00841749" w:rsidP="00B425E7">
                  <w:pPr>
                    <w:pageBreakBefore/>
                    <w:numPr>
                      <w:ilvl w:val="0"/>
                      <w:numId w:val="77"/>
                    </w:numPr>
                    <w:ind w:left="271" w:hanging="270"/>
                    <w:rPr>
                      <w:rFonts w:ascii="Times New Roman" w:hAnsi="Times New Roman"/>
                      <w:color w:val="000000"/>
                      <w:szCs w:val="22"/>
                    </w:rPr>
                  </w:pPr>
                  <w:r>
                    <w:rPr>
                      <w:rFonts w:ascii="Times New Roman" w:hAnsi="Times New Roman"/>
                      <w:b/>
                      <w:color w:val="000000"/>
                      <w:szCs w:val="22"/>
                    </w:rPr>
                    <w:t xml:space="preserve">Easier and faster </w:t>
                  </w:r>
                  <w:r>
                    <w:rPr>
                      <w:rFonts w:ascii="Times New Roman" w:hAnsi="Times New Roman"/>
                      <w:color w:val="000000"/>
                      <w:szCs w:val="22"/>
                    </w:rPr>
                    <w:t>than writing a check.</w:t>
                  </w:r>
                </w:p>
                <w:p w:rsidR="00841749" w:rsidRDefault="00841749" w:rsidP="00B425E7">
                  <w:pPr>
                    <w:pageBreakBefore/>
                    <w:numPr>
                      <w:ilvl w:val="0"/>
                      <w:numId w:val="77"/>
                    </w:numPr>
                    <w:ind w:left="271" w:hanging="270"/>
                    <w:rPr>
                      <w:rFonts w:ascii="Times New Roman" w:hAnsi="Times New Roman"/>
                      <w:color w:val="000000"/>
                      <w:szCs w:val="22"/>
                    </w:rPr>
                  </w:pPr>
                  <w:r>
                    <w:rPr>
                      <w:rFonts w:ascii="Times New Roman" w:hAnsi="Times New Roman"/>
                      <w:b/>
                      <w:color w:val="000000"/>
                      <w:szCs w:val="22"/>
                    </w:rPr>
                    <w:t xml:space="preserve">No risk </w:t>
                  </w:r>
                  <w:r>
                    <w:rPr>
                      <w:rFonts w:ascii="Times New Roman" w:hAnsi="Times New Roman"/>
                      <w:color w:val="000000"/>
                      <w:szCs w:val="22"/>
                    </w:rPr>
                    <w:t>of losing cash that you cannot replace.</w:t>
                  </w:r>
                </w:p>
                <w:p w:rsidR="00841749" w:rsidRDefault="00841749" w:rsidP="00B425E7">
                  <w:pPr>
                    <w:pageBreakBefore/>
                    <w:numPr>
                      <w:ilvl w:val="0"/>
                      <w:numId w:val="77"/>
                    </w:numPr>
                    <w:ind w:left="271" w:hanging="270"/>
                    <w:rPr>
                      <w:rFonts w:ascii="Times New Roman" w:hAnsi="Times New Roman"/>
                      <w:b/>
                      <w:color w:val="000000"/>
                      <w:szCs w:val="22"/>
                    </w:rPr>
                  </w:pPr>
                  <w:r>
                    <w:rPr>
                      <w:rFonts w:ascii="Times New Roman" w:hAnsi="Times New Roman"/>
                      <w:color w:val="000000"/>
                      <w:szCs w:val="22"/>
                    </w:rPr>
                    <w:t>Some cards may offer</w:t>
                  </w:r>
                  <w:r>
                    <w:rPr>
                      <w:rFonts w:ascii="Times New Roman" w:hAnsi="Times New Roman"/>
                      <w:b/>
                      <w:color w:val="000000"/>
                      <w:szCs w:val="22"/>
                    </w:rPr>
                    <w:t xml:space="preserve"> freebies or rebates. </w:t>
                  </w:r>
                </w:p>
                <w:p w:rsidR="00841749" w:rsidRDefault="00841749" w:rsidP="00B425E7">
                  <w:pPr>
                    <w:pageBreakBefore/>
                    <w:numPr>
                      <w:ilvl w:val="0"/>
                      <w:numId w:val="76"/>
                    </w:numPr>
                    <w:ind w:left="256" w:hanging="256"/>
                    <w:rPr>
                      <w:rFonts w:ascii="Times New Roman" w:hAnsi="Times New Roman"/>
                      <w:color w:val="000000"/>
                      <w:szCs w:val="22"/>
                    </w:rPr>
                  </w:pPr>
                  <w:r>
                    <w:rPr>
                      <w:rFonts w:ascii="Times New Roman" w:hAnsi="Times New Roman"/>
                      <w:color w:val="000000"/>
                      <w:szCs w:val="22"/>
                    </w:rPr>
                    <w:t>As long as you do not overdraw your account, debit cards are a good way to pay for purchases without borrowing money and paying interest.</w:t>
                  </w:r>
                </w:p>
              </w:tc>
              <w:tc>
                <w:tcPr>
                  <w:tcW w:w="2086" w:type="pct"/>
                  <w:tcBorders>
                    <w:top w:val="single" w:sz="2" w:space="0" w:color="auto"/>
                    <w:left w:val="single" w:sz="2" w:space="0" w:color="auto"/>
                    <w:bottom w:val="single" w:sz="2" w:space="0" w:color="auto"/>
                    <w:right w:val="single" w:sz="2" w:space="0" w:color="auto"/>
                  </w:tcBorders>
                </w:tcPr>
                <w:p w:rsidR="00841749" w:rsidRDefault="00841749" w:rsidP="00B425E7">
                  <w:pPr>
                    <w:pageBreakBefore/>
                    <w:numPr>
                      <w:ilvl w:val="0"/>
                      <w:numId w:val="76"/>
                    </w:numPr>
                    <w:ind w:left="256" w:hanging="256"/>
                    <w:rPr>
                      <w:rFonts w:ascii="Times New Roman" w:hAnsi="Times New Roman"/>
                      <w:color w:val="000000"/>
                      <w:szCs w:val="22"/>
                    </w:rPr>
                  </w:pPr>
                  <w:r>
                    <w:rPr>
                      <w:rFonts w:ascii="Times New Roman" w:hAnsi="Times New Roman"/>
                      <w:b/>
                      <w:bCs/>
                      <w:color w:val="000000"/>
                      <w:szCs w:val="22"/>
                    </w:rPr>
                    <w:t xml:space="preserve">Freebies </w:t>
                  </w:r>
                  <w:r>
                    <w:rPr>
                      <w:rFonts w:ascii="Times New Roman" w:hAnsi="Times New Roman"/>
                      <w:bCs/>
                      <w:color w:val="000000"/>
                      <w:szCs w:val="22"/>
                    </w:rPr>
                    <w:t xml:space="preserve">sometimes offered (e.g., </w:t>
                  </w:r>
                  <w:r>
                    <w:rPr>
                      <w:rFonts w:ascii="Times New Roman" w:hAnsi="Times New Roman"/>
                      <w:color w:val="000000"/>
                      <w:szCs w:val="22"/>
                    </w:rPr>
                    <w:t>cash rebates, bonus points, or travel deals).</w:t>
                  </w:r>
                </w:p>
                <w:p w:rsidR="00841749" w:rsidRDefault="00841749" w:rsidP="00B425E7">
                  <w:pPr>
                    <w:pageBreakBefore/>
                    <w:numPr>
                      <w:ilvl w:val="0"/>
                      <w:numId w:val="76"/>
                    </w:numPr>
                    <w:ind w:left="256" w:hanging="256"/>
                    <w:rPr>
                      <w:rFonts w:ascii="Times New Roman" w:hAnsi="Times New Roman"/>
                      <w:color w:val="000000"/>
                      <w:szCs w:val="22"/>
                    </w:rPr>
                  </w:pPr>
                  <w:r>
                    <w:rPr>
                      <w:rFonts w:ascii="Times New Roman" w:hAnsi="Times New Roman"/>
                      <w:szCs w:val="22"/>
                    </w:rPr>
                    <w:t xml:space="preserve">You can </w:t>
                  </w:r>
                  <w:r>
                    <w:rPr>
                      <w:rFonts w:ascii="Times New Roman" w:hAnsi="Times New Roman"/>
                      <w:b/>
                      <w:szCs w:val="22"/>
                    </w:rPr>
                    <w:t>withhold payment</w:t>
                  </w:r>
                  <w:r>
                    <w:rPr>
                      <w:rFonts w:ascii="Times New Roman" w:hAnsi="Times New Roman"/>
                      <w:szCs w:val="22"/>
                    </w:rPr>
                    <w:t xml:space="preserve"> on charges in dispute.</w:t>
                  </w:r>
                </w:p>
                <w:p w:rsidR="00841749" w:rsidRDefault="00841749" w:rsidP="00B425E7">
                  <w:pPr>
                    <w:pageBreakBefore/>
                    <w:numPr>
                      <w:ilvl w:val="0"/>
                      <w:numId w:val="77"/>
                    </w:numPr>
                    <w:ind w:left="271" w:hanging="270"/>
                    <w:rPr>
                      <w:rFonts w:ascii="Times New Roman" w:hAnsi="Times New Roman"/>
                      <w:color w:val="000000"/>
                      <w:szCs w:val="22"/>
                    </w:rPr>
                  </w:pPr>
                  <w:r>
                    <w:rPr>
                      <w:rFonts w:ascii="Times New Roman" w:hAnsi="Times New Roman"/>
                      <w:b/>
                      <w:color w:val="000000"/>
                      <w:szCs w:val="22"/>
                    </w:rPr>
                    <w:t>P</w:t>
                  </w:r>
                  <w:r>
                    <w:rPr>
                      <w:rFonts w:ascii="Times New Roman" w:hAnsi="Times New Roman"/>
                      <w:b/>
                      <w:bCs/>
                      <w:color w:val="000000"/>
                      <w:szCs w:val="22"/>
                    </w:rPr>
                    <w:t xml:space="preserve">urchase protections </w:t>
                  </w:r>
                  <w:r>
                    <w:rPr>
                      <w:rFonts w:ascii="Times New Roman" w:hAnsi="Times New Roman"/>
                      <w:bCs/>
                      <w:color w:val="000000"/>
                      <w:szCs w:val="22"/>
                    </w:rPr>
                    <w:t>offered by some cards</w:t>
                  </w:r>
                  <w:r>
                    <w:rPr>
                      <w:rFonts w:ascii="Times New Roman" w:hAnsi="Times New Roman"/>
                      <w:b/>
                      <w:bCs/>
                      <w:color w:val="000000"/>
                      <w:szCs w:val="22"/>
                    </w:rPr>
                    <w:t xml:space="preserve"> </w:t>
                  </w:r>
                  <w:r>
                    <w:rPr>
                      <w:rFonts w:ascii="Times New Roman" w:hAnsi="Times New Roman"/>
                      <w:bCs/>
                      <w:color w:val="000000"/>
                      <w:szCs w:val="22"/>
                    </w:rPr>
                    <w:t>for faulty goods.</w:t>
                  </w:r>
                </w:p>
                <w:p w:rsidR="00841749" w:rsidRDefault="00841749" w:rsidP="00B425E7">
                  <w:pPr>
                    <w:pageBreakBefore/>
                    <w:numPr>
                      <w:ilvl w:val="0"/>
                      <w:numId w:val="77"/>
                    </w:numPr>
                    <w:ind w:left="271" w:hanging="270"/>
                    <w:rPr>
                      <w:rFonts w:ascii="Times New Roman" w:hAnsi="Times New Roman"/>
                      <w:color w:val="000000"/>
                      <w:szCs w:val="22"/>
                    </w:rPr>
                  </w:pPr>
                  <w:r>
                    <w:rPr>
                      <w:rFonts w:ascii="Times New Roman" w:hAnsi="Times New Roman"/>
                      <w:color w:val="000000"/>
                      <w:szCs w:val="22"/>
                    </w:rPr>
                    <w:t xml:space="preserve">If you manage your credit card carefully, </w:t>
                  </w:r>
                  <w:r>
                    <w:rPr>
                      <w:rFonts w:ascii="Times New Roman" w:hAnsi="Times New Roman"/>
                      <w:b/>
                      <w:color w:val="000000"/>
                      <w:szCs w:val="22"/>
                    </w:rPr>
                    <w:t>your credit score may go up</w:t>
                  </w:r>
                  <w:r>
                    <w:rPr>
                      <w:rFonts w:ascii="Times New Roman" w:hAnsi="Times New Roman"/>
                      <w:color w:val="000000"/>
                      <w:szCs w:val="22"/>
                    </w:rPr>
                    <w:t xml:space="preserve"> and you may qualify for lower interest rates on loans. </w:t>
                  </w:r>
                </w:p>
              </w:tc>
            </w:tr>
            <w:tr w:rsidR="00841749" w:rsidTr="00B425E7">
              <w:tc>
                <w:tcPr>
                  <w:tcW w:w="848" w:type="pct"/>
                  <w:tcBorders>
                    <w:top w:val="single" w:sz="2" w:space="0" w:color="auto"/>
                    <w:left w:val="single" w:sz="2" w:space="0" w:color="auto"/>
                    <w:bottom w:val="single" w:sz="2" w:space="0" w:color="auto"/>
                    <w:right w:val="single" w:sz="2" w:space="0" w:color="auto"/>
                  </w:tcBorders>
                  <w:vAlign w:val="center"/>
                </w:tcPr>
                <w:p w:rsidR="00841749" w:rsidRDefault="00841749" w:rsidP="00B425E7">
                  <w:pPr>
                    <w:pageBreakBefore/>
                    <w:rPr>
                      <w:rFonts w:ascii="Times New Roman" w:hAnsi="Times New Roman"/>
                      <w:color w:val="000000"/>
                      <w:szCs w:val="22"/>
                    </w:rPr>
                  </w:pPr>
                  <w:r>
                    <w:rPr>
                      <w:rFonts w:ascii="Times New Roman" w:hAnsi="Times New Roman"/>
                      <w:b/>
                      <w:bCs/>
                      <w:i/>
                      <w:iCs/>
                      <w:color w:val="000000"/>
                      <w:szCs w:val="22"/>
                    </w:rPr>
                    <w:t>Other Potential Concerns</w:t>
                  </w:r>
                </w:p>
              </w:tc>
              <w:tc>
                <w:tcPr>
                  <w:tcW w:w="2066" w:type="pct"/>
                  <w:tcBorders>
                    <w:top w:val="single" w:sz="2" w:space="0" w:color="auto"/>
                    <w:left w:val="single" w:sz="2" w:space="0" w:color="auto"/>
                    <w:bottom w:val="single" w:sz="2" w:space="0" w:color="auto"/>
                    <w:right w:val="single" w:sz="2" w:space="0" w:color="auto"/>
                  </w:tcBorders>
                </w:tcPr>
                <w:p w:rsidR="00841749" w:rsidRDefault="00841749" w:rsidP="00B425E7">
                  <w:pPr>
                    <w:pageBreakBefore/>
                    <w:numPr>
                      <w:ilvl w:val="0"/>
                      <w:numId w:val="76"/>
                    </w:numPr>
                    <w:ind w:left="256" w:hanging="256"/>
                    <w:rPr>
                      <w:rFonts w:ascii="Times New Roman" w:hAnsi="Times New Roman"/>
                      <w:color w:val="000000"/>
                      <w:szCs w:val="22"/>
                    </w:rPr>
                  </w:pPr>
                  <w:r>
                    <w:rPr>
                      <w:rFonts w:ascii="Times New Roman" w:hAnsi="Times New Roman"/>
                      <w:bCs/>
                      <w:color w:val="000000"/>
                      <w:szCs w:val="22"/>
                    </w:rPr>
                    <w:t>Usually there are</w:t>
                  </w:r>
                  <w:r>
                    <w:rPr>
                      <w:rFonts w:ascii="Times New Roman" w:hAnsi="Times New Roman"/>
                      <w:b/>
                      <w:bCs/>
                      <w:color w:val="000000"/>
                      <w:szCs w:val="22"/>
                    </w:rPr>
                    <w:t xml:space="preserve"> no protections </w:t>
                  </w:r>
                  <w:r>
                    <w:rPr>
                      <w:rFonts w:ascii="Times New Roman" w:hAnsi="Times New Roman"/>
                      <w:bCs/>
                      <w:color w:val="000000"/>
                      <w:szCs w:val="22"/>
                    </w:rPr>
                    <w:t>against faulty goods and services.</w:t>
                  </w:r>
                </w:p>
                <w:p w:rsidR="00841749" w:rsidRDefault="00841749" w:rsidP="00B425E7">
                  <w:pPr>
                    <w:pageBreakBefore/>
                    <w:numPr>
                      <w:ilvl w:val="0"/>
                      <w:numId w:val="76"/>
                    </w:numPr>
                    <w:ind w:left="256" w:hanging="256"/>
                    <w:rPr>
                      <w:rFonts w:ascii="Times New Roman" w:hAnsi="Times New Roman"/>
                      <w:color w:val="000000"/>
                      <w:szCs w:val="22"/>
                    </w:rPr>
                  </w:pPr>
                  <w:r>
                    <w:rPr>
                      <w:rFonts w:ascii="Times New Roman" w:hAnsi="Times New Roman"/>
                      <w:bCs/>
                      <w:color w:val="000000"/>
                      <w:szCs w:val="22"/>
                    </w:rPr>
                    <w:t>You need another way to pay for unexpected emergencies (e.g., car repairs) if you do not have enough money in your bank accounts.</w:t>
                  </w:r>
                </w:p>
              </w:tc>
              <w:tc>
                <w:tcPr>
                  <w:tcW w:w="2086" w:type="pct"/>
                  <w:tcBorders>
                    <w:top w:val="single" w:sz="2" w:space="0" w:color="auto"/>
                    <w:left w:val="single" w:sz="2" w:space="0" w:color="auto"/>
                    <w:bottom w:val="single" w:sz="2" w:space="0" w:color="auto"/>
                    <w:right w:val="single" w:sz="2" w:space="0" w:color="auto"/>
                  </w:tcBorders>
                </w:tcPr>
                <w:p w:rsidR="00841749" w:rsidRDefault="00841749" w:rsidP="00B425E7">
                  <w:pPr>
                    <w:pageBreakBefore/>
                    <w:numPr>
                      <w:ilvl w:val="0"/>
                      <w:numId w:val="77"/>
                    </w:numPr>
                    <w:ind w:left="271" w:hanging="270"/>
                    <w:rPr>
                      <w:rFonts w:ascii="Times New Roman" w:hAnsi="Times New Roman"/>
                      <w:color w:val="000000"/>
                      <w:szCs w:val="22"/>
                    </w:rPr>
                  </w:pPr>
                  <w:r>
                    <w:rPr>
                      <w:rFonts w:ascii="Times New Roman" w:hAnsi="Times New Roman"/>
                      <w:b/>
                      <w:szCs w:val="22"/>
                    </w:rPr>
                    <w:t>Over-spending</w:t>
                  </w:r>
                  <w:r>
                    <w:rPr>
                      <w:rFonts w:ascii="Times New Roman" w:hAnsi="Times New Roman"/>
                      <w:szCs w:val="22"/>
                    </w:rPr>
                    <w:t xml:space="preserve"> can occur, since the credit limit may be higher than you can afford.</w:t>
                  </w:r>
                </w:p>
                <w:p w:rsidR="00841749" w:rsidRDefault="00841749" w:rsidP="00B425E7">
                  <w:pPr>
                    <w:pageBreakBefore/>
                    <w:numPr>
                      <w:ilvl w:val="0"/>
                      <w:numId w:val="77"/>
                    </w:numPr>
                    <w:ind w:left="271" w:hanging="270"/>
                    <w:rPr>
                      <w:rFonts w:ascii="Times New Roman" w:hAnsi="Times New Roman"/>
                      <w:color w:val="000000"/>
                      <w:szCs w:val="22"/>
                    </w:rPr>
                  </w:pPr>
                  <w:r>
                    <w:rPr>
                      <w:rFonts w:ascii="Times New Roman" w:hAnsi="Times New Roman"/>
                      <w:color w:val="000000"/>
                      <w:szCs w:val="22"/>
                    </w:rPr>
                    <w:t xml:space="preserve">If you do not pay your card balance in full each month, or your card does not have an interest-free grace period, </w:t>
                  </w:r>
                  <w:r>
                    <w:rPr>
                      <w:rFonts w:ascii="Times New Roman" w:hAnsi="Times New Roman"/>
                      <w:b/>
                      <w:color w:val="000000"/>
                      <w:szCs w:val="22"/>
                    </w:rPr>
                    <w:t>you will pay interest.</w:t>
                  </w:r>
                  <w:r>
                    <w:rPr>
                      <w:rFonts w:ascii="Times New Roman" w:hAnsi="Times New Roman"/>
                      <w:color w:val="000000"/>
                      <w:szCs w:val="22"/>
                    </w:rPr>
                    <w:t xml:space="preserve"> This can be costly, especially if you only pay at or near the minimum amount due each month. </w:t>
                  </w:r>
                </w:p>
              </w:tc>
            </w:tr>
          </w:tbl>
          <w:p w:rsidR="00841749" w:rsidRPr="00B425E7" w:rsidRDefault="00841749" w:rsidP="00B425E7">
            <w:pPr>
              <w:pageBreakBefore/>
              <w:numPr>
                <w:ilvl w:val="0"/>
                <w:numId w:val="77"/>
              </w:numPr>
              <w:tabs>
                <w:tab w:val="left" w:pos="1879"/>
                <w:tab w:val="left" w:pos="6187"/>
              </w:tabs>
              <w:ind w:left="111" w:hanging="270"/>
              <w:rPr>
                <w:rFonts w:ascii="Times New Roman" w:hAnsi="Times New Roman"/>
                <w:b/>
                <w:szCs w:val="22"/>
              </w:rPr>
            </w:pPr>
          </w:p>
        </w:tc>
      </w:tr>
      <w:tr w:rsidR="00841749" w:rsidTr="00B425E7">
        <w:trPr>
          <w:trHeight w:val="414"/>
        </w:trPr>
        <w:tc>
          <w:tcPr>
            <w:tcW w:w="10576" w:type="dxa"/>
            <w:gridSpan w:val="3"/>
            <w:tcMar>
              <w:top w:w="72" w:type="dxa"/>
              <w:left w:w="72" w:type="dxa"/>
              <w:bottom w:w="72" w:type="dxa"/>
              <w:right w:w="72" w:type="dxa"/>
            </w:tcMar>
          </w:tcPr>
          <w:p w:rsidR="00841749" w:rsidRDefault="00841749" w:rsidP="00B425E7">
            <w:pPr>
              <w:rPr>
                <w:rFonts w:ascii="Times New Roman" w:hAnsi="Times New Roman"/>
              </w:rPr>
            </w:pPr>
            <w:r w:rsidRPr="004D67B8">
              <w:rPr>
                <w:rFonts w:ascii="Times New Roman" w:hAnsi="Times New Roman"/>
              </w:rPr>
              <w:t>Using a credit card generally offers more purchase protection</w:t>
            </w:r>
            <w:r>
              <w:rPr>
                <w:rFonts w:ascii="Times New Roman" w:hAnsi="Times New Roman"/>
              </w:rPr>
              <w:t>s</w:t>
            </w:r>
            <w:r w:rsidRPr="004D67B8">
              <w:rPr>
                <w:rFonts w:ascii="Times New Roman" w:hAnsi="Times New Roman"/>
              </w:rPr>
              <w:t xml:space="preserve"> than a debit card. Federal law limits your losses to a maximum of $50 if your credit card is lost or stolen, although industry practices may further limit your losses. </w:t>
            </w:r>
          </w:p>
          <w:p w:rsidR="00841749" w:rsidRDefault="00841749" w:rsidP="00B425E7">
            <w:pPr>
              <w:rPr>
                <w:rFonts w:ascii="Times New Roman" w:hAnsi="Times New Roman"/>
              </w:rPr>
            </w:pPr>
          </w:p>
          <w:p w:rsidR="00841749" w:rsidRPr="00B425E7" w:rsidRDefault="00841749" w:rsidP="003274DF">
            <w:r>
              <w:rPr>
                <w:rFonts w:ascii="Times New Roman" w:hAnsi="Times New Roman"/>
              </w:rPr>
              <w:t>But, y</w:t>
            </w:r>
            <w:r w:rsidRPr="003274DF">
              <w:rPr>
                <w:rFonts w:ascii="Times New Roman" w:hAnsi="Times New Roman"/>
              </w:rPr>
              <w:t xml:space="preserve">our liability limit for a </w:t>
            </w:r>
            <w:r>
              <w:rPr>
                <w:rFonts w:ascii="Times New Roman" w:hAnsi="Times New Roman"/>
              </w:rPr>
              <w:t xml:space="preserve">debit card </w:t>
            </w:r>
            <w:r w:rsidRPr="003274DF">
              <w:rPr>
                <w:rFonts w:ascii="Times New Roman" w:hAnsi="Times New Roman"/>
              </w:rPr>
              <w:t xml:space="preserve">purchase </w:t>
            </w:r>
            <w:r>
              <w:rPr>
                <w:rFonts w:ascii="Times New Roman" w:hAnsi="Times New Roman"/>
              </w:rPr>
              <w:t xml:space="preserve">you did not make is $50 if you notify the bank within two business days of losing the card or noticing an </w:t>
            </w:r>
            <w:r w:rsidRPr="003274DF">
              <w:rPr>
                <w:rFonts w:ascii="Times New Roman" w:hAnsi="Times New Roman"/>
              </w:rPr>
              <w:t>unauthorized transaction</w:t>
            </w:r>
            <w:r>
              <w:rPr>
                <w:rFonts w:ascii="Times New Roman" w:hAnsi="Times New Roman"/>
              </w:rPr>
              <w:t>, and could be up to $500 or even more if you wait longer</w:t>
            </w:r>
            <w:r w:rsidRPr="003274DF">
              <w:rPr>
                <w:rFonts w:ascii="Times New Roman" w:hAnsi="Times New Roman"/>
              </w:rPr>
              <w:t>. Banks generally have up to 10 business days to resolve or provide provisional credit for the amount of an alleged transaction error.</w:t>
            </w:r>
          </w:p>
        </w:tc>
      </w:tr>
      <w:tr w:rsidR="00841749" w:rsidTr="001E0F75">
        <w:trPr>
          <w:trHeight w:val="404"/>
        </w:trPr>
        <w:tc>
          <w:tcPr>
            <w:tcW w:w="3660" w:type="dxa"/>
            <w:gridSpan w:val="2"/>
            <w:tcMar>
              <w:top w:w="72" w:type="dxa"/>
              <w:left w:w="72" w:type="dxa"/>
              <w:bottom w:w="72" w:type="dxa"/>
              <w:right w:w="72" w:type="dxa"/>
            </w:tcMar>
          </w:tcPr>
          <w:p w:rsidR="00841749" w:rsidRDefault="00841749" w:rsidP="00B425E7">
            <w:pPr>
              <w:pStyle w:val="Heading2"/>
            </w:pPr>
          </w:p>
        </w:tc>
        <w:tc>
          <w:tcPr>
            <w:tcW w:w="6916" w:type="dxa"/>
            <w:tcMar>
              <w:top w:w="72" w:type="dxa"/>
              <w:left w:w="72" w:type="dxa"/>
              <w:bottom w:w="72" w:type="dxa"/>
              <w:right w:w="72" w:type="dxa"/>
            </w:tcMar>
          </w:tcPr>
          <w:p w:rsidR="00841749" w:rsidRDefault="00841749" w:rsidP="00B425E7">
            <w:pPr>
              <w:pStyle w:val="Heading2"/>
            </w:pPr>
            <w:r>
              <w:t>Stored Value Cards</w:t>
            </w:r>
          </w:p>
        </w:tc>
      </w:tr>
      <w:tr w:rsidR="00841749" w:rsidTr="001E0F75">
        <w:trPr>
          <w:trHeight w:val="404"/>
        </w:trPr>
        <w:tc>
          <w:tcPr>
            <w:tcW w:w="3660" w:type="dxa"/>
            <w:gridSpan w:val="2"/>
            <w:tcMar>
              <w:top w:w="72" w:type="dxa"/>
              <w:left w:w="72" w:type="dxa"/>
              <w:bottom w:w="72" w:type="dxa"/>
              <w:right w:w="72" w:type="dxa"/>
            </w:tcMar>
          </w:tcPr>
          <w:p w:rsidR="00841749" w:rsidRDefault="00841749" w:rsidP="002849A3">
            <w:pPr>
              <w:pStyle w:val="InstructorNotes"/>
            </w:pPr>
            <w:r w:rsidRPr="004F1D3C">
              <w:rPr>
                <w:noProof/>
              </w:rPr>
              <w:pict>
                <v:shape id="Picture 43" o:spid="_x0000_i1046" type="#_x0000_t75" alt="Slide12" style="width:165.75pt;height:124.5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841749" w:rsidRDefault="00841749" w:rsidP="002849A3">
            <w:pPr>
              <w:pStyle w:val="InstructorNotes"/>
            </w:pPr>
            <w:r>
              <w:t>Slide 12</w:t>
            </w:r>
          </w:p>
          <w:p w:rsidR="00841749" w:rsidRDefault="00841749" w:rsidP="002849A3">
            <w:pPr>
              <w:pStyle w:val="InstructorNotes"/>
            </w:pPr>
            <w:r>
              <w:t>Explain what stored value cards are. Keep this slide up as you continue. Note: the tips listed apply to all types of credit cards.</w:t>
            </w:r>
          </w:p>
          <w:p w:rsidR="00841749" w:rsidRDefault="00841749" w:rsidP="002849A3">
            <w:pPr>
              <w:pStyle w:val="InstructorNotes"/>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szCs w:val="22"/>
              </w:rPr>
            </w:pPr>
          </w:p>
        </w:tc>
        <w:tc>
          <w:tcPr>
            <w:tcW w:w="6916" w:type="dxa"/>
            <w:tcMar>
              <w:top w:w="72" w:type="dxa"/>
              <w:left w:w="72" w:type="dxa"/>
              <w:bottom w:w="72" w:type="dxa"/>
              <w:right w:w="72" w:type="dxa"/>
            </w:tcMar>
          </w:tcPr>
          <w:p w:rsidR="00841749" w:rsidRDefault="00841749">
            <w:pPr>
              <w:rPr>
                <w:rFonts w:ascii="Times New Roman" w:hAnsi="Times New Roman"/>
                <w:szCs w:val="22"/>
              </w:rPr>
            </w:pPr>
            <w:r>
              <w:rPr>
                <w:rFonts w:ascii="Times New Roman" w:hAnsi="Times New Roman"/>
                <w:szCs w:val="22"/>
              </w:rPr>
              <w:t xml:space="preserve">Another type of card to be aware of is stored value cards (also called prepaid cards). </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There are four main types of stored value cards:</w:t>
            </w:r>
          </w:p>
          <w:p w:rsidR="00841749" w:rsidRDefault="00841749" w:rsidP="00010F40">
            <w:pPr>
              <w:numPr>
                <w:ilvl w:val="0"/>
                <w:numId w:val="95"/>
              </w:numPr>
              <w:rPr>
                <w:rFonts w:ascii="Times New Roman" w:hAnsi="Times New Roman"/>
                <w:szCs w:val="22"/>
              </w:rPr>
            </w:pPr>
            <w:r>
              <w:rPr>
                <w:rFonts w:ascii="Times New Roman" w:hAnsi="Times New Roman"/>
                <w:i/>
                <w:szCs w:val="22"/>
              </w:rPr>
              <w:t>Payroll cards</w:t>
            </w:r>
            <w:r>
              <w:rPr>
                <w:rFonts w:ascii="Times New Roman" w:hAnsi="Times New Roman"/>
                <w:szCs w:val="22"/>
              </w:rPr>
              <w:t xml:space="preserve"> are used by an employer to pay wages instead of giving you a paper paycheck. Payroll cards are unique from other types of stored value cards because you do not need to purchase them or pay activation fees since your employer provides the card. </w:t>
            </w:r>
          </w:p>
          <w:p w:rsidR="00841749" w:rsidRDefault="00841749" w:rsidP="00010F40">
            <w:pPr>
              <w:numPr>
                <w:ilvl w:val="0"/>
                <w:numId w:val="95"/>
              </w:numPr>
              <w:rPr>
                <w:rFonts w:ascii="Times New Roman" w:hAnsi="Times New Roman"/>
                <w:szCs w:val="22"/>
              </w:rPr>
            </w:pPr>
            <w:r>
              <w:rPr>
                <w:rFonts w:ascii="Times New Roman" w:hAnsi="Times New Roman"/>
                <w:i/>
                <w:szCs w:val="22"/>
              </w:rPr>
              <w:t>Government disbursement cards</w:t>
            </w:r>
            <w:r>
              <w:rPr>
                <w:rFonts w:ascii="Times New Roman" w:hAnsi="Times New Roman"/>
                <w:szCs w:val="22"/>
              </w:rPr>
              <w:t xml:space="preserve"> are provided by government agencies to pay benefits. One example is the </w:t>
            </w:r>
            <w:r>
              <w:rPr>
                <w:rFonts w:ascii="Times New Roman" w:hAnsi="Times New Roman"/>
              </w:rPr>
              <w:t>Direct Express® debit card for Social Security payments</w:t>
            </w:r>
            <w:r>
              <w:rPr>
                <w:rFonts w:ascii="Times New Roman" w:hAnsi="Times New Roman"/>
                <w:szCs w:val="22"/>
              </w:rPr>
              <w:t>.</w:t>
            </w:r>
          </w:p>
          <w:p w:rsidR="00841749" w:rsidRDefault="00841749" w:rsidP="00010F40">
            <w:pPr>
              <w:numPr>
                <w:ilvl w:val="0"/>
                <w:numId w:val="95"/>
              </w:numPr>
              <w:rPr>
                <w:rFonts w:ascii="Times New Roman" w:hAnsi="Times New Roman"/>
                <w:szCs w:val="22"/>
              </w:rPr>
            </w:pPr>
            <w:r>
              <w:rPr>
                <w:rFonts w:ascii="Times New Roman" w:hAnsi="Times New Roman"/>
                <w:i/>
                <w:szCs w:val="22"/>
              </w:rPr>
              <w:t>General Purpose cards</w:t>
            </w:r>
            <w:r>
              <w:rPr>
                <w:rFonts w:ascii="Times New Roman" w:hAnsi="Times New Roman"/>
                <w:szCs w:val="22"/>
              </w:rPr>
              <w:t xml:space="preserve"> can be purchased from retailers. </w:t>
            </w:r>
            <w:r>
              <w:rPr>
                <w:rFonts w:ascii="Times New Roman" w:hAnsi="Times New Roman"/>
              </w:rPr>
              <w:t>Some come with a set value, while others require you to “load” (add) money to the card after obtaining it.</w:t>
            </w:r>
          </w:p>
          <w:p w:rsidR="00841749" w:rsidRDefault="00841749" w:rsidP="00010F40">
            <w:pPr>
              <w:numPr>
                <w:ilvl w:val="0"/>
                <w:numId w:val="95"/>
              </w:numPr>
              <w:rPr>
                <w:rFonts w:ascii="Times New Roman" w:hAnsi="Times New Roman"/>
                <w:szCs w:val="22"/>
              </w:rPr>
            </w:pPr>
            <w:r>
              <w:rPr>
                <w:rFonts w:ascii="Times New Roman" w:hAnsi="Times New Roman"/>
                <w:i/>
                <w:szCs w:val="22"/>
              </w:rPr>
              <w:t>Gift cards</w:t>
            </w:r>
            <w:r>
              <w:rPr>
                <w:rFonts w:ascii="Times New Roman" w:hAnsi="Times New Roman"/>
                <w:szCs w:val="22"/>
              </w:rPr>
              <w:t xml:space="preserve"> can be purchased in fixed amounts. Unlike most other stored value cards, these often can only be redeemed for purchases from particular stores or restaurants. </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Stored value cards often have the logo of one of the major payments systems (e.g., American Express, Discover, MasterCard, or Visa) on the card. These branded cards:</w:t>
            </w:r>
          </w:p>
          <w:p w:rsidR="00841749" w:rsidRDefault="00841749" w:rsidP="00010F40">
            <w:pPr>
              <w:numPr>
                <w:ilvl w:val="0"/>
                <w:numId w:val="89"/>
              </w:numPr>
              <w:rPr>
                <w:rFonts w:ascii="Times New Roman" w:hAnsi="Times New Roman"/>
                <w:szCs w:val="22"/>
              </w:rPr>
            </w:pPr>
            <w:r>
              <w:rPr>
                <w:rFonts w:ascii="Times New Roman" w:hAnsi="Times New Roman"/>
                <w:szCs w:val="22"/>
              </w:rPr>
              <w:t>Can be used at any merchant or ATM that accepts cards issued through their respective network</w:t>
            </w:r>
          </w:p>
          <w:p w:rsidR="00841749" w:rsidRDefault="00841749" w:rsidP="00010F40">
            <w:pPr>
              <w:numPr>
                <w:ilvl w:val="0"/>
                <w:numId w:val="89"/>
              </w:numPr>
              <w:rPr>
                <w:rFonts w:ascii="Times New Roman" w:hAnsi="Times New Roman"/>
                <w:szCs w:val="22"/>
              </w:rPr>
            </w:pPr>
            <w:r>
              <w:rPr>
                <w:rFonts w:ascii="Times New Roman" w:hAnsi="Times New Roman"/>
              </w:rPr>
              <w:t>E</w:t>
            </w:r>
            <w:r>
              <w:rPr>
                <w:rFonts w:ascii="Times New Roman" w:hAnsi="Times New Roman"/>
                <w:szCs w:val="22"/>
              </w:rPr>
              <w:t>nable a cardholder to pay for goods or services; the value on the card goes down with each purchase</w:t>
            </w:r>
          </w:p>
          <w:p w:rsidR="00841749" w:rsidRDefault="00841749">
            <w:pPr>
              <w:ind w:left="360"/>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 xml:space="preserve">Remember, the use of a stored value card will not allow you to build a credit history because no money is being borrowed. While prepaid cards have potential benefits, they also come with potential costs and limitations. How can you wisely choose or use a prepaid card? </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b/>
                <w:szCs w:val="22"/>
              </w:rPr>
              <w:t xml:space="preserve">Look into the fees, which can add up if you are not careful. </w:t>
            </w:r>
          </w:p>
          <w:p w:rsidR="00841749" w:rsidRDefault="00841749">
            <w:pPr>
              <w:rPr>
                <w:rFonts w:ascii="Times New Roman" w:hAnsi="Times New Roman"/>
                <w:szCs w:val="22"/>
              </w:rPr>
            </w:pPr>
            <w:r>
              <w:rPr>
                <w:rFonts w:ascii="Times New Roman" w:hAnsi="Times New Roman"/>
                <w:szCs w:val="22"/>
              </w:rPr>
              <w:t xml:space="preserve">Read all information that comes with the card so you understand which fees are mandatory and which ones you can avoid. Check to see whether you are charged fees for: </w:t>
            </w:r>
          </w:p>
          <w:p w:rsidR="00841749" w:rsidRDefault="00841749" w:rsidP="00010F40">
            <w:pPr>
              <w:numPr>
                <w:ilvl w:val="0"/>
                <w:numId w:val="90"/>
              </w:numPr>
              <w:rPr>
                <w:rFonts w:ascii="Times New Roman" w:hAnsi="Times New Roman"/>
                <w:szCs w:val="22"/>
              </w:rPr>
            </w:pPr>
            <w:r>
              <w:rPr>
                <w:rFonts w:ascii="Times New Roman" w:hAnsi="Times New Roman"/>
                <w:szCs w:val="22"/>
              </w:rPr>
              <w:t xml:space="preserve">Activating (starting the use of) the card </w:t>
            </w:r>
          </w:p>
          <w:p w:rsidR="00841749" w:rsidRDefault="00841749" w:rsidP="00010F40">
            <w:pPr>
              <w:numPr>
                <w:ilvl w:val="0"/>
                <w:numId w:val="90"/>
              </w:numPr>
              <w:rPr>
                <w:rFonts w:ascii="Times New Roman" w:hAnsi="Times New Roman"/>
                <w:szCs w:val="22"/>
              </w:rPr>
            </w:pPr>
            <w:r>
              <w:rPr>
                <w:rFonts w:ascii="Times New Roman" w:hAnsi="Times New Roman"/>
                <w:szCs w:val="22"/>
              </w:rPr>
              <w:t>Adding money onto the card</w:t>
            </w:r>
          </w:p>
          <w:p w:rsidR="00841749" w:rsidRDefault="00841749" w:rsidP="00010F40">
            <w:pPr>
              <w:numPr>
                <w:ilvl w:val="0"/>
                <w:numId w:val="90"/>
              </w:numPr>
              <w:rPr>
                <w:rFonts w:ascii="Times New Roman" w:hAnsi="Times New Roman"/>
                <w:szCs w:val="22"/>
              </w:rPr>
            </w:pPr>
            <w:r>
              <w:rPr>
                <w:rFonts w:ascii="Times New Roman" w:hAnsi="Times New Roman"/>
                <w:szCs w:val="22"/>
              </w:rPr>
              <w:t>Making purchases (there might be a difference in transactions fees if you sign for the purchase instead of entering your personal identification number)</w:t>
            </w:r>
          </w:p>
          <w:p w:rsidR="00841749" w:rsidRDefault="00841749" w:rsidP="00010F40">
            <w:pPr>
              <w:numPr>
                <w:ilvl w:val="0"/>
                <w:numId w:val="90"/>
              </w:numPr>
              <w:rPr>
                <w:rFonts w:ascii="Times New Roman" w:hAnsi="Times New Roman"/>
                <w:szCs w:val="22"/>
              </w:rPr>
            </w:pPr>
            <w:r>
              <w:rPr>
                <w:rFonts w:ascii="Times New Roman" w:hAnsi="Times New Roman"/>
                <w:szCs w:val="22"/>
              </w:rPr>
              <w:t>Withdrawing cash (in addition to any fee charged by the company that operates the ATM you use)</w:t>
            </w:r>
          </w:p>
          <w:p w:rsidR="00841749" w:rsidRDefault="00841749" w:rsidP="00010F40">
            <w:pPr>
              <w:numPr>
                <w:ilvl w:val="0"/>
                <w:numId w:val="90"/>
              </w:numPr>
              <w:rPr>
                <w:rFonts w:ascii="Times New Roman" w:hAnsi="Times New Roman"/>
                <w:szCs w:val="22"/>
              </w:rPr>
            </w:pPr>
            <w:r>
              <w:rPr>
                <w:rFonts w:ascii="Times New Roman" w:hAnsi="Times New Roman"/>
                <w:szCs w:val="22"/>
              </w:rPr>
              <w:t xml:space="preserve">Inquiring about your </w:t>
            </w:r>
            <w:r>
              <w:rPr>
                <w:rFonts w:ascii="Times New Roman" w:hAnsi="Times New Roman"/>
                <w:i/>
                <w:szCs w:val="22"/>
              </w:rPr>
              <w:t>balance</w:t>
            </w:r>
            <w:r>
              <w:rPr>
                <w:rFonts w:ascii="Times New Roman" w:hAnsi="Times New Roman"/>
                <w:szCs w:val="22"/>
              </w:rPr>
              <w:t xml:space="preserve"> (how much money is left to spend)</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Some cards will assess a fee if you try to spend more money than is on the card. Do not assume there cannot be overdraft fees with a prepaid card. Just as you would with a checking account, it is a good idea to track your balance, perhaps with a check register, to avoid the risk of overdraft fees or the embarrassment of having a transaction denied.</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 xml:space="preserve">Inactivity fees on prepaid cards can only be imposed if there has been no transaction for at least 12 months. Prepaid cards also cannot expire for at least </w:t>
            </w:r>
            <w:r w:rsidRPr="00C844C9">
              <w:rPr>
                <w:rFonts w:ascii="Times New Roman" w:hAnsi="Times New Roman"/>
                <w:szCs w:val="22"/>
              </w:rPr>
              <w:t>five</w:t>
            </w:r>
            <w:r>
              <w:rPr>
                <w:rFonts w:ascii="Times New Roman" w:hAnsi="Times New Roman"/>
                <w:szCs w:val="22"/>
              </w:rPr>
              <w:t xml:space="preserve"> years after the date the card was issued or money was last loaded onto the card. </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Avoid looking at prepaid debit cards as permanent substitutes for bank accounts. People who are able to open a traditional bank account and manage it properly can pay less in fees, earn interest, write checks to merchants who do not accept plastic, save more easily for future expenses, and benefit from more federal protections than with certain prepaid cards.</w:t>
            </w:r>
          </w:p>
          <w:p w:rsidR="00841749" w:rsidRDefault="00841749">
            <w:pPr>
              <w:pStyle w:val="NormalWeb"/>
              <w:spacing w:before="0" w:beforeAutospacing="0" w:after="0" w:afterAutospacing="0" w:line="300" w:lineRule="auto"/>
              <w:rPr>
                <w:sz w:val="22"/>
                <w:szCs w:val="22"/>
              </w:rPr>
            </w:pPr>
          </w:p>
          <w:p w:rsidR="00841749" w:rsidRDefault="00841749">
            <w:pPr>
              <w:rPr>
                <w:rFonts w:ascii="Times New Roman" w:hAnsi="Times New Roman"/>
                <w:b/>
                <w:szCs w:val="22"/>
              </w:rPr>
            </w:pPr>
            <w:r>
              <w:rPr>
                <w:rFonts w:ascii="Times New Roman" w:hAnsi="Times New Roman"/>
                <w:b/>
                <w:szCs w:val="22"/>
              </w:rPr>
              <w:t xml:space="preserve">Understand your consumer protections, which may vary depending on the card you use. </w:t>
            </w:r>
          </w:p>
          <w:p w:rsidR="00841749" w:rsidRDefault="00841749" w:rsidP="00010F40">
            <w:pPr>
              <w:numPr>
                <w:ilvl w:val="0"/>
                <w:numId w:val="54"/>
              </w:numPr>
              <w:rPr>
                <w:rFonts w:ascii="Times New Roman" w:hAnsi="Times New Roman"/>
                <w:szCs w:val="22"/>
              </w:rPr>
            </w:pPr>
            <w:r>
              <w:rPr>
                <w:rFonts w:ascii="Times New Roman" w:hAnsi="Times New Roman"/>
                <w:szCs w:val="22"/>
              </w:rPr>
              <w:t xml:space="preserve">Some prepaid cards may not provide the full range of protections afforded under federal consumer protection laws for debit cards associated with your bank account. </w:t>
            </w:r>
          </w:p>
          <w:p w:rsidR="00841749" w:rsidRDefault="00841749" w:rsidP="00010F40">
            <w:pPr>
              <w:numPr>
                <w:ilvl w:val="0"/>
                <w:numId w:val="54"/>
              </w:numPr>
              <w:rPr>
                <w:rFonts w:ascii="Times New Roman" w:hAnsi="Times New Roman"/>
                <w:szCs w:val="22"/>
              </w:rPr>
            </w:pPr>
            <w:r>
              <w:rPr>
                <w:rFonts w:ascii="Times New Roman" w:hAnsi="Times New Roman"/>
                <w:szCs w:val="22"/>
              </w:rPr>
              <w:t>For example, while payroll cards are covered under federal consumer protection regulations governing electronic fund transfers (including disclosure requirements and a limitation on a consumer’s liability for errors or unauthorized transactions) these same federal protections may not be available for other types of prepaid cards.</w:t>
            </w:r>
          </w:p>
          <w:p w:rsidR="00841749" w:rsidRDefault="00841749" w:rsidP="00010F40">
            <w:pPr>
              <w:numPr>
                <w:ilvl w:val="0"/>
                <w:numId w:val="54"/>
              </w:numPr>
              <w:rPr>
                <w:rFonts w:ascii="Times New Roman" w:hAnsi="Times New Roman"/>
                <w:szCs w:val="22"/>
              </w:rPr>
            </w:pPr>
            <w:r>
              <w:rPr>
                <w:rFonts w:ascii="Times New Roman" w:hAnsi="Times New Roman"/>
                <w:szCs w:val="22"/>
              </w:rPr>
              <w:t xml:space="preserve">Cards branded as part of a network may come with their own protections against errors or unauthorized use. Be sure to review the materials you receive with the card for required steps you must take to receive the card issuer’s protections (e.g., registering the card and promptly reporting errors). </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 xml:space="preserve">Also, the Federal Deposit Insurance Corporation (FDIC) has announced that if an employer, government agency, or other organization places money with an insured institution to hold for people’s use with prepaid cards, and the bank holding the money fails, the funds (with some exceptions) will be considered deposits and, therefore, covered by FDIC deposit insurance up to the federal limit. For more information, call the FDIC at </w:t>
            </w:r>
            <w:r w:rsidRPr="00C844C9">
              <w:rPr>
                <w:rFonts w:ascii="Times New Roman" w:hAnsi="Times New Roman"/>
                <w:b/>
                <w:szCs w:val="22"/>
              </w:rPr>
              <w:t>1-877-ASK-FDIC</w:t>
            </w:r>
            <w:r>
              <w:rPr>
                <w:rFonts w:ascii="Times New Roman" w:hAnsi="Times New Roman"/>
                <w:szCs w:val="22"/>
              </w:rPr>
              <w:t xml:space="preserve"> (1-877-275-3342).</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b/>
                <w:szCs w:val="22"/>
              </w:rPr>
              <w:t xml:space="preserve">Take additional precautions to protect yourself from fraud or theft. </w:t>
            </w:r>
          </w:p>
          <w:p w:rsidR="00841749" w:rsidRDefault="00841749" w:rsidP="00010F40">
            <w:pPr>
              <w:numPr>
                <w:ilvl w:val="0"/>
                <w:numId w:val="55"/>
              </w:numPr>
              <w:rPr>
                <w:rFonts w:ascii="Times New Roman" w:hAnsi="Times New Roman"/>
                <w:szCs w:val="22"/>
              </w:rPr>
            </w:pPr>
            <w:r>
              <w:rPr>
                <w:rFonts w:ascii="Times New Roman" w:hAnsi="Times New Roman"/>
                <w:szCs w:val="22"/>
              </w:rPr>
              <w:t xml:space="preserve">Experts suggest that consumers be wary of any offer to sell you a prepaid card for less than its face value, because it may have been stolen or otherwise obtained improperly. </w:t>
            </w:r>
          </w:p>
          <w:p w:rsidR="00841749" w:rsidRDefault="00841749" w:rsidP="00010F40">
            <w:pPr>
              <w:numPr>
                <w:ilvl w:val="0"/>
                <w:numId w:val="55"/>
              </w:numPr>
              <w:rPr>
                <w:rFonts w:ascii="Times New Roman" w:hAnsi="Times New Roman"/>
                <w:szCs w:val="22"/>
              </w:rPr>
            </w:pPr>
            <w:r>
              <w:rPr>
                <w:rFonts w:ascii="Times New Roman" w:hAnsi="Times New Roman"/>
                <w:szCs w:val="22"/>
              </w:rPr>
              <w:t>When you first receive a card, inspect it for indications of tampering with any protective stickers.</w:t>
            </w:r>
          </w:p>
          <w:p w:rsidR="00841749" w:rsidRPr="00902E29" w:rsidRDefault="00841749" w:rsidP="00010F40">
            <w:pPr>
              <w:numPr>
                <w:ilvl w:val="0"/>
                <w:numId w:val="55"/>
              </w:numPr>
              <w:rPr>
                <w:rFonts w:ascii="Times New Roman" w:hAnsi="Times New Roman"/>
                <w:szCs w:val="22"/>
              </w:rPr>
            </w:pPr>
            <w:r>
              <w:rPr>
                <w:rFonts w:ascii="Times New Roman" w:hAnsi="Times New Roman"/>
                <w:szCs w:val="22"/>
              </w:rPr>
              <w:t>It is also always important to promptly review your monthly statement (online or on paper) to check for errors or fraud.</w:t>
            </w:r>
          </w:p>
        </w:tc>
      </w:tr>
      <w:tr w:rsidR="00841749" w:rsidTr="001E0F75">
        <w:trPr>
          <w:trHeight w:val="404"/>
        </w:trPr>
        <w:tc>
          <w:tcPr>
            <w:tcW w:w="3647" w:type="dxa"/>
            <w:tcMar>
              <w:top w:w="72" w:type="dxa"/>
              <w:left w:w="72" w:type="dxa"/>
              <w:bottom w:w="72" w:type="dxa"/>
              <w:right w:w="72" w:type="dxa"/>
            </w:tcMar>
          </w:tcPr>
          <w:p w:rsidR="00841749" w:rsidRDefault="00841749" w:rsidP="0081735F">
            <w:pPr>
              <w:pStyle w:val="Heading2"/>
              <w:pageBreakBefore w:val="0"/>
            </w:pPr>
          </w:p>
        </w:tc>
        <w:tc>
          <w:tcPr>
            <w:tcW w:w="6929" w:type="dxa"/>
            <w:gridSpan w:val="2"/>
            <w:tcMar>
              <w:top w:w="72" w:type="dxa"/>
              <w:left w:w="72" w:type="dxa"/>
              <w:bottom w:w="72" w:type="dxa"/>
              <w:right w:w="72" w:type="dxa"/>
            </w:tcMar>
          </w:tcPr>
          <w:p w:rsidR="00841749" w:rsidRDefault="00841749" w:rsidP="0081735F">
            <w:pPr>
              <w:pStyle w:val="Heading2"/>
              <w:pageBreakBefore w:val="0"/>
            </w:pPr>
            <w:bookmarkStart w:id="68" w:name="_Toc241926854"/>
            <w:bookmarkStart w:id="69" w:name="_Toc242714915"/>
            <w:r>
              <w:t>Secured and Unsecured Credit Cards</w:t>
            </w:r>
            <w:bookmarkEnd w:id="68"/>
            <w:bookmarkEnd w:id="69"/>
          </w:p>
        </w:tc>
      </w:tr>
      <w:tr w:rsidR="00841749" w:rsidTr="001E0F75">
        <w:trPr>
          <w:trHeight w:val="693"/>
        </w:trPr>
        <w:tc>
          <w:tcPr>
            <w:tcW w:w="3647" w:type="dxa"/>
            <w:tcMar>
              <w:top w:w="72" w:type="dxa"/>
              <w:left w:w="72" w:type="dxa"/>
              <w:bottom w:w="72" w:type="dxa"/>
              <w:right w:w="72" w:type="dxa"/>
            </w:tcMar>
          </w:tcPr>
          <w:p w:rsidR="00841749" w:rsidRDefault="00841749" w:rsidP="002849A3">
            <w:pPr>
              <w:pStyle w:val="InstructorNotes"/>
            </w:pPr>
            <w:r w:rsidRPr="004F1D3C">
              <w:rPr>
                <w:noProof/>
              </w:rPr>
              <w:pict>
                <v:shape id="_x0000_i1047" type="#_x0000_t75" alt="Slide12" style="width:165.75pt;height:124.5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841749" w:rsidRDefault="00841749" w:rsidP="002849A3">
            <w:pPr>
              <w:pStyle w:val="InstructorNotes"/>
            </w:pPr>
            <w:r>
              <w:t>Slide 12</w:t>
            </w:r>
          </w:p>
          <w:p w:rsidR="00841749" w:rsidRDefault="00841749" w:rsidP="002849A3">
            <w:pPr>
              <w:pStyle w:val="InstructorNotes"/>
            </w:pPr>
            <w:r>
              <w:t>Click the space bar, right arrow, or mouse to display secured and unsecured credit cards.</w:t>
            </w:r>
          </w:p>
          <w:p w:rsidR="00841749" w:rsidRDefault="00841749" w:rsidP="002849A3">
            <w:pPr>
              <w:pStyle w:val="InstructorNotes"/>
            </w:pPr>
          </w:p>
        </w:tc>
        <w:tc>
          <w:tcPr>
            <w:tcW w:w="6929" w:type="dxa"/>
            <w:gridSpan w:val="2"/>
            <w:tcMar>
              <w:top w:w="72" w:type="dxa"/>
              <w:left w:w="72" w:type="dxa"/>
              <w:bottom w:w="72" w:type="dxa"/>
              <w:right w:w="72" w:type="dxa"/>
            </w:tcMar>
          </w:tcPr>
          <w:p w:rsidR="00841749" w:rsidRDefault="00841749">
            <w:pPr>
              <w:tabs>
                <w:tab w:val="left" w:pos="-1440"/>
              </w:tabs>
              <w:rPr>
                <w:rFonts w:ascii="Times New Roman" w:hAnsi="Times New Roman"/>
              </w:rPr>
            </w:pPr>
            <w:r>
              <w:rPr>
                <w:rFonts w:ascii="Times New Roman" w:hAnsi="Times New Roman"/>
              </w:rPr>
              <w:t xml:space="preserve">Most credit cards are </w:t>
            </w:r>
            <w:r>
              <w:rPr>
                <w:rFonts w:ascii="Times New Roman" w:hAnsi="Times New Roman"/>
                <w:i/>
              </w:rPr>
              <w:t>unsecured</w:t>
            </w:r>
            <w:r>
              <w:rPr>
                <w:rFonts w:ascii="Times New Roman" w:hAnsi="Times New Roman"/>
              </w:rPr>
              <w:t xml:space="preserve">. </w:t>
            </w:r>
          </w:p>
          <w:p w:rsidR="00841749" w:rsidRDefault="00841749" w:rsidP="00010F40">
            <w:pPr>
              <w:numPr>
                <w:ilvl w:val="0"/>
                <w:numId w:val="56"/>
              </w:numPr>
              <w:tabs>
                <w:tab w:val="left" w:pos="-1440"/>
              </w:tabs>
              <w:rPr>
                <w:rFonts w:ascii="Times New Roman" w:hAnsi="Times New Roman"/>
              </w:rPr>
            </w:pPr>
            <w:r>
              <w:rPr>
                <w:rFonts w:ascii="Times New Roman" w:hAnsi="Times New Roman"/>
              </w:rPr>
              <w:t>This means you do not have to provide collateral in order to get a credit card.</w:t>
            </w:r>
          </w:p>
          <w:p w:rsidR="00841749" w:rsidRDefault="00841749" w:rsidP="00010F40">
            <w:pPr>
              <w:numPr>
                <w:ilvl w:val="0"/>
                <w:numId w:val="56"/>
              </w:numPr>
              <w:tabs>
                <w:tab w:val="left" w:pos="-1440"/>
              </w:tabs>
              <w:rPr>
                <w:rFonts w:ascii="Times New Roman" w:hAnsi="Times New Roman"/>
              </w:rPr>
            </w:pPr>
            <w:r>
              <w:rPr>
                <w:rFonts w:ascii="Times New Roman" w:hAnsi="Times New Roman"/>
              </w:rPr>
              <w:t>You might want to consider a secured credit card if you have no credit history or have had credit problems in the past.</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 xml:space="preserve">To obtain a </w:t>
            </w:r>
            <w:r>
              <w:rPr>
                <w:rFonts w:ascii="Times New Roman" w:hAnsi="Times New Roman"/>
                <w:i/>
              </w:rPr>
              <w:t>secured</w:t>
            </w:r>
            <w:r>
              <w:rPr>
                <w:rFonts w:ascii="Times New Roman" w:hAnsi="Times New Roman"/>
              </w:rPr>
              <w:t xml:space="preserve"> card, you generally need to pledge a bank savings account as collateral. </w:t>
            </w:r>
          </w:p>
          <w:p w:rsidR="00841749" w:rsidRPr="0033649A" w:rsidRDefault="00841749" w:rsidP="00010F40">
            <w:pPr>
              <w:numPr>
                <w:ilvl w:val="0"/>
                <w:numId w:val="57"/>
              </w:numPr>
              <w:rPr>
                <w:rFonts w:ascii="Times New Roman" w:hAnsi="Times New Roman"/>
              </w:rPr>
            </w:pPr>
            <w:r>
              <w:rPr>
                <w:rFonts w:ascii="Times New Roman" w:hAnsi="Times New Roman"/>
              </w:rPr>
              <w:t xml:space="preserve">This means the bank holds the savings account as security for repayment. </w:t>
            </w:r>
            <w:r w:rsidRPr="0033649A">
              <w:rPr>
                <w:rFonts w:ascii="Times New Roman" w:hAnsi="Times New Roman"/>
              </w:rPr>
              <w:t>For example, if you want a credit card with a $500 limit, the bank might require you to keep $500 in a bank savings account. You will not be able to withdraw money from that account. The bank can use that $500 if you are unable to pay your credit card bill.</w:t>
            </w:r>
          </w:p>
          <w:p w:rsidR="00841749" w:rsidRDefault="00841749" w:rsidP="00010F40">
            <w:pPr>
              <w:numPr>
                <w:ilvl w:val="0"/>
                <w:numId w:val="57"/>
              </w:numPr>
            </w:pPr>
            <w:r>
              <w:rPr>
                <w:rFonts w:ascii="Times New Roman" w:hAnsi="Times New Roman"/>
              </w:rPr>
              <w:t>Some banks might require more or less than the credit card limit as collateral to secure the card.</w:t>
            </w:r>
          </w:p>
          <w:p w:rsidR="00841749" w:rsidRDefault="00841749" w:rsidP="00010F40">
            <w:pPr>
              <w:numPr>
                <w:ilvl w:val="0"/>
                <w:numId w:val="57"/>
              </w:numPr>
              <w:rPr>
                <w:color w:val="132F5A"/>
              </w:rPr>
            </w:pPr>
            <w:r>
              <w:rPr>
                <w:rFonts w:ascii="Times New Roman" w:hAnsi="Times New Roman"/>
              </w:rPr>
              <w:t>Be sure to look carefully at all fees you have to pay to get and maintain a secured card. If the fees seem high to you, shop around for a better deal.</w:t>
            </w:r>
          </w:p>
        </w:tc>
      </w:tr>
      <w:tr w:rsidR="00841749" w:rsidTr="001E0F75">
        <w:trPr>
          <w:trHeight w:val="530"/>
        </w:trPr>
        <w:tc>
          <w:tcPr>
            <w:tcW w:w="3647" w:type="dxa"/>
            <w:tcMar>
              <w:top w:w="72" w:type="dxa"/>
              <w:left w:w="72" w:type="dxa"/>
              <w:bottom w:w="72" w:type="dxa"/>
              <w:right w:w="72" w:type="dxa"/>
            </w:tcMar>
          </w:tcPr>
          <w:p w:rsidR="00841749" w:rsidRDefault="00841749" w:rsidP="00B425E7">
            <w:pPr>
              <w:pStyle w:val="Heading2"/>
            </w:pPr>
          </w:p>
        </w:tc>
        <w:tc>
          <w:tcPr>
            <w:tcW w:w="6929" w:type="dxa"/>
            <w:gridSpan w:val="2"/>
            <w:tcMar>
              <w:top w:w="72" w:type="dxa"/>
              <w:left w:w="72" w:type="dxa"/>
              <w:bottom w:w="72" w:type="dxa"/>
              <w:right w:w="72" w:type="dxa"/>
            </w:tcMar>
          </w:tcPr>
          <w:p w:rsidR="00841749" w:rsidRDefault="00841749" w:rsidP="00B425E7">
            <w:pPr>
              <w:pStyle w:val="Heading2"/>
            </w:pPr>
            <w:bookmarkStart w:id="70" w:name="_Toc241926855"/>
            <w:bookmarkStart w:id="71" w:name="_Toc242714916"/>
            <w:r>
              <w:t>Gold and Platinum Cards</w:t>
            </w:r>
            <w:bookmarkEnd w:id="70"/>
            <w:bookmarkEnd w:id="71"/>
          </w:p>
        </w:tc>
      </w:tr>
      <w:tr w:rsidR="00841749" w:rsidTr="001E0F75">
        <w:trPr>
          <w:trHeight w:val="3123"/>
        </w:trPr>
        <w:tc>
          <w:tcPr>
            <w:tcW w:w="3647" w:type="dxa"/>
            <w:tcMar>
              <w:top w:w="72" w:type="dxa"/>
              <w:left w:w="72" w:type="dxa"/>
              <w:bottom w:w="72" w:type="dxa"/>
              <w:right w:w="72" w:type="dxa"/>
            </w:tcMar>
          </w:tcPr>
          <w:p w:rsidR="00841749" w:rsidRDefault="00841749" w:rsidP="002849A3">
            <w:pPr>
              <w:pStyle w:val="InstructorNotes"/>
            </w:pPr>
            <w:r w:rsidRPr="004F1D3C">
              <w:rPr>
                <w:noProof/>
              </w:rPr>
              <w:pict>
                <v:shape id="_x0000_i1048" type="#_x0000_t75" alt="Slide12" style="width:165.75pt;height:124.5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841749" w:rsidRDefault="00841749" w:rsidP="002849A3">
            <w:pPr>
              <w:pStyle w:val="InstructorNotes"/>
            </w:pPr>
            <w:r>
              <w:t>Slide 12</w:t>
            </w:r>
          </w:p>
          <w:p w:rsidR="00841749" w:rsidRDefault="00841749" w:rsidP="002849A3">
            <w:pPr>
              <w:pStyle w:val="InstructorNotes"/>
            </w:pPr>
            <w:r>
              <w:t>Click the space bar, right arrow, or mouse to display gold/platinum cards.</w:t>
            </w:r>
          </w:p>
        </w:tc>
        <w:tc>
          <w:tcPr>
            <w:tcW w:w="6929" w:type="dxa"/>
            <w:gridSpan w:val="2"/>
            <w:tcMar>
              <w:top w:w="72" w:type="dxa"/>
              <w:left w:w="72" w:type="dxa"/>
              <w:bottom w:w="72" w:type="dxa"/>
              <w:right w:w="72" w:type="dxa"/>
            </w:tcMar>
          </w:tcPr>
          <w:p w:rsidR="00841749" w:rsidRDefault="00841749" w:rsidP="001E6E8F">
            <w:pPr>
              <w:tabs>
                <w:tab w:val="left" w:pos="-1440"/>
              </w:tabs>
              <w:rPr>
                <w:rFonts w:ascii="Times New Roman" w:hAnsi="Times New Roman"/>
              </w:rPr>
            </w:pPr>
            <w:r>
              <w:rPr>
                <w:rFonts w:ascii="Times New Roman" w:hAnsi="Times New Roman"/>
              </w:rPr>
              <w:t>Gold and platinum credit cards traditionally have had higher credit limits. These types of cards usually require a good credit history and higher income. They may offer rewards (e.g., cash back or frequent flier miles).</w:t>
            </w:r>
          </w:p>
          <w:p w:rsidR="00841749" w:rsidRDefault="00841749">
            <w:pPr>
              <w:tabs>
                <w:tab w:val="left" w:pos="-1440"/>
              </w:tabs>
              <w:rPr>
                <w:rFonts w:ascii="Times New Roman" w:hAnsi="Times New Roman"/>
              </w:rPr>
            </w:pPr>
          </w:p>
          <w:p w:rsidR="00841749" w:rsidRDefault="00841749">
            <w:pPr>
              <w:tabs>
                <w:tab w:val="left" w:pos="-1440"/>
              </w:tabs>
              <w:rPr>
                <w:rFonts w:ascii="Times New Roman" w:hAnsi="Times New Roman"/>
              </w:rPr>
            </w:pPr>
            <w:r>
              <w:rPr>
                <w:rFonts w:ascii="Times New Roman" w:hAnsi="Times New Roman"/>
              </w:rPr>
              <w:t>Not all gold and platinum cards have the same favorable terms.</w:t>
            </w:r>
          </w:p>
          <w:p w:rsidR="00841749" w:rsidRDefault="00841749" w:rsidP="00010F40">
            <w:pPr>
              <w:numPr>
                <w:ilvl w:val="0"/>
                <w:numId w:val="78"/>
              </w:numPr>
              <w:rPr>
                <w:rFonts w:ascii="Times New Roman" w:hAnsi="Times New Roman"/>
              </w:rPr>
            </w:pPr>
            <w:r>
              <w:rPr>
                <w:rFonts w:ascii="Times New Roman" w:hAnsi="Times New Roman"/>
              </w:rPr>
              <w:t xml:space="preserve">They are sometimes referred to as high-cost cards because of the costs associated with them. </w:t>
            </w:r>
          </w:p>
          <w:p w:rsidR="00841749" w:rsidRDefault="00841749" w:rsidP="00010F40">
            <w:pPr>
              <w:numPr>
                <w:ilvl w:val="0"/>
                <w:numId w:val="78"/>
              </w:numPr>
              <w:rPr>
                <w:rFonts w:ascii="Times New Roman" w:hAnsi="Times New Roman"/>
              </w:rPr>
            </w:pPr>
            <w:r>
              <w:rPr>
                <w:rFonts w:ascii="Times New Roman" w:hAnsi="Times New Roman"/>
              </w:rPr>
              <w:t xml:space="preserve">Be sure to carefully read the </w:t>
            </w:r>
            <w:r>
              <w:rPr>
                <w:rFonts w:ascii="Times New Roman" w:hAnsi="Times New Roman"/>
                <w:i/>
              </w:rPr>
              <w:t>disclosures</w:t>
            </w:r>
            <w:r>
              <w:rPr>
                <w:rFonts w:ascii="Times New Roman" w:hAnsi="Times New Roman"/>
              </w:rPr>
              <w:t xml:space="preserve"> and understand all of the associated costs before you apply for any advertised card. </w:t>
            </w:r>
          </w:p>
          <w:p w:rsidR="00841749" w:rsidRDefault="00841749" w:rsidP="00010F40">
            <w:pPr>
              <w:numPr>
                <w:ilvl w:val="0"/>
                <w:numId w:val="78"/>
              </w:numPr>
              <w:rPr>
                <w:rFonts w:ascii="Times New Roman" w:hAnsi="Times New Roman"/>
                <w:b/>
                <w:bCs/>
                <w:color w:val="132F5A"/>
              </w:rPr>
            </w:pPr>
            <w:r>
              <w:rPr>
                <w:rFonts w:ascii="Times New Roman" w:hAnsi="Times New Roman"/>
              </w:rPr>
              <w:t>Disclosures include interest rates, grace periods, annual fees, finance charges, and other information. You will learn about these shortly.</w:t>
            </w:r>
          </w:p>
        </w:tc>
      </w:tr>
      <w:tr w:rsidR="00841749" w:rsidTr="001E0F75">
        <w:trPr>
          <w:trHeight w:val="404"/>
        </w:trPr>
        <w:tc>
          <w:tcPr>
            <w:tcW w:w="3647" w:type="dxa"/>
            <w:tcMar>
              <w:top w:w="72" w:type="dxa"/>
              <w:left w:w="72" w:type="dxa"/>
              <w:bottom w:w="72" w:type="dxa"/>
              <w:right w:w="72" w:type="dxa"/>
            </w:tcMar>
          </w:tcPr>
          <w:p w:rsidR="00841749" w:rsidRDefault="00841749" w:rsidP="0081735F">
            <w:pPr>
              <w:pStyle w:val="Heading2"/>
              <w:pageBreakBefore w:val="0"/>
            </w:pPr>
          </w:p>
        </w:tc>
        <w:tc>
          <w:tcPr>
            <w:tcW w:w="6929" w:type="dxa"/>
            <w:gridSpan w:val="2"/>
            <w:tcMar>
              <w:top w:w="72" w:type="dxa"/>
              <w:left w:w="72" w:type="dxa"/>
              <w:bottom w:w="72" w:type="dxa"/>
              <w:right w:w="72" w:type="dxa"/>
            </w:tcMar>
          </w:tcPr>
          <w:p w:rsidR="00841749" w:rsidRDefault="00841749" w:rsidP="0081735F">
            <w:pPr>
              <w:pStyle w:val="Heading2"/>
              <w:pageBreakBefore w:val="0"/>
            </w:pPr>
            <w:bookmarkStart w:id="72" w:name="_Toc241926856"/>
            <w:bookmarkStart w:id="73" w:name="_Toc242714917"/>
            <w:r>
              <w:t>Rewards Cards</w:t>
            </w:r>
            <w:bookmarkEnd w:id="72"/>
            <w:bookmarkEnd w:id="73"/>
          </w:p>
        </w:tc>
      </w:tr>
      <w:tr w:rsidR="00841749" w:rsidTr="001E0F75">
        <w:trPr>
          <w:trHeight w:val="495"/>
        </w:trPr>
        <w:tc>
          <w:tcPr>
            <w:tcW w:w="3647" w:type="dxa"/>
            <w:tcMar>
              <w:top w:w="72" w:type="dxa"/>
              <w:left w:w="72" w:type="dxa"/>
              <w:bottom w:w="72" w:type="dxa"/>
              <w:right w:w="72" w:type="dxa"/>
            </w:tcMar>
          </w:tcPr>
          <w:p w:rsidR="00841749" w:rsidRDefault="00841749" w:rsidP="002849A3">
            <w:pPr>
              <w:pStyle w:val="InstructorNotes"/>
            </w:pPr>
            <w:r w:rsidRPr="004F1D3C">
              <w:rPr>
                <w:noProof/>
              </w:rPr>
              <w:pict>
                <v:shape id="_x0000_i1049" type="#_x0000_t75" alt="Slide12" style="width:165.75pt;height:124.5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841749" w:rsidRDefault="00841749" w:rsidP="002849A3">
            <w:pPr>
              <w:pStyle w:val="InstructorNotes"/>
            </w:pPr>
            <w:r>
              <w:t>Slide 12</w:t>
            </w:r>
          </w:p>
          <w:p w:rsidR="00841749" w:rsidRDefault="00841749" w:rsidP="002849A3">
            <w:pPr>
              <w:pStyle w:val="InstructorNotes"/>
            </w:pPr>
            <w:r>
              <w:t>Click the space bar, right arrow, or mouse to display reward cards.</w:t>
            </w:r>
          </w:p>
          <w:p w:rsidR="00841749" w:rsidRDefault="00841749" w:rsidP="002849A3">
            <w:pPr>
              <w:pStyle w:val="InstructorNotes"/>
            </w:pPr>
          </w:p>
        </w:tc>
        <w:tc>
          <w:tcPr>
            <w:tcW w:w="6929" w:type="dxa"/>
            <w:gridSpan w:val="2"/>
            <w:tcMar>
              <w:top w:w="72" w:type="dxa"/>
              <w:left w:w="72" w:type="dxa"/>
              <w:bottom w:w="72" w:type="dxa"/>
              <w:right w:w="72" w:type="dxa"/>
            </w:tcMar>
          </w:tcPr>
          <w:p w:rsidR="00841749" w:rsidRDefault="00841749">
            <w:pPr>
              <w:tabs>
                <w:tab w:val="left" w:pos="-1440"/>
              </w:tabs>
              <w:rPr>
                <w:rFonts w:ascii="Times New Roman" w:hAnsi="Times New Roman"/>
                <w:szCs w:val="22"/>
              </w:rPr>
            </w:pPr>
            <w:r>
              <w:rPr>
                <w:rFonts w:ascii="Times New Roman" w:hAnsi="Times New Roman"/>
                <w:szCs w:val="22"/>
              </w:rPr>
              <w:t xml:space="preserve">Many credit cards offer the option of earning cash rebates or reward points (e.g., those offered by airline, hotel, and gas companies). </w:t>
            </w:r>
          </w:p>
          <w:p w:rsidR="00841749" w:rsidRDefault="00841749" w:rsidP="00010F40">
            <w:pPr>
              <w:numPr>
                <w:ilvl w:val="0"/>
                <w:numId w:val="58"/>
              </w:numPr>
              <w:tabs>
                <w:tab w:val="left" w:pos="-1440"/>
              </w:tabs>
              <w:rPr>
                <w:rFonts w:ascii="Times New Roman" w:hAnsi="Times New Roman"/>
                <w:szCs w:val="22"/>
              </w:rPr>
            </w:pPr>
            <w:r>
              <w:rPr>
                <w:rFonts w:ascii="Times New Roman" w:hAnsi="Times New Roman"/>
                <w:szCs w:val="22"/>
              </w:rPr>
              <w:t xml:space="preserve">When you use these credit cards, you earn points toward goods or services, or perhaps cash rebates. Look for a card that will earn you rewards at stores and services you use most often. </w:t>
            </w:r>
          </w:p>
          <w:p w:rsidR="00841749" w:rsidRDefault="00841749" w:rsidP="00010F40">
            <w:pPr>
              <w:numPr>
                <w:ilvl w:val="0"/>
                <w:numId w:val="58"/>
              </w:numPr>
              <w:tabs>
                <w:tab w:val="left" w:pos="-1440"/>
              </w:tabs>
              <w:rPr>
                <w:rFonts w:ascii="Times New Roman" w:hAnsi="Times New Roman"/>
                <w:b/>
                <w:bCs/>
                <w:szCs w:val="22"/>
              </w:rPr>
            </w:pPr>
            <w:r>
              <w:rPr>
                <w:rFonts w:ascii="Times New Roman" w:hAnsi="Times New Roman"/>
                <w:szCs w:val="22"/>
              </w:rPr>
              <w:t>Be aware that reward programs may change at any time and the value of your accrued points may substantially increase or diminish. For example, the number of points needed for a free airline ticket may rise from 50,000 to 65,000.</w:t>
            </w:r>
          </w:p>
          <w:p w:rsidR="00841749" w:rsidRDefault="00841749" w:rsidP="00010F40">
            <w:pPr>
              <w:numPr>
                <w:ilvl w:val="0"/>
                <w:numId w:val="58"/>
              </w:numPr>
              <w:tabs>
                <w:tab w:val="left" w:pos="-1440"/>
              </w:tabs>
              <w:rPr>
                <w:rFonts w:ascii="Times New Roman" w:hAnsi="Times New Roman"/>
                <w:b/>
                <w:bCs/>
                <w:szCs w:val="22"/>
              </w:rPr>
            </w:pPr>
            <w:r>
              <w:rPr>
                <w:rFonts w:ascii="Times New Roman" w:hAnsi="Times New Roman"/>
                <w:szCs w:val="22"/>
              </w:rPr>
              <w:t>You may be charged annual fees for reward cards. Make sure the rewards you expect to earn justify the annual fee.</w:t>
            </w:r>
          </w:p>
          <w:p w:rsidR="00841749" w:rsidRDefault="00841749" w:rsidP="00010F40">
            <w:pPr>
              <w:numPr>
                <w:ilvl w:val="0"/>
                <w:numId w:val="58"/>
              </w:numPr>
              <w:tabs>
                <w:tab w:val="left" w:pos="-1440"/>
              </w:tabs>
              <w:rPr>
                <w:rFonts w:ascii="Times New Roman" w:hAnsi="Times New Roman"/>
                <w:b/>
                <w:bCs/>
                <w:color w:val="132F5A"/>
                <w:szCs w:val="22"/>
              </w:rPr>
            </w:pPr>
            <w:r>
              <w:rPr>
                <w:rFonts w:ascii="Times New Roman" w:hAnsi="Times New Roman"/>
                <w:szCs w:val="22"/>
              </w:rPr>
              <w:t>These cards may create an incentive to spend as much as you can so you earn more rewards points. Remember, unnecessary spending can result in paying interest and unmanageable debt, which can more than cancel out any rewards you would earn.</w:t>
            </w:r>
          </w:p>
        </w:tc>
      </w:tr>
      <w:tr w:rsidR="00841749" w:rsidTr="001E0F75">
        <w:trPr>
          <w:trHeight w:val="197"/>
        </w:trPr>
        <w:tc>
          <w:tcPr>
            <w:tcW w:w="3647" w:type="dxa"/>
            <w:tcMar>
              <w:top w:w="72" w:type="dxa"/>
              <w:left w:w="72" w:type="dxa"/>
              <w:bottom w:w="72" w:type="dxa"/>
              <w:right w:w="72" w:type="dxa"/>
            </w:tcMar>
          </w:tcPr>
          <w:p w:rsidR="00841749" w:rsidRDefault="00841749" w:rsidP="0081735F">
            <w:pPr>
              <w:pStyle w:val="Heading2"/>
              <w:pageBreakBefore w:val="0"/>
            </w:pPr>
          </w:p>
        </w:tc>
        <w:tc>
          <w:tcPr>
            <w:tcW w:w="6929" w:type="dxa"/>
            <w:gridSpan w:val="2"/>
            <w:tcMar>
              <w:top w:w="72" w:type="dxa"/>
              <w:left w:w="72" w:type="dxa"/>
              <w:bottom w:w="72" w:type="dxa"/>
              <w:right w:w="72" w:type="dxa"/>
            </w:tcMar>
          </w:tcPr>
          <w:p w:rsidR="00841749" w:rsidRDefault="00841749" w:rsidP="0081735F">
            <w:pPr>
              <w:pStyle w:val="Heading2"/>
              <w:pageBreakBefore w:val="0"/>
            </w:pPr>
            <w:bookmarkStart w:id="74" w:name="_Toc241926857"/>
            <w:bookmarkStart w:id="75" w:name="_Toc242714918"/>
            <w:r>
              <w:t>Pre-Approved Cards</w:t>
            </w:r>
            <w:bookmarkEnd w:id="74"/>
            <w:bookmarkEnd w:id="75"/>
          </w:p>
        </w:tc>
      </w:tr>
      <w:tr w:rsidR="00841749" w:rsidTr="00922A00">
        <w:trPr>
          <w:trHeight w:val="5670"/>
        </w:trPr>
        <w:tc>
          <w:tcPr>
            <w:tcW w:w="3647" w:type="dxa"/>
            <w:tcMar>
              <w:top w:w="72" w:type="dxa"/>
              <w:left w:w="72" w:type="dxa"/>
              <w:bottom w:w="72" w:type="dxa"/>
              <w:right w:w="72" w:type="dxa"/>
            </w:tcMar>
          </w:tcPr>
          <w:p w:rsidR="00841749" w:rsidRDefault="00841749" w:rsidP="002849A3">
            <w:pPr>
              <w:pStyle w:val="InstructorNotes"/>
            </w:pPr>
            <w:r w:rsidRPr="004F1D3C">
              <w:rPr>
                <w:noProof/>
              </w:rPr>
              <w:pict>
                <v:shape id="_x0000_i1050" type="#_x0000_t75" alt="Slide12" style="width:165.75pt;height:124.5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841749" w:rsidRDefault="00841749" w:rsidP="0018116C">
            <w:pPr>
              <w:pStyle w:val="InstructorNotes"/>
              <w:tabs>
                <w:tab w:val="center" w:pos="1751"/>
              </w:tabs>
            </w:pPr>
            <w:r>
              <w:t>Slide 12</w:t>
            </w:r>
            <w:r>
              <w:tab/>
            </w:r>
          </w:p>
          <w:p w:rsidR="00841749" w:rsidRDefault="00841749" w:rsidP="002849A3">
            <w:pPr>
              <w:pStyle w:val="InstructorNotes"/>
            </w:pPr>
            <w:r>
              <w:t>Click the space bar, right arrow, or mouse to display pre-approved cards.</w:t>
            </w: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r w:rsidRPr="0078476A">
              <w:rPr>
                <w:rFonts w:ascii="Times New Roman" w:hAnsi="Times New Roman"/>
                <w:i/>
                <w:noProof/>
                <w:color w:val="132F5A"/>
                <w:kern w:val="32"/>
                <w:szCs w:val="22"/>
              </w:rPr>
              <w:pict>
                <v:shape id="_x0000_i1051" type="#_x0000_t75" alt="ask_a_question" style="width:1in;height:1in;visibility:visible">
                  <v:imagedata r:id="rId14" o:title=""/>
                </v:shape>
              </w:pict>
            </w:r>
          </w:p>
          <w:p w:rsidR="00841749" w:rsidRDefault="00841749" w:rsidP="007D0FE3">
            <w:pPr>
              <w:pStyle w:val="InstructorNotes"/>
            </w:pPr>
            <w:r>
              <w:t>Answer any questions. Then introduce the next topic.</w:t>
            </w:r>
          </w:p>
        </w:tc>
        <w:tc>
          <w:tcPr>
            <w:tcW w:w="6929" w:type="dxa"/>
            <w:gridSpan w:val="2"/>
            <w:tcMar>
              <w:top w:w="72" w:type="dxa"/>
              <w:left w:w="72" w:type="dxa"/>
              <w:bottom w:w="72" w:type="dxa"/>
              <w:right w:w="72" w:type="dxa"/>
            </w:tcMar>
          </w:tcPr>
          <w:p w:rsidR="00841749" w:rsidRDefault="00841749">
            <w:pPr>
              <w:tabs>
                <w:tab w:val="left" w:pos="-1440"/>
              </w:tabs>
              <w:rPr>
                <w:rFonts w:ascii="Times New Roman" w:hAnsi="Times New Roman"/>
              </w:rPr>
            </w:pPr>
            <w:r>
              <w:rPr>
                <w:rFonts w:ascii="Times New Roman" w:hAnsi="Times New Roman"/>
              </w:rPr>
              <w:t xml:space="preserve">How many of you have ever received pre-approved credit card offers in the mail? </w:t>
            </w:r>
          </w:p>
          <w:p w:rsidR="00841749" w:rsidRDefault="00841749">
            <w:pPr>
              <w:tabs>
                <w:tab w:val="left" w:pos="-1440"/>
              </w:tabs>
              <w:rPr>
                <w:rFonts w:ascii="Times New Roman" w:hAnsi="Times New Roman"/>
              </w:rPr>
            </w:pPr>
          </w:p>
          <w:p w:rsidR="00841749" w:rsidRDefault="00841749" w:rsidP="007D0FE3">
            <w:pPr>
              <w:tabs>
                <w:tab w:val="left" w:pos="-1440"/>
              </w:tabs>
              <w:rPr>
                <w:rFonts w:ascii="Times New Roman" w:hAnsi="Times New Roman"/>
              </w:rPr>
            </w:pPr>
            <w:r>
              <w:rPr>
                <w:rFonts w:ascii="Times New Roman" w:hAnsi="Times New Roman"/>
              </w:rPr>
              <w:t>These offers tell us that we have been pre-approved to receive a credit card. In actuality, this means that the credit card company offering the card has looked at your credit report and determined that you MIGHT qualify for the interest rates and credit limit being offered. Whether or not you get the best rates depends on your income, employment, and credit history.</w:t>
            </w:r>
          </w:p>
          <w:p w:rsidR="00841749" w:rsidRDefault="00841749">
            <w:pPr>
              <w:rPr>
                <w:rFonts w:ascii="Times New Roman" w:hAnsi="Times New Roman"/>
              </w:rPr>
            </w:pPr>
          </w:p>
          <w:p w:rsidR="00841749" w:rsidRDefault="00841749" w:rsidP="007D0FE3">
            <w:pPr>
              <w:tabs>
                <w:tab w:val="left" w:pos="-1440"/>
              </w:tabs>
              <w:rPr>
                <w:rFonts w:ascii="Times New Roman" w:hAnsi="Times New Roman"/>
              </w:rPr>
            </w:pPr>
            <w:r>
              <w:rPr>
                <w:rFonts w:ascii="Times New Roman" w:hAnsi="Times New Roman"/>
              </w:rPr>
              <w:t xml:space="preserve">Always read the credit agreement carefully BEFORE signing on the dotted line. </w:t>
            </w:r>
          </w:p>
          <w:p w:rsidR="00841749" w:rsidRPr="00AC370E" w:rsidRDefault="00841749" w:rsidP="00010F40">
            <w:pPr>
              <w:pStyle w:val="ListParagraph"/>
              <w:numPr>
                <w:ilvl w:val="0"/>
                <w:numId w:val="98"/>
              </w:numPr>
              <w:tabs>
                <w:tab w:val="left" w:pos="-1440"/>
              </w:tabs>
              <w:rPr>
                <w:rFonts w:ascii="Times New Roman" w:hAnsi="Times New Roman"/>
              </w:rPr>
            </w:pPr>
            <w:r w:rsidRPr="00AC370E">
              <w:rPr>
                <w:rFonts w:ascii="Times New Roman" w:hAnsi="Times New Roman"/>
              </w:rPr>
              <w:t xml:space="preserve">There may be limitations or conditions that are not obvious in the advertisement. For example, credit card issuers might encourage you to transfer balances from other credit cards (balance transfers), but there might be hidden costs </w:t>
            </w:r>
            <w:r>
              <w:rPr>
                <w:rFonts w:ascii="Times New Roman" w:hAnsi="Times New Roman"/>
              </w:rPr>
              <w:t xml:space="preserve">(e.g., </w:t>
            </w:r>
            <w:r w:rsidRPr="00656B24">
              <w:rPr>
                <w:rFonts w:ascii="Times New Roman" w:hAnsi="Times New Roman"/>
              </w:rPr>
              <w:t>transfer fees)</w:t>
            </w:r>
            <w:r w:rsidRPr="00AC370E">
              <w:rPr>
                <w:rFonts w:ascii="Times New Roman" w:hAnsi="Times New Roman"/>
                <w:i/>
              </w:rPr>
              <w:t xml:space="preserve">. </w:t>
            </w:r>
          </w:p>
          <w:p w:rsidR="00841749" w:rsidRPr="00AC370E" w:rsidRDefault="00841749" w:rsidP="00010F40">
            <w:pPr>
              <w:pStyle w:val="ListParagraph"/>
              <w:numPr>
                <w:ilvl w:val="0"/>
                <w:numId w:val="98"/>
              </w:numPr>
              <w:tabs>
                <w:tab w:val="left" w:pos="-1440"/>
              </w:tabs>
              <w:rPr>
                <w:rFonts w:ascii="Times New Roman" w:hAnsi="Times New Roman"/>
              </w:rPr>
            </w:pPr>
            <w:r w:rsidRPr="00AC370E">
              <w:rPr>
                <w:rFonts w:ascii="Times New Roman" w:hAnsi="Times New Roman"/>
              </w:rPr>
              <w:t>Confirm what interest rates and credit limit you qualify for, ask about fees and penalties, and shop for the best possible deal.</w:t>
            </w:r>
          </w:p>
          <w:p w:rsidR="00841749" w:rsidRDefault="00841749" w:rsidP="0013403A">
            <w:pPr>
              <w:pStyle w:val="NormalWeb"/>
              <w:spacing w:before="0" w:beforeAutospacing="0" w:after="0" w:afterAutospacing="0" w:line="300" w:lineRule="auto"/>
              <w:rPr>
                <w:color w:val="auto"/>
                <w:sz w:val="22"/>
                <w:szCs w:val="22"/>
              </w:rPr>
            </w:pPr>
          </w:p>
          <w:p w:rsidR="00841749" w:rsidRDefault="00841749" w:rsidP="0013403A">
            <w:pPr>
              <w:pStyle w:val="NormalWeb"/>
              <w:spacing w:before="0" w:beforeAutospacing="0" w:after="0" w:afterAutospacing="0" w:line="300" w:lineRule="auto"/>
              <w:rPr>
                <w:color w:val="auto"/>
                <w:sz w:val="22"/>
                <w:szCs w:val="22"/>
              </w:rPr>
            </w:pPr>
            <w:r>
              <w:rPr>
                <w:color w:val="auto"/>
                <w:sz w:val="22"/>
                <w:szCs w:val="22"/>
              </w:rPr>
              <w:t xml:space="preserve">An important factor for you to remember when you sign up for a credit card is that companies cannot increase your rate for the first 12 months after you open an account. However, there are some exceptions: </w:t>
            </w:r>
          </w:p>
          <w:p w:rsidR="00841749" w:rsidRDefault="00841749" w:rsidP="00010F40">
            <w:pPr>
              <w:numPr>
                <w:ilvl w:val="0"/>
                <w:numId w:val="59"/>
              </w:numPr>
              <w:shd w:val="clear" w:color="auto" w:fill="FFFFFF"/>
              <w:rPr>
                <w:rFonts w:ascii="Times New Roman" w:hAnsi="Times New Roman"/>
                <w:szCs w:val="22"/>
              </w:rPr>
            </w:pPr>
            <w:r>
              <w:rPr>
                <w:rFonts w:ascii="Times New Roman" w:hAnsi="Times New Roman"/>
                <w:szCs w:val="22"/>
              </w:rPr>
              <w:t xml:space="preserve">If your card has a variable interest rate tied to an index, your rate can go up whenever the index goes up. </w:t>
            </w:r>
          </w:p>
          <w:p w:rsidR="00841749" w:rsidRDefault="00841749" w:rsidP="00010F40">
            <w:pPr>
              <w:numPr>
                <w:ilvl w:val="0"/>
                <w:numId w:val="59"/>
              </w:numPr>
              <w:shd w:val="clear" w:color="auto" w:fill="FFFFFF"/>
              <w:rPr>
                <w:rFonts w:ascii="Times New Roman" w:hAnsi="Times New Roman"/>
                <w:szCs w:val="22"/>
              </w:rPr>
            </w:pPr>
            <w:r>
              <w:rPr>
                <w:rFonts w:ascii="Times New Roman" w:hAnsi="Times New Roman"/>
                <w:szCs w:val="22"/>
              </w:rPr>
              <w:t xml:space="preserve">If there is an introductory rate, it must be in place for at least 6 months. After that your rate can convert to the “go-to” rate the company disclosed when you got the card. </w:t>
            </w:r>
          </w:p>
          <w:p w:rsidR="00841749" w:rsidRDefault="00841749" w:rsidP="00010F40">
            <w:pPr>
              <w:numPr>
                <w:ilvl w:val="0"/>
                <w:numId w:val="59"/>
              </w:numPr>
              <w:shd w:val="clear" w:color="auto" w:fill="FFFFFF"/>
              <w:rPr>
                <w:rFonts w:ascii="Times New Roman" w:hAnsi="Times New Roman"/>
                <w:szCs w:val="22"/>
              </w:rPr>
            </w:pPr>
            <w:r>
              <w:rPr>
                <w:rFonts w:ascii="Times New Roman" w:hAnsi="Times New Roman"/>
                <w:szCs w:val="22"/>
              </w:rPr>
              <w:t xml:space="preserve">If you are more than 60 days late in paying your bill, your rate can go up. </w:t>
            </w:r>
          </w:p>
          <w:p w:rsidR="00841749" w:rsidRDefault="00841749" w:rsidP="00010F40">
            <w:pPr>
              <w:numPr>
                <w:ilvl w:val="0"/>
                <w:numId w:val="59"/>
              </w:numPr>
              <w:shd w:val="clear" w:color="auto" w:fill="FFFFFF"/>
              <w:rPr>
                <w:rFonts w:ascii="Times New Roman" w:hAnsi="Times New Roman"/>
                <w:szCs w:val="22"/>
              </w:rPr>
            </w:pPr>
            <w:r>
              <w:rPr>
                <w:rFonts w:ascii="Times New Roman" w:hAnsi="Times New Roman"/>
                <w:szCs w:val="22"/>
              </w:rPr>
              <w:t xml:space="preserve">If you are in a workout agreement and you do not make your payments as agreed, your rate can go up. </w:t>
            </w:r>
          </w:p>
          <w:p w:rsidR="00841749" w:rsidRDefault="00841749" w:rsidP="00AC370E">
            <w:pPr>
              <w:tabs>
                <w:tab w:val="left" w:pos="-1440"/>
              </w:tabs>
              <w:rPr>
                <w:rFonts w:ascii="Times New Roman" w:hAnsi="Times New Roman"/>
              </w:rPr>
            </w:pPr>
          </w:p>
          <w:p w:rsidR="00841749" w:rsidRPr="00AC370E" w:rsidRDefault="00841749" w:rsidP="00AC370E">
            <w:pPr>
              <w:tabs>
                <w:tab w:val="left" w:pos="-1440"/>
              </w:tabs>
              <w:rPr>
                <w:rFonts w:ascii="Times New Roman" w:hAnsi="Times New Roman"/>
              </w:rPr>
            </w:pPr>
            <w:r w:rsidRPr="00AC370E">
              <w:rPr>
                <w:rFonts w:ascii="Times New Roman" w:hAnsi="Times New Roman"/>
              </w:rPr>
              <w:t>Before you apply for a credit card, decide how you will use it. Keep in mind</w:t>
            </w:r>
            <w:r>
              <w:rPr>
                <w:rFonts w:ascii="Times New Roman" w:hAnsi="Times New Roman"/>
              </w:rPr>
              <w:t xml:space="preserve"> that</w:t>
            </w:r>
            <w:r w:rsidRPr="00AC370E">
              <w:rPr>
                <w:rFonts w:ascii="Times New Roman" w:hAnsi="Times New Roman"/>
              </w:rPr>
              <w:t xml:space="preserve"> it is a loan you must repay with interest.</w:t>
            </w:r>
          </w:p>
          <w:p w:rsidR="00841749" w:rsidRDefault="00841749">
            <w:pPr>
              <w:tabs>
                <w:tab w:val="left" w:pos="-1440"/>
              </w:tabs>
              <w:rPr>
                <w:rFonts w:ascii="Times New Roman" w:hAnsi="Times New Roman"/>
              </w:rPr>
            </w:pPr>
          </w:p>
          <w:p w:rsidR="00841749" w:rsidRDefault="00841749">
            <w:pPr>
              <w:rPr>
                <w:rFonts w:ascii="Times New Roman" w:hAnsi="Times New Roman"/>
              </w:rPr>
            </w:pPr>
            <w:r>
              <w:rPr>
                <w:rFonts w:ascii="Times New Roman" w:hAnsi="Times New Roman"/>
              </w:rPr>
              <w:t>What questions do you have about these types of credit cards?</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Now we will look at the different terms and conditions you should be aware of before you apply for a credit card.</w:t>
            </w:r>
          </w:p>
          <w:p w:rsidR="00841749" w:rsidRDefault="00841749">
            <w:pPr>
              <w:tabs>
                <w:tab w:val="left" w:pos="-1440"/>
              </w:tabs>
              <w:rPr>
                <w:rFonts w:ascii="Times New Roman" w:hAnsi="Times New Roman"/>
              </w:rPr>
            </w:pPr>
          </w:p>
        </w:tc>
      </w:tr>
      <w:tr w:rsidR="00841749" w:rsidTr="00902E29">
        <w:trPr>
          <w:trHeight w:val="368"/>
          <w:tblHeader/>
        </w:trPr>
        <w:tc>
          <w:tcPr>
            <w:tcW w:w="3660" w:type="dxa"/>
            <w:gridSpan w:val="2"/>
            <w:shd w:val="clear" w:color="auto" w:fill="C1961C"/>
            <w:tcMar>
              <w:top w:w="72" w:type="dxa"/>
              <w:left w:w="72" w:type="dxa"/>
              <w:bottom w:w="72" w:type="dxa"/>
              <w:right w:w="72" w:type="dxa"/>
            </w:tcMar>
          </w:tcPr>
          <w:p w:rsidR="00841749" w:rsidRDefault="00841749" w:rsidP="004A0800">
            <w:pPr>
              <w:pageBreakBefore/>
              <w:spacing w:line="240" w:lineRule="auto"/>
              <w:jc w:val="center"/>
              <w:rPr>
                <w:b/>
                <w:color w:val="FFFFFF"/>
                <w:sz w:val="28"/>
                <w:szCs w:val="28"/>
              </w:rPr>
            </w:pPr>
            <w:r>
              <w:rPr>
                <w:color w:val="FFFFFF"/>
              </w:rPr>
              <w:br w:type="page"/>
            </w:r>
            <w:r>
              <w:rPr>
                <w:b/>
                <w:color w:val="FFFFFF"/>
                <w:sz w:val="28"/>
                <w:szCs w:val="28"/>
              </w:rPr>
              <w:t>Instructor Notes</w:t>
            </w:r>
          </w:p>
        </w:tc>
        <w:tc>
          <w:tcPr>
            <w:tcW w:w="6916" w:type="dxa"/>
            <w:shd w:val="clear" w:color="auto" w:fill="132F5A"/>
            <w:tcMar>
              <w:top w:w="72" w:type="dxa"/>
              <w:left w:w="72" w:type="dxa"/>
              <w:bottom w:w="72" w:type="dxa"/>
              <w:right w:w="72" w:type="dxa"/>
            </w:tcMar>
          </w:tcPr>
          <w:p w:rsidR="00841749" w:rsidRDefault="00841749" w:rsidP="007F3AEE">
            <w:pPr>
              <w:spacing w:line="240" w:lineRule="auto"/>
              <w:jc w:val="center"/>
              <w:rPr>
                <w:b/>
                <w:color w:val="FFFFFF"/>
                <w:sz w:val="28"/>
                <w:szCs w:val="28"/>
              </w:rPr>
            </w:pPr>
            <w:r>
              <w:rPr>
                <w:b/>
                <w:color w:val="FFFFFF"/>
                <w:sz w:val="28"/>
                <w:szCs w:val="28"/>
              </w:rPr>
              <w:t>Presentation</w:t>
            </w:r>
          </w:p>
        </w:tc>
      </w:tr>
      <w:tr w:rsidR="00841749" w:rsidTr="001E0F75">
        <w:trPr>
          <w:trHeight w:val="323"/>
        </w:trPr>
        <w:tc>
          <w:tcPr>
            <w:tcW w:w="3660" w:type="dxa"/>
            <w:gridSpan w:val="2"/>
            <w:tcMar>
              <w:top w:w="72" w:type="dxa"/>
              <w:left w:w="72" w:type="dxa"/>
              <w:bottom w:w="72" w:type="dxa"/>
              <w:right w:w="72" w:type="dxa"/>
            </w:tcMar>
          </w:tcPr>
          <w:p w:rsidR="00841749" w:rsidRDefault="00841749" w:rsidP="007F3AEE">
            <w:pPr>
              <w:pStyle w:val="Heading1"/>
              <w:spacing w:after="0"/>
            </w:pPr>
          </w:p>
        </w:tc>
        <w:tc>
          <w:tcPr>
            <w:tcW w:w="6916" w:type="dxa"/>
            <w:tcMar>
              <w:top w:w="72" w:type="dxa"/>
              <w:left w:w="72" w:type="dxa"/>
              <w:bottom w:w="72" w:type="dxa"/>
              <w:right w:w="72" w:type="dxa"/>
            </w:tcMar>
          </w:tcPr>
          <w:p w:rsidR="00841749" w:rsidRDefault="00841749" w:rsidP="007F3AEE">
            <w:pPr>
              <w:pStyle w:val="Heading1"/>
              <w:spacing w:after="0"/>
            </w:pPr>
            <w:bookmarkStart w:id="76" w:name="_Toc262715559"/>
            <w:bookmarkStart w:id="77" w:name="_Toc271623106"/>
            <w:r>
              <w:t>Shopping for the Best Deal</w:t>
            </w:r>
            <w:bookmarkEnd w:id="76"/>
            <w:bookmarkEnd w:id="77"/>
          </w:p>
        </w:tc>
      </w:tr>
      <w:tr w:rsidR="00841749" w:rsidTr="001E0F75">
        <w:trPr>
          <w:trHeight w:val="233"/>
        </w:trPr>
        <w:tc>
          <w:tcPr>
            <w:tcW w:w="3660" w:type="dxa"/>
            <w:gridSpan w:val="2"/>
            <w:tcMar>
              <w:top w:w="72" w:type="dxa"/>
              <w:left w:w="72" w:type="dxa"/>
              <w:bottom w:w="72" w:type="dxa"/>
              <w:right w:w="72" w:type="dxa"/>
            </w:tcMar>
            <w:vAlign w:val="center"/>
          </w:tcPr>
          <w:p w:rsidR="00841749" w:rsidRDefault="00841749" w:rsidP="007F3AEE">
            <w:pPr>
              <w:pStyle w:val="Minutes"/>
              <w:rPr>
                <w:color w:val="132F5A"/>
              </w:rPr>
            </w:pPr>
            <w:r>
              <w:rPr>
                <w:color w:val="132F5A"/>
              </w:rPr>
              <w:t>10 minutes</w:t>
            </w:r>
          </w:p>
        </w:tc>
        <w:tc>
          <w:tcPr>
            <w:tcW w:w="6916" w:type="dxa"/>
            <w:tcMar>
              <w:top w:w="72" w:type="dxa"/>
              <w:left w:w="72" w:type="dxa"/>
              <w:bottom w:w="72" w:type="dxa"/>
              <w:right w:w="72" w:type="dxa"/>
            </w:tcMar>
            <w:vAlign w:val="center"/>
          </w:tcPr>
          <w:p w:rsidR="00841749" w:rsidRDefault="00841749" w:rsidP="00B425E7">
            <w:pPr>
              <w:pStyle w:val="Heading2"/>
            </w:pPr>
            <w:r>
              <w:t>Solicitation and Initial Truth in Lending Disclosure Statement</w:t>
            </w:r>
          </w:p>
        </w:tc>
      </w:tr>
      <w:tr w:rsidR="00841749" w:rsidTr="001E0F75">
        <w:trPr>
          <w:trHeight w:val="1656"/>
        </w:trPr>
        <w:tc>
          <w:tcPr>
            <w:tcW w:w="3660" w:type="dxa"/>
            <w:gridSpan w:val="2"/>
            <w:tcMar>
              <w:top w:w="72" w:type="dxa"/>
              <w:left w:w="72" w:type="dxa"/>
              <w:bottom w:w="72" w:type="dxa"/>
              <w:right w:w="72" w:type="dxa"/>
            </w:tcMar>
          </w:tcPr>
          <w:p w:rsidR="00841749" w:rsidRDefault="00841749" w:rsidP="007F3AEE">
            <w:pPr>
              <w:rPr>
                <w:rFonts w:ascii="Times New Roman" w:hAnsi="Times New Roman"/>
                <w:i/>
                <w:color w:val="132F5A"/>
                <w:kern w:val="32"/>
                <w:szCs w:val="22"/>
              </w:rPr>
            </w:pPr>
            <w:r w:rsidRPr="0078476A">
              <w:rPr>
                <w:rFonts w:ascii="Times New Roman" w:hAnsi="Times New Roman"/>
                <w:i/>
                <w:noProof/>
                <w:color w:val="132F5A"/>
                <w:kern w:val="32"/>
                <w:szCs w:val="22"/>
              </w:rPr>
              <w:pict>
                <v:shape id="Picture 15" o:spid="_x0000_i1052" type="#_x0000_t75" style="width:165.75pt;height:123pt;visibility:visible" o:bordertopcolor="black" o:borderleftcolor="black" o:borderbottomcolor="black" o:borderrightcolor="black">
                  <v:imagedata r:id="rId27" o:title=""/>
                  <w10:bordertop type="single" width="6"/>
                  <w10:borderleft type="single" width="6"/>
                  <w10:borderbottom type="single" width="6"/>
                  <w10:borderright type="single" width="6"/>
                </v:shape>
              </w:pict>
            </w:r>
          </w:p>
          <w:p w:rsidR="00841749" w:rsidRDefault="00841749" w:rsidP="007F3AEE">
            <w:pPr>
              <w:rPr>
                <w:rFonts w:ascii="Times New Roman" w:hAnsi="Times New Roman"/>
                <w:i/>
                <w:color w:val="132F5A"/>
              </w:rPr>
            </w:pPr>
            <w:r>
              <w:rPr>
                <w:rFonts w:ascii="Times New Roman" w:hAnsi="Times New Roman"/>
                <w:i/>
                <w:color w:val="132F5A"/>
              </w:rPr>
              <w:t>Slide 13</w:t>
            </w:r>
          </w:p>
          <w:p w:rsidR="00841749" w:rsidRDefault="00841749" w:rsidP="007F3AEE">
            <w:pPr>
              <w:pStyle w:val="InstructorNotes"/>
            </w:pPr>
            <w:r w:rsidRPr="004F1D3C">
              <w:rPr>
                <w:noProof/>
              </w:rPr>
              <w:pict>
                <v:shape id="Picture 16" o:spid="_x0000_i1053" type="#_x0000_t75" style="width:165.75pt;height:123pt;visibility:visible" o:bordertopcolor="black" o:borderleftcolor="black" o:borderbottomcolor="black" o:borderrightcolor="black">
                  <v:imagedata r:id="rId28" o:title=""/>
                  <w10:bordertop type="single" width="6"/>
                  <w10:borderleft type="single" width="6"/>
                  <w10:borderbottom type="single" width="6"/>
                  <w10:borderright type="single" width="6"/>
                </v:shape>
              </w:pict>
            </w:r>
          </w:p>
          <w:p w:rsidR="00841749" w:rsidRDefault="00841749" w:rsidP="007F3AEE">
            <w:pPr>
              <w:pStyle w:val="InstructorNotes"/>
            </w:pPr>
            <w:r>
              <w:t>Slide 14</w:t>
            </w:r>
          </w:p>
          <w:p w:rsidR="00841749" w:rsidRDefault="00841749" w:rsidP="003A0BF6"/>
          <w:p w:rsidR="00841749" w:rsidRPr="001A4B70" w:rsidRDefault="00841749" w:rsidP="001A4B70"/>
          <w:p w:rsidR="00841749" w:rsidRDefault="00841749" w:rsidP="00F81EE4">
            <w:pPr>
              <w:pStyle w:val="InstructorNotes"/>
            </w:pPr>
            <w:r w:rsidRPr="004F1D3C">
              <w:rPr>
                <w:noProof/>
              </w:rPr>
              <w:pict>
                <v:shape id="_x0000_i1054" type="#_x0000_t75" alt="review" style="width:1in;height:1in;visibility:visible">
                  <v:imagedata r:id="rId10" o:title=""/>
                </v:shape>
              </w:pict>
            </w:r>
          </w:p>
          <w:p w:rsidR="00841749" w:rsidRDefault="00841749" w:rsidP="00F81EE4">
            <w:pPr>
              <w:pStyle w:val="InstructorNotes"/>
            </w:pPr>
            <w:r>
              <w:t>Refer participants to Shopping for the Best Deal on page 9 of their Participant Guide.</w:t>
            </w:r>
          </w:p>
          <w:p w:rsidR="00841749" w:rsidRDefault="00841749" w:rsidP="007F3AEE">
            <w:pPr>
              <w:rPr>
                <w:rFonts w:ascii="Times New Roman" w:hAnsi="Times New Roman"/>
                <w:i/>
                <w:color w:val="132F5A"/>
                <w:kern w:val="32"/>
                <w:szCs w:val="22"/>
              </w:rPr>
            </w:pPr>
          </w:p>
        </w:tc>
        <w:tc>
          <w:tcPr>
            <w:tcW w:w="6916" w:type="dxa"/>
            <w:tcMar>
              <w:top w:w="72" w:type="dxa"/>
              <w:left w:w="72" w:type="dxa"/>
              <w:bottom w:w="72" w:type="dxa"/>
              <w:right w:w="72" w:type="dxa"/>
            </w:tcMar>
          </w:tcPr>
          <w:p w:rsidR="00841749" w:rsidRDefault="00841749" w:rsidP="007F3AEE">
            <w:pPr>
              <w:rPr>
                <w:rFonts w:ascii="Times New Roman" w:hAnsi="Times New Roman"/>
                <w:szCs w:val="22"/>
              </w:rPr>
            </w:pPr>
            <w:r>
              <w:rPr>
                <w:rFonts w:ascii="Times New Roman" w:hAnsi="Times New Roman"/>
                <w:szCs w:val="22"/>
              </w:rPr>
              <w:t xml:space="preserve">Federal law requires that you receive a Federal Truth in Lending Disclosure Statement from any credit card company offering you a credit card. When you receive a credit card solicitation and initial disclosures, credit card companies must highlight or disclose: </w:t>
            </w:r>
          </w:p>
          <w:p w:rsidR="00841749" w:rsidRDefault="00841749" w:rsidP="00010F40">
            <w:pPr>
              <w:pStyle w:val="ListParagraph"/>
              <w:numPr>
                <w:ilvl w:val="0"/>
                <w:numId w:val="81"/>
              </w:numPr>
              <w:rPr>
                <w:rFonts w:ascii="Times New Roman" w:hAnsi="Times New Roman"/>
                <w:szCs w:val="22"/>
              </w:rPr>
            </w:pPr>
            <w:r>
              <w:rPr>
                <w:rFonts w:ascii="Times New Roman" w:hAnsi="Times New Roman"/>
                <w:szCs w:val="22"/>
              </w:rPr>
              <w:t>Specific account f</w:t>
            </w:r>
            <w:r w:rsidRPr="00044773">
              <w:rPr>
                <w:rFonts w:ascii="Times New Roman" w:hAnsi="Times New Roman"/>
                <w:szCs w:val="22"/>
              </w:rPr>
              <w:t xml:space="preserve">ees </w:t>
            </w:r>
          </w:p>
          <w:p w:rsidR="00841749" w:rsidRDefault="00841749" w:rsidP="00010F40">
            <w:pPr>
              <w:pStyle w:val="ListParagraph"/>
              <w:numPr>
                <w:ilvl w:val="0"/>
                <w:numId w:val="81"/>
              </w:numPr>
              <w:rPr>
                <w:rFonts w:ascii="Times New Roman" w:hAnsi="Times New Roman"/>
                <w:szCs w:val="22"/>
              </w:rPr>
            </w:pPr>
            <w:r>
              <w:rPr>
                <w:rFonts w:ascii="Times New Roman" w:hAnsi="Times New Roman"/>
                <w:szCs w:val="22"/>
              </w:rPr>
              <w:t>T</w:t>
            </w:r>
            <w:r w:rsidRPr="00044773">
              <w:rPr>
                <w:rFonts w:ascii="Times New Roman" w:hAnsi="Times New Roman"/>
                <w:szCs w:val="22"/>
              </w:rPr>
              <w:t xml:space="preserve">he reason why penalty rates may be applied </w:t>
            </w:r>
          </w:p>
          <w:p w:rsidR="00841749" w:rsidRDefault="00841749" w:rsidP="00010F40">
            <w:pPr>
              <w:numPr>
                <w:ilvl w:val="0"/>
                <w:numId w:val="81"/>
              </w:numPr>
              <w:rPr>
                <w:rFonts w:ascii="Times New Roman" w:hAnsi="Times New Roman"/>
                <w:szCs w:val="22"/>
              </w:rPr>
            </w:pPr>
            <w:r>
              <w:rPr>
                <w:rFonts w:ascii="Times New Roman" w:hAnsi="Times New Roman"/>
                <w:szCs w:val="22"/>
              </w:rPr>
              <w:t xml:space="preserve">Key terms (at account opening and when terms are changed) </w:t>
            </w:r>
          </w:p>
          <w:p w:rsidR="00841749" w:rsidRDefault="00841749" w:rsidP="007F3AEE">
            <w:pPr>
              <w:rPr>
                <w:rFonts w:ascii="Times New Roman" w:hAnsi="Times New Roman"/>
                <w:szCs w:val="22"/>
              </w:rPr>
            </w:pPr>
          </w:p>
          <w:p w:rsidR="00841749" w:rsidRDefault="00841749" w:rsidP="007F3AEE">
            <w:pPr>
              <w:tabs>
                <w:tab w:val="left" w:pos="2304"/>
              </w:tabs>
              <w:rPr>
                <w:rFonts w:ascii="Times New Roman" w:hAnsi="Times New Roman"/>
              </w:rPr>
            </w:pPr>
            <w:r>
              <w:rPr>
                <w:rFonts w:ascii="Times New Roman" w:hAnsi="Times New Roman"/>
                <w:szCs w:val="22"/>
              </w:rPr>
              <w:t xml:space="preserve">Be sure to read the disclosure carefully (e.g., terms, conditions, and credit transactions). </w:t>
            </w:r>
            <w:r>
              <w:rPr>
                <w:rFonts w:ascii="Times New Roman" w:hAnsi="Times New Roman"/>
              </w:rPr>
              <w:t xml:space="preserve">Not all credit cards have the same terms and conditions. This can be confusing when you are shopping for credit cards. </w:t>
            </w:r>
          </w:p>
          <w:p w:rsidR="00841749" w:rsidRDefault="00841749" w:rsidP="007F3AEE">
            <w:pPr>
              <w:tabs>
                <w:tab w:val="left" w:pos="2304"/>
              </w:tabs>
              <w:rPr>
                <w:rFonts w:ascii="Times New Roman" w:hAnsi="Times New Roman"/>
              </w:rPr>
            </w:pPr>
          </w:p>
          <w:p w:rsidR="00841749" w:rsidRDefault="00841749" w:rsidP="007F3AEE">
            <w:pPr>
              <w:tabs>
                <w:tab w:val="left" w:pos="2304"/>
              </w:tabs>
              <w:rPr>
                <w:rFonts w:ascii="Times New Roman" w:hAnsi="Times New Roman"/>
              </w:rPr>
            </w:pPr>
            <w:r>
              <w:rPr>
                <w:rFonts w:ascii="Times New Roman" w:hAnsi="Times New Roman"/>
              </w:rPr>
              <w:t>The important credit card terms you should look for are:</w:t>
            </w:r>
          </w:p>
          <w:p w:rsidR="00841749" w:rsidRDefault="00841749" w:rsidP="00010F40">
            <w:pPr>
              <w:numPr>
                <w:ilvl w:val="0"/>
                <w:numId w:val="82"/>
              </w:numPr>
              <w:tabs>
                <w:tab w:val="left" w:pos="-1440"/>
              </w:tabs>
              <w:rPr>
                <w:rFonts w:ascii="Times New Roman" w:hAnsi="Times New Roman"/>
              </w:rPr>
            </w:pPr>
            <w:r>
              <w:rPr>
                <w:rFonts w:ascii="Times New Roman" w:hAnsi="Times New Roman"/>
              </w:rPr>
              <w:t>APRs for:</w:t>
            </w:r>
          </w:p>
          <w:p w:rsidR="00841749" w:rsidRDefault="00841749" w:rsidP="00010F40">
            <w:pPr>
              <w:numPr>
                <w:ilvl w:val="1"/>
                <w:numId w:val="82"/>
              </w:numPr>
              <w:tabs>
                <w:tab w:val="left" w:pos="-1440"/>
              </w:tabs>
              <w:rPr>
                <w:rFonts w:ascii="Times New Roman" w:hAnsi="Times New Roman"/>
              </w:rPr>
            </w:pPr>
            <w:r>
              <w:rPr>
                <w:rFonts w:ascii="Times New Roman" w:hAnsi="Times New Roman"/>
              </w:rPr>
              <w:t>Purchases</w:t>
            </w:r>
          </w:p>
          <w:p w:rsidR="00841749" w:rsidRDefault="00841749" w:rsidP="00010F40">
            <w:pPr>
              <w:numPr>
                <w:ilvl w:val="1"/>
                <w:numId w:val="82"/>
              </w:numPr>
              <w:tabs>
                <w:tab w:val="left" w:pos="-1440"/>
              </w:tabs>
              <w:rPr>
                <w:rFonts w:ascii="Times New Roman" w:hAnsi="Times New Roman"/>
              </w:rPr>
            </w:pPr>
            <w:r>
              <w:rPr>
                <w:rFonts w:ascii="Times New Roman" w:hAnsi="Times New Roman"/>
              </w:rPr>
              <w:t>Balance transfers</w:t>
            </w:r>
          </w:p>
          <w:p w:rsidR="00841749" w:rsidRDefault="00841749" w:rsidP="00010F40">
            <w:pPr>
              <w:numPr>
                <w:ilvl w:val="1"/>
                <w:numId w:val="82"/>
              </w:numPr>
              <w:tabs>
                <w:tab w:val="left" w:pos="-1440"/>
              </w:tabs>
              <w:rPr>
                <w:rFonts w:ascii="Times New Roman" w:hAnsi="Times New Roman"/>
              </w:rPr>
            </w:pPr>
            <w:r>
              <w:rPr>
                <w:rFonts w:ascii="Times New Roman" w:hAnsi="Times New Roman"/>
              </w:rPr>
              <w:t>Cash advances</w:t>
            </w:r>
          </w:p>
          <w:p w:rsidR="00841749" w:rsidRDefault="00841749" w:rsidP="00010F40">
            <w:pPr>
              <w:numPr>
                <w:ilvl w:val="1"/>
                <w:numId w:val="82"/>
              </w:numPr>
              <w:tabs>
                <w:tab w:val="left" w:pos="-1440"/>
              </w:tabs>
              <w:rPr>
                <w:rFonts w:ascii="Times New Roman" w:hAnsi="Times New Roman"/>
              </w:rPr>
            </w:pPr>
            <w:r>
              <w:rPr>
                <w:rFonts w:ascii="Times New Roman" w:hAnsi="Times New Roman"/>
              </w:rPr>
              <w:t>Penalties</w:t>
            </w:r>
          </w:p>
          <w:p w:rsidR="00841749" w:rsidRDefault="00841749" w:rsidP="00010F40">
            <w:pPr>
              <w:numPr>
                <w:ilvl w:val="0"/>
                <w:numId w:val="82"/>
              </w:numPr>
              <w:tabs>
                <w:tab w:val="left" w:pos="-1440"/>
              </w:tabs>
              <w:rPr>
                <w:rFonts w:ascii="Times New Roman" w:hAnsi="Times New Roman"/>
              </w:rPr>
            </w:pPr>
            <w:r>
              <w:rPr>
                <w:rFonts w:ascii="Times New Roman" w:hAnsi="Times New Roman"/>
              </w:rPr>
              <w:t>Fees, including:</w:t>
            </w:r>
          </w:p>
          <w:p w:rsidR="00841749" w:rsidRDefault="00841749" w:rsidP="00010F40">
            <w:pPr>
              <w:numPr>
                <w:ilvl w:val="1"/>
                <w:numId w:val="83"/>
              </w:numPr>
              <w:tabs>
                <w:tab w:val="left" w:pos="-1440"/>
              </w:tabs>
              <w:rPr>
                <w:rFonts w:ascii="Times New Roman" w:hAnsi="Times New Roman"/>
              </w:rPr>
            </w:pPr>
            <w:r>
              <w:rPr>
                <w:rFonts w:ascii="Times New Roman" w:hAnsi="Times New Roman"/>
              </w:rPr>
              <w:t>Annual and other periodic monthly fees</w:t>
            </w:r>
          </w:p>
          <w:p w:rsidR="00841749" w:rsidRDefault="00841749" w:rsidP="00010F40">
            <w:pPr>
              <w:numPr>
                <w:ilvl w:val="1"/>
                <w:numId w:val="83"/>
              </w:numPr>
              <w:tabs>
                <w:tab w:val="left" w:pos="-1440"/>
              </w:tabs>
              <w:rPr>
                <w:rFonts w:ascii="Times New Roman" w:hAnsi="Times New Roman"/>
              </w:rPr>
            </w:pPr>
            <w:r>
              <w:rPr>
                <w:rFonts w:ascii="Times New Roman" w:hAnsi="Times New Roman"/>
              </w:rPr>
              <w:t>Transaction fees</w:t>
            </w:r>
          </w:p>
          <w:p w:rsidR="00841749" w:rsidRDefault="00841749" w:rsidP="00010F40">
            <w:pPr>
              <w:numPr>
                <w:ilvl w:val="1"/>
                <w:numId w:val="83"/>
              </w:numPr>
              <w:tabs>
                <w:tab w:val="left" w:pos="-1440"/>
              </w:tabs>
              <w:rPr>
                <w:rFonts w:ascii="Times New Roman" w:hAnsi="Times New Roman"/>
              </w:rPr>
            </w:pPr>
            <w:r>
              <w:rPr>
                <w:rFonts w:ascii="Times New Roman" w:hAnsi="Times New Roman"/>
              </w:rPr>
              <w:t>Cash advance fees</w:t>
            </w:r>
          </w:p>
          <w:p w:rsidR="00841749" w:rsidRDefault="00841749" w:rsidP="00010F40">
            <w:pPr>
              <w:numPr>
                <w:ilvl w:val="1"/>
                <w:numId w:val="83"/>
              </w:numPr>
              <w:tabs>
                <w:tab w:val="left" w:pos="-1440"/>
              </w:tabs>
              <w:rPr>
                <w:rFonts w:ascii="Times New Roman" w:hAnsi="Times New Roman"/>
              </w:rPr>
            </w:pPr>
            <w:r>
              <w:rPr>
                <w:rFonts w:ascii="Times New Roman" w:hAnsi="Times New Roman"/>
              </w:rPr>
              <w:t>Balance transfer fees</w:t>
            </w:r>
          </w:p>
          <w:p w:rsidR="00841749" w:rsidRDefault="00841749" w:rsidP="00010F40">
            <w:pPr>
              <w:numPr>
                <w:ilvl w:val="1"/>
                <w:numId w:val="83"/>
              </w:numPr>
              <w:tabs>
                <w:tab w:val="left" w:pos="-1440"/>
              </w:tabs>
              <w:rPr>
                <w:rFonts w:ascii="Times New Roman" w:hAnsi="Times New Roman"/>
              </w:rPr>
            </w:pPr>
            <w:r>
              <w:rPr>
                <w:rFonts w:ascii="Times New Roman" w:hAnsi="Times New Roman"/>
              </w:rPr>
              <w:t>Penalty fees</w:t>
            </w:r>
          </w:p>
          <w:p w:rsidR="00841749" w:rsidRDefault="00841749" w:rsidP="00010F40">
            <w:pPr>
              <w:numPr>
                <w:ilvl w:val="0"/>
                <w:numId w:val="82"/>
              </w:numPr>
              <w:tabs>
                <w:tab w:val="left" w:pos="-1440"/>
              </w:tabs>
              <w:rPr>
                <w:rFonts w:ascii="Times New Roman" w:hAnsi="Times New Roman"/>
              </w:rPr>
            </w:pPr>
            <w:r>
              <w:rPr>
                <w:rFonts w:ascii="Times New Roman" w:hAnsi="Times New Roman"/>
              </w:rPr>
              <w:t>Grace period, if applicable</w:t>
            </w:r>
          </w:p>
          <w:p w:rsidR="00841749" w:rsidRDefault="00841749" w:rsidP="00010F40">
            <w:pPr>
              <w:numPr>
                <w:ilvl w:val="0"/>
                <w:numId w:val="82"/>
              </w:numPr>
              <w:tabs>
                <w:tab w:val="left" w:pos="-1440"/>
              </w:tabs>
              <w:rPr>
                <w:rFonts w:ascii="Times New Roman" w:hAnsi="Times New Roman"/>
              </w:rPr>
            </w:pPr>
            <w:r>
              <w:rPr>
                <w:rFonts w:ascii="Times New Roman" w:hAnsi="Times New Roman"/>
              </w:rPr>
              <w:t>Balance computation method</w:t>
            </w:r>
          </w:p>
          <w:p w:rsidR="00841749" w:rsidRDefault="00841749" w:rsidP="005D7944">
            <w:pPr>
              <w:rPr>
                <w:rFonts w:ascii="Times New Roman" w:hAnsi="Times New Roman"/>
                <w:szCs w:val="22"/>
              </w:rPr>
            </w:pPr>
          </w:p>
        </w:tc>
      </w:tr>
      <w:tr w:rsidR="00841749" w:rsidTr="001E0F75">
        <w:trPr>
          <w:trHeight w:val="62"/>
        </w:trPr>
        <w:tc>
          <w:tcPr>
            <w:tcW w:w="10576" w:type="dxa"/>
            <w:gridSpan w:val="3"/>
            <w:tcMar>
              <w:top w:w="72" w:type="dxa"/>
              <w:left w:w="72" w:type="dxa"/>
              <w:bottom w:w="72" w:type="dxa"/>
              <w:right w:w="72" w:type="dxa"/>
            </w:tcMar>
          </w:tcPr>
          <w:tbl>
            <w:tblPr>
              <w:tblW w:w="8083" w:type="dxa"/>
              <w:jc w:val="center"/>
              <w:tblCellSpacing w:w="15" w:type="dxa"/>
              <w:tblInd w:w="506" w:type="dxa"/>
              <w:tblBorders>
                <w:top w:val="single" w:sz="6" w:space="0" w:color="DADCD7"/>
                <w:left w:val="single" w:sz="6" w:space="0" w:color="DADCD7"/>
              </w:tblBorders>
              <w:tblLayout w:type="fixed"/>
              <w:tblCellMar>
                <w:top w:w="15" w:type="dxa"/>
                <w:left w:w="15" w:type="dxa"/>
                <w:bottom w:w="15" w:type="dxa"/>
                <w:right w:w="15" w:type="dxa"/>
              </w:tblCellMar>
              <w:tblLook w:val="0000"/>
            </w:tblPr>
            <w:tblGrid>
              <w:gridCol w:w="2773"/>
              <w:gridCol w:w="5310"/>
            </w:tblGrid>
            <w:tr w:rsidR="00841749">
              <w:trPr>
                <w:tblCellSpacing w:w="15" w:type="dxa"/>
                <w:jc w:val="center"/>
              </w:trPr>
              <w:tc>
                <w:tcPr>
                  <w:tcW w:w="8023" w:type="dxa"/>
                  <w:gridSpan w:val="2"/>
                  <w:tcBorders>
                    <w:top w:val="single" w:sz="6" w:space="0" w:color="DADCD7"/>
                    <w:left w:val="single" w:sz="6" w:space="0" w:color="DADCD7"/>
                    <w:bottom w:val="single" w:sz="6" w:space="0" w:color="DADCD7"/>
                    <w:right w:val="single" w:sz="6" w:space="0" w:color="DADCD7"/>
                  </w:tcBorders>
                  <w:shd w:val="clear" w:color="auto" w:fill="00457C"/>
                  <w:tcMar>
                    <w:top w:w="60" w:type="dxa"/>
                    <w:left w:w="90" w:type="dxa"/>
                    <w:bottom w:w="60" w:type="dxa"/>
                    <w:right w:w="90" w:type="dxa"/>
                  </w:tcMar>
                </w:tcPr>
                <w:p w:rsidR="00841749" w:rsidRDefault="00841749" w:rsidP="007F3AEE">
                  <w:pPr>
                    <w:spacing w:line="240" w:lineRule="auto"/>
                    <w:rPr>
                      <w:rFonts w:cs="Arial"/>
                      <w:color w:val="FFFFFF"/>
                      <w:sz w:val="16"/>
                      <w:szCs w:val="16"/>
                    </w:rPr>
                  </w:pPr>
                  <w:r>
                    <w:rPr>
                      <w:noProof/>
                    </w:rPr>
                    <w:pict>
                      <v:rect id="Rectangle 4" o:spid="_x0000_s1028" style="position:absolute;margin-left:-34.8pt;margin-top:10.05pt;width:15.65pt;height:19.45pt;z-index:251651072;visibility:visible;mso-position-horizontal-relative:margin;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" strokecolor="#9bbb59" strokeweight="2.5pt">
                        <v:shadow color="#868686"/>
                        <v:textbox inset="3.6pt,,3.6pt">
                          <w:txbxContent>
                            <w:p w:rsidR="00841749" w:rsidRDefault="00841749">
                              <w:pPr>
                                <w:spacing w:line="240" w:lineRule="auto"/>
                              </w:pPr>
                              <w:r>
                                <w:t>1</w:t>
                              </w:r>
                            </w:p>
                          </w:txbxContent>
                        </v:textbox>
                        <w10:wrap anchorx="margin"/>
                      </v:rect>
                    </w:pict>
                  </w:r>
                  <w:r>
                    <w:rPr>
                      <w:rStyle w:val="Strong"/>
                      <w:rFonts w:cs="Arial"/>
                      <w:color w:val="FFFFFF"/>
                      <w:sz w:val="16"/>
                      <w:szCs w:val="16"/>
                    </w:rPr>
                    <w:t>Interest Rates and Interest Charges</w:t>
                  </w:r>
                </w:p>
              </w:tc>
            </w:tr>
            <w:tr w:rsidR="00841749">
              <w:trPr>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Fonts w:cs="Arial"/>
                      <w:color w:val="474844"/>
                      <w:sz w:val="16"/>
                      <w:szCs w:val="16"/>
                    </w:rPr>
                  </w:pPr>
                  <w:r>
                    <w:rPr>
                      <w:rStyle w:val="Strong"/>
                      <w:rFonts w:cs="Arial"/>
                      <w:color w:val="474844"/>
                      <w:sz w:val="16"/>
                      <w:szCs w:val="16"/>
                    </w:rPr>
                    <w:t>Annual Percentage Rate (APR) for Purchases</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Fonts w:cs="Arial"/>
                      <w:color w:val="474844"/>
                      <w:sz w:val="16"/>
                      <w:szCs w:val="16"/>
                    </w:rPr>
                  </w:pPr>
                  <w:r>
                    <w:rPr>
                      <w:rStyle w:val="jumbo-font"/>
                      <w:rFonts w:cs="Arial"/>
                      <w:color w:val="474844"/>
                      <w:sz w:val="28"/>
                      <w:szCs w:val="28"/>
                    </w:rPr>
                    <w:t>8.99%</w:t>
                  </w:r>
                  <w:r>
                    <w:rPr>
                      <w:rFonts w:cs="Arial"/>
                      <w:color w:val="474844"/>
                      <w:sz w:val="16"/>
                      <w:szCs w:val="16"/>
                    </w:rPr>
                    <w:t xml:space="preserve"> to </w:t>
                  </w:r>
                  <w:r>
                    <w:rPr>
                      <w:rStyle w:val="jumbo-font"/>
                      <w:rFonts w:cs="Arial"/>
                      <w:color w:val="474844"/>
                      <w:sz w:val="28"/>
                      <w:szCs w:val="28"/>
                    </w:rPr>
                    <w:t>19.99%</w:t>
                  </w:r>
                  <w:r>
                    <w:rPr>
                      <w:rFonts w:cs="Arial"/>
                      <w:color w:val="474844"/>
                      <w:sz w:val="16"/>
                      <w:szCs w:val="16"/>
                    </w:rPr>
                    <w:t xml:space="preserve"> when you open your account, based on your creditworthiness.</w:t>
                  </w:r>
                  <w:r>
                    <w:rPr>
                      <w:rFonts w:cs="Arial"/>
                      <w:color w:val="474844"/>
                      <w:sz w:val="16"/>
                      <w:szCs w:val="16"/>
                    </w:rPr>
                    <w:br/>
                    <w:t>After that, your APR will vary with the market based on the Prime Rate.</w:t>
                  </w:r>
                </w:p>
              </w:tc>
            </w:tr>
            <w:tr w:rsidR="00841749">
              <w:trPr>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Fonts w:cs="Arial"/>
                      <w:color w:val="474844"/>
                      <w:sz w:val="16"/>
                      <w:szCs w:val="16"/>
                    </w:rPr>
                  </w:pPr>
                  <w:r>
                    <w:rPr>
                      <w:rStyle w:val="Strong"/>
                      <w:rFonts w:cs="Arial"/>
                      <w:color w:val="474844"/>
                      <w:sz w:val="16"/>
                      <w:szCs w:val="16"/>
                    </w:rPr>
                    <w:t>APR for Balance Transfers</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Fonts w:cs="Arial"/>
                      <w:b/>
                      <w:color w:val="474844"/>
                      <w:sz w:val="16"/>
                      <w:szCs w:val="16"/>
                    </w:rPr>
                  </w:pPr>
                  <w:r>
                    <w:rPr>
                      <w:rFonts w:cs="Arial"/>
                      <w:b/>
                      <w:color w:val="474844"/>
                      <w:sz w:val="16"/>
                      <w:szCs w:val="16"/>
                    </w:rPr>
                    <w:t>15.99%</w:t>
                  </w:r>
                </w:p>
                <w:p w:rsidR="00841749" w:rsidRDefault="00841749" w:rsidP="007F3AEE">
                  <w:pPr>
                    <w:spacing w:line="240" w:lineRule="auto"/>
                    <w:rPr>
                      <w:rFonts w:cs="Arial"/>
                      <w:color w:val="474844"/>
                      <w:sz w:val="16"/>
                      <w:szCs w:val="16"/>
                    </w:rPr>
                  </w:pPr>
                  <w:r>
                    <w:rPr>
                      <w:rFonts w:cs="Arial"/>
                      <w:color w:val="474844"/>
                      <w:sz w:val="16"/>
                      <w:szCs w:val="16"/>
                    </w:rPr>
                    <w:t>This APR will vary with the market based on the Prime Rate.</w:t>
                  </w:r>
                </w:p>
              </w:tc>
            </w:tr>
            <w:tr w:rsidR="00841749">
              <w:trPr>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Fonts w:cs="Arial"/>
                      <w:color w:val="474844"/>
                      <w:sz w:val="16"/>
                      <w:szCs w:val="16"/>
                    </w:rPr>
                  </w:pPr>
                  <w:r>
                    <w:rPr>
                      <w:rStyle w:val="Strong"/>
                      <w:rFonts w:cs="Arial"/>
                      <w:color w:val="474844"/>
                      <w:sz w:val="16"/>
                      <w:szCs w:val="16"/>
                    </w:rPr>
                    <w:t>APR for Cash Advances</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Fonts w:cs="Arial"/>
                      <w:b/>
                      <w:color w:val="474844"/>
                      <w:sz w:val="16"/>
                      <w:szCs w:val="16"/>
                    </w:rPr>
                  </w:pPr>
                  <w:r>
                    <w:rPr>
                      <w:rFonts w:cs="Arial"/>
                      <w:b/>
                      <w:color w:val="474844"/>
                      <w:sz w:val="16"/>
                      <w:szCs w:val="16"/>
                    </w:rPr>
                    <w:t>21.99%</w:t>
                  </w:r>
                </w:p>
                <w:p w:rsidR="00841749" w:rsidRDefault="00841749" w:rsidP="007F3AEE">
                  <w:pPr>
                    <w:spacing w:line="240" w:lineRule="auto"/>
                    <w:rPr>
                      <w:rFonts w:cs="Arial"/>
                      <w:color w:val="474844"/>
                      <w:sz w:val="16"/>
                      <w:szCs w:val="16"/>
                    </w:rPr>
                  </w:pPr>
                  <w:r>
                    <w:rPr>
                      <w:rFonts w:cs="Arial"/>
                      <w:color w:val="474844"/>
                      <w:sz w:val="16"/>
                      <w:szCs w:val="16"/>
                    </w:rPr>
                    <w:t>This APR will vary with the market based on the Prime Rate.</w:t>
                  </w:r>
                </w:p>
              </w:tc>
            </w:tr>
            <w:tr w:rsidR="00841749">
              <w:trPr>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Style w:val="Strong"/>
                      <w:rFonts w:cs="Arial"/>
                      <w:color w:val="474844"/>
                      <w:sz w:val="16"/>
                      <w:szCs w:val="16"/>
                    </w:rPr>
                  </w:pPr>
                  <w:r>
                    <w:rPr>
                      <w:rStyle w:val="Strong"/>
                      <w:rFonts w:cs="Arial"/>
                      <w:color w:val="474844"/>
                      <w:sz w:val="16"/>
                      <w:szCs w:val="16"/>
                    </w:rPr>
                    <w:t>Penalty APR and When it </w:t>
                  </w:r>
                </w:p>
                <w:p w:rsidR="00841749" w:rsidRDefault="00841749" w:rsidP="007F3AEE">
                  <w:pPr>
                    <w:spacing w:line="240" w:lineRule="auto"/>
                    <w:rPr>
                      <w:rStyle w:val="Strong"/>
                      <w:rFonts w:cs="Arial"/>
                      <w:color w:val="474844"/>
                      <w:sz w:val="16"/>
                      <w:szCs w:val="16"/>
                    </w:rPr>
                  </w:pPr>
                  <w:r>
                    <w:rPr>
                      <w:rStyle w:val="Strong"/>
                      <w:rFonts w:cs="Arial"/>
                      <w:color w:val="474844"/>
                      <w:sz w:val="16"/>
                      <w:szCs w:val="16"/>
                    </w:rPr>
                    <w:t>Applies</w:t>
                  </w:r>
                </w:p>
                <w:p w:rsidR="00841749" w:rsidRDefault="00841749" w:rsidP="007F3AEE">
                  <w:pPr>
                    <w:spacing w:line="240" w:lineRule="auto"/>
                    <w:rPr>
                      <w:rStyle w:val="Strong"/>
                      <w:rFonts w:cs="Arial"/>
                      <w:color w:val="474844"/>
                      <w:sz w:val="16"/>
                      <w:szCs w:val="16"/>
                    </w:rPr>
                  </w:pPr>
                </w:p>
                <w:p w:rsidR="00841749" w:rsidRDefault="00841749" w:rsidP="007F3AEE">
                  <w:pPr>
                    <w:spacing w:line="240" w:lineRule="auto"/>
                    <w:rPr>
                      <w:rStyle w:val="Strong"/>
                      <w:rFonts w:cs="Arial"/>
                      <w:color w:val="474844"/>
                      <w:sz w:val="16"/>
                      <w:szCs w:val="16"/>
                    </w:rPr>
                  </w:pPr>
                </w:p>
                <w:p w:rsidR="00841749" w:rsidRDefault="00841749" w:rsidP="007F3AEE">
                  <w:pPr>
                    <w:spacing w:line="240" w:lineRule="auto"/>
                    <w:rPr>
                      <w:rStyle w:val="Strong"/>
                      <w:rFonts w:cs="Arial"/>
                      <w:color w:val="474844"/>
                      <w:sz w:val="16"/>
                      <w:szCs w:val="16"/>
                    </w:rPr>
                  </w:pPr>
                </w:p>
                <w:p w:rsidR="00841749" w:rsidRDefault="00841749" w:rsidP="007F3AEE">
                  <w:pPr>
                    <w:spacing w:line="240" w:lineRule="auto"/>
                    <w:rPr>
                      <w:rStyle w:val="Strong"/>
                      <w:rFonts w:cs="Arial"/>
                      <w:color w:val="474844"/>
                      <w:sz w:val="16"/>
                      <w:szCs w:val="16"/>
                    </w:rPr>
                  </w:pPr>
                </w:p>
                <w:p w:rsidR="00841749" w:rsidRDefault="00841749" w:rsidP="007F3AEE">
                  <w:pPr>
                    <w:spacing w:line="240" w:lineRule="auto"/>
                    <w:rPr>
                      <w:rStyle w:val="Strong"/>
                      <w:rFonts w:cs="Arial"/>
                      <w:color w:val="474844"/>
                      <w:sz w:val="16"/>
                      <w:szCs w:val="16"/>
                    </w:rPr>
                  </w:pPr>
                </w:p>
                <w:p w:rsidR="00841749" w:rsidRDefault="00841749" w:rsidP="007F3AEE">
                  <w:pPr>
                    <w:spacing w:line="240" w:lineRule="auto"/>
                    <w:rPr>
                      <w:rStyle w:val="Strong"/>
                      <w:rFonts w:cs="Arial"/>
                      <w:color w:val="474844"/>
                      <w:sz w:val="16"/>
                      <w:szCs w:val="16"/>
                    </w:rPr>
                  </w:pPr>
                </w:p>
                <w:p w:rsidR="00841749" w:rsidRDefault="00841749" w:rsidP="007F3AEE">
                  <w:pPr>
                    <w:spacing w:line="240" w:lineRule="auto"/>
                    <w:rPr>
                      <w:rFonts w:cs="Arial"/>
                      <w:color w:val="474844"/>
                      <w:sz w:val="16"/>
                      <w:szCs w:val="16"/>
                    </w:rPr>
                  </w:pPr>
                  <w:r>
                    <w:rPr>
                      <w:rStyle w:val="Strong"/>
                      <w:rFonts w:cs="Arial"/>
                      <w:color w:val="474844"/>
                      <w:sz w:val="16"/>
                      <w:szCs w:val="16"/>
                    </w:rPr>
                    <w:t>How Long Will the Penalty APR Apply?</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Fonts w:cs="Arial"/>
                      <w:b/>
                      <w:color w:val="474844"/>
                      <w:sz w:val="16"/>
                      <w:szCs w:val="16"/>
                    </w:rPr>
                  </w:pPr>
                  <w:r>
                    <w:rPr>
                      <w:rFonts w:cs="Arial"/>
                      <w:b/>
                      <w:color w:val="474844"/>
                      <w:sz w:val="16"/>
                      <w:szCs w:val="16"/>
                    </w:rPr>
                    <w:t>28.99%</w:t>
                  </w:r>
                </w:p>
                <w:p w:rsidR="00841749" w:rsidRDefault="00841749" w:rsidP="007F3AEE">
                  <w:pPr>
                    <w:spacing w:line="240" w:lineRule="auto"/>
                    <w:rPr>
                      <w:rFonts w:cs="Arial"/>
                      <w:color w:val="474844"/>
                      <w:sz w:val="16"/>
                      <w:szCs w:val="16"/>
                    </w:rPr>
                  </w:pPr>
                  <w:r>
                    <w:rPr>
                      <w:rFonts w:cs="Arial"/>
                      <w:color w:val="474844"/>
                      <w:sz w:val="16"/>
                      <w:szCs w:val="16"/>
                    </w:rPr>
                    <w:t xml:space="preserve">This APR may be applied to your account if you: </w:t>
                  </w:r>
                </w:p>
                <w:p w:rsidR="00841749" w:rsidRDefault="00841749" w:rsidP="00010F40">
                  <w:pPr>
                    <w:pStyle w:val="ListParagraph"/>
                    <w:numPr>
                      <w:ilvl w:val="0"/>
                      <w:numId w:val="85"/>
                    </w:numPr>
                    <w:spacing w:line="240" w:lineRule="auto"/>
                    <w:rPr>
                      <w:rFonts w:cs="Arial"/>
                      <w:color w:val="474844"/>
                      <w:sz w:val="16"/>
                      <w:szCs w:val="16"/>
                    </w:rPr>
                  </w:pPr>
                  <w:r>
                    <w:rPr>
                      <w:rFonts w:cs="Arial"/>
                      <w:color w:val="474844"/>
                      <w:sz w:val="16"/>
                      <w:szCs w:val="16"/>
                    </w:rPr>
                    <w:t xml:space="preserve">Make a late payment; </w:t>
                  </w:r>
                </w:p>
                <w:p w:rsidR="00841749" w:rsidRDefault="00841749" w:rsidP="00010F40">
                  <w:pPr>
                    <w:pStyle w:val="ListParagraph"/>
                    <w:numPr>
                      <w:ilvl w:val="0"/>
                      <w:numId w:val="85"/>
                    </w:numPr>
                    <w:spacing w:line="240" w:lineRule="auto"/>
                    <w:rPr>
                      <w:rFonts w:cs="Arial"/>
                      <w:color w:val="474844"/>
                      <w:sz w:val="16"/>
                      <w:szCs w:val="16"/>
                    </w:rPr>
                  </w:pPr>
                  <w:r>
                    <w:rPr>
                      <w:rFonts w:cs="Arial"/>
                      <w:color w:val="474844"/>
                      <w:sz w:val="16"/>
                      <w:szCs w:val="16"/>
                    </w:rPr>
                    <w:t xml:space="preserve">Go over your credit limit twice in a six-month period; </w:t>
                  </w:r>
                </w:p>
                <w:p w:rsidR="00841749" w:rsidRDefault="00841749" w:rsidP="00010F40">
                  <w:pPr>
                    <w:pStyle w:val="ListParagraph"/>
                    <w:numPr>
                      <w:ilvl w:val="0"/>
                      <w:numId w:val="85"/>
                    </w:numPr>
                    <w:spacing w:line="240" w:lineRule="auto"/>
                    <w:rPr>
                      <w:rFonts w:cs="Arial"/>
                      <w:color w:val="474844"/>
                      <w:sz w:val="16"/>
                      <w:szCs w:val="16"/>
                    </w:rPr>
                  </w:pPr>
                  <w:r>
                    <w:rPr>
                      <w:rFonts w:cs="Arial"/>
                      <w:color w:val="474844"/>
                      <w:sz w:val="16"/>
                      <w:szCs w:val="16"/>
                    </w:rPr>
                    <w:t xml:space="preserve">Make a payment that is returned; or </w:t>
                  </w:r>
                </w:p>
                <w:p w:rsidR="00841749" w:rsidRDefault="00841749" w:rsidP="00010F40">
                  <w:pPr>
                    <w:pStyle w:val="ListParagraph"/>
                    <w:numPr>
                      <w:ilvl w:val="0"/>
                      <w:numId w:val="85"/>
                    </w:numPr>
                    <w:spacing w:line="240" w:lineRule="auto"/>
                    <w:rPr>
                      <w:rFonts w:cs="Arial"/>
                      <w:color w:val="474844"/>
                      <w:sz w:val="16"/>
                      <w:szCs w:val="16"/>
                    </w:rPr>
                  </w:pPr>
                  <w:r>
                    <w:rPr>
                      <w:rFonts w:cs="Arial"/>
                      <w:color w:val="474844"/>
                      <w:sz w:val="16"/>
                      <w:szCs w:val="16"/>
                    </w:rPr>
                    <w:t xml:space="preserve">Do any of the above on another account that you have with us. </w:t>
                  </w:r>
                </w:p>
                <w:p w:rsidR="00841749" w:rsidRDefault="00841749" w:rsidP="007F3AEE">
                  <w:pPr>
                    <w:spacing w:line="240" w:lineRule="auto"/>
                    <w:rPr>
                      <w:rFonts w:cs="Arial"/>
                      <w:color w:val="474844"/>
                      <w:sz w:val="16"/>
                      <w:szCs w:val="16"/>
                    </w:rPr>
                  </w:pPr>
                  <w:r>
                    <w:rPr>
                      <w:rFonts w:cs="Arial"/>
                      <w:color w:val="474844"/>
                      <w:sz w:val="16"/>
                      <w:szCs w:val="16"/>
                    </w:rPr>
                    <w:t>If your APRs are increased for any of these reasons, the Penalty APR will apply until you make six consecutive minimum payments when due and do not exceed your credit limit during that time period.</w:t>
                  </w:r>
                </w:p>
              </w:tc>
            </w:tr>
            <w:tr w:rsidR="00841749">
              <w:trPr>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Fonts w:cs="Arial"/>
                      <w:color w:val="474844"/>
                      <w:sz w:val="16"/>
                      <w:szCs w:val="16"/>
                    </w:rPr>
                  </w:pPr>
                  <w:r>
                    <w:rPr>
                      <w:rStyle w:val="Strong"/>
                      <w:rFonts w:cs="Arial"/>
                      <w:color w:val="474844"/>
                      <w:sz w:val="16"/>
                      <w:szCs w:val="16"/>
                    </w:rPr>
                    <w:t>How to Avoid Paying Interest on Purchases</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Fonts w:cs="Arial"/>
                      <w:color w:val="474844"/>
                      <w:sz w:val="16"/>
                      <w:szCs w:val="16"/>
                    </w:rPr>
                  </w:pPr>
                  <w:r>
                    <w:rPr>
                      <w:rFonts w:cs="Arial"/>
                      <w:color w:val="474844"/>
                      <w:sz w:val="16"/>
                      <w:szCs w:val="16"/>
                    </w:rPr>
                    <w:t>Your due date is at least 25 days after the close of each billing cycle. We will not charge you interest on purchases if you pay your entire balance by the due date each month.</w:t>
                  </w:r>
                </w:p>
              </w:tc>
            </w:tr>
            <w:tr w:rsidR="00841749">
              <w:trPr>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Style w:val="Strong"/>
                      <w:rFonts w:cs="Arial"/>
                      <w:color w:val="474844"/>
                      <w:sz w:val="16"/>
                      <w:szCs w:val="16"/>
                    </w:rPr>
                  </w:pPr>
                  <w:r>
                    <w:rPr>
                      <w:rStyle w:val="Strong"/>
                      <w:rFonts w:cs="Arial"/>
                      <w:color w:val="474844"/>
                      <w:sz w:val="16"/>
                      <w:szCs w:val="16"/>
                    </w:rPr>
                    <w:t>Minimum Interest Charge</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rPr>
                      <w:rFonts w:cs="Arial"/>
                      <w:color w:val="474844"/>
                      <w:sz w:val="16"/>
                      <w:szCs w:val="16"/>
                    </w:rPr>
                  </w:pPr>
                  <w:r>
                    <w:rPr>
                      <w:rFonts w:cs="Arial"/>
                      <w:color w:val="474844"/>
                      <w:sz w:val="16"/>
                      <w:szCs w:val="16"/>
                    </w:rPr>
                    <w:t>If you are charged interest, the charge will be no less than $1.50.</w:t>
                  </w:r>
                </w:p>
              </w:tc>
            </w:tr>
            <w:tr w:rsidR="00841749">
              <w:trPr>
                <w:tblCellSpacing w:w="15" w:type="dxa"/>
                <w:jc w:val="center"/>
              </w:trPr>
              <w:tc>
                <w:tcPr>
                  <w:tcW w:w="8023" w:type="dxa"/>
                  <w:gridSpan w:val="2"/>
                  <w:tcBorders>
                    <w:left w:val="single" w:sz="6" w:space="0" w:color="DADCD7"/>
                    <w:bottom w:val="single" w:sz="6" w:space="0" w:color="DADCD7"/>
                    <w:right w:val="single" w:sz="6" w:space="0" w:color="DADCD7"/>
                  </w:tcBorders>
                  <w:shd w:val="clear" w:color="auto" w:fill="00457C"/>
                  <w:tcMar>
                    <w:top w:w="60" w:type="dxa"/>
                    <w:left w:w="90" w:type="dxa"/>
                    <w:bottom w:w="60" w:type="dxa"/>
                    <w:right w:w="90" w:type="dxa"/>
                  </w:tcMar>
                </w:tcPr>
                <w:p w:rsidR="00841749" w:rsidRDefault="00841749" w:rsidP="007F3AEE">
                  <w:pPr>
                    <w:spacing w:line="240" w:lineRule="auto"/>
                    <w:rPr>
                      <w:rFonts w:cs="Arial"/>
                      <w:color w:val="FFFFFF"/>
                      <w:sz w:val="16"/>
                      <w:szCs w:val="16"/>
                    </w:rPr>
                  </w:pPr>
                  <w:r>
                    <w:rPr>
                      <w:noProof/>
                    </w:rPr>
                    <w:pict>
                      <v:rect id="Rectangle 6" o:spid="_x0000_s1029" style="position:absolute;margin-left:-33.2pt;margin-top:5.85pt;width:15.65pt;height:23.05pt;z-index:251653120;visibility:visible;mso-position-horizontal-relative:margin;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" strokecolor="#9bbb59" strokeweight="2.5pt">
                        <v:shadow color="#868686"/>
                        <v:textbox inset="3.6pt,,3.6pt">
                          <w:txbxContent>
                            <w:p w:rsidR="00841749" w:rsidRDefault="00841749">
                              <w:pPr>
                                <w:spacing w:line="240" w:lineRule="auto"/>
                              </w:pPr>
                              <w:r>
                                <w:t>2</w:t>
                              </w:r>
                            </w:p>
                          </w:txbxContent>
                        </v:textbox>
                        <w10:wrap anchorx="margin"/>
                      </v:rect>
                    </w:pict>
                  </w:r>
                  <w:r>
                    <w:rPr>
                      <w:rStyle w:val="Strong"/>
                      <w:rFonts w:cs="Arial"/>
                      <w:color w:val="FFFFFF"/>
                      <w:sz w:val="16"/>
                      <w:szCs w:val="16"/>
                    </w:rPr>
                    <w:t>Fees</w:t>
                  </w:r>
                </w:p>
              </w:tc>
            </w:tr>
            <w:tr w:rsidR="00841749">
              <w:trPr>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pStyle w:val="NormalWeb"/>
                    <w:spacing w:before="0" w:beforeAutospacing="0" w:after="0" w:afterAutospacing="0"/>
                    <w:rPr>
                      <w:rStyle w:val="Strong"/>
                      <w:rFonts w:ascii="Arial" w:hAnsi="Arial" w:cs="Arial"/>
                      <w:color w:val="474844"/>
                      <w:sz w:val="16"/>
                      <w:szCs w:val="16"/>
                    </w:rPr>
                  </w:pPr>
                  <w:r>
                    <w:rPr>
                      <w:rStyle w:val="Strong"/>
                      <w:rFonts w:ascii="Arial" w:hAnsi="Arial" w:cs="Arial"/>
                      <w:color w:val="474844"/>
                      <w:sz w:val="16"/>
                      <w:szCs w:val="16"/>
                    </w:rPr>
                    <w:t xml:space="preserve">Set-up and Maintenance  Fees  </w:t>
                  </w:r>
                </w:p>
                <w:p w:rsidR="00841749" w:rsidRDefault="00841749" w:rsidP="007F3AEE">
                  <w:pPr>
                    <w:pStyle w:val="NormalWeb"/>
                    <w:spacing w:before="0" w:beforeAutospacing="0" w:after="0" w:afterAutospacing="0"/>
                    <w:ind w:left="360"/>
                    <w:rPr>
                      <w:rFonts w:ascii="Arial" w:hAnsi="Arial" w:cs="Arial"/>
                      <w:color w:val="474844"/>
                      <w:sz w:val="16"/>
                      <w:szCs w:val="16"/>
                    </w:rPr>
                  </w:pPr>
                  <w:r>
                    <w:rPr>
                      <w:rFonts w:ascii="Arial" w:hAnsi="Arial" w:cs="Arial"/>
                      <w:color w:val="474844"/>
                      <w:sz w:val="16"/>
                      <w:szCs w:val="16"/>
                    </w:rPr>
                    <w:t>Annual Fee</w:t>
                  </w:r>
                </w:p>
                <w:p w:rsidR="00841749" w:rsidRDefault="00841749" w:rsidP="007F3AEE">
                  <w:pPr>
                    <w:pStyle w:val="NormalWeb"/>
                    <w:spacing w:before="0" w:beforeAutospacing="0" w:after="0" w:afterAutospacing="0"/>
                    <w:ind w:left="360"/>
                    <w:rPr>
                      <w:rFonts w:ascii="Arial" w:hAnsi="Arial" w:cs="Arial"/>
                      <w:color w:val="474844"/>
                      <w:sz w:val="16"/>
                      <w:szCs w:val="16"/>
                    </w:rPr>
                  </w:pPr>
                  <w:r>
                    <w:rPr>
                      <w:rFonts w:ascii="Arial" w:hAnsi="Arial" w:cs="Arial"/>
                      <w:color w:val="474844"/>
                      <w:sz w:val="16"/>
                      <w:szCs w:val="16"/>
                    </w:rPr>
                    <w:t>Account Set-up Fee</w:t>
                  </w:r>
                </w:p>
                <w:p w:rsidR="00841749" w:rsidRDefault="00841749" w:rsidP="007F3AEE">
                  <w:pPr>
                    <w:pStyle w:val="NormalWeb"/>
                    <w:spacing w:before="0" w:beforeAutospacing="0" w:after="0" w:afterAutospacing="0"/>
                    <w:ind w:left="360"/>
                    <w:rPr>
                      <w:rFonts w:ascii="Arial" w:hAnsi="Arial" w:cs="Arial"/>
                      <w:color w:val="474844"/>
                      <w:sz w:val="16"/>
                      <w:szCs w:val="16"/>
                    </w:rPr>
                  </w:pPr>
                  <w:r>
                    <w:rPr>
                      <w:rFonts w:ascii="Arial" w:hAnsi="Arial" w:cs="Arial"/>
                      <w:color w:val="474844"/>
                      <w:sz w:val="16"/>
                      <w:szCs w:val="16"/>
                    </w:rPr>
                    <w:t>Participation Fee</w:t>
                  </w:r>
                </w:p>
                <w:p w:rsidR="00841749" w:rsidRDefault="00841749" w:rsidP="007F3AEE">
                  <w:pPr>
                    <w:pStyle w:val="NormalWeb"/>
                    <w:spacing w:before="0" w:beforeAutospacing="0" w:after="0" w:afterAutospacing="0"/>
                    <w:ind w:left="360"/>
                    <w:rPr>
                      <w:rFonts w:ascii="Arial" w:hAnsi="Arial" w:cs="Arial"/>
                      <w:color w:val="474844"/>
                      <w:sz w:val="16"/>
                      <w:szCs w:val="16"/>
                    </w:rPr>
                  </w:pPr>
                  <w:r>
                    <w:rPr>
                      <w:rFonts w:ascii="Arial" w:hAnsi="Arial" w:cs="Arial"/>
                      <w:color w:val="474844"/>
                      <w:sz w:val="16"/>
                      <w:szCs w:val="16"/>
                    </w:rPr>
                    <w:t>Additional Card Fee</w:t>
                  </w:r>
                </w:p>
                <w:p w:rsidR="00841749" w:rsidRDefault="00841749" w:rsidP="007F3AEE">
                  <w:pPr>
                    <w:pStyle w:val="NormalWeb"/>
                    <w:spacing w:before="0" w:beforeAutospacing="0" w:after="0" w:afterAutospacing="0"/>
                    <w:ind w:left="360"/>
                    <w:rPr>
                      <w:rFonts w:ascii="Arial" w:hAnsi="Arial" w:cs="Arial"/>
                      <w:color w:val="474844"/>
                      <w:sz w:val="16"/>
                      <w:szCs w:val="16"/>
                    </w:rPr>
                  </w:pPr>
                  <w:r>
                    <w:rPr>
                      <w:rFonts w:ascii="Arial" w:hAnsi="Arial" w:cs="Arial"/>
                      <w:color w:val="474844"/>
                      <w:sz w:val="16"/>
                      <w:szCs w:val="16"/>
                    </w:rPr>
                    <w:t>Account Maintenance Fee on Closed Accounts</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pStyle w:val="NormalWeb"/>
                    <w:spacing w:before="0" w:beforeAutospacing="0" w:after="0" w:afterAutospacing="0"/>
                    <w:rPr>
                      <w:rFonts w:ascii="Arial" w:hAnsi="Arial" w:cs="Arial"/>
                      <w:color w:val="474844"/>
                      <w:sz w:val="16"/>
                      <w:szCs w:val="16"/>
                    </w:rPr>
                  </w:pP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$30</w:t>
                  </w: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$30 (one-time fee)</w:t>
                  </w: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$30 annually ($2.50 per month)</w:t>
                  </w: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$15 annually (if applicable)</w:t>
                  </w: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$30 annually ($2.50 per month on closed accounts with an outstanding balance of $30 or more)</w:t>
                  </w:r>
                </w:p>
              </w:tc>
            </w:tr>
            <w:tr w:rsidR="00841749">
              <w:trPr>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textAlignment w:val="top"/>
                    <w:rPr>
                      <w:rFonts w:cs="Arial"/>
                      <w:b/>
                      <w:bCs/>
                      <w:color w:val="474844"/>
                      <w:sz w:val="16"/>
                      <w:szCs w:val="16"/>
                    </w:rPr>
                  </w:pPr>
                  <w:r>
                    <w:rPr>
                      <w:rFonts w:cs="Arial"/>
                      <w:b/>
                      <w:bCs/>
                      <w:color w:val="474844"/>
                      <w:sz w:val="16"/>
                      <w:szCs w:val="16"/>
                    </w:rPr>
                    <w:t>Transaction Fees</w:t>
                  </w:r>
                </w:p>
                <w:p w:rsidR="00841749" w:rsidRDefault="00841749" w:rsidP="007F3AEE">
                  <w:pPr>
                    <w:pStyle w:val="NormalWeb"/>
                    <w:spacing w:before="0" w:beforeAutospacing="0" w:after="0" w:afterAutospacing="0"/>
                    <w:ind w:left="360"/>
                    <w:rPr>
                      <w:rFonts w:ascii="Arial" w:hAnsi="Arial" w:cs="Arial"/>
                      <w:color w:val="474844"/>
                      <w:sz w:val="16"/>
                      <w:szCs w:val="16"/>
                    </w:rPr>
                  </w:pPr>
                  <w:r>
                    <w:rPr>
                      <w:rFonts w:ascii="Arial" w:hAnsi="Arial" w:cs="Arial"/>
                      <w:color w:val="474844"/>
                      <w:sz w:val="16"/>
                      <w:szCs w:val="16"/>
                    </w:rPr>
                    <w:t>Balance Transfer</w:t>
                  </w:r>
                </w:p>
                <w:p w:rsidR="00841749" w:rsidRDefault="00841749" w:rsidP="007F3AEE">
                  <w:pPr>
                    <w:pStyle w:val="NormalWeb"/>
                    <w:spacing w:before="0" w:beforeAutospacing="0" w:after="0" w:afterAutospacing="0"/>
                    <w:ind w:left="360"/>
                    <w:rPr>
                      <w:rFonts w:ascii="Arial" w:hAnsi="Arial" w:cs="Arial"/>
                      <w:color w:val="474844"/>
                      <w:sz w:val="16"/>
                      <w:szCs w:val="16"/>
                    </w:rPr>
                  </w:pPr>
                </w:p>
                <w:p w:rsidR="00841749" w:rsidRDefault="00841749" w:rsidP="007F3AEE">
                  <w:pPr>
                    <w:pStyle w:val="NormalWeb"/>
                    <w:spacing w:before="0" w:beforeAutospacing="0" w:after="0" w:afterAutospacing="0"/>
                    <w:ind w:left="360"/>
                    <w:rPr>
                      <w:rFonts w:ascii="Arial" w:hAnsi="Arial" w:cs="Arial"/>
                      <w:color w:val="474844"/>
                      <w:sz w:val="16"/>
                      <w:szCs w:val="16"/>
                    </w:rPr>
                  </w:pPr>
                  <w:r>
                    <w:rPr>
                      <w:rFonts w:ascii="Arial" w:hAnsi="Arial" w:cs="Arial"/>
                      <w:color w:val="474844"/>
                      <w:sz w:val="16"/>
                      <w:szCs w:val="16"/>
                    </w:rPr>
                    <w:t>Cash Advance</w:t>
                  </w:r>
                </w:p>
                <w:p w:rsidR="00841749" w:rsidRDefault="00841749" w:rsidP="007F3AEE">
                  <w:pPr>
                    <w:pStyle w:val="NormalWeb"/>
                    <w:spacing w:before="0" w:beforeAutospacing="0" w:after="0" w:afterAutospacing="0"/>
                    <w:ind w:left="360"/>
                    <w:rPr>
                      <w:rFonts w:ascii="Arial" w:hAnsi="Arial" w:cs="Arial"/>
                      <w:color w:val="474844"/>
                      <w:sz w:val="16"/>
                      <w:szCs w:val="16"/>
                    </w:rPr>
                  </w:pPr>
                </w:p>
                <w:p w:rsidR="00841749" w:rsidRDefault="00841749" w:rsidP="007F3AEE">
                  <w:pPr>
                    <w:spacing w:line="240" w:lineRule="auto"/>
                    <w:ind w:left="360"/>
                    <w:textAlignment w:val="top"/>
                    <w:rPr>
                      <w:rFonts w:cs="Arial"/>
                      <w:color w:val="474844"/>
                      <w:sz w:val="16"/>
                      <w:szCs w:val="16"/>
                    </w:rPr>
                  </w:pPr>
                  <w:r>
                    <w:rPr>
                      <w:rFonts w:cs="Arial"/>
                      <w:color w:val="474844"/>
                      <w:sz w:val="16"/>
                      <w:szCs w:val="16"/>
                    </w:rPr>
                    <w:t>Foreign Transaction</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pStyle w:val="NormalWeb"/>
                    <w:spacing w:before="0" w:beforeAutospacing="0" w:after="0" w:afterAutospacing="0"/>
                    <w:rPr>
                      <w:rFonts w:ascii="Arial" w:hAnsi="Arial" w:cs="Arial"/>
                      <w:color w:val="474844"/>
                      <w:sz w:val="16"/>
                      <w:szCs w:val="16"/>
                    </w:rPr>
                  </w:pP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Either $5 or 3% of the amount of each transfer, whichever is greater (maximum fee: $100).</w:t>
                  </w: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Either $5 or 3% of the amount of each cash advance, whichever is greater.</w:t>
                  </w: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2% of each transaction in U.S. dollars.</w:t>
                  </w:r>
                </w:p>
              </w:tc>
            </w:tr>
            <w:tr w:rsidR="00841749">
              <w:trPr>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textAlignment w:val="top"/>
                    <w:rPr>
                      <w:rFonts w:cs="Arial"/>
                      <w:b/>
                      <w:bCs/>
                      <w:color w:val="474844"/>
                      <w:sz w:val="16"/>
                      <w:szCs w:val="16"/>
                    </w:rPr>
                  </w:pPr>
                  <w:r>
                    <w:rPr>
                      <w:rFonts w:cs="Arial"/>
                      <w:b/>
                      <w:bCs/>
                      <w:color w:val="474844"/>
                      <w:sz w:val="16"/>
                      <w:szCs w:val="16"/>
                    </w:rPr>
                    <w:t>Penalty Fees</w:t>
                  </w:r>
                </w:p>
                <w:p w:rsidR="00841749" w:rsidRDefault="00841749" w:rsidP="007F3AEE">
                  <w:pPr>
                    <w:spacing w:line="240" w:lineRule="auto"/>
                    <w:ind w:left="360"/>
                    <w:textAlignment w:val="top"/>
                    <w:rPr>
                      <w:rFonts w:cs="Arial"/>
                      <w:color w:val="474844"/>
                      <w:sz w:val="16"/>
                      <w:szCs w:val="16"/>
                    </w:rPr>
                  </w:pPr>
                  <w:r>
                    <w:rPr>
                      <w:rFonts w:cs="Arial"/>
                      <w:color w:val="474844"/>
                      <w:sz w:val="16"/>
                      <w:szCs w:val="16"/>
                    </w:rPr>
                    <w:t>Late Payment</w:t>
                  </w:r>
                </w:p>
                <w:p w:rsidR="00841749" w:rsidRDefault="00841749" w:rsidP="007F3AEE">
                  <w:pPr>
                    <w:spacing w:line="240" w:lineRule="auto"/>
                    <w:ind w:left="360"/>
                    <w:textAlignment w:val="top"/>
                    <w:rPr>
                      <w:rFonts w:cs="Arial"/>
                      <w:color w:val="474844"/>
                      <w:sz w:val="16"/>
                      <w:szCs w:val="16"/>
                    </w:rPr>
                  </w:pPr>
                  <w:r>
                    <w:rPr>
                      <w:rFonts w:cs="Arial"/>
                      <w:color w:val="474844"/>
                      <w:sz w:val="16"/>
                      <w:szCs w:val="16"/>
                    </w:rPr>
                    <w:t>Over-the-Credit Limit</w:t>
                  </w:r>
                </w:p>
                <w:p w:rsidR="00841749" w:rsidRDefault="00841749" w:rsidP="007F3AEE">
                  <w:pPr>
                    <w:spacing w:line="240" w:lineRule="auto"/>
                    <w:ind w:left="360"/>
                    <w:textAlignment w:val="top"/>
                    <w:rPr>
                      <w:rFonts w:cs="Arial"/>
                      <w:color w:val="474844"/>
                      <w:sz w:val="16"/>
                      <w:szCs w:val="16"/>
                    </w:rPr>
                  </w:pPr>
                  <w:r>
                    <w:rPr>
                      <w:rFonts w:cs="Arial"/>
                      <w:color w:val="474844"/>
                      <w:sz w:val="16"/>
                      <w:szCs w:val="16"/>
                    </w:rPr>
                    <w:t>Returned Payment</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pStyle w:val="NormalWeb"/>
                    <w:spacing w:before="0" w:beforeAutospacing="0" w:after="0" w:afterAutospacing="0"/>
                    <w:rPr>
                      <w:rFonts w:ascii="Arial" w:hAnsi="Arial" w:cs="Arial"/>
                      <w:color w:val="474844"/>
                      <w:sz w:val="16"/>
                      <w:szCs w:val="16"/>
                    </w:rPr>
                  </w:pP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$35 and higher</w:t>
                  </w: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$40 and higher</w:t>
                  </w: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$35</w:t>
                  </w:r>
                </w:p>
              </w:tc>
            </w:tr>
            <w:tr w:rsidR="00841749">
              <w:trPr>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textAlignment w:val="top"/>
                    <w:rPr>
                      <w:rFonts w:cs="Arial"/>
                      <w:b/>
                      <w:bCs/>
                      <w:color w:val="474844"/>
                      <w:sz w:val="16"/>
                      <w:szCs w:val="16"/>
                    </w:rPr>
                  </w:pPr>
                  <w:r>
                    <w:rPr>
                      <w:rFonts w:cs="Arial"/>
                      <w:b/>
                      <w:bCs/>
                      <w:color w:val="474844"/>
                      <w:sz w:val="16"/>
                      <w:szCs w:val="16"/>
                    </w:rPr>
                    <w:t>Other Fees</w:t>
                  </w:r>
                </w:p>
                <w:p w:rsidR="00841749" w:rsidRDefault="00841749" w:rsidP="007F3AEE">
                  <w:pPr>
                    <w:spacing w:line="240" w:lineRule="auto"/>
                    <w:ind w:left="360"/>
                    <w:textAlignment w:val="top"/>
                    <w:rPr>
                      <w:rFonts w:cs="Arial"/>
                      <w:color w:val="474844"/>
                      <w:sz w:val="16"/>
                      <w:szCs w:val="16"/>
                    </w:rPr>
                  </w:pPr>
                  <w:r>
                    <w:rPr>
                      <w:rFonts w:cs="Arial"/>
                      <w:color w:val="474844"/>
                      <w:sz w:val="16"/>
                      <w:szCs w:val="16"/>
                    </w:rPr>
                    <w:t>Required Account Protector Plan</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pStyle w:val="NormalWeb"/>
                    <w:spacing w:before="0" w:beforeAutospacing="0" w:after="0" w:afterAutospacing="0"/>
                    <w:rPr>
                      <w:rFonts w:ascii="Arial" w:hAnsi="Arial" w:cs="Arial"/>
                      <w:color w:val="474844"/>
                      <w:sz w:val="16"/>
                      <w:szCs w:val="16"/>
                    </w:rPr>
                  </w:pPr>
                </w:p>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$0.79 per $100 of balance at the end of each statement period. See back for details.</w:t>
                  </w:r>
                </w:p>
              </w:tc>
            </w:tr>
            <w:tr w:rsidR="00841749">
              <w:trPr>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textAlignment w:val="top"/>
                    <w:rPr>
                      <w:rFonts w:cs="Arial"/>
                      <w:b/>
                      <w:color w:val="474844"/>
                      <w:sz w:val="16"/>
                      <w:szCs w:val="16"/>
                    </w:rPr>
                  </w:pPr>
                  <w:r>
                    <w:rPr>
                      <w:noProof/>
                    </w:rPr>
                    <w:pict>
                      <v:rect id="Rectangle 5" o:spid="_x0000_s1030" style="position:absolute;margin-left:-32.05pt;margin-top:-2.7pt;width:15.65pt;height:23.05pt;z-index:251652096;visibility:visible;mso-position-horizontal-relative:margin;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" strokecolor="#9bbb59" strokeweight="2.5pt">
                        <v:shadow color="#868686"/>
                        <v:textbox inset="3.6pt,,3.6pt">
                          <w:txbxContent>
                            <w:p w:rsidR="00841749" w:rsidRDefault="00841749">
                              <w:pPr>
                                <w:spacing w:line="240" w:lineRule="auto"/>
                              </w:pPr>
                              <w:r>
                                <w:t>4</w:t>
                              </w:r>
                            </w:p>
                          </w:txbxContent>
                        </v:textbox>
                        <w10:wrap anchorx="margin"/>
                      </v:rect>
                    </w:pict>
                  </w:r>
                  <w:r>
                    <w:rPr>
                      <w:rFonts w:cs="Arial"/>
                      <w:b/>
                      <w:color w:val="474844"/>
                      <w:sz w:val="16"/>
                      <w:szCs w:val="16"/>
                    </w:rPr>
                    <w:t>How we will calculate your balance:</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 xml:space="preserve">We use a method called “average daily balance (including new purchases).” </w:t>
                  </w:r>
                </w:p>
              </w:tc>
            </w:tr>
            <w:tr w:rsidR="00841749">
              <w:trPr>
                <w:trHeight w:val="20"/>
                <w:tblCellSpacing w:w="15" w:type="dxa"/>
                <w:jc w:val="center"/>
              </w:trPr>
              <w:tc>
                <w:tcPr>
                  <w:tcW w:w="2728" w:type="dxa"/>
                  <w:tcBorders>
                    <w:left w:val="single" w:sz="6" w:space="0" w:color="DADCD7"/>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spacing w:line="240" w:lineRule="auto"/>
                    <w:textAlignment w:val="top"/>
                    <w:rPr>
                      <w:rFonts w:cs="Arial"/>
                      <w:b/>
                      <w:color w:val="474844"/>
                      <w:sz w:val="16"/>
                      <w:szCs w:val="16"/>
                    </w:rPr>
                  </w:pPr>
                  <w:r>
                    <w:rPr>
                      <w:rFonts w:cs="Arial"/>
                      <w:b/>
                      <w:color w:val="474844"/>
                      <w:sz w:val="16"/>
                      <w:szCs w:val="16"/>
                    </w:rPr>
                    <w:t>Loss of introductory APR:</w:t>
                  </w:r>
                </w:p>
              </w:tc>
              <w:tc>
                <w:tcPr>
                  <w:tcW w:w="5265" w:type="dxa"/>
                  <w:tcBorders>
                    <w:bottom w:val="single" w:sz="6" w:space="0" w:color="DADCD7"/>
                    <w:right w:val="single" w:sz="6" w:space="0" w:color="DADCD7"/>
                  </w:tcBorders>
                  <w:shd w:val="clear" w:color="auto" w:fill="EFEFEF"/>
                  <w:tcMar>
                    <w:top w:w="60" w:type="dxa"/>
                    <w:left w:w="90" w:type="dxa"/>
                    <w:bottom w:w="60" w:type="dxa"/>
                    <w:right w:w="90" w:type="dxa"/>
                  </w:tcMar>
                </w:tcPr>
                <w:p w:rsidR="00841749" w:rsidRDefault="00841749" w:rsidP="007F3AEE">
                  <w:pPr>
                    <w:pStyle w:val="NormalWeb"/>
                    <w:spacing w:before="0" w:beforeAutospacing="0" w:after="0" w:afterAutospacing="0"/>
                    <w:rPr>
                      <w:rFonts w:ascii="Arial" w:hAnsi="Arial" w:cs="Arial"/>
                      <w:color w:val="474844"/>
                      <w:sz w:val="16"/>
                      <w:szCs w:val="16"/>
                    </w:rPr>
                  </w:pPr>
                  <w:r>
                    <w:rPr>
                      <w:rFonts w:ascii="Arial" w:hAnsi="Arial" w:cs="Arial"/>
                      <w:color w:val="474844"/>
                      <w:sz w:val="16"/>
                      <w:szCs w:val="16"/>
                    </w:rPr>
                    <w:t xml:space="preserve">We may end your introductory APR and apply the Penalty APR if you make a late payment. </w:t>
                  </w:r>
                </w:p>
              </w:tc>
            </w:tr>
          </w:tbl>
          <w:p w:rsidR="00841749" w:rsidRDefault="00841749" w:rsidP="00B425E7">
            <w:pPr>
              <w:pStyle w:val="Heading2"/>
            </w:pPr>
          </w:p>
        </w:tc>
      </w:tr>
      <w:tr w:rsidR="00841749" w:rsidTr="001E0F75">
        <w:trPr>
          <w:trHeight w:val="62"/>
        </w:trPr>
        <w:tc>
          <w:tcPr>
            <w:tcW w:w="3660" w:type="dxa"/>
            <w:gridSpan w:val="2"/>
            <w:tcMar>
              <w:top w:w="72" w:type="dxa"/>
              <w:left w:w="72" w:type="dxa"/>
              <w:bottom w:w="72" w:type="dxa"/>
              <w:right w:w="72" w:type="dxa"/>
            </w:tcMar>
          </w:tcPr>
          <w:p w:rsidR="00841749" w:rsidRDefault="00841749" w:rsidP="00365735">
            <w:pPr>
              <w:pStyle w:val="Heading2"/>
              <w:pageBreakBefore w:val="0"/>
            </w:pPr>
          </w:p>
        </w:tc>
        <w:tc>
          <w:tcPr>
            <w:tcW w:w="6916" w:type="dxa"/>
            <w:tcMar>
              <w:top w:w="72" w:type="dxa"/>
              <w:left w:w="72" w:type="dxa"/>
              <w:bottom w:w="72" w:type="dxa"/>
              <w:right w:w="72" w:type="dxa"/>
            </w:tcMar>
          </w:tcPr>
          <w:p w:rsidR="00841749" w:rsidRDefault="00841749" w:rsidP="00365735">
            <w:pPr>
              <w:pStyle w:val="Heading2"/>
              <w:pageBreakBefore w:val="0"/>
            </w:pPr>
            <w:bookmarkStart w:id="78" w:name="_Toc241926861"/>
            <w:bookmarkStart w:id="79" w:name="_Toc242714922"/>
            <w:r>
              <w:t>APR</w:t>
            </w:r>
            <w:bookmarkEnd w:id="78"/>
            <w:bookmarkEnd w:id="79"/>
          </w:p>
        </w:tc>
      </w:tr>
      <w:tr w:rsidR="00841749" w:rsidTr="001E0F75">
        <w:trPr>
          <w:trHeight w:val="414"/>
        </w:trPr>
        <w:tc>
          <w:tcPr>
            <w:tcW w:w="3660" w:type="dxa"/>
            <w:gridSpan w:val="2"/>
            <w:tcMar>
              <w:top w:w="72" w:type="dxa"/>
              <w:left w:w="72" w:type="dxa"/>
              <w:bottom w:w="72" w:type="dxa"/>
              <w:right w:w="72" w:type="dxa"/>
            </w:tcMar>
          </w:tcPr>
          <w:p w:rsidR="00841749" w:rsidRDefault="00841749" w:rsidP="007F3AEE">
            <w:pPr>
              <w:pStyle w:val="InstructorNotes"/>
            </w:pPr>
            <w:r w:rsidRPr="004F1D3C">
              <w:rPr>
                <w:noProof/>
              </w:rPr>
              <w:pict>
                <v:shape id="Picture 46" o:spid="_x0000_i1055" type="#_x0000_t75" alt="Slide15" style="width:165.75pt;height:123pt;visibility:visible" o:bordertopcolor="black" o:borderleftcolor="black" o:borderbottomcolor="black" o:borderrightcolor="black">
                  <v:imagedata r:id="rId29" o:title=""/>
                  <w10:bordertop type="single" width="6"/>
                  <w10:borderleft type="single" width="6"/>
                  <w10:borderbottom type="single" width="6"/>
                  <w10:borderright type="single" width="6"/>
                </v:shape>
              </w:pict>
            </w:r>
          </w:p>
          <w:p w:rsidR="00841749" w:rsidRDefault="00841749" w:rsidP="007F3AEE">
            <w:pPr>
              <w:pStyle w:val="InstructorNotes"/>
            </w:pPr>
            <w:r>
              <w:t>Slide 15</w:t>
            </w:r>
          </w:p>
          <w:p w:rsidR="00841749" w:rsidRDefault="00841749" w:rsidP="007F3AEE">
            <w:pPr>
              <w:pStyle w:val="InstructorNotes"/>
            </w:pPr>
          </w:p>
          <w:p w:rsidR="00841749" w:rsidRDefault="00841749" w:rsidP="007F3AEE">
            <w:pPr>
              <w:pStyle w:val="InstructorNotes"/>
            </w:pPr>
          </w:p>
          <w:p w:rsidR="00841749" w:rsidRDefault="00841749" w:rsidP="007F3AEE">
            <w:pPr>
              <w:pStyle w:val="InstructorNotes"/>
            </w:pPr>
          </w:p>
          <w:p w:rsidR="00841749" w:rsidRDefault="00841749" w:rsidP="007F3AEE">
            <w:pPr>
              <w:pStyle w:val="InstructorNotes"/>
            </w:pPr>
          </w:p>
          <w:p w:rsidR="00841749" w:rsidRDefault="00841749" w:rsidP="007F3AEE">
            <w:pPr>
              <w:pStyle w:val="InstructorNotes"/>
            </w:pPr>
          </w:p>
          <w:p w:rsidR="00841749" w:rsidRDefault="00841749" w:rsidP="007F3AEE">
            <w:pPr>
              <w:pStyle w:val="InstructorNotes"/>
            </w:pPr>
          </w:p>
          <w:p w:rsidR="00841749" w:rsidRDefault="00841749" w:rsidP="007F3AEE">
            <w:pPr>
              <w:pStyle w:val="InstructorNotes"/>
            </w:pPr>
            <w:r w:rsidRPr="004F1D3C">
              <w:rPr>
                <w:noProof/>
              </w:rPr>
              <w:pict>
                <v:shape id="Picture 17" o:spid="_x0000_i1056" type="#_x0000_t75" style="width:165.75pt;height:123pt;visibility:visible" o:bordertopcolor="black" o:borderleftcolor="black" o:borderbottomcolor="black" o:borderrightcolor="black">
                  <v:imagedata r:id="rId30" o:title=""/>
                  <w10:bordertop type="single" width="6"/>
                  <w10:borderleft type="single" width="6"/>
                  <w10:borderbottom type="single" width="6"/>
                  <w10:borderright type="single" width="6"/>
                </v:shape>
              </w:pict>
            </w:r>
          </w:p>
          <w:p w:rsidR="00841749" w:rsidRDefault="00841749" w:rsidP="007F3AEE">
            <w:pPr>
              <w:pStyle w:val="InstructorNotes"/>
            </w:pPr>
            <w:r>
              <w:t>Slide 16</w:t>
            </w:r>
          </w:p>
          <w:p w:rsidR="00841749" w:rsidRDefault="00841749" w:rsidP="007F3AEE">
            <w:pPr>
              <w:pStyle w:val="InstructorNotes"/>
            </w:pPr>
            <w:r>
              <w:t>Explain when credit card companies can increase the APR on existing card balances.</w:t>
            </w:r>
          </w:p>
          <w:p w:rsidR="00841749" w:rsidRDefault="00841749" w:rsidP="007F3AEE">
            <w:pPr>
              <w:pStyle w:val="InstructorNotes"/>
            </w:pPr>
            <w:r w:rsidRPr="004F1D3C">
              <w:rPr>
                <w:noProof/>
              </w:rPr>
              <w:pict>
                <v:shape id="Picture 18" o:spid="_x0000_i1057" type="#_x0000_t75" style="width:165.75pt;height:123pt;visibility:visible" o:bordertopcolor="black" o:borderleftcolor="black" o:borderbottomcolor="black" o:borderrightcolor="black">
                  <v:imagedata r:id="rId31" o:title=""/>
                  <w10:bordertop type="single" width="6"/>
                  <w10:borderleft type="single" width="6"/>
                  <w10:borderbottom type="single" width="6"/>
                  <w10:borderright type="single" width="6"/>
                </v:shape>
              </w:pict>
            </w:r>
          </w:p>
          <w:p w:rsidR="00841749" w:rsidRDefault="00841749" w:rsidP="007F3AEE">
            <w:pPr>
              <w:pStyle w:val="InstructorNotes"/>
            </w:pPr>
            <w:r>
              <w:t>Slide 17</w:t>
            </w:r>
          </w:p>
          <w:p w:rsidR="00841749" w:rsidRDefault="00841749" w:rsidP="007F3AEE">
            <w:pPr>
              <w:pStyle w:val="InstructorNotes"/>
            </w:pPr>
            <w:r>
              <w:t>Explain the terms in which credit card companies can increase the APR on new transactions.</w:t>
            </w:r>
          </w:p>
          <w:p w:rsidR="00841749" w:rsidRDefault="00841749" w:rsidP="007F3AEE">
            <w:pPr>
              <w:pStyle w:val="InstructorNotes"/>
            </w:pPr>
          </w:p>
          <w:p w:rsidR="00841749" w:rsidRDefault="00841749" w:rsidP="007F3AEE">
            <w:pPr>
              <w:pStyle w:val="InstructorNotes"/>
            </w:pPr>
          </w:p>
          <w:p w:rsidR="00841749" w:rsidRDefault="00841749" w:rsidP="003A0BF6">
            <w:pPr>
              <w:pStyle w:val="InstructorNotes"/>
              <w:tabs>
                <w:tab w:val="center" w:pos="1758"/>
              </w:tabs>
            </w:pPr>
            <w:r w:rsidRPr="004F1D3C">
              <w:rPr>
                <w:noProof/>
              </w:rPr>
              <w:pict>
                <v:shape id="Picture 49" o:spid="_x0000_i1058" type="#_x0000_t75" alt="Slide18" style="width:165.75pt;height:123pt;visibility:visible" o:bordertopcolor="black" o:borderleftcolor="black" o:borderbottomcolor="black" o:borderrightcolor="black">
                  <v:imagedata r:id="rId32" o:title=""/>
                  <w10:bordertop type="single" width="6"/>
                  <w10:borderleft type="single" width="6"/>
                  <w10:borderbottom type="single" width="6"/>
                  <w10:borderright type="single" width="6"/>
                </v:shape>
              </w:pict>
            </w:r>
          </w:p>
          <w:p w:rsidR="00841749" w:rsidRDefault="00841749" w:rsidP="007F3AEE">
            <w:pPr>
              <w:pStyle w:val="InstructorNotes"/>
            </w:pPr>
            <w:r>
              <w:t>Slide 18</w:t>
            </w:r>
          </w:p>
        </w:tc>
        <w:tc>
          <w:tcPr>
            <w:tcW w:w="6916" w:type="dxa"/>
            <w:tcMar>
              <w:top w:w="72" w:type="dxa"/>
              <w:left w:w="72" w:type="dxa"/>
              <w:bottom w:w="72" w:type="dxa"/>
              <w:right w:w="72" w:type="dxa"/>
            </w:tcMar>
          </w:tcPr>
          <w:p w:rsidR="00841749" w:rsidRDefault="00841749" w:rsidP="007F3AEE">
            <w:pPr>
              <w:tabs>
                <w:tab w:val="left" w:pos="-1440"/>
              </w:tabs>
              <w:rPr>
                <w:rFonts w:ascii="Times New Roman" w:hAnsi="Times New Roman"/>
              </w:rPr>
            </w:pPr>
            <w:r>
              <w:rPr>
                <w:rFonts w:ascii="Times New Roman" w:hAnsi="Times New Roman"/>
              </w:rPr>
              <w:t xml:space="preserve">The APR represents the cost of borrowing money on a yearly basis. It includes both the interest you are charged and fees. </w:t>
            </w:r>
          </w:p>
          <w:p w:rsidR="00841749" w:rsidRDefault="00841749" w:rsidP="007F3AEE">
            <w:pPr>
              <w:numPr>
                <w:ilvl w:val="0"/>
                <w:numId w:val="3"/>
              </w:numPr>
              <w:tabs>
                <w:tab w:val="clear" w:pos="360"/>
                <w:tab w:val="left" w:pos="-1440"/>
              </w:tabs>
              <w:ind w:left="720"/>
              <w:rPr>
                <w:rFonts w:ascii="Times New Roman" w:hAnsi="Times New Roman"/>
              </w:rPr>
            </w:pPr>
            <w:r>
              <w:rPr>
                <w:rFonts w:ascii="Times New Roman" w:hAnsi="Times New Roman"/>
              </w:rPr>
              <w:t>If you plan to keep a balance on your credit card account, you want to look for a low APR.</w:t>
            </w:r>
          </w:p>
          <w:p w:rsidR="00841749" w:rsidRDefault="00841749" w:rsidP="007F3AEE">
            <w:pPr>
              <w:numPr>
                <w:ilvl w:val="0"/>
                <w:numId w:val="3"/>
              </w:numPr>
              <w:tabs>
                <w:tab w:val="clear" w:pos="360"/>
                <w:tab w:val="left" w:pos="-1440"/>
              </w:tabs>
              <w:ind w:left="720"/>
              <w:rPr>
                <w:rFonts w:ascii="Times New Roman" w:hAnsi="Times New Roman"/>
              </w:rPr>
            </w:pPr>
            <w:r>
              <w:rPr>
                <w:rFonts w:ascii="Times New Roman" w:hAnsi="Times New Roman"/>
              </w:rPr>
              <w:t>If you expect to pay your credit card bill in full each month, it will be more important to compare the annual fee and other charges.</w:t>
            </w:r>
          </w:p>
          <w:p w:rsidR="00841749" w:rsidRDefault="00841749" w:rsidP="007F3AEE">
            <w:pPr>
              <w:numPr>
                <w:ilvl w:val="0"/>
                <w:numId w:val="3"/>
              </w:numPr>
              <w:tabs>
                <w:tab w:val="clear" w:pos="360"/>
                <w:tab w:val="left" w:pos="-1440"/>
              </w:tabs>
              <w:ind w:left="720"/>
              <w:rPr>
                <w:rFonts w:ascii="Times New Roman" w:hAnsi="Times New Roman"/>
              </w:rPr>
            </w:pPr>
            <w:r>
              <w:rPr>
                <w:rFonts w:ascii="Times New Roman" w:hAnsi="Times New Roman"/>
              </w:rPr>
              <w:t xml:space="preserve">Credit card companies may offer low introductory APRs (teaser rates) for a limited time to attract new customers. </w:t>
            </w:r>
          </w:p>
          <w:p w:rsidR="00841749" w:rsidRDefault="00841749" w:rsidP="007F3AEE">
            <w:pPr>
              <w:numPr>
                <w:ilvl w:val="0"/>
                <w:numId w:val="3"/>
              </w:numPr>
              <w:tabs>
                <w:tab w:val="clear" w:pos="360"/>
                <w:tab w:val="left" w:pos="-1440"/>
              </w:tabs>
              <w:ind w:left="720"/>
              <w:rPr>
                <w:rFonts w:ascii="Times New Roman" w:hAnsi="Times New Roman"/>
              </w:rPr>
            </w:pPr>
            <w:r>
              <w:rPr>
                <w:rFonts w:ascii="Times New Roman" w:hAnsi="Times New Roman"/>
              </w:rPr>
              <w:t xml:space="preserve">Credit card companies must include clear information on how long these introductory rates will last. </w:t>
            </w:r>
          </w:p>
          <w:p w:rsidR="00841749" w:rsidRDefault="00841749" w:rsidP="007F3AEE">
            <w:pPr>
              <w:numPr>
                <w:ilvl w:val="0"/>
                <w:numId w:val="3"/>
              </w:numPr>
              <w:tabs>
                <w:tab w:val="clear" w:pos="360"/>
                <w:tab w:val="left" w:pos="-1440"/>
              </w:tabs>
              <w:ind w:left="720"/>
              <w:rPr>
                <w:rFonts w:ascii="Times New Roman" w:hAnsi="Times New Roman"/>
              </w:rPr>
            </w:pPr>
            <w:r>
              <w:rPr>
                <w:rFonts w:ascii="Times New Roman" w:hAnsi="Times New Roman"/>
              </w:rPr>
              <w:t xml:space="preserve">They cannot impose new rates until after the advertised period, which must be at least </w:t>
            </w:r>
            <w:r w:rsidRPr="00C844C9">
              <w:rPr>
                <w:rFonts w:ascii="Times New Roman" w:hAnsi="Times New Roman"/>
              </w:rPr>
              <w:t>six</w:t>
            </w:r>
            <w:r>
              <w:rPr>
                <w:rFonts w:ascii="Times New Roman" w:hAnsi="Times New Roman"/>
              </w:rPr>
              <w:t xml:space="preserve"> months. That rate may be either </w:t>
            </w:r>
            <w:r>
              <w:rPr>
                <w:rFonts w:ascii="Times New Roman" w:hAnsi="Times New Roman"/>
                <w:i/>
              </w:rPr>
              <w:t>fixed</w:t>
            </w:r>
            <w:r>
              <w:rPr>
                <w:rFonts w:ascii="Times New Roman" w:hAnsi="Times New Roman"/>
              </w:rPr>
              <w:t xml:space="preserve"> or </w:t>
            </w:r>
            <w:r>
              <w:rPr>
                <w:rFonts w:ascii="Times New Roman" w:hAnsi="Times New Roman"/>
                <w:i/>
              </w:rPr>
              <w:t>variable</w:t>
            </w:r>
            <w:r>
              <w:rPr>
                <w:rFonts w:ascii="Times New Roman" w:hAnsi="Times New Roman"/>
              </w:rPr>
              <w:t>.</w:t>
            </w:r>
          </w:p>
          <w:p w:rsidR="00841749" w:rsidRDefault="00841749" w:rsidP="00F81EE4">
            <w:pPr>
              <w:numPr>
                <w:ilvl w:val="1"/>
                <w:numId w:val="3"/>
              </w:numPr>
              <w:tabs>
                <w:tab w:val="left" w:pos="-1440"/>
              </w:tabs>
              <w:rPr>
                <w:rFonts w:ascii="Times New Roman" w:hAnsi="Times New Roman"/>
              </w:rPr>
            </w:pPr>
            <w:r>
              <w:rPr>
                <w:rFonts w:ascii="Times New Roman" w:hAnsi="Times New Roman"/>
                <w:i/>
              </w:rPr>
              <w:t>Fixed rate</w:t>
            </w:r>
            <w:r>
              <w:rPr>
                <w:rFonts w:ascii="Times New Roman" w:hAnsi="Times New Roman"/>
              </w:rPr>
              <w:t xml:space="preserve"> means the interest rate will not change. </w:t>
            </w:r>
          </w:p>
          <w:p w:rsidR="00841749" w:rsidRDefault="00841749" w:rsidP="00F81EE4">
            <w:pPr>
              <w:numPr>
                <w:ilvl w:val="1"/>
                <w:numId w:val="3"/>
              </w:numPr>
              <w:tabs>
                <w:tab w:val="left" w:pos="-1440"/>
              </w:tabs>
              <w:rPr>
                <w:rFonts w:ascii="Times New Roman" w:hAnsi="Times New Roman"/>
              </w:rPr>
            </w:pPr>
            <w:r>
              <w:rPr>
                <w:rFonts w:ascii="Times New Roman" w:hAnsi="Times New Roman"/>
                <w:i/>
              </w:rPr>
              <w:t>Variable rate</w:t>
            </w:r>
            <w:r>
              <w:rPr>
                <w:rFonts w:ascii="Times New Roman" w:hAnsi="Times New Roman"/>
              </w:rPr>
              <w:t xml:space="preserve"> means the rate can change—it can go up or down.</w:t>
            </w:r>
          </w:p>
          <w:p w:rsidR="00841749" w:rsidRDefault="00841749" w:rsidP="007F3AEE">
            <w:pPr>
              <w:tabs>
                <w:tab w:val="left" w:pos="-1440"/>
              </w:tabs>
              <w:rPr>
                <w:rFonts w:ascii="Times New Roman" w:hAnsi="Times New Roman"/>
              </w:rPr>
            </w:pPr>
          </w:p>
          <w:p w:rsidR="00841749" w:rsidRDefault="00841749" w:rsidP="007F3AEE">
            <w:pPr>
              <w:tabs>
                <w:tab w:val="left" w:pos="-1440"/>
              </w:tabs>
              <w:rPr>
                <w:rFonts w:ascii="Times New Roman" w:hAnsi="Times New Roman"/>
              </w:rPr>
            </w:pPr>
            <w:r>
              <w:rPr>
                <w:rFonts w:ascii="Times New Roman" w:hAnsi="Times New Roman"/>
              </w:rPr>
              <w:t xml:space="preserve">Some credit card companies charge a different APR depending on the type of usage. For example, rates for cash advances may be higher than rates for purchases. If you have a variable rate card, your rate could change. </w:t>
            </w:r>
          </w:p>
          <w:p w:rsidR="00841749" w:rsidRDefault="00841749" w:rsidP="00010F40">
            <w:pPr>
              <w:numPr>
                <w:ilvl w:val="0"/>
                <w:numId w:val="61"/>
              </w:numPr>
              <w:tabs>
                <w:tab w:val="left" w:pos="-1440"/>
              </w:tabs>
              <w:rPr>
                <w:rFonts w:ascii="Times New Roman" w:hAnsi="Times New Roman"/>
              </w:rPr>
            </w:pPr>
            <w:r>
              <w:rPr>
                <w:rFonts w:ascii="Times New Roman" w:hAnsi="Times New Roman"/>
              </w:rPr>
              <w:t xml:space="preserve">You need to be aware of how the changes could affect your </w:t>
            </w:r>
            <w:r>
              <w:rPr>
                <w:rFonts w:ascii="Times New Roman" w:hAnsi="Times New Roman"/>
                <w:b/>
              </w:rPr>
              <w:t>existing</w:t>
            </w:r>
            <w:r>
              <w:rPr>
                <w:rFonts w:ascii="Times New Roman" w:hAnsi="Times New Roman"/>
              </w:rPr>
              <w:t xml:space="preserve"> balances (the money you have already borrowed on the card), and any </w:t>
            </w:r>
            <w:r>
              <w:rPr>
                <w:rFonts w:ascii="Times New Roman" w:hAnsi="Times New Roman"/>
                <w:b/>
              </w:rPr>
              <w:t>future</w:t>
            </w:r>
            <w:r>
              <w:rPr>
                <w:rFonts w:ascii="Times New Roman" w:hAnsi="Times New Roman"/>
              </w:rPr>
              <w:t xml:space="preserve"> purchases.</w:t>
            </w:r>
          </w:p>
          <w:p w:rsidR="00841749" w:rsidRDefault="00841749" w:rsidP="007F3AEE">
            <w:pPr>
              <w:tabs>
                <w:tab w:val="left" w:pos="-1440"/>
              </w:tabs>
              <w:rPr>
                <w:rFonts w:ascii="Times New Roman" w:hAnsi="Times New Roman"/>
              </w:rPr>
            </w:pPr>
          </w:p>
          <w:p w:rsidR="00841749" w:rsidRDefault="00841749" w:rsidP="007F3AEE">
            <w:pPr>
              <w:tabs>
                <w:tab w:val="left" w:pos="-1440"/>
              </w:tabs>
              <w:rPr>
                <w:rFonts w:ascii="Times New Roman" w:hAnsi="Times New Roman"/>
              </w:rPr>
            </w:pPr>
            <w:r>
              <w:rPr>
                <w:rFonts w:ascii="Times New Roman" w:hAnsi="Times New Roman"/>
              </w:rPr>
              <w:t xml:space="preserve">Generally, the credit card company cannot increase the APR on your </w:t>
            </w:r>
            <w:r>
              <w:rPr>
                <w:rFonts w:ascii="Times New Roman" w:hAnsi="Times New Roman"/>
                <w:b/>
              </w:rPr>
              <w:t>existing</w:t>
            </w:r>
            <w:r>
              <w:rPr>
                <w:rFonts w:ascii="Times New Roman" w:hAnsi="Times New Roman"/>
              </w:rPr>
              <w:t xml:space="preserve"> card balances except under any of these conditions: </w:t>
            </w:r>
          </w:p>
          <w:p w:rsidR="00841749" w:rsidRDefault="00841749" w:rsidP="00010F40">
            <w:pPr>
              <w:numPr>
                <w:ilvl w:val="0"/>
                <w:numId w:val="42"/>
              </w:numPr>
              <w:tabs>
                <w:tab w:val="left" w:pos="-1440"/>
              </w:tabs>
              <w:rPr>
                <w:rFonts w:ascii="Times New Roman" w:hAnsi="Times New Roman"/>
              </w:rPr>
            </w:pPr>
            <w:r>
              <w:rPr>
                <w:rFonts w:ascii="Times New Roman" w:hAnsi="Times New Roman"/>
              </w:rPr>
              <w:t xml:space="preserve">They inform you at the time you open the card account that they will give you a temporary rate for the first </w:t>
            </w:r>
            <w:r w:rsidRPr="00C844C9">
              <w:rPr>
                <w:rFonts w:ascii="Times New Roman" w:hAnsi="Times New Roman"/>
              </w:rPr>
              <w:t>six</w:t>
            </w:r>
            <w:r>
              <w:rPr>
                <w:rFonts w:ascii="Times New Roman" w:hAnsi="Times New Roman"/>
              </w:rPr>
              <w:t xml:space="preserve"> (or more) months and then they plan to increase your rate.</w:t>
            </w:r>
          </w:p>
          <w:p w:rsidR="00841749" w:rsidRDefault="00841749" w:rsidP="00010F40">
            <w:pPr>
              <w:numPr>
                <w:ilvl w:val="0"/>
                <w:numId w:val="42"/>
              </w:numPr>
              <w:tabs>
                <w:tab w:val="left" w:pos="-1440"/>
              </w:tabs>
              <w:rPr>
                <w:rFonts w:ascii="Times New Roman" w:hAnsi="Times New Roman"/>
              </w:rPr>
            </w:pPr>
            <w:r>
              <w:rPr>
                <w:rFonts w:ascii="Times New Roman" w:hAnsi="Times New Roman"/>
              </w:rPr>
              <w:t>The APR for variable-rate cards changes due to a change in an index (e.g., US Treasury Securities) that the creditor cannot control.</w:t>
            </w:r>
          </w:p>
          <w:p w:rsidR="00841749" w:rsidRDefault="00841749" w:rsidP="00010F40">
            <w:pPr>
              <w:numPr>
                <w:ilvl w:val="0"/>
                <w:numId w:val="42"/>
              </w:numPr>
              <w:tabs>
                <w:tab w:val="left" w:pos="-1440"/>
              </w:tabs>
              <w:rPr>
                <w:rFonts w:ascii="Times New Roman" w:hAnsi="Times New Roman"/>
              </w:rPr>
            </w:pPr>
            <w:r>
              <w:rPr>
                <w:rFonts w:ascii="Times New Roman" w:hAnsi="Times New Roman"/>
              </w:rPr>
              <w:t>You neglect to satisfy a workout arrangement (a debt reduction or other concessions agreed to by you and the creditor to help repay).</w:t>
            </w:r>
          </w:p>
          <w:p w:rsidR="00841749" w:rsidRDefault="00841749" w:rsidP="00010F40">
            <w:pPr>
              <w:numPr>
                <w:ilvl w:val="0"/>
                <w:numId w:val="42"/>
              </w:numPr>
              <w:tabs>
                <w:tab w:val="left" w:pos="-1440"/>
              </w:tabs>
              <w:rPr>
                <w:rFonts w:ascii="Times New Roman" w:hAnsi="Times New Roman"/>
              </w:rPr>
            </w:pPr>
            <w:r>
              <w:rPr>
                <w:rFonts w:ascii="Times New Roman" w:hAnsi="Times New Roman"/>
              </w:rPr>
              <w:t>You do not make the required minimum payment within 60 days of due date.</w:t>
            </w:r>
          </w:p>
          <w:p w:rsidR="00841749" w:rsidRDefault="00841749" w:rsidP="007F3AEE">
            <w:pPr>
              <w:tabs>
                <w:tab w:val="left" w:pos="-1440"/>
              </w:tabs>
              <w:ind w:left="360"/>
              <w:rPr>
                <w:rFonts w:ascii="Times New Roman" w:hAnsi="Times New Roman"/>
              </w:rPr>
            </w:pPr>
          </w:p>
          <w:p w:rsidR="00841749" w:rsidRDefault="00841749" w:rsidP="007F3AEE">
            <w:pPr>
              <w:tabs>
                <w:tab w:val="left" w:pos="-1440"/>
              </w:tabs>
              <w:rPr>
                <w:rFonts w:ascii="Times New Roman" w:hAnsi="Times New Roman"/>
              </w:rPr>
            </w:pPr>
            <w:r>
              <w:rPr>
                <w:rFonts w:ascii="Times New Roman" w:hAnsi="Times New Roman"/>
              </w:rPr>
              <w:t xml:space="preserve">The creditor generally cannot increase the interest rate that applies to </w:t>
            </w:r>
            <w:r>
              <w:rPr>
                <w:rFonts w:ascii="Times New Roman" w:hAnsi="Times New Roman"/>
                <w:b/>
              </w:rPr>
              <w:t>new</w:t>
            </w:r>
            <w:r>
              <w:rPr>
                <w:rFonts w:ascii="Times New Roman" w:hAnsi="Times New Roman"/>
              </w:rPr>
              <w:t xml:space="preserve"> transactions for a year after the card was issued (unless there is a promotional rate). </w:t>
            </w:r>
          </w:p>
          <w:p w:rsidR="00841749" w:rsidRDefault="00841749" w:rsidP="00010F40">
            <w:pPr>
              <w:numPr>
                <w:ilvl w:val="0"/>
                <w:numId w:val="62"/>
              </w:numPr>
              <w:tabs>
                <w:tab w:val="left" w:pos="-1440"/>
              </w:tabs>
              <w:rPr>
                <w:rFonts w:ascii="Times New Roman" w:hAnsi="Times New Roman"/>
              </w:rPr>
            </w:pPr>
            <w:r>
              <w:rPr>
                <w:rFonts w:ascii="Times New Roman" w:hAnsi="Times New Roman"/>
              </w:rPr>
              <w:t>After a year, the creditor can raise the rate, but has to inform you 45 days before the change takes effect.</w:t>
            </w:r>
          </w:p>
          <w:p w:rsidR="00841749" w:rsidRDefault="00841749" w:rsidP="00010F40">
            <w:pPr>
              <w:numPr>
                <w:ilvl w:val="0"/>
                <w:numId w:val="62"/>
              </w:numPr>
              <w:tabs>
                <w:tab w:val="left" w:pos="-1440"/>
              </w:tabs>
              <w:rPr>
                <w:rFonts w:ascii="Times New Roman" w:hAnsi="Times New Roman"/>
              </w:rPr>
            </w:pPr>
            <w:r>
              <w:rPr>
                <w:rFonts w:ascii="Times New Roman" w:hAnsi="Times New Roman"/>
              </w:rPr>
              <w:t xml:space="preserve">The creditor must provide you with a 45-day advance notice of any rate increase or significant changes in account terms. </w:t>
            </w:r>
          </w:p>
          <w:p w:rsidR="00841749" w:rsidRDefault="00841749" w:rsidP="00010F40">
            <w:pPr>
              <w:numPr>
                <w:ilvl w:val="0"/>
                <w:numId w:val="62"/>
              </w:numPr>
              <w:tabs>
                <w:tab w:val="left" w:pos="-1440"/>
              </w:tabs>
              <w:rPr>
                <w:rFonts w:ascii="Times New Roman" w:hAnsi="Times New Roman"/>
              </w:rPr>
            </w:pPr>
            <w:r>
              <w:rPr>
                <w:rFonts w:ascii="Times New Roman" w:hAnsi="Times New Roman"/>
              </w:rPr>
              <w:t>You have the right to cancel the card before the changes take effect. You are effectively closing the account.</w:t>
            </w:r>
          </w:p>
          <w:p w:rsidR="00841749" w:rsidRDefault="00841749" w:rsidP="007F3AEE">
            <w:pPr>
              <w:tabs>
                <w:tab w:val="left" w:pos="-1440"/>
              </w:tabs>
              <w:rPr>
                <w:rFonts w:ascii="Times New Roman" w:hAnsi="Times New Roman"/>
              </w:rPr>
            </w:pPr>
          </w:p>
          <w:p w:rsidR="00841749" w:rsidRDefault="00841749" w:rsidP="007F3AEE">
            <w:pPr>
              <w:tabs>
                <w:tab w:val="left" w:pos="-1440"/>
              </w:tabs>
              <w:rPr>
                <w:rFonts w:ascii="Times New Roman" w:hAnsi="Times New Roman"/>
              </w:rPr>
            </w:pPr>
            <w:r>
              <w:rPr>
                <w:rFonts w:ascii="Times New Roman" w:hAnsi="Times New Roman"/>
              </w:rPr>
              <w:t xml:space="preserve">The terms of your credit card agreement may also provide that the creditor will permanently increase the interest rate on your credit card by a large amount if you do not pay your credit card bill on time. </w:t>
            </w:r>
          </w:p>
          <w:p w:rsidR="00841749" w:rsidRDefault="00841749" w:rsidP="00010F40">
            <w:pPr>
              <w:numPr>
                <w:ilvl w:val="0"/>
                <w:numId w:val="63"/>
              </w:numPr>
              <w:tabs>
                <w:tab w:val="left" w:pos="-1440"/>
              </w:tabs>
              <w:rPr>
                <w:rFonts w:ascii="Times New Roman" w:hAnsi="Times New Roman"/>
              </w:rPr>
            </w:pPr>
            <w:r>
              <w:rPr>
                <w:rFonts w:ascii="Times New Roman" w:hAnsi="Times New Roman"/>
              </w:rPr>
              <w:t xml:space="preserve">This is called the </w:t>
            </w:r>
            <w:r>
              <w:rPr>
                <w:rFonts w:ascii="Times New Roman" w:hAnsi="Times New Roman"/>
                <w:bCs/>
                <w:i/>
              </w:rPr>
              <w:t>penalty APR.</w:t>
            </w:r>
            <w:r>
              <w:rPr>
                <w:rFonts w:ascii="Times New Roman" w:hAnsi="Times New Roman"/>
              </w:rPr>
              <w:t xml:space="preserve"> </w:t>
            </w:r>
          </w:p>
          <w:p w:rsidR="00841749" w:rsidRDefault="00841749" w:rsidP="00010F40">
            <w:pPr>
              <w:numPr>
                <w:ilvl w:val="0"/>
                <w:numId w:val="63"/>
              </w:numPr>
              <w:tabs>
                <w:tab w:val="left" w:pos="-1440"/>
              </w:tabs>
              <w:rPr>
                <w:rFonts w:ascii="Times New Roman" w:hAnsi="Times New Roman"/>
              </w:rPr>
            </w:pPr>
            <w:r>
              <w:rPr>
                <w:rFonts w:ascii="Times New Roman" w:hAnsi="Times New Roman"/>
              </w:rPr>
              <w:t>Penalty APRs may be double the regular APR.</w:t>
            </w:r>
          </w:p>
          <w:p w:rsidR="00841749" w:rsidRDefault="00841749" w:rsidP="00010F40">
            <w:pPr>
              <w:numPr>
                <w:ilvl w:val="0"/>
                <w:numId w:val="63"/>
              </w:numPr>
              <w:tabs>
                <w:tab w:val="left" w:pos="-1440"/>
              </w:tabs>
              <w:rPr>
                <w:rFonts w:ascii="Times New Roman" w:hAnsi="Times New Roman"/>
              </w:rPr>
            </w:pPr>
            <w:r>
              <w:rPr>
                <w:rFonts w:ascii="Times New Roman" w:hAnsi="Times New Roman"/>
              </w:rPr>
              <w:t>For example, the penalty rate may apply if you are more than 60 days late. The Truth in Lending disclosures will provide details.</w:t>
            </w:r>
          </w:p>
          <w:p w:rsidR="00841749" w:rsidRDefault="00841749" w:rsidP="003274DF">
            <w:pPr>
              <w:numPr>
                <w:ilvl w:val="0"/>
                <w:numId w:val="63"/>
              </w:numPr>
              <w:tabs>
                <w:tab w:val="left" w:pos="-1440"/>
              </w:tabs>
              <w:rPr>
                <w:rFonts w:ascii="Times New Roman" w:hAnsi="Times New Roman"/>
              </w:rPr>
            </w:pPr>
            <w:r>
              <w:rPr>
                <w:rFonts w:ascii="Times New Roman" w:hAnsi="Times New Roman"/>
              </w:rPr>
              <w:t>I</w:t>
            </w:r>
            <w:r w:rsidRPr="003274DF">
              <w:rPr>
                <w:rFonts w:ascii="Times New Roman" w:hAnsi="Times New Roman"/>
              </w:rPr>
              <w:t>f you</w:t>
            </w:r>
            <w:r>
              <w:rPr>
                <w:rFonts w:ascii="Times New Roman" w:hAnsi="Times New Roman"/>
              </w:rPr>
              <w:t xml:space="preserve"> are late and it </w:t>
            </w:r>
            <w:r w:rsidRPr="003274DF">
              <w:rPr>
                <w:rFonts w:ascii="Times New Roman" w:hAnsi="Times New Roman"/>
              </w:rPr>
              <w:t>trigger</w:t>
            </w:r>
            <w:r>
              <w:rPr>
                <w:rFonts w:ascii="Times New Roman" w:hAnsi="Times New Roman"/>
              </w:rPr>
              <w:t>s</w:t>
            </w:r>
            <w:r w:rsidRPr="003274DF">
              <w:rPr>
                <w:rFonts w:ascii="Times New Roman" w:hAnsi="Times New Roman"/>
              </w:rPr>
              <w:t xml:space="preserve"> a rate increase, get current on your payments as soon as possible and then </w:t>
            </w:r>
            <w:r>
              <w:rPr>
                <w:rFonts w:ascii="Times New Roman" w:hAnsi="Times New Roman"/>
              </w:rPr>
              <w:t>pay</w:t>
            </w:r>
            <w:r w:rsidRPr="003274DF">
              <w:rPr>
                <w:rFonts w:ascii="Times New Roman" w:hAnsi="Times New Roman"/>
              </w:rPr>
              <w:t xml:space="preserve"> on time. Card issuers </w:t>
            </w:r>
            <w:r>
              <w:rPr>
                <w:rFonts w:ascii="Times New Roman" w:hAnsi="Times New Roman"/>
              </w:rPr>
              <w:t xml:space="preserve">must </w:t>
            </w:r>
            <w:r w:rsidRPr="003274DF">
              <w:rPr>
                <w:rFonts w:ascii="Times New Roman" w:hAnsi="Times New Roman"/>
              </w:rPr>
              <w:t>reduce the penalty rate if they receive prompt payments for six months.</w:t>
            </w:r>
          </w:p>
          <w:p w:rsidR="00841749" w:rsidRDefault="00841749" w:rsidP="007F3AEE">
            <w:pPr>
              <w:tabs>
                <w:tab w:val="left" w:pos="-1440"/>
              </w:tabs>
              <w:rPr>
                <w:rFonts w:ascii="Times New Roman" w:hAnsi="Times New Roman"/>
              </w:rPr>
            </w:pPr>
          </w:p>
          <w:p w:rsidR="00841749" w:rsidRDefault="00841749" w:rsidP="005D7944">
            <w:pPr>
              <w:tabs>
                <w:tab w:val="left" w:pos="-1440"/>
              </w:tabs>
              <w:rPr>
                <w:b/>
              </w:rPr>
            </w:pPr>
            <w:r>
              <w:rPr>
                <w:rFonts w:ascii="Times New Roman" w:hAnsi="Times New Roman"/>
              </w:rPr>
              <w:t>Now we will look at credit card fees that banks can charge.</w:t>
            </w:r>
          </w:p>
        </w:tc>
      </w:tr>
      <w:tr w:rsidR="00841749" w:rsidTr="001E0F75">
        <w:trPr>
          <w:trHeight w:val="71"/>
        </w:trPr>
        <w:tc>
          <w:tcPr>
            <w:tcW w:w="3660" w:type="dxa"/>
            <w:gridSpan w:val="2"/>
            <w:tcMar>
              <w:top w:w="72" w:type="dxa"/>
              <w:left w:w="72" w:type="dxa"/>
              <w:bottom w:w="72" w:type="dxa"/>
              <w:right w:w="72" w:type="dxa"/>
            </w:tcMar>
          </w:tcPr>
          <w:p w:rsidR="00841749" w:rsidRDefault="00841749" w:rsidP="00922A00">
            <w:pPr>
              <w:pStyle w:val="Heading2"/>
              <w:pageBreakBefore w:val="0"/>
            </w:pPr>
          </w:p>
        </w:tc>
        <w:tc>
          <w:tcPr>
            <w:tcW w:w="6916" w:type="dxa"/>
            <w:tcMar>
              <w:top w:w="72" w:type="dxa"/>
              <w:left w:w="72" w:type="dxa"/>
              <w:bottom w:w="72" w:type="dxa"/>
              <w:right w:w="72" w:type="dxa"/>
            </w:tcMar>
          </w:tcPr>
          <w:p w:rsidR="00841749" w:rsidRDefault="00841749" w:rsidP="00922A00">
            <w:pPr>
              <w:pStyle w:val="Heading2"/>
              <w:pageBreakBefore w:val="0"/>
            </w:pPr>
            <w:bookmarkStart w:id="80" w:name="_Toc241926862"/>
            <w:bookmarkStart w:id="81" w:name="_Toc242714923"/>
            <w:r>
              <w:t>Fees</w:t>
            </w:r>
            <w:bookmarkEnd w:id="80"/>
            <w:bookmarkEnd w:id="81"/>
          </w:p>
        </w:tc>
      </w:tr>
      <w:tr w:rsidR="00841749" w:rsidTr="00922A00">
        <w:trPr>
          <w:trHeight w:val="1656"/>
        </w:trPr>
        <w:tc>
          <w:tcPr>
            <w:tcW w:w="3660" w:type="dxa"/>
            <w:gridSpan w:val="2"/>
            <w:tcMar>
              <w:top w:w="72" w:type="dxa"/>
              <w:left w:w="72" w:type="dxa"/>
              <w:bottom w:w="72" w:type="dxa"/>
              <w:right w:w="72" w:type="dxa"/>
            </w:tcMar>
          </w:tcPr>
          <w:p w:rsidR="00841749" w:rsidRDefault="00841749" w:rsidP="007F3AEE">
            <w:pPr>
              <w:pStyle w:val="InstructorNotes"/>
            </w:pPr>
            <w:r w:rsidRPr="004F1D3C">
              <w:rPr>
                <w:noProof/>
              </w:rPr>
              <w:pict>
                <v:shape id="Picture 50" o:spid="_x0000_i1059" type="#_x0000_t75" alt="Slide19" style="width:165.75pt;height:123pt;visibility:visible" o:bordertopcolor="black" o:borderleftcolor="black" o:borderbottomcolor="black" o:borderrightcolor="black">
                  <v:imagedata r:id="rId33" o:title=""/>
                  <w10:bordertop type="single" width="6"/>
                  <w10:borderleft type="single" width="6"/>
                  <w10:borderbottom type="single" width="6"/>
                  <w10:borderright type="single" width="6"/>
                </v:shape>
              </w:pict>
            </w:r>
          </w:p>
          <w:p w:rsidR="00841749" w:rsidRDefault="00841749" w:rsidP="007F3AEE">
            <w:pPr>
              <w:pStyle w:val="InstructorNotes"/>
            </w:pPr>
            <w:r>
              <w:t>Slide 19</w:t>
            </w:r>
          </w:p>
          <w:p w:rsidR="00841749" w:rsidRDefault="00841749" w:rsidP="007F3AEE">
            <w:pPr>
              <w:pStyle w:val="InstructorNotes"/>
            </w:pPr>
          </w:p>
          <w:p w:rsidR="00841749" w:rsidRPr="003A0BF6" w:rsidRDefault="00841749" w:rsidP="003A0BF6"/>
        </w:tc>
        <w:tc>
          <w:tcPr>
            <w:tcW w:w="6916" w:type="dxa"/>
            <w:tcMar>
              <w:top w:w="72" w:type="dxa"/>
              <w:left w:w="72" w:type="dxa"/>
              <w:bottom w:w="72" w:type="dxa"/>
              <w:right w:w="72" w:type="dxa"/>
            </w:tcMar>
          </w:tcPr>
          <w:p w:rsidR="00841749" w:rsidRDefault="00841749" w:rsidP="007F3AEE">
            <w:pPr>
              <w:tabs>
                <w:tab w:val="left" w:pos="-1440"/>
              </w:tabs>
              <w:rPr>
                <w:rFonts w:ascii="Times New Roman" w:hAnsi="Times New Roman"/>
              </w:rPr>
            </w:pPr>
            <w:r>
              <w:rPr>
                <w:rFonts w:ascii="Times New Roman" w:hAnsi="Times New Roman"/>
              </w:rPr>
              <w:t>Check how much you will pay for:</w:t>
            </w:r>
          </w:p>
          <w:p w:rsidR="00841749" w:rsidRDefault="00841749" w:rsidP="007F3AEE">
            <w:pPr>
              <w:numPr>
                <w:ilvl w:val="0"/>
                <w:numId w:val="4"/>
              </w:numPr>
              <w:tabs>
                <w:tab w:val="clear" w:pos="360"/>
                <w:tab w:val="left" w:pos="-1440"/>
              </w:tabs>
              <w:ind w:left="720"/>
              <w:rPr>
                <w:rFonts w:ascii="Times New Roman" w:hAnsi="Times New Roman"/>
              </w:rPr>
            </w:pPr>
            <w:r>
              <w:rPr>
                <w:rFonts w:ascii="Times New Roman" w:hAnsi="Times New Roman"/>
                <w:b/>
              </w:rPr>
              <w:t xml:space="preserve">Annual fees: </w:t>
            </w:r>
            <w:r>
              <w:rPr>
                <w:rFonts w:ascii="Times New Roman" w:hAnsi="Times New Roman"/>
              </w:rPr>
              <w:t>The cost of obtaining the card on an annual basis. If you have a good credit history, you can probably find a credit card that does not have an annual fee.</w:t>
            </w:r>
          </w:p>
          <w:p w:rsidR="00841749" w:rsidRDefault="00841749" w:rsidP="007F3AEE">
            <w:pPr>
              <w:numPr>
                <w:ilvl w:val="0"/>
                <w:numId w:val="4"/>
              </w:numPr>
              <w:tabs>
                <w:tab w:val="clear" w:pos="360"/>
                <w:tab w:val="left" w:pos="-1440"/>
              </w:tabs>
              <w:ind w:left="720"/>
              <w:rPr>
                <w:rFonts w:ascii="Times New Roman" w:hAnsi="Times New Roman"/>
              </w:rPr>
            </w:pPr>
            <w:r>
              <w:rPr>
                <w:rFonts w:ascii="Times New Roman" w:hAnsi="Times New Roman"/>
                <w:b/>
              </w:rPr>
              <w:t xml:space="preserve">Late fees: </w:t>
            </w:r>
            <w:r>
              <w:rPr>
                <w:rFonts w:ascii="Times New Roman" w:hAnsi="Times New Roman"/>
              </w:rPr>
              <w:t>Fees for not making timely payments.</w:t>
            </w:r>
          </w:p>
          <w:p w:rsidR="00841749" w:rsidRDefault="00841749" w:rsidP="007F3AEE">
            <w:pPr>
              <w:numPr>
                <w:ilvl w:val="0"/>
                <w:numId w:val="4"/>
              </w:numPr>
              <w:tabs>
                <w:tab w:val="clear" w:pos="360"/>
                <w:tab w:val="left" w:pos="-1440"/>
              </w:tabs>
              <w:ind w:left="720"/>
              <w:rPr>
                <w:rFonts w:ascii="Times New Roman" w:hAnsi="Times New Roman"/>
              </w:rPr>
            </w:pPr>
            <w:r>
              <w:rPr>
                <w:rFonts w:ascii="Times New Roman" w:hAnsi="Times New Roman"/>
                <w:b/>
              </w:rPr>
              <w:t xml:space="preserve">Over-the-limit fees: </w:t>
            </w:r>
            <w:r>
              <w:rPr>
                <w:rFonts w:ascii="Times New Roman" w:hAnsi="Times New Roman"/>
              </w:rPr>
              <w:t xml:space="preserve">A fee for borrowing more money than the bank agreed in advance to lend you (your credit limit) </w:t>
            </w:r>
          </w:p>
          <w:p w:rsidR="00841749" w:rsidRDefault="00841749" w:rsidP="007F3AEE">
            <w:pPr>
              <w:numPr>
                <w:ilvl w:val="0"/>
                <w:numId w:val="4"/>
              </w:numPr>
              <w:tabs>
                <w:tab w:val="clear" w:pos="360"/>
                <w:tab w:val="left" w:pos="-1440"/>
              </w:tabs>
              <w:ind w:left="720"/>
              <w:rPr>
                <w:rFonts w:ascii="Times New Roman" w:hAnsi="Times New Roman"/>
              </w:rPr>
            </w:pPr>
            <w:r>
              <w:rPr>
                <w:rFonts w:ascii="Times New Roman" w:hAnsi="Times New Roman"/>
                <w:b/>
              </w:rPr>
              <w:t xml:space="preserve">Balance transfer fees: </w:t>
            </w:r>
            <w:r>
              <w:rPr>
                <w:rFonts w:ascii="Times New Roman" w:hAnsi="Times New Roman"/>
              </w:rPr>
              <w:t>Fees that are charged for transferring balances from one credit card to another. Credit card companies sometimes offer low rates to encourage you to pay off other debts with their credit card. However, they may impose significant transfer fees. Often credit card companies may charge a transfer fee that can be a percentage of the balance transferred.</w:t>
            </w:r>
          </w:p>
          <w:p w:rsidR="00841749" w:rsidRDefault="00841749" w:rsidP="007F3AEE">
            <w:pPr>
              <w:numPr>
                <w:ilvl w:val="0"/>
                <w:numId w:val="4"/>
              </w:numPr>
              <w:tabs>
                <w:tab w:val="clear" w:pos="360"/>
                <w:tab w:val="left" w:pos="-1440"/>
              </w:tabs>
              <w:ind w:left="720"/>
              <w:rPr>
                <w:rFonts w:ascii="Times New Roman" w:hAnsi="Times New Roman"/>
              </w:rPr>
            </w:pPr>
            <w:r>
              <w:rPr>
                <w:rFonts w:ascii="Times New Roman" w:hAnsi="Times New Roman"/>
                <w:b/>
              </w:rPr>
              <w:t xml:space="preserve">Cash advance fees: </w:t>
            </w:r>
            <w:r>
              <w:rPr>
                <w:rFonts w:ascii="Times New Roman" w:hAnsi="Times New Roman"/>
              </w:rPr>
              <w:t>Fees that are charged for getting cash on your credit card from an ATM. This fee can be stated in terms of a flat per-transaction fee or a percentage of the amount of the cash advance. For example, the fee may be expressed as follows: “3%/$10.” This means that the cash advance fee will be either 3 percent of the cash advance amount or $10, whichever is greater. There is usually no grace period for cash advances. Interest begins accruing immediately.</w:t>
            </w:r>
          </w:p>
          <w:p w:rsidR="00841749" w:rsidRDefault="00841749" w:rsidP="007F3AEE">
            <w:pPr>
              <w:numPr>
                <w:ilvl w:val="0"/>
                <w:numId w:val="4"/>
              </w:numPr>
              <w:tabs>
                <w:tab w:val="clear" w:pos="360"/>
                <w:tab w:val="left" w:pos="-1440"/>
              </w:tabs>
              <w:ind w:left="720"/>
              <w:rPr>
                <w:rFonts w:ascii="Times New Roman" w:hAnsi="Times New Roman"/>
              </w:rPr>
            </w:pPr>
            <w:r>
              <w:rPr>
                <w:rFonts w:ascii="Times New Roman" w:hAnsi="Times New Roman"/>
                <w:b/>
              </w:rPr>
              <w:t>Credit-limit increase fee:</w:t>
            </w:r>
            <w:r>
              <w:rPr>
                <w:rFonts w:ascii="Times New Roman" w:hAnsi="Times New Roman"/>
              </w:rPr>
              <w:t xml:space="preserve"> A fee charged if you ask for and receive an increase in your credit limit.</w:t>
            </w:r>
          </w:p>
          <w:p w:rsidR="00841749" w:rsidRDefault="00841749" w:rsidP="007F3AEE">
            <w:pPr>
              <w:numPr>
                <w:ilvl w:val="0"/>
                <w:numId w:val="4"/>
              </w:numPr>
              <w:tabs>
                <w:tab w:val="clear" w:pos="360"/>
                <w:tab w:val="left" w:pos="-1440"/>
              </w:tabs>
              <w:ind w:left="720"/>
              <w:rPr>
                <w:rFonts w:ascii="Times New Roman" w:hAnsi="Times New Roman"/>
              </w:rPr>
            </w:pPr>
            <w:r>
              <w:rPr>
                <w:rFonts w:ascii="Times New Roman" w:hAnsi="Times New Roman"/>
                <w:b/>
              </w:rPr>
              <w:t xml:space="preserve">Foreign transaction fee: </w:t>
            </w:r>
            <w:r>
              <w:rPr>
                <w:rFonts w:ascii="Times New Roman" w:hAnsi="Times New Roman"/>
              </w:rPr>
              <w:t>A fee charged for purchases made in a foreign country.</w:t>
            </w:r>
          </w:p>
        </w:tc>
      </w:tr>
      <w:tr w:rsidR="00841749" w:rsidTr="001E0F75">
        <w:trPr>
          <w:trHeight w:val="161"/>
        </w:trPr>
        <w:tc>
          <w:tcPr>
            <w:tcW w:w="3660" w:type="dxa"/>
            <w:gridSpan w:val="2"/>
            <w:tcMar>
              <w:top w:w="72" w:type="dxa"/>
              <w:left w:w="72" w:type="dxa"/>
              <w:bottom w:w="72" w:type="dxa"/>
              <w:right w:w="72" w:type="dxa"/>
            </w:tcMar>
          </w:tcPr>
          <w:p w:rsidR="00841749" w:rsidRDefault="00841749" w:rsidP="00922A00">
            <w:pPr>
              <w:pStyle w:val="Heading2"/>
              <w:pageBreakBefore w:val="0"/>
            </w:pPr>
          </w:p>
        </w:tc>
        <w:tc>
          <w:tcPr>
            <w:tcW w:w="6916" w:type="dxa"/>
            <w:tcMar>
              <w:top w:w="72" w:type="dxa"/>
              <w:left w:w="72" w:type="dxa"/>
              <w:bottom w:w="72" w:type="dxa"/>
              <w:right w:w="72" w:type="dxa"/>
            </w:tcMar>
          </w:tcPr>
          <w:p w:rsidR="00841749" w:rsidRDefault="00841749" w:rsidP="00922A00">
            <w:pPr>
              <w:pStyle w:val="Heading2"/>
              <w:pageBreakBefore w:val="0"/>
            </w:pPr>
            <w:bookmarkStart w:id="82" w:name="_Toc241926863"/>
            <w:bookmarkStart w:id="83" w:name="_Toc242714924"/>
            <w:r>
              <w:t>Grace Period</w:t>
            </w:r>
            <w:bookmarkEnd w:id="82"/>
            <w:bookmarkEnd w:id="83"/>
          </w:p>
        </w:tc>
      </w:tr>
      <w:tr w:rsidR="00841749" w:rsidTr="001E0F75">
        <w:trPr>
          <w:trHeight w:val="216"/>
        </w:trPr>
        <w:tc>
          <w:tcPr>
            <w:tcW w:w="3660" w:type="dxa"/>
            <w:gridSpan w:val="2"/>
            <w:tcMar>
              <w:top w:w="72" w:type="dxa"/>
              <w:left w:w="72" w:type="dxa"/>
              <w:bottom w:w="72" w:type="dxa"/>
              <w:right w:w="72" w:type="dxa"/>
            </w:tcMar>
          </w:tcPr>
          <w:p w:rsidR="00841749" w:rsidRDefault="00841749" w:rsidP="007F3AEE">
            <w:pPr>
              <w:rPr>
                <w:rFonts w:ascii="Times New Roman" w:hAnsi="Times New Roman"/>
                <w:i/>
                <w:color w:val="132F5A"/>
                <w:sz w:val="20"/>
              </w:rPr>
            </w:pPr>
            <w:r w:rsidRPr="0078476A">
              <w:rPr>
                <w:rFonts w:ascii="Times New Roman" w:hAnsi="Times New Roman"/>
                <w:noProof/>
                <w:color w:val="132F5A"/>
                <w:szCs w:val="18"/>
              </w:rPr>
              <w:pict>
                <v:shape id="Picture 51" o:spid="_x0000_i1060" type="#_x0000_t75" alt="Slide20" style="width:165.75pt;height:123pt;visibility:visible" o:bordertopcolor="black" o:borderleftcolor="black" o:borderbottomcolor="black" o:borderrightcolor="black">
                  <v:imagedata r:id="rId34" o:title=""/>
                  <w10:bordertop type="single" width="6"/>
                  <w10:borderleft type="single" width="6"/>
                  <w10:borderbottom type="single" width="6"/>
                  <w10:borderright type="single" width="6"/>
                </v:shape>
              </w:pict>
            </w:r>
          </w:p>
          <w:p w:rsidR="00841749" w:rsidRDefault="00841749" w:rsidP="007F3AEE">
            <w:pPr>
              <w:pStyle w:val="InstructorNotes"/>
            </w:pPr>
            <w:r>
              <w:t>Slide 20</w:t>
            </w:r>
          </w:p>
          <w:p w:rsidR="00841749" w:rsidRDefault="00841749" w:rsidP="003A0BF6">
            <w:pPr>
              <w:pStyle w:val="InstructorNotes"/>
            </w:pPr>
          </w:p>
        </w:tc>
        <w:tc>
          <w:tcPr>
            <w:tcW w:w="6916" w:type="dxa"/>
            <w:tcMar>
              <w:top w:w="72" w:type="dxa"/>
              <w:left w:w="72" w:type="dxa"/>
              <w:bottom w:w="72" w:type="dxa"/>
              <w:right w:w="72" w:type="dxa"/>
            </w:tcMar>
          </w:tcPr>
          <w:p w:rsidR="00841749" w:rsidRDefault="00841749" w:rsidP="007F3AEE">
            <w:pPr>
              <w:tabs>
                <w:tab w:val="left" w:pos="-1440"/>
              </w:tabs>
              <w:rPr>
                <w:rFonts w:ascii="Times New Roman" w:hAnsi="Times New Roman"/>
              </w:rPr>
            </w:pPr>
            <w:r>
              <w:rPr>
                <w:rFonts w:ascii="Times New Roman" w:hAnsi="Times New Roman"/>
              </w:rPr>
              <w:t xml:space="preserve">The grace period lets you avoid or minimize finance charges by paying your balance in full, or making the minimum payment, on or before the due date. </w:t>
            </w:r>
          </w:p>
          <w:p w:rsidR="00841749" w:rsidRDefault="00841749" w:rsidP="00010F40">
            <w:pPr>
              <w:numPr>
                <w:ilvl w:val="0"/>
                <w:numId w:val="64"/>
              </w:numPr>
              <w:tabs>
                <w:tab w:val="left" w:pos="-1440"/>
              </w:tabs>
              <w:rPr>
                <w:rFonts w:ascii="Times New Roman" w:hAnsi="Times New Roman"/>
              </w:rPr>
            </w:pPr>
            <w:r>
              <w:rPr>
                <w:rFonts w:ascii="Times New Roman" w:hAnsi="Times New Roman"/>
              </w:rPr>
              <w:t xml:space="preserve">Knowing whether a card gives you a grace period is important if you plan to pay your account in full each month. </w:t>
            </w:r>
          </w:p>
          <w:p w:rsidR="00841749" w:rsidRDefault="00841749" w:rsidP="00010F40">
            <w:pPr>
              <w:numPr>
                <w:ilvl w:val="0"/>
                <w:numId w:val="64"/>
              </w:numPr>
              <w:tabs>
                <w:tab w:val="left" w:pos="-1440"/>
              </w:tabs>
              <w:rPr>
                <w:rFonts w:ascii="Times New Roman" w:hAnsi="Times New Roman"/>
              </w:rPr>
            </w:pPr>
            <w:r>
              <w:rPr>
                <w:rFonts w:ascii="Times New Roman" w:hAnsi="Times New Roman"/>
              </w:rPr>
              <w:t>Without a grace period, the credit card company may impose a finance charge from the date you use your card or from the date each transaction is posted to your account.</w:t>
            </w:r>
          </w:p>
          <w:p w:rsidR="00841749" w:rsidRDefault="00841749" w:rsidP="00010F40">
            <w:pPr>
              <w:numPr>
                <w:ilvl w:val="0"/>
                <w:numId w:val="64"/>
              </w:numPr>
              <w:tabs>
                <w:tab w:val="left" w:pos="-1440"/>
              </w:tabs>
              <w:rPr>
                <w:rFonts w:ascii="Times New Roman" w:hAnsi="Times New Roman"/>
              </w:rPr>
            </w:pPr>
            <w:r>
              <w:rPr>
                <w:rFonts w:ascii="Times New Roman" w:hAnsi="Times New Roman"/>
              </w:rPr>
              <w:t>All credit card companies must mail your bill at least 21 days before the due date so you will have enough time to pay and avoid finance charges.</w:t>
            </w:r>
          </w:p>
          <w:p w:rsidR="00841749" w:rsidRPr="00902E29" w:rsidRDefault="00841749" w:rsidP="00010F40">
            <w:pPr>
              <w:numPr>
                <w:ilvl w:val="0"/>
                <w:numId w:val="64"/>
              </w:numPr>
              <w:tabs>
                <w:tab w:val="left" w:pos="-1440"/>
              </w:tabs>
              <w:rPr>
                <w:rFonts w:ascii="Times New Roman" w:hAnsi="Times New Roman"/>
              </w:rPr>
            </w:pPr>
            <w:r>
              <w:rPr>
                <w:rFonts w:ascii="Times New Roman" w:hAnsi="Times New Roman"/>
              </w:rPr>
              <w:t xml:space="preserve">Keep in mind that many credit card companies never provide a grace period for cash advances or balance transfers. </w:t>
            </w:r>
          </w:p>
        </w:tc>
      </w:tr>
      <w:tr w:rsidR="00841749" w:rsidTr="001E0F75">
        <w:trPr>
          <w:trHeight w:val="386"/>
        </w:trPr>
        <w:tc>
          <w:tcPr>
            <w:tcW w:w="3660" w:type="dxa"/>
            <w:gridSpan w:val="2"/>
            <w:tcMar>
              <w:top w:w="72" w:type="dxa"/>
              <w:left w:w="72" w:type="dxa"/>
              <w:bottom w:w="72" w:type="dxa"/>
              <w:right w:w="72" w:type="dxa"/>
            </w:tcMar>
          </w:tcPr>
          <w:p w:rsidR="00841749" w:rsidRDefault="00841749" w:rsidP="00922A00">
            <w:pPr>
              <w:pStyle w:val="Heading2"/>
              <w:pageBreakBefore w:val="0"/>
            </w:pPr>
          </w:p>
        </w:tc>
        <w:tc>
          <w:tcPr>
            <w:tcW w:w="6916" w:type="dxa"/>
            <w:tcMar>
              <w:top w:w="72" w:type="dxa"/>
              <w:left w:w="72" w:type="dxa"/>
              <w:bottom w:w="72" w:type="dxa"/>
              <w:right w:w="72" w:type="dxa"/>
            </w:tcMar>
          </w:tcPr>
          <w:p w:rsidR="00841749" w:rsidRDefault="00841749" w:rsidP="00922A00">
            <w:pPr>
              <w:pStyle w:val="Heading2"/>
              <w:pageBreakBefore w:val="0"/>
            </w:pPr>
            <w:bookmarkStart w:id="84" w:name="_Toc241926864"/>
            <w:bookmarkStart w:id="85" w:name="_Toc242714925"/>
            <w:r>
              <w:t>Balance Computation Method</w:t>
            </w:r>
            <w:bookmarkEnd w:id="84"/>
            <w:bookmarkEnd w:id="85"/>
          </w:p>
        </w:tc>
      </w:tr>
      <w:tr w:rsidR="00841749" w:rsidTr="00902E29">
        <w:trPr>
          <w:trHeight w:val="225"/>
        </w:trPr>
        <w:tc>
          <w:tcPr>
            <w:tcW w:w="3660" w:type="dxa"/>
            <w:gridSpan w:val="2"/>
            <w:tcMar>
              <w:top w:w="72" w:type="dxa"/>
              <w:left w:w="72" w:type="dxa"/>
              <w:bottom w:w="72" w:type="dxa"/>
              <w:right w:w="72" w:type="dxa"/>
            </w:tcMar>
          </w:tcPr>
          <w:p w:rsidR="00841749" w:rsidRDefault="00841749" w:rsidP="007F3AEE">
            <w:pPr>
              <w:pStyle w:val="InstructorNotes"/>
            </w:pPr>
            <w:r w:rsidRPr="004F1D3C">
              <w:rPr>
                <w:noProof/>
              </w:rPr>
              <w:pict>
                <v:shape id="Picture 53" o:spid="_x0000_i1061" type="#_x0000_t75" alt="Slide21" style="width:165.75pt;height:123pt;visibility:visible" o:bordertopcolor="black" o:borderleftcolor="black" o:borderbottomcolor="black" o:borderrightcolor="black">
                  <v:imagedata r:id="rId35" o:title=""/>
                  <w10:bordertop type="single" width="6"/>
                  <w10:borderleft type="single" width="6"/>
                  <w10:borderbottom type="single" width="6"/>
                  <w10:borderright type="single" width="6"/>
                </v:shape>
              </w:pict>
            </w:r>
          </w:p>
          <w:p w:rsidR="00841749" w:rsidRDefault="00841749" w:rsidP="007F3AEE">
            <w:pPr>
              <w:pStyle w:val="InstructorNotes"/>
            </w:pPr>
            <w:r>
              <w:t>Slide 21</w:t>
            </w:r>
          </w:p>
          <w:p w:rsidR="00841749" w:rsidRDefault="00841749" w:rsidP="007F3AEE">
            <w:pPr>
              <w:pStyle w:val="InstructorNotes"/>
            </w:pPr>
            <w:r>
              <w:t xml:space="preserve">Explain balance computation method. Then click the space bar, right arrow, or mouse to display each step in calculating Jerome’s Average Daily Balance. </w:t>
            </w: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p>
          <w:p w:rsidR="00841749" w:rsidRDefault="00841749" w:rsidP="007D0FE3">
            <w:pPr>
              <w:rPr>
                <w:rFonts w:ascii="Times New Roman" w:hAnsi="Times New Roman"/>
                <w:i/>
                <w:color w:val="132F5A"/>
                <w:kern w:val="32"/>
                <w:szCs w:val="22"/>
              </w:rPr>
            </w:pPr>
            <w:r w:rsidRPr="0078476A">
              <w:rPr>
                <w:rFonts w:ascii="Times New Roman" w:hAnsi="Times New Roman"/>
                <w:i/>
                <w:noProof/>
                <w:color w:val="132F5A"/>
                <w:kern w:val="32"/>
                <w:szCs w:val="22"/>
              </w:rPr>
              <w:pict>
                <v:shape id="_x0000_i1062" type="#_x0000_t75" alt="ask_a_question" style="width:1in;height:1in;visibility:visible">
                  <v:imagedata r:id="rId14" o:title=""/>
                </v:shape>
              </w:pict>
            </w:r>
          </w:p>
          <w:p w:rsidR="00841749" w:rsidRDefault="00841749" w:rsidP="007D0FE3">
            <w:pPr>
              <w:pStyle w:val="InstructorNotes"/>
            </w:pPr>
            <w:r>
              <w:t>Answer any questions. Then introduce the next topic.</w:t>
            </w:r>
          </w:p>
        </w:tc>
        <w:tc>
          <w:tcPr>
            <w:tcW w:w="6916" w:type="dxa"/>
            <w:tcMar>
              <w:top w:w="72" w:type="dxa"/>
              <w:left w:w="72" w:type="dxa"/>
              <w:bottom w:w="72" w:type="dxa"/>
              <w:right w:w="72" w:type="dxa"/>
            </w:tcMar>
          </w:tcPr>
          <w:p w:rsidR="00841749" w:rsidRDefault="00841749" w:rsidP="007F3AEE">
            <w:pPr>
              <w:tabs>
                <w:tab w:val="left" w:pos="-1440"/>
              </w:tabs>
              <w:rPr>
                <w:rFonts w:ascii="Times New Roman" w:hAnsi="Times New Roman"/>
              </w:rPr>
            </w:pPr>
            <w:r>
              <w:rPr>
                <w:rFonts w:ascii="Times New Roman" w:hAnsi="Times New Roman"/>
              </w:rPr>
              <w:t>The balance computation method is used to determine how interest on your account is calculated. There are a variety of methods. The most common method used is the Average Daily Balance.</w:t>
            </w:r>
          </w:p>
          <w:p w:rsidR="00841749" w:rsidRDefault="00841749" w:rsidP="007F3AEE">
            <w:pPr>
              <w:tabs>
                <w:tab w:val="left" w:pos="2304"/>
              </w:tabs>
              <w:rPr>
                <w:rFonts w:ascii="Times New Roman" w:hAnsi="Times New Roman"/>
              </w:rPr>
            </w:pPr>
          </w:p>
          <w:p w:rsidR="00841749" w:rsidRDefault="00841749" w:rsidP="007F3AEE">
            <w:pPr>
              <w:tabs>
                <w:tab w:val="left" w:pos="2304"/>
              </w:tabs>
              <w:rPr>
                <w:rFonts w:ascii="Times New Roman" w:hAnsi="Times New Roman"/>
              </w:rPr>
            </w:pPr>
            <w:r>
              <w:rPr>
                <w:rFonts w:ascii="Times New Roman" w:hAnsi="Times New Roman"/>
              </w:rPr>
              <w:t>To calculate this:</w:t>
            </w:r>
          </w:p>
          <w:p w:rsidR="00841749" w:rsidRDefault="00841749" w:rsidP="007F3AEE">
            <w:pPr>
              <w:tabs>
                <w:tab w:val="left" w:pos="2304"/>
              </w:tabs>
              <w:rPr>
                <w:rFonts w:ascii="Times New Roman" w:hAnsi="Times New Roman"/>
              </w:rPr>
            </w:pPr>
          </w:p>
          <w:p w:rsidR="00841749" w:rsidRDefault="00841749" w:rsidP="007F3AEE">
            <w:pPr>
              <w:tabs>
                <w:tab w:val="left" w:pos="2304"/>
              </w:tabs>
              <w:jc w:val="center"/>
              <w:rPr>
                <w:rFonts w:ascii="Times New Roman" w:hAnsi="Times New Roman"/>
                <w:b/>
                <w:u w:val="single"/>
              </w:rPr>
            </w:pPr>
            <w:r>
              <w:rPr>
                <w:rFonts w:ascii="Times New Roman" w:hAnsi="Times New Roman"/>
                <w:b/>
                <w:u w:val="single"/>
              </w:rPr>
              <w:t>Balance x APR x # of days in the billing cycle</w:t>
            </w:r>
          </w:p>
          <w:p w:rsidR="00841749" w:rsidRDefault="00841749" w:rsidP="007F3AEE">
            <w:pPr>
              <w:tabs>
                <w:tab w:val="left" w:pos="2304"/>
              </w:tabs>
              <w:jc w:val="center"/>
              <w:rPr>
                <w:rFonts w:ascii="Times New Roman" w:hAnsi="Times New Roman"/>
                <w:b/>
              </w:rPr>
            </w:pPr>
            <w:r>
              <w:rPr>
                <w:rFonts w:ascii="Times New Roman" w:hAnsi="Times New Roman"/>
                <w:b/>
              </w:rPr>
              <w:t># of days in the calendar year</w:t>
            </w:r>
          </w:p>
          <w:p w:rsidR="00841749" w:rsidRDefault="00841749" w:rsidP="007F3AEE">
            <w:pPr>
              <w:tabs>
                <w:tab w:val="left" w:pos="2304"/>
              </w:tabs>
              <w:rPr>
                <w:rFonts w:ascii="Times New Roman" w:hAnsi="Times New Roman"/>
              </w:rPr>
            </w:pPr>
          </w:p>
          <w:p w:rsidR="00841749" w:rsidRDefault="00841749" w:rsidP="007F3AEE">
            <w:pPr>
              <w:tabs>
                <w:tab w:val="left" w:pos="2304"/>
              </w:tabs>
              <w:rPr>
                <w:rFonts w:ascii="Times New Roman" w:hAnsi="Times New Roman"/>
              </w:rPr>
            </w:pPr>
            <w:r>
              <w:rPr>
                <w:rFonts w:ascii="Times New Roman" w:hAnsi="Times New Roman"/>
              </w:rPr>
              <w:t>See if you can calculate Jerome’s Average Daily Balance. He has a balance of $200, an APR of 10 percent, and 30 days in the billing cycle. There are 365 days in the year. What is his Average Daily Balance?</w:t>
            </w:r>
          </w:p>
          <w:p w:rsidR="00841749" w:rsidRDefault="00841749" w:rsidP="007F3AEE">
            <w:pPr>
              <w:jc w:val="center"/>
              <w:rPr>
                <w:rFonts w:ascii="Times New Roman" w:hAnsi="Times New Roman"/>
                <w:b/>
                <w:bCs/>
              </w:rPr>
            </w:pPr>
          </w:p>
          <w:p w:rsidR="00841749" w:rsidRDefault="00841749" w:rsidP="007F3AEE">
            <w:pPr>
              <w:jc w:val="center"/>
              <w:rPr>
                <w:rFonts w:ascii="Times New Roman" w:hAnsi="Times New Roman"/>
                <w:b/>
                <w:bCs/>
                <w:u w:val="single"/>
              </w:rPr>
            </w:pPr>
            <w:r>
              <w:rPr>
                <w:noProof/>
              </w:rPr>
              <w:pict>
                <v:shapetype id="_x0000_t202" coordsize="21600,21600" o:spt="202" path="m,l,21600r21600,l21600,xe">
                  <v:stroke joinstyle="miter"/>
                  <v:path gradientshapeok="t" o:connecttype="rect"/>
                </v:shapetype>
                <v:shape id="Text Box 7" o:spid="_x0000_s1031" type="#_x0000_t202" style="position:absolute;left:0;text-align:left;margin-left:208.5pt;margin-top:2.35pt;width:54.9pt;height:2in;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" stroked="f">
                  <v:textbox style="mso-fit-shape-to-text:t" inset="3.6pt,,3.6pt">
                    <w:txbxContent>
                      <w:p w:rsidR="00841749" w:rsidRDefault="00841749">
                        <w:pPr>
                          <w:rPr>
                            <w:rFonts w:ascii="Times New Roman" w:hAnsi="Times New Roman"/>
                            <w:b/>
                          </w:rPr>
                        </w:pPr>
                        <w:r>
                          <w:rPr>
                            <w:rFonts w:ascii="Times New Roman" w:hAnsi="Times New Roman"/>
                            <w:b/>
                          </w:rPr>
                          <w:t>=$1.64</w:t>
                        </w:r>
                      </w:p>
                    </w:txbxContent>
                  </v:textbox>
                </v:shape>
              </w:pict>
            </w:r>
            <w:r>
              <w:rPr>
                <w:rFonts w:ascii="Times New Roman" w:hAnsi="Times New Roman"/>
                <w:b/>
                <w:bCs/>
                <w:u w:val="single"/>
              </w:rPr>
              <w:t>200 x 0.10 x 30</w:t>
            </w:r>
          </w:p>
          <w:p w:rsidR="00841749" w:rsidRDefault="00841749" w:rsidP="007F3AEE">
            <w:pPr>
              <w:jc w:val="center"/>
              <w:rPr>
                <w:rFonts w:ascii="Times New Roman" w:hAnsi="Times New Roman"/>
                <w:b/>
                <w:bCs/>
              </w:rPr>
            </w:pPr>
            <w:r>
              <w:rPr>
                <w:rFonts w:ascii="Times New Roman" w:hAnsi="Times New Roman"/>
                <w:b/>
                <w:bCs/>
              </w:rPr>
              <w:t>365</w:t>
            </w:r>
          </w:p>
          <w:p w:rsidR="00841749" w:rsidRDefault="00841749" w:rsidP="007F3AEE">
            <w:pPr>
              <w:rPr>
                <w:rFonts w:ascii="Times New Roman" w:hAnsi="Times New Roman"/>
                <w:bCs/>
              </w:rPr>
            </w:pPr>
          </w:p>
          <w:p w:rsidR="00841749" w:rsidRDefault="00841749" w:rsidP="007F3AEE">
            <w:pPr>
              <w:rPr>
                <w:rFonts w:ascii="Times New Roman" w:hAnsi="Times New Roman"/>
                <w:bCs/>
              </w:rPr>
            </w:pPr>
            <w:r>
              <w:rPr>
                <w:rFonts w:ascii="Times New Roman" w:hAnsi="Times New Roman"/>
                <w:bCs/>
              </w:rPr>
              <w:t>Jerome’s Average Daily Balance is $1.64.</w:t>
            </w:r>
          </w:p>
          <w:p w:rsidR="00841749" w:rsidRDefault="00841749" w:rsidP="007F3AEE">
            <w:pPr>
              <w:rPr>
                <w:rFonts w:ascii="Times New Roman" w:hAnsi="Times New Roman"/>
                <w:bCs/>
              </w:rPr>
            </w:pPr>
          </w:p>
          <w:p w:rsidR="00841749" w:rsidRDefault="00841749" w:rsidP="007F3AEE">
            <w:pPr>
              <w:rPr>
                <w:rFonts w:ascii="Times New Roman" w:hAnsi="Times New Roman"/>
                <w:szCs w:val="22"/>
              </w:rPr>
            </w:pPr>
            <w:r>
              <w:rPr>
                <w:rFonts w:ascii="Times New Roman" w:hAnsi="Times New Roman"/>
                <w:szCs w:val="22"/>
              </w:rPr>
              <w:t>You can see how important it is to read all disclosures to make sure you understand the terms before you sign up for and accept a credit card offer.</w:t>
            </w:r>
          </w:p>
          <w:p w:rsidR="00841749" w:rsidRDefault="00841749" w:rsidP="007F3AEE">
            <w:pPr>
              <w:rPr>
                <w:rFonts w:ascii="Times New Roman" w:hAnsi="Times New Roman"/>
              </w:rPr>
            </w:pPr>
          </w:p>
          <w:p w:rsidR="00841749" w:rsidRDefault="00841749" w:rsidP="007F3AEE">
            <w:pPr>
              <w:rPr>
                <w:rFonts w:ascii="Times New Roman" w:hAnsi="Times New Roman"/>
              </w:rPr>
            </w:pPr>
            <w:r>
              <w:rPr>
                <w:rFonts w:ascii="Times New Roman" w:hAnsi="Times New Roman"/>
              </w:rPr>
              <w:t>What questions do you have about the Truth in Lending Statement or credit terms?</w:t>
            </w:r>
          </w:p>
          <w:p w:rsidR="00841749" w:rsidRDefault="00841749" w:rsidP="007F3AEE">
            <w:pPr>
              <w:rPr>
                <w:rFonts w:ascii="Times New Roman" w:hAnsi="Times New Roman"/>
              </w:rPr>
            </w:pPr>
          </w:p>
          <w:p w:rsidR="00841749" w:rsidRPr="00902E29" w:rsidRDefault="00841749" w:rsidP="005D7944">
            <w:pPr>
              <w:rPr>
                <w:rFonts w:ascii="Times New Roman" w:hAnsi="Times New Roman"/>
              </w:rPr>
            </w:pPr>
            <w:r>
              <w:rPr>
                <w:rFonts w:ascii="Times New Roman" w:hAnsi="Times New Roman"/>
              </w:rPr>
              <w:t xml:space="preserve">Now we will talk about shopping for a credit card that is right for you. </w:t>
            </w:r>
          </w:p>
        </w:tc>
      </w:tr>
      <w:tr w:rsidR="00841749" w:rsidTr="00902E29">
        <w:trPr>
          <w:trHeight w:val="368"/>
          <w:tblHeader/>
        </w:trPr>
        <w:tc>
          <w:tcPr>
            <w:tcW w:w="3660" w:type="dxa"/>
            <w:gridSpan w:val="2"/>
            <w:shd w:val="clear" w:color="auto" w:fill="C1961C"/>
            <w:tcMar>
              <w:top w:w="72" w:type="dxa"/>
              <w:left w:w="72" w:type="dxa"/>
              <w:bottom w:w="72" w:type="dxa"/>
              <w:right w:w="72" w:type="dxa"/>
            </w:tcMar>
          </w:tcPr>
          <w:p w:rsidR="00841749" w:rsidRDefault="00841749" w:rsidP="004A0800">
            <w:pPr>
              <w:pageBreakBefore/>
              <w:spacing w:line="240" w:lineRule="auto"/>
              <w:jc w:val="center"/>
              <w:rPr>
                <w:b/>
                <w:color w:val="FFFFFF"/>
                <w:sz w:val="28"/>
                <w:szCs w:val="28"/>
              </w:rPr>
            </w:pPr>
            <w:r>
              <w:br w:type="page"/>
            </w:r>
            <w:r>
              <w:br w:type="page"/>
            </w:r>
            <w:r>
              <w:rPr>
                <w:color w:val="FFFFFF"/>
              </w:rPr>
              <w:br w:type="page"/>
            </w:r>
            <w:r>
              <w:rPr>
                <w:b/>
                <w:color w:val="FFFFFF"/>
                <w:sz w:val="28"/>
                <w:szCs w:val="28"/>
              </w:rPr>
              <w:t>Instructor Notes</w:t>
            </w:r>
          </w:p>
        </w:tc>
        <w:tc>
          <w:tcPr>
            <w:tcW w:w="6916" w:type="dxa"/>
            <w:shd w:val="clear" w:color="auto" w:fill="132F5A"/>
            <w:tcMar>
              <w:top w:w="72" w:type="dxa"/>
              <w:left w:w="72" w:type="dxa"/>
              <w:bottom w:w="72" w:type="dxa"/>
              <w:right w:w="72" w:type="dxa"/>
            </w:tcMar>
          </w:tcPr>
          <w:p w:rsidR="00841749" w:rsidRDefault="00841749" w:rsidP="00902E29">
            <w:pPr>
              <w:spacing w:line="240" w:lineRule="auto"/>
              <w:jc w:val="center"/>
              <w:rPr>
                <w:b/>
                <w:color w:val="FFFFFF"/>
                <w:sz w:val="28"/>
                <w:szCs w:val="28"/>
              </w:rPr>
            </w:pPr>
            <w:r>
              <w:rPr>
                <w:b/>
                <w:color w:val="FFFFFF"/>
                <w:sz w:val="28"/>
                <w:szCs w:val="28"/>
              </w:rPr>
              <w:t>Presentation</w:t>
            </w:r>
          </w:p>
        </w:tc>
      </w:tr>
      <w:tr w:rsidR="00841749" w:rsidTr="001E0F75">
        <w:trPr>
          <w:trHeight w:val="233"/>
        </w:trPr>
        <w:tc>
          <w:tcPr>
            <w:tcW w:w="3647" w:type="dxa"/>
            <w:tcMar>
              <w:top w:w="72" w:type="dxa"/>
              <w:left w:w="72" w:type="dxa"/>
              <w:bottom w:w="72" w:type="dxa"/>
              <w:right w:w="72" w:type="dxa"/>
            </w:tcMar>
            <w:vAlign w:val="bottom"/>
          </w:tcPr>
          <w:p w:rsidR="00841749" w:rsidRDefault="00841749">
            <w:pPr>
              <w:rPr>
                <w:rFonts w:cs="Arial"/>
                <w:color w:val="002060"/>
                <w:szCs w:val="24"/>
              </w:rPr>
            </w:pPr>
          </w:p>
        </w:tc>
        <w:tc>
          <w:tcPr>
            <w:tcW w:w="6929" w:type="dxa"/>
            <w:gridSpan w:val="2"/>
            <w:tcMar>
              <w:top w:w="72" w:type="dxa"/>
              <w:left w:w="72" w:type="dxa"/>
              <w:bottom w:w="72" w:type="dxa"/>
              <w:right w:w="72" w:type="dxa"/>
            </w:tcMar>
            <w:vAlign w:val="bottom"/>
          </w:tcPr>
          <w:p w:rsidR="00841749" w:rsidRDefault="00841749" w:rsidP="00AA75A3">
            <w:pPr>
              <w:pStyle w:val="Heading1"/>
            </w:pPr>
            <w:bookmarkStart w:id="86" w:name="_Toc262715560"/>
            <w:bookmarkStart w:id="87" w:name="_Toc271623107"/>
            <w:r>
              <w:t>Which Is the Best Card for You?</w:t>
            </w:r>
            <w:bookmarkEnd w:id="86"/>
            <w:bookmarkEnd w:id="87"/>
          </w:p>
        </w:tc>
      </w:tr>
      <w:tr w:rsidR="00841749" w:rsidTr="001E0F75">
        <w:trPr>
          <w:trHeight w:val="404"/>
        </w:trPr>
        <w:tc>
          <w:tcPr>
            <w:tcW w:w="3647" w:type="dxa"/>
            <w:tcMar>
              <w:top w:w="72" w:type="dxa"/>
              <w:left w:w="72" w:type="dxa"/>
              <w:bottom w:w="72" w:type="dxa"/>
              <w:right w:w="72" w:type="dxa"/>
            </w:tcMar>
          </w:tcPr>
          <w:p w:rsidR="00841749" w:rsidRDefault="00841749">
            <w:pPr>
              <w:pStyle w:val="Minutes"/>
              <w:rPr>
                <w:color w:val="132F5A"/>
              </w:rPr>
            </w:pPr>
            <w:r>
              <w:rPr>
                <w:color w:val="132F5A"/>
              </w:rPr>
              <w:t>10 Minutes</w:t>
            </w:r>
          </w:p>
        </w:tc>
        <w:tc>
          <w:tcPr>
            <w:tcW w:w="6929" w:type="dxa"/>
            <w:gridSpan w:val="2"/>
            <w:tcMar>
              <w:top w:w="72" w:type="dxa"/>
              <w:left w:w="72" w:type="dxa"/>
              <w:bottom w:w="72" w:type="dxa"/>
              <w:right w:w="72" w:type="dxa"/>
            </w:tcMar>
          </w:tcPr>
          <w:p w:rsidR="00841749" w:rsidRDefault="00841749" w:rsidP="00B425E7">
            <w:pPr>
              <w:pStyle w:val="Heading2"/>
            </w:pPr>
            <w:r>
              <w:t>Read and Understand the Terms</w:t>
            </w:r>
          </w:p>
        </w:tc>
      </w:tr>
      <w:tr w:rsidR="00841749" w:rsidTr="00F81EE4">
        <w:trPr>
          <w:trHeight w:val="630"/>
        </w:trPr>
        <w:tc>
          <w:tcPr>
            <w:tcW w:w="3647" w:type="dxa"/>
            <w:tcMar>
              <w:top w:w="72" w:type="dxa"/>
              <w:left w:w="72" w:type="dxa"/>
              <w:bottom w:w="72" w:type="dxa"/>
              <w:right w:w="72" w:type="dxa"/>
            </w:tcMar>
          </w:tcPr>
          <w:p w:rsidR="00841749" w:rsidRDefault="00841749">
            <w:pPr>
              <w:rPr>
                <w:rFonts w:ascii="Times New Roman" w:hAnsi="Times New Roman"/>
                <w:i/>
                <w:color w:val="132F5A"/>
                <w:kern w:val="32"/>
                <w:szCs w:val="22"/>
              </w:rPr>
            </w:pPr>
            <w:r>
              <w:rPr>
                <w:rFonts w:ascii="Times New Roman" w:hAnsi="Times New Roman"/>
                <w:i/>
                <w:color w:val="132F5A"/>
                <w:kern w:val="32"/>
                <w:szCs w:val="22"/>
              </w:rPr>
              <w:t xml:space="preserve"> </w:t>
            </w:r>
          </w:p>
        </w:tc>
        <w:tc>
          <w:tcPr>
            <w:tcW w:w="6929" w:type="dxa"/>
            <w:gridSpan w:val="2"/>
            <w:tcMar>
              <w:top w:w="72" w:type="dxa"/>
              <w:left w:w="72" w:type="dxa"/>
              <w:bottom w:w="72" w:type="dxa"/>
              <w:right w:w="72" w:type="dxa"/>
            </w:tcMar>
          </w:tcPr>
          <w:p w:rsidR="00841749" w:rsidRDefault="00841749" w:rsidP="00F81EE4">
            <w:pPr>
              <w:tabs>
                <w:tab w:val="left" w:pos="-1440"/>
              </w:tabs>
              <w:rPr>
                <w:rFonts w:ascii="Times New Roman" w:hAnsi="Times New Roman"/>
              </w:rPr>
            </w:pPr>
            <w:r>
              <w:rPr>
                <w:rFonts w:ascii="Times New Roman" w:hAnsi="Times New Roman"/>
              </w:rPr>
              <w:t xml:space="preserve">Before you apply for any credit card, it is important to read all disclosures and </w:t>
            </w:r>
            <w:r>
              <w:rPr>
                <w:rFonts w:ascii="Times New Roman" w:hAnsi="Times New Roman"/>
                <w:szCs w:val="22"/>
              </w:rPr>
              <w:t xml:space="preserve">understand the terms. </w:t>
            </w:r>
            <w:r>
              <w:rPr>
                <w:rFonts w:ascii="Times New Roman" w:hAnsi="Times New Roman"/>
              </w:rPr>
              <w:t xml:space="preserve">There are a lot of credit cards on the market today. Some allow you to borrow money at a reasonable rate. Others charge very high fees to get the card, and even more to use it. </w:t>
            </w:r>
          </w:p>
        </w:tc>
      </w:tr>
      <w:tr w:rsidR="00841749" w:rsidTr="001E0F75">
        <w:trPr>
          <w:trHeight w:val="404"/>
        </w:trPr>
        <w:tc>
          <w:tcPr>
            <w:tcW w:w="3647" w:type="dxa"/>
            <w:tcMar>
              <w:top w:w="72" w:type="dxa"/>
              <w:left w:w="72" w:type="dxa"/>
              <w:bottom w:w="72" w:type="dxa"/>
              <w:right w:w="72" w:type="dxa"/>
            </w:tcMar>
          </w:tcPr>
          <w:p w:rsidR="00841749" w:rsidRDefault="00841749" w:rsidP="00922A00">
            <w:pPr>
              <w:pStyle w:val="Heading2"/>
              <w:pageBreakBefore w:val="0"/>
            </w:pPr>
          </w:p>
        </w:tc>
        <w:tc>
          <w:tcPr>
            <w:tcW w:w="6929" w:type="dxa"/>
            <w:gridSpan w:val="2"/>
            <w:tcMar>
              <w:top w:w="72" w:type="dxa"/>
              <w:left w:w="72" w:type="dxa"/>
              <w:bottom w:w="72" w:type="dxa"/>
              <w:right w:w="72" w:type="dxa"/>
            </w:tcMar>
          </w:tcPr>
          <w:p w:rsidR="00841749" w:rsidRDefault="00841749" w:rsidP="00922A00">
            <w:pPr>
              <w:pStyle w:val="Heading2"/>
              <w:pageBreakBefore w:val="0"/>
            </w:pPr>
            <w:bookmarkStart w:id="88" w:name="_Toc241926870"/>
            <w:bookmarkStart w:id="89" w:name="_Toc242714931"/>
            <w:r>
              <w:t>Other Factors to Consider</w:t>
            </w:r>
            <w:bookmarkEnd w:id="88"/>
            <w:bookmarkEnd w:id="89"/>
          </w:p>
        </w:tc>
      </w:tr>
      <w:tr w:rsidR="00841749" w:rsidTr="001E0F75">
        <w:trPr>
          <w:trHeight w:val="404"/>
        </w:trPr>
        <w:tc>
          <w:tcPr>
            <w:tcW w:w="3647" w:type="dxa"/>
            <w:tcMar>
              <w:top w:w="72" w:type="dxa"/>
              <w:left w:w="72" w:type="dxa"/>
              <w:bottom w:w="72" w:type="dxa"/>
              <w:right w:w="72" w:type="dxa"/>
            </w:tcMar>
          </w:tcPr>
          <w:p w:rsidR="00841749" w:rsidRDefault="00841749" w:rsidP="003A0BF6">
            <w:pPr>
              <w:pStyle w:val="Minutes"/>
              <w:tabs>
                <w:tab w:val="center" w:pos="1751"/>
              </w:tabs>
              <w:rPr>
                <w:rFonts w:cs="Arial"/>
                <w:color w:val="132F5A"/>
                <w:kern w:val="32"/>
                <w:szCs w:val="28"/>
              </w:rPr>
            </w:pPr>
            <w:r w:rsidRPr="0078476A">
              <w:rPr>
                <w:noProof/>
                <w:color w:val="132F5A"/>
                <w:szCs w:val="18"/>
              </w:rPr>
              <w:pict>
                <v:shape id="Picture 54" o:spid="_x0000_i1063" type="#_x0000_t75" alt="Slide22" style="width:165.75pt;height:123pt;visibility:visible" o:bordertopcolor="black" o:borderleftcolor="black" o:borderbottomcolor="black" o:borderrightcolor="black">
                  <v:imagedata r:id="rId36" o:title=""/>
                  <w10:bordertop type="single" width="6"/>
                  <w10:borderleft type="single" width="6"/>
                  <w10:borderbottom type="single" width="6"/>
                  <w10:borderright type="single" width="6"/>
                </v:shape>
              </w:pict>
            </w:r>
          </w:p>
          <w:p w:rsidR="00841749" w:rsidRDefault="00841749" w:rsidP="002849A3">
            <w:pPr>
              <w:pStyle w:val="InstructorNotes"/>
            </w:pPr>
            <w:r>
              <w:t>Slide 22</w:t>
            </w:r>
          </w:p>
          <w:p w:rsidR="00841749" w:rsidRDefault="00841749" w:rsidP="002849A3">
            <w:pPr>
              <w:pStyle w:val="InstructorNotes"/>
            </w:pPr>
            <w:r>
              <w:t>Discuss customer service factors to consider when shopping for a credit card.</w:t>
            </w:r>
          </w:p>
          <w:p w:rsidR="00841749" w:rsidRDefault="00841749" w:rsidP="002849A3">
            <w:pPr>
              <w:pStyle w:val="InstructorNotes"/>
            </w:pPr>
          </w:p>
          <w:p w:rsidR="00841749" w:rsidRDefault="00841749" w:rsidP="001A4B70">
            <w:pPr>
              <w:pStyle w:val="InstructorNotes"/>
              <w:tabs>
                <w:tab w:val="left" w:pos="2460"/>
              </w:tabs>
            </w:pPr>
            <w:r w:rsidRPr="004F1D3C">
              <w:rPr>
                <w:noProof/>
              </w:rPr>
              <w:pict>
                <v:shape id="_x0000_i1064" type="#_x0000_t75" style="width:165.75pt;height:123pt;visibility:visible" o:bordertopcolor="black" o:borderleftcolor="black" o:borderbottomcolor="black" o:borderrightcolor="black">
                  <v:imagedata r:id="rId37" o:title=""/>
                  <w10:bordertop type="single" width="6"/>
                  <w10:borderleft type="single" width="6"/>
                  <w10:borderbottom type="single" width="6"/>
                  <w10:borderright type="single" width="6"/>
                </v:shape>
              </w:pict>
            </w:r>
          </w:p>
          <w:p w:rsidR="00841749" w:rsidRDefault="00841749" w:rsidP="002849A3">
            <w:pPr>
              <w:pStyle w:val="InstructorNotes"/>
            </w:pPr>
            <w:r>
              <w:t>Slide 23</w:t>
            </w:r>
          </w:p>
          <w:p w:rsidR="00841749" w:rsidRDefault="00841749" w:rsidP="002849A3">
            <w:pPr>
              <w:pStyle w:val="InstructorNotes"/>
            </w:pPr>
            <w:r>
              <w:t>Discuss protection factors to consider when shopping for a credit card.</w:t>
            </w:r>
          </w:p>
          <w:p w:rsidR="00841749" w:rsidRDefault="00841749" w:rsidP="002849A3">
            <w:pPr>
              <w:pStyle w:val="InstructorNotes"/>
            </w:pPr>
          </w:p>
          <w:p w:rsidR="00841749" w:rsidRDefault="00841749" w:rsidP="003A0BF6">
            <w:pPr>
              <w:pStyle w:val="InstructorNotes"/>
              <w:ind w:firstLine="720"/>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r w:rsidRPr="004F1D3C">
              <w:rPr>
                <w:noProof/>
              </w:rPr>
              <w:pict>
                <v:shape id="Picture 20" o:spid="_x0000_i1065" type="#_x0000_t75" style="width:165.75pt;height:123pt;visibility:visible" o:bordertopcolor="black" o:borderleftcolor="black" o:borderbottomcolor="black" o:borderrightcolor="black">
                  <v:imagedata r:id="rId38" o:title=""/>
                  <w10:bordertop type="single" width="6"/>
                  <w10:borderleft type="single" width="6"/>
                  <w10:borderbottom type="single" width="6"/>
                  <w10:borderright type="single" width="6"/>
                </v:shape>
              </w:pict>
            </w:r>
          </w:p>
          <w:p w:rsidR="00841749" w:rsidRDefault="00841749" w:rsidP="003A0BF6">
            <w:pPr>
              <w:pStyle w:val="InstructorNotes"/>
              <w:tabs>
                <w:tab w:val="left" w:pos="2205"/>
              </w:tabs>
            </w:pPr>
            <w:r>
              <w:t>Slide 24</w:t>
            </w:r>
            <w:r>
              <w:tab/>
            </w:r>
          </w:p>
          <w:p w:rsidR="00841749" w:rsidRDefault="00841749" w:rsidP="002849A3">
            <w:pPr>
              <w:pStyle w:val="InstructorNotes"/>
            </w:pPr>
            <w:r>
              <w:t xml:space="preserve">Explain how credit limits are defined. </w:t>
            </w:r>
          </w:p>
          <w:p w:rsidR="00841749" w:rsidRDefault="00841749" w:rsidP="002849A3">
            <w:pPr>
              <w:pStyle w:val="InstructorNotes"/>
            </w:pPr>
          </w:p>
          <w:p w:rsidR="00841749" w:rsidRDefault="00841749" w:rsidP="002849A3">
            <w:pPr>
              <w:pStyle w:val="InstructorNotes"/>
            </w:pPr>
          </w:p>
        </w:tc>
        <w:tc>
          <w:tcPr>
            <w:tcW w:w="6929" w:type="dxa"/>
            <w:gridSpan w:val="2"/>
            <w:tcMar>
              <w:top w:w="72" w:type="dxa"/>
              <w:left w:w="72" w:type="dxa"/>
              <w:bottom w:w="72" w:type="dxa"/>
              <w:right w:w="72" w:type="dxa"/>
            </w:tcMar>
          </w:tcPr>
          <w:p w:rsidR="00841749" w:rsidRDefault="00841749">
            <w:pPr>
              <w:tabs>
                <w:tab w:val="left" w:pos="-1440"/>
              </w:tabs>
              <w:rPr>
                <w:rFonts w:ascii="Times New Roman" w:hAnsi="Times New Roman"/>
              </w:rPr>
            </w:pPr>
            <w:r>
              <w:rPr>
                <w:rFonts w:ascii="Times New Roman" w:hAnsi="Times New Roman"/>
              </w:rPr>
              <w:t>There are additional factors that you should consider when shopping for a credit card:</w:t>
            </w:r>
          </w:p>
          <w:p w:rsidR="00841749" w:rsidRDefault="00841749">
            <w:pPr>
              <w:numPr>
                <w:ilvl w:val="0"/>
                <w:numId w:val="7"/>
              </w:numPr>
              <w:tabs>
                <w:tab w:val="clear" w:pos="360"/>
                <w:tab w:val="left" w:pos="-1440"/>
              </w:tabs>
              <w:ind w:left="756"/>
              <w:rPr>
                <w:rFonts w:ascii="Times New Roman" w:hAnsi="Times New Roman"/>
              </w:rPr>
            </w:pPr>
            <w:r>
              <w:rPr>
                <w:rFonts w:ascii="Times New Roman" w:hAnsi="Times New Roman"/>
              </w:rPr>
              <w:t>Customer service</w:t>
            </w:r>
          </w:p>
          <w:p w:rsidR="00841749" w:rsidRDefault="00841749">
            <w:pPr>
              <w:numPr>
                <w:ilvl w:val="0"/>
                <w:numId w:val="7"/>
              </w:numPr>
              <w:tabs>
                <w:tab w:val="clear" w:pos="360"/>
                <w:tab w:val="left" w:pos="-1440"/>
              </w:tabs>
              <w:ind w:left="756"/>
              <w:rPr>
                <w:rFonts w:ascii="Times New Roman" w:hAnsi="Times New Roman"/>
              </w:rPr>
            </w:pPr>
            <w:r>
              <w:rPr>
                <w:rFonts w:ascii="Times New Roman" w:hAnsi="Times New Roman"/>
              </w:rPr>
              <w:t>Additional protection (e.g., extended warranties)</w:t>
            </w:r>
          </w:p>
          <w:p w:rsidR="00841749" w:rsidRDefault="00841749">
            <w:pPr>
              <w:numPr>
                <w:ilvl w:val="0"/>
                <w:numId w:val="7"/>
              </w:numPr>
              <w:tabs>
                <w:tab w:val="clear" w:pos="360"/>
                <w:tab w:val="left" w:pos="-1440"/>
              </w:tabs>
              <w:ind w:left="756"/>
              <w:rPr>
                <w:rFonts w:ascii="Times New Roman" w:hAnsi="Times New Roman"/>
              </w:rPr>
            </w:pPr>
            <w:r>
              <w:rPr>
                <w:rFonts w:ascii="Times New Roman" w:hAnsi="Times New Roman"/>
              </w:rPr>
              <w:t>Credit limit</w:t>
            </w:r>
          </w:p>
          <w:p w:rsidR="00841749" w:rsidRDefault="00841749">
            <w:pPr>
              <w:rPr>
                <w:rFonts w:ascii="Times New Roman" w:hAnsi="Times New Roman"/>
              </w:rPr>
            </w:pPr>
          </w:p>
          <w:p w:rsidR="00841749" w:rsidRDefault="00841749">
            <w:pPr>
              <w:tabs>
                <w:tab w:val="left" w:pos="-1440"/>
              </w:tabs>
              <w:rPr>
                <w:rFonts w:ascii="Times New Roman" w:hAnsi="Times New Roman"/>
                <w:b/>
              </w:rPr>
            </w:pPr>
            <w:r>
              <w:rPr>
                <w:rFonts w:ascii="Times New Roman" w:hAnsi="Times New Roman"/>
                <w:b/>
              </w:rPr>
              <w:t>Customer Service</w:t>
            </w:r>
          </w:p>
          <w:p w:rsidR="00841749" w:rsidRDefault="00841749">
            <w:pPr>
              <w:tabs>
                <w:tab w:val="left" w:pos="-1440"/>
              </w:tabs>
              <w:rPr>
                <w:rFonts w:ascii="Times New Roman" w:hAnsi="Times New Roman"/>
              </w:rPr>
            </w:pPr>
            <w:r>
              <w:rPr>
                <w:rFonts w:ascii="Times New Roman" w:hAnsi="Times New Roman"/>
              </w:rPr>
              <w:t>Most credit card companies offer you some customer service features via telephone and Internet, including:</w:t>
            </w:r>
          </w:p>
          <w:p w:rsidR="00841749" w:rsidRDefault="00841749">
            <w:pPr>
              <w:numPr>
                <w:ilvl w:val="0"/>
                <w:numId w:val="8"/>
              </w:numPr>
              <w:tabs>
                <w:tab w:val="clear" w:pos="360"/>
                <w:tab w:val="left" w:pos="-1440"/>
              </w:tabs>
              <w:ind w:left="756"/>
              <w:rPr>
                <w:rFonts w:ascii="Times New Roman" w:hAnsi="Times New Roman"/>
              </w:rPr>
            </w:pPr>
            <w:r>
              <w:rPr>
                <w:rFonts w:ascii="Times New Roman" w:hAnsi="Times New Roman"/>
              </w:rPr>
              <w:t>Access to account information (e.g., balance and recent charges)</w:t>
            </w:r>
          </w:p>
          <w:p w:rsidR="00841749" w:rsidRDefault="00841749">
            <w:pPr>
              <w:numPr>
                <w:ilvl w:val="0"/>
                <w:numId w:val="8"/>
              </w:numPr>
              <w:tabs>
                <w:tab w:val="clear" w:pos="360"/>
                <w:tab w:val="left" w:pos="-1440"/>
              </w:tabs>
              <w:ind w:left="756"/>
              <w:rPr>
                <w:rFonts w:ascii="Times New Roman" w:hAnsi="Times New Roman"/>
              </w:rPr>
            </w:pPr>
            <w:r>
              <w:rPr>
                <w:rFonts w:ascii="Times New Roman" w:hAnsi="Times New Roman"/>
              </w:rPr>
              <w:t>Ability to pay your bills online</w:t>
            </w:r>
          </w:p>
          <w:p w:rsidR="00841749" w:rsidRDefault="00841749">
            <w:pPr>
              <w:numPr>
                <w:ilvl w:val="0"/>
                <w:numId w:val="8"/>
              </w:numPr>
              <w:tabs>
                <w:tab w:val="clear" w:pos="360"/>
                <w:tab w:val="left" w:pos="-1440"/>
              </w:tabs>
              <w:ind w:left="756"/>
              <w:rPr>
                <w:rFonts w:ascii="Times New Roman" w:hAnsi="Times New Roman"/>
              </w:rPr>
            </w:pPr>
            <w:r>
              <w:rPr>
                <w:rFonts w:ascii="Times New Roman" w:hAnsi="Times New Roman"/>
              </w:rPr>
              <w:t xml:space="preserve">Ability to update personal information (e.g., your address) </w:t>
            </w:r>
          </w:p>
          <w:p w:rsidR="00841749" w:rsidRDefault="00841749">
            <w:pPr>
              <w:tabs>
                <w:tab w:val="left" w:pos="-1440"/>
              </w:tabs>
              <w:rPr>
                <w:rFonts w:ascii="Times New Roman" w:hAnsi="Times New Roman"/>
              </w:rPr>
            </w:pPr>
          </w:p>
          <w:p w:rsidR="00841749" w:rsidRDefault="00841749">
            <w:pPr>
              <w:tabs>
                <w:tab w:val="left" w:pos="-1440"/>
              </w:tabs>
              <w:rPr>
                <w:rFonts w:ascii="Times New Roman" w:hAnsi="Times New Roman"/>
                <w:b/>
              </w:rPr>
            </w:pPr>
            <w:r>
              <w:rPr>
                <w:rFonts w:ascii="Times New Roman" w:hAnsi="Times New Roman"/>
                <w:b/>
              </w:rPr>
              <w:t>Additional Protection</w:t>
            </w:r>
          </w:p>
          <w:p w:rsidR="00841749" w:rsidRDefault="00841749">
            <w:pPr>
              <w:tabs>
                <w:tab w:val="left" w:pos="-1440"/>
              </w:tabs>
              <w:rPr>
                <w:rFonts w:ascii="Times New Roman" w:hAnsi="Times New Roman"/>
              </w:rPr>
            </w:pPr>
            <w:r>
              <w:rPr>
                <w:rFonts w:ascii="Times New Roman" w:hAnsi="Times New Roman"/>
              </w:rPr>
              <w:t>The law protects you against billing mistakes and unauthorized charges.</w:t>
            </w:r>
          </w:p>
          <w:p w:rsidR="00841749" w:rsidRPr="00F81EE4" w:rsidRDefault="00841749" w:rsidP="00010F40">
            <w:pPr>
              <w:numPr>
                <w:ilvl w:val="0"/>
                <w:numId w:val="79"/>
              </w:numPr>
              <w:tabs>
                <w:tab w:val="left" w:pos="-1440"/>
              </w:tabs>
              <w:rPr>
                <w:rFonts w:ascii="Times New Roman" w:hAnsi="Times New Roman"/>
              </w:rPr>
            </w:pPr>
            <w:r>
              <w:rPr>
                <w:rFonts w:ascii="Times New Roman" w:hAnsi="Times New Roman"/>
              </w:rPr>
              <w:t xml:space="preserve">It allows you, under certain circumstances, to withhold payment on defective goods until the problem has been corrected. However, </w:t>
            </w:r>
            <w:r w:rsidRPr="00F81EE4">
              <w:rPr>
                <w:rFonts w:ascii="Times New Roman" w:hAnsi="Times New Roman"/>
              </w:rPr>
              <w:t xml:space="preserve">you have to contact your card issuer promptly to exercise these rights. </w:t>
            </w:r>
          </w:p>
          <w:p w:rsidR="00841749" w:rsidRDefault="00841749" w:rsidP="00010F40">
            <w:pPr>
              <w:numPr>
                <w:ilvl w:val="0"/>
                <w:numId w:val="79"/>
              </w:numPr>
              <w:rPr>
                <w:rFonts w:ascii="Times New Roman" w:hAnsi="Times New Roman"/>
              </w:rPr>
            </w:pPr>
            <w:r>
              <w:rPr>
                <w:rFonts w:ascii="Times New Roman" w:hAnsi="Times New Roman"/>
              </w:rPr>
              <w:t>If you believe your credit card company has made a billing mistake, or you are unsatisfied with a purchase, you have certain protections for:</w:t>
            </w:r>
          </w:p>
          <w:p w:rsidR="00841749" w:rsidRDefault="00841749" w:rsidP="00010F40">
            <w:pPr>
              <w:numPr>
                <w:ilvl w:val="1"/>
                <w:numId w:val="79"/>
              </w:numPr>
              <w:rPr>
                <w:rFonts w:ascii="Times New Roman" w:hAnsi="Times New Roman"/>
              </w:rPr>
            </w:pPr>
            <w:r>
              <w:rPr>
                <w:rFonts w:ascii="Times New Roman" w:hAnsi="Times New Roman"/>
              </w:rPr>
              <w:t>A charge for an item you did not buy</w:t>
            </w:r>
          </w:p>
          <w:p w:rsidR="00841749" w:rsidRDefault="00841749" w:rsidP="00010F40">
            <w:pPr>
              <w:numPr>
                <w:ilvl w:val="1"/>
                <w:numId w:val="79"/>
              </w:numPr>
              <w:rPr>
                <w:rFonts w:ascii="Times New Roman" w:hAnsi="Times New Roman"/>
              </w:rPr>
            </w:pPr>
            <w:r>
              <w:rPr>
                <w:rFonts w:ascii="Times New Roman" w:hAnsi="Times New Roman"/>
              </w:rPr>
              <w:t>A purchase by a person not authorized to use your card</w:t>
            </w:r>
          </w:p>
          <w:p w:rsidR="00841749" w:rsidRDefault="00841749" w:rsidP="00010F40">
            <w:pPr>
              <w:numPr>
                <w:ilvl w:val="1"/>
                <w:numId w:val="79"/>
              </w:numPr>
              <w:rPr>
                <w:rFonts w:ascii="Times New Roman" w:hAnsi="Times New Roman"/>
              </w:rPr>
            </w:pPr>
            <w:r>
              <w:rPr>
                <w:rFonts w:ascii="Times New Roman" w:hAnsi="Times New Roman"/>
              </w:rPr>
              <w:t>An amount on your bill that is different from the actual amount you paid</w:t>
            </w:r>
          </w:p>
          <w:p w:rsidR="00841749" w:rsidRDefault="00841749" w:rsidP="00010F40">
            <w:pPr>
              <w:numPr>
                <w:ilvl w:val="1"/>
                <w:numId w:val="79"/>
              </w:numPr>
              <w:rPr>
                <w:rFonts w:ascii="Times New Roman" w:hAnsi="Times New Roman"/>
              </w:rPr>
            </w:pPr>
            <w:r>
              <w:rPr>
                <w:rFonts w:ascii="Times New Roman" w:hAnsi="Times New Roman"/>
              </w:rPr>
              <w:t>A charge for an item that you did not accept on delivery</w:t>
            </w:r>
          </w:p>
          <w:p w:rsidR="00841749" w:rsidRDefault="00841749" w:rsidP="00010F40">
            <w:pPr>
              <w:numPr>
                <w:ilvl w:val="1"/>
                <w:numId w:val="79"/>
              </w:numPr>
              <w:rPr>
                <w:rFonts w:ascii="Times New Roman" w:hAnsi="Times New Roman"/>
              </w:rPr>
            </w:pPr>
            <w:r>
              <w:rPr>
                <w:rFonts w:ascii="Times New Roman" w:hAnsi="Times New Roman"/>
              </w:rPr>
              <w:t>Payments not credited to your account</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Some credit cards may also offer additional protections (e.g., extending the warranty period on certain products you purchase).</w:t>
            </w:r>
          </w:p>
          <w:p w:rsidR="00841749" w:rsidRDefault="00841749">
            <w:pPr>
              <w:rPr>
                <w:rFonts w:ascii="Times New Roman" w:hAnsi="Times New Roman"/>
              </w:rPr>
            </w:pPr>
          </w:p>
          <w:p w:rsidR="00841749" w:rsidRDefault="00841749">
            <w:pPr>
              <w:tabs>
                <w:tab w:val="left" w:pos="-1440"/>
              </w:tabs>
              <w:rPr>
                <w:rFonts w:ascii="Times New Roman" w:hAnsi="Times New Roman"/>
              </w:rPr>
            </w:pPr>
            <w:r>
              <w:rPr>
                <w:rFonts w:ascii="Times New Roman" w:hAnsi="Times New Roman"/>
              </w:rPr>
              <w:t>Credit card companies may offer to sell you additional protection (e.g., a credit protection program or what may be referred to as a debt suspension program) and impose charges for these coverages. These programs may provide coverage if you:</w:t>
            </w:r>
          </w:p>
          <w:p w:rsidR="00841749" w:rsidRDefault="00841749" w:rsidP="00010F40">
            <w:pPr>
              <w:numPr>
                <w:ilvl w:val="0"/>
                <w:numId w:val="45"/>
              </w:numPr>
              <w:tabs>
                <w:tab w:val="left" w:pos="-1440"/>
              </w:tabs>
              <w:rPr>
                <w:rFonts w:ascii="Times New Roman" w:hAnsi="Times New Roman"/>
              </w:rPr>
            </w:pPr>
            <w:r>
              <w:rPr>
                <w:rFonts w:ascii="Times New Roman" w:hAnsi="Times New Roman"/>
              </w:rPr>
              <w:t>Become disabled, or die</w:t>
            </w:r>
          </w:p>
          <w:p w:rsidR="00841749" w:rsidRDefault="00841749" w:rsidP="00010F40">
            <w:pPr>
              <w:numPr>
                <w:ilvl w:val="0"/>
                <w:numId w:val="45"/>
              </w:numPr>
              <w:tabs>
                <w:tab w:val="left" w:pos="-1440"/>
              </w:tabs>
              <w:rPr>
                <w:rFonts w:ascii="Times New Roman" w:hAnsi="Times New Roman"/>
              </w:rPr>
            </w:pPr>
            <w:r>
              <w:rPr>
                <w:rFonts w:ascii="Times New Roman" w:hAnsi="Times New Roman"/>
              </w:rPr>
              <w:t xml:space="preserve">Lose your job and are temporarily unable to pay your bills. </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 xml:space="preserve">Oftentimes these programs allow you to skip a certain number of payments, which may be valuable at that time. However, consider the long-term effects of skipping payments as the interest may still continue to accrue. Be sure you understand how much you will be paying before accepting these offers. </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Also be aware of the terms and conditions. For example, the job loss usually must be through no fault of your own, you may be required to work full-time before receiving these protections, and pre-existing conditions may not be covered.  Some coverages may only make a few months of payments in the event you become unemployed.</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Remember, these programs are optional. Before purchasing a credit protection product, consider if you already have, or would be better off with, traditional insurance.</w:t>
            </w:r>
          </w:p>
          <w:p w:rsidR="00841749" w:rsidRDefault="00841749">
            <w:pPr>
              <w:rPr>
                <w:rFonts w:ascii="Times New Roman" w:hAnsi="Times New Roman"/>
              </w:rPr>
            </w:pPr>
          </w:p>
          <w:p w:rsidR="00841749" w:rsidRDefault="00841749">
            <w:pPr>
              <w:rPr>
                <w:rFonts w:ascii="Times New Roman" w:hAnsi="Times New Roman"/>
                <w:b/>
              </w:rPr>
            </w:pPr>
            <w:r>
              <w:rPr>
                <w:rFonts w:ascii="Times New Roman" w:hAnsi="Times New Roman"/>
                <w:b/>
              </w:rPr>
              <w:t>Credit Limit</w:t>
            </w:r>
          </w:p>
          <w:p w:rsidR="00841749" w:rsidRDefault="00841749">
            <w:pPr>
              <w:rPr>
                <w:rFonts w:ascii="Times New Roman" w:hAnsi="Times New Roman"/>
                <w:szCs w:val="22"/>
              </w:rPr>
            </w:pPr>
            <w:r>
              <w:rPr>
                <w:rFonts w:ascii="Times New Roman" w:hAnsi="Times New Roman"/>
                <w:szCs w:val="22"/>
              </w:rPr>
              <w:t xml:space="preserve">If you are approved for credit, the credit card company will set a </w:t>
            </w:r>
            <w:r>
              <w:rPr>
                <w:rFonts w:ascii="Times New Roman" w:hAnsi="Times New Roman"/>
                <w:i/>
                <w:szCs w:val="22"/>
              </w:rPr>
              <w:t>credit limit</w:t>
            </w:r>
            <w:r>
              <w:rPr>
                <w:rFonts w:ascii="Times New Roman" w:hAnsi="Times New Roman"/>
                <w:szCs w:val="22"/>
              </w:rPr>
              <w:t>.</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This is the maximum amount of credit the credit card company is granting you. Each company has its own standards for determining how much of a credit limit to give you. They may take into account your:</w:t>
            </w:r>
          </w:p>
          <w:p w:rsidR="00841749" w:rsidRDefault="00841749" w:rsidP="00010F40">
            <w:pPr>
              <w:numPr>
                <w:ilvl w:val="0"/>
                <w:numId w:val="33"/>
              </w:numPr>
              <w:rPr>
                <w:rFonts w:ascii="Times New Roman" w:hAnsi="Times New Roman"/>
                <w:szCs w:val="22"/>
              </w:rPr>
            </w:pPr>
            <w:r>
              <w:rPr>
                <w:rFonts w:ascii="Times New Roman" w:hAnsi="Times New Roman"/>
                <w:szCs w:val="22"/>
              </w:rPr>
              <w:t>Credit history (whether you have been on time or late with other payments, been in bankruptcy or credit counseling, or how long you have had any credit)</w:t>
            </w:r>
          </w:p>
          <w:p w:rsidR="00841749" w:rsidRDefault="00841749" w:rsidP="00010F40">
            <w:pPr>
              <w:numPr>
                <w:ilvl w:val="0"/>
                <w:numId w:val="33"/>
              </w:numPr>
              <w:rPr>
                <w:rFonts w:ascii="Times New Roman" w:hAnsi="Times New Roman"/>
                <w:szCs w:val="22"/>
              </w:rPr>
            </w:pPr>
            <w:r>
              <w:rPr>
                <w:rFonts w:ascii="Times New Roman" w:hAnsi="Times New Roman"/>
                <w:szCs w:val="22"/>
              </w:rPr>
              <w:t>Current income</w:t>
            </w:r>
          </w:p>
          <w:p w:rsidR="00841749" w:rsidRDefault="00841749" w:rsidP="00010F40">
            <w:pPr>
              <w:numPr>
                <w:ilvl w:val="0"/>
                <w:numId w:val="33"/>
              </w:numPr>
              <w:rPr>
                <w:rFonts w:ascii="Times New Roman" w:hAnsi="Times New Roman"/>
                <w:szCs w:val="22"/>
              </w:rPr>
            </w:pPr>
            <w:r>
              <w:rPr>
                <w:rFonts w:ascii="Times New Roman" w:hAnsi="Times New Roman"/>
                <w:szCs w:val="22"/>
              </w:rPr>
              <w:t>Debt (e.g., other credit card payments, car payments, or mortgage payments)</w:t>
            </w:r>
          </w:p>
          <w:p w:rsidR="00841749" w:rsidRDefault="00841749" w:rsidP="00B67424">
            <w:pPr>
              <w:rPr>
                <w:rFonts w:ascii="Times New Roman" w:hAnsi="Times New Roman"/>
              </w:rPr>
            </w:pPr>
          </w:p>
          <w:p w:rsidR="00841749" w:rsidRPr="00922A00" w:rsidRDefault="00841749" w:rsidP="00C844C9">
            <w:pPr>
              <w:rPr>
                <w:rFonts w:ascii="Times New Roman" w:hAnsi="Times New Roman"/>
                <w:szCs w:val="22"/>
              </w:rPr>
            </w:pPr>
            <w:r>
              <w:rPr>
                <w:rFonts w:ascii="Times New Roman" w:hAnsi="Times New Roman"/>
              </w:rPr>
              <w:t>Fees will not be imposed for making a purchase or other transactions that would put your account over the credit limit unless you “opt in” (agree) for the creditor to process over-the-limit transactions and impose a fee. Before you opt-in, understand what the fee is. Exceeding your credit limit may also lower your credit score.</w:t>
            </w:r>
          </w:p>
        </w:tc>
      </w:tr>
      <w:tr w:rsidR="00841749" w:rsidTr="001E0F75">
        <w:trPr>
          <w:trHeight w:val="404"/>
        </w:trPr>
        <w:tc>
          <w:tcPr>
            <w:tcW w:w="3647" w:type="dxa"/>
            <w:tcMar>
              <w:top w:w="72" w:type="dxa"/>
              <w:left w:w="72" w:type="dxa"/>
              <w:bottom w:w="72" w:type="dxa"/>
              <w:right w:w="72" w:type="dxa"/>
            </w:tcMar>
          </w:tcPr>
          <w:p w:rsidR="00841749" w:rsidRDefault="00841749" w:rsidP="00922A00">
            <w:pPr>
              <w:pStyle w:val="Heading2"/>
              <w:pageBreakBefore w:val="0"/>
            </w:pPr>
          </w:p>
        </w:tc>
        <w:tc>
          <w:tcPr>
            <w:tcW w:w="6929" w:type="dxa"/>
            <w:gridSpan w:val="2"/>
            <w:tcMar>
              <w:top w:w="72" w:type="dxa"/>
              <w:left w:w="72" w:type="dxa"/>
              <w:bottom w:w="72" w:type="dxa"/>
              <w:right w:w="72" w:type="dxa"/>
            </w:tcMar>
          </w:tcPr>
          <w:p w:rsidR="00841749" w:rsidRDefault="00841749" w:rsidP="00922A00">
            <w:pPr>
              <w:pStyle w:val="Heading2"/>
              <w:pageBreakBefore w:val="0"/>
            </w:pPr>
            <w:r>
              <w:t>Credit Card Comparison Chart</w:t>
            </w:r>
          </w:p>
        </w:tc>
      </w:tr>
      <w:tr w:rsidR="00841749" w:rsidTr="001E0F75">
        <w:trPr>
          <w:trHeight w:val="404"/>
        </w:trPr>
        <w:tc>
          <w:tcPr>
            <w:tcW w:w="3647" w:type="dxa"/>
            <w:tcMar>
              <w:top w:w="72" w:type="dxa"/>
              <w:left w:w="72" w:type="dxa"/>
              <w:bottom w:w="72" w:type="dxa"/>
              <w:right w:w="72" w:type="dxa"/>
            </w:tcMar>
          </w:tcPr>
          <w:p w:rsidR="00841749" w:rsidRDefault="00841749" w:rsidP="002849A3">
            <w:pPr>
              <w:pStyle w:val="InstructorNotes"/>
            </w:pPr>
            <w:r w:rsidRPr="004F1D3C">
              <w:rPr>
                <w:noProof/>
              </w:rPr>
              <w:pict>
                <v:shape id="_x0000_i1066" type="#_x0000_t75" alt="review" style="width:1in;height:1in;visibility:visible">
                  <v:imagedata r:id="rId10" o:title=""/>
                </v:shape>
              </w:pict>
            </w:r>
          </w:p>
          <w:p w:rsidR="00841749" w:rsidRDefault="00841749" w:rsidP="002849A3">
            <w:pPr>
              <w:pStyle w:val="InstructorNotes"/>
            </w:pPr>
            <w:r>
              <w:t>Refer participants to the Credit Card Comparison Chart on page 11 of their Participant Guide.</w:t>
            </w:r>
          </w:p>
          <w:p w:rsidR="00841749" w:rsidRDefault="00841749" w:rsidP="002849A3">
            <w:pPr>
              <w:pStyle w:val="InstructorNotes"/>
            </w:pPr>
          </w:p>
          <w:p w:rsidR="00841749" w:rsidRDefault="00841749">
            <w:pPr>
              <w:spacing w:line="240" w:lineRule="auto"/>
              <w:rPr>
                <w:rFonts w:cs="Arial"/>
                <w:i/>
                <w:color w:val="132F5A"/>
                <w:sz w:val="18"/>
                <w:szCs w:val="18"/>
              </w:rPr>
            </w:pPr>
          </w:p>
          <w:p w:rsidR="00841749" w:rsidRDefault="00841749">
            <w:pPr>
              <w:spacing w:line="240" w:lineRule="auto"/>
              <w:rPr>
                <w:rFonts w:cs="Arial"/>
                <w:i/>
                <w:color w:val="132F5A"/>
                <w:sz w:val="18"/>
                <w:szCs w:val="18"/>
              </w:rPr>
            </w:pPr>
          </w:p>
          <w:p w:rsidR="00841749" w:rsidRDefault="00841749">
            <w:pPr>
              <w:spacing w:line="240" w:lineRule="auto"/>
              <w:rPr>
                <w:rFonts w:cs="Arial"/>
                <w:i/>
                <w:color w:val="132F5A"/>
                <w:sz w:val="18"/>
                <w:szCs w:val="18"/>
              </w:rPr>
            </w:pPr>
          </w:p>
          <w:p w:rsidR="00841749" w:rsidRDefault="00841749">
            <w:pPr>
              <w:spacing w:line="240" w:lineRule="auto"/>
              <w:rPr>
                <w:rFonts w:cs="Arial"/>
                <w:i/>
                <w:color w:val="132F5A"/>
                <w:sz w:val="18"/>
                <w:szCs w:val="18"/>
              </w:rPr>
            </w:pPr>
          </w:p>
          <w:p w:rsidR="00841749" w:rsidRDefault="00841749">
            <w:pPr>
              <w:spacing w:line="240" w:lineRule="auto"/>
              <w:rPr>
                <w:rFonts w:cs="Arial"/>
                <w:i/>
                <w:color w:val="132F5A"/>
                <w:sz w:val="18"/>
                <w:szCs w:val="18"/>
              </w:rPr>
            </w:pPr>
          </w:p>
          <w:p w:rsidR="00841749" w:rsidRDefault="00841749">
            <w:pPr>
              <w:spacing w:line="240" w:lineRule="auto"/>
              <w:rPr>
                <w:rFonts w:cs="Arial"/>
                <w:i/>
                <w:color w:val="132F5A"/>
                <w:sz w:val="18"/>
                <w:szCs w:val="18"/>
              </w:rPr>
            </w:pPr>
          </w:p>
          <w:p w:rsidR="00841749" w:rsidRDefault="00841749">
            <w:pPr>
              <w:spacing w:line="240" w:lineRule="auto"/>
              <w:rPr>
                <w:rFonts w:cs="Arial"/>
                <w:i/>
                <w:color w:val="132F5A"/>
                <w:sz w:val="18"/>
                <w:szCs w:val="18"/>
              </w:rPr>
            </w:pPr>
          </w:p>
          <w:p w:rsidR="00841749" w:rsidRDefault="00841749">
            <w:pPr>
              <w:spacing w:line="240" w:lineRule="auto"/>
              <w:rPr>
                <w:rFonts w:cs="Arial"/>
                <w:i/>
                <w:color w:val="132F5A"/>
                <w:sz w:val="18"/>
                <w:szCs w:val="18"/>
              </w:rPr>
            </w:pPr>
          </w:p>
          <w:p w:rsidR="00841749" w:rsidRDefault="00841749">
            <w:pPr>
              <w:spacing w:line="240" w:lineRule="auto"/>
              <w:rPr>
                <w:rFonts w:cs="Arial"/>
                <w:i/>
                <w:color w:val="132F5A"/>
                <w:sz w:val="18"/>
                <w:szCs w:val="18"/>
              </w:rPr>
            </w:pPr>
          </w:p>
          <w:p w:rsidR="00841749" w:rsidRDefault="00841749">
            <w:pPr>
              <w:spacing w:line="240" w:lineRule="auto"/>
              <w:rPr>
                <w:rFonts w:cs="Arial"/>
                <w:i/>
                <w:color w:val="132F5A"/>
                <w:sz w:val="18"/>
                <w:szCs w:val="18"/>
              </w:rPr>
            </w:pPr>
          </w:p>
          <w:p w:rsidR="00841749" w:rsidRDefault="00841749">
            <w:pPr>
              <w:spacing w:line="240" w:lineRule="auto"/>
              <w:rPr>
                <w:rFonts w:cs="Arial"/>
                <w:i/>
                <w:color w:val="132F5A"/>
                <w:sz w:val="18"/>
                <w:szCs w:val="18"/>
              </w:rPr>
            </w:pPr>
          </w:p>
        </w:tc>
        <w:tc>
          <w:tcPr>
            <w:tcW w:w="6929" w:type="dxa"/>
            <w:gridSpan w:val="2"/>
            <w:tcMar>
              <w:top w:w="72" w:type="dxa"/>
              <w:left w:w="72" w:type="dxa"/>
              <w:bottom w:w="72" w:type="dxa"/>
              <w:right w:w="72" w:type="dxa"/>
            </w:tcMar>
          </w:tcPr>
          <w:p w:rsidR="00841749" w:rsidRDefault="00841749">
            <w:pPr>
              <w:rPr>
                <w:rFonts w:ascii="Times New Roman" w:hAnsi="Times New Roman"/>
              </w:rPr>
            </w:pPr>
            <w:r>
              <w:rPr>
                <w:rFonts w:ascii="Times New Roman" w:hAnsi="Times New Roman"/>
              </w:rPr>
              <w:t>As you are shopping for the best credit card terms, consider using the Credit Card Comparison chart on page 11 of your Participant Guide. This tool will guide you in the questions to ask.</w:t>
            </w:r>
          </w:p>
          <w:p w:rsidR="00841749" w:rsidRDefault="00841749"/>
          <w:tbl>
            <w:tblPr>
              <w:tblW w:w="6307" w:type="dxa"/>
              <w:jc w:val="center"/>
              <w:tblBorders>
                <w:top w:val="single" w:sz="18" w:space="0" w:color="252E4E"/>
                <w:left w:val="single" w:sz="18" w:space="0" w:color="252E4E"/>
                <w:bottom w:val="single" w:sz="18" w:space="0" w:color="252E4E"/>
                <w:right w:val="single" w:sz="18" w:space="0" w:color="252E4E"/>
                <w:insideH w:val="single" w:sz="18" w:space="0" w:color="252E4E"/>
                <w:insideV w:val="single" w:sz="18" w:space="0" w:color="252E4E"/>
              </w:tblBorders>
              <w:tblLayout w:type="fixed"/>
              <w:tblLook w:val="0000"/>
            </w:tblPr>
            <w:tblGrid>
              <w:gridCol w:w="3384"/>
              <w:gridCol w:w="979"/>
              <w:gridCol w:w="972"/>
              <w:gridCol w:w="972"/>
            </w:tblGrid>
            <w:tr w:rsidR="00841749">
              <w:trPr>
                <w:trHeight w:val="757"/>
                <w:jc w:val="center"/>
              </w:trPr>
              <w:tc>
                <w:tcPr>
                  <w:tcW w:w="3384"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pPr>
                </w:p>
              </w:tc>
              <w:tc>
                <w:tcPr>
                  <w:tcW w:w="979"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r>
                    <w:t>Credit</w:t>
                  </w:r>
                </w:p>
                <w:p w:rsidR="00841749" w:rsidRDefault="00841749">
                  <w:pPr>
                    <w:pStyle w:val="TableText"/>
                    <w:spacing w:line="300" w:lineRule="auto"/>
                    <w:jc w:val="center"/>
                  </w:pPr>
                  <w:r>
                    <w:t>Card 1</w:t>
                  </w: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r>
                    <w:t>Credit Card 2</w:t>
                  </w: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r>
                    <w:t>Credit Card 3</w:t>
                  </w:r>
                </w:p>
              </w:tc>
            </w:tr>
            <w:tr w:rsidR="00841749">
              <w:trPr>
                <w:trHeight w:val="483"/>
                <w:jc w:val="center"/>
              </w:trPr>
              <w:tc>
                <w:tcPr>
                  <w:tcW w:w="3384"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pPr>
                  <w:r>
                    <w:t>Name of credit card issuer/card.</w:t>
                  </w:r>
                </w:p>
              </w:tc>
              <w:tc>
                <w:tcPr>
                  <w:tcW w:w="979"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r>
            <w:tr w:rsidR="00841749">
              <w:trPr>
                <w:trHeight w:val="1413"/>
                <w:jc w:val="center"/>
              </w:trPr>
              <w:tc>
                <w:tcPr>
                  <w:tcW w:w="3384"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pPr>
                  <w:r>
                    <w:t>What is the APR?</w:t>
                  </w:r>
                </w:p>
                <w:p w:rsidR="00841749" w:rsidRDefault="00841749">
                  <w:pPr>
                    <w:pStyle w:val="TableText"/>
                    <w:numPr>
                      <w:ilvl w:val="0"/>
                      <w:numId w:val="9"/>
                    </w:numPr>
                    <w:spacing w:line="300" w:lineRule="auto"/>
                  </w:pPr>
                  <w:r>
                    <w:t>Introductory APR?</w:t>
                  </w:r>
                </w:p>
                <w:p w:rsidR="00841749" w:rsidRDefault="00841749">
                  <w:pPr>
                    <w:pStyle w:val="TableText"/>
                    <w:numPr>
                      <w:ilvl w:val="0"/>
                      <w:numId w:val="9"/>
                    </w:numPr>
                    <w:spacing w:line="300" w:lineRule="auto"/>
                  </w:pPr>
                  <w:r>
                    <w:t>Rate for purchases?</w:t>
                  </w:r>
                </w:p>
                <w:p w:rsidR="00841749" w:rsidRDefault="00841749">
                  <w:pPr>
                    <w:pStyle w:val="TableText"/>
                    <w:numPr>
                      <w:ilvl w:val="0"/>
                      <w:numId w:val="9"/>
                    </w:numPr>
                    <w:spacing w:line="300" w:lineRule="auto"/>
                  </w:pPr>
                  <w:r>
                    <w:t>Rate for cash advances?</w:t>
                  </w:r>
                </w:p>
                <w:p w:rsidR="00841749" w:rsidRDefault="00841749">
                  <w:pPr>
                    <w:pStyle w:val="TableText"/>
                    <w:numPr>
                      <w:ilvl w:val="0"/>
                      <w:numId w:val="9"/>
                    </w:numPr>
                    <w:spacing w:line="300" w:lineRule="auto"/>
                  </w:pPr>
                  <w:r>
                    <w:t xml:space="preserve">Penalty APR? </w:t>
                  </w:r>
                </w:p>
              </w:tc>
              <w:tc>
                <w:tcPr>
                  <w:tcW w:w="979"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rPr>
                      <w:rStyle w:val="CommentReference"/>
                      <w:sz w:val="22"/>
                      <w:szCs w:val="22"/>
                    </w:rPr>
                  </w:pPr>
                </w:p>
              </w:tc>
            </w:tr>
            <w:tr w:rsidR="00841749">
              <w:trPr>
                <w:trHeight w:val="483"/>
                <w:jc w:val="center"/>
              </w:trPr>
              <w:tc>
                <w:tcPr>
                  <w:tcW w:w="3384"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pPr>
                  <w:r>
                    <w:t>What are the fees?</w:t>
                  </w:r>
                </w:p>
                <w:p w:rsidR="00841749" w:rsidRDefault="00841749" w:rsidP="00010F40">
                  <w:pPr>
                    <w:pStyle w:val="TableText"/>
                    <w:numPr>
                      <w:ilvl w:val="0"/>
                      <w:numId w:val="46"/>
                    </w:numPr>
                    <w:spacing w:line="300" w:lineRule="auto"/>
                  </w:pPr>
                  <w:r>
                    <w:t>Annual fee</w:t>
                  </w:r>
                </w:p>
                <w:p w:rsidR="00841749" w:rsidRDefault="00841749" w:rsidP="00010F40">
                  <w:pPr>
                    <w:pStyle w:val="TableText"/>
                    <w:numPr>
                      <w:ilvl w:val="0"/>
                      <w:numId w:val="46"/>
                    </w:numPr>
                    <w:spacing w:line="300" w:lineRule="auto"/>
                  </w:pPr>
                  <w:r>
                    <w:t>Late fee</w:t>
                  </w:r>
                </w:p>
                <w:p w:rsidR="00841749" w:rsidRDefault="00841749" w:rsidP="00010F40">
                  <w:pPr>
                    <w:pStyle w:val="TableText"/>
                    <w:numPr>
                      <w:ilvl w:val="0"/>
                      <w:numId w:val="46"/>
                    </w:numPr>
                    <w:spacing w:line="300" w:lineRule="auto"/>
                  </w:pPr>
                  <w:r>
                    <w:t>Over-the-limit fee</w:t>
                  </w:r>
                </w:p>
                <w:p w:rsidR="00841749" w:rsidRDefault="00841749" w:rsidP="00010F40">
                  <w:pPr>
                    <w:pStyle w:val="TableText"/>
                    <w:numPr>
                      <w:ilvl w:val="0"/>
                      <w:numId w:val="46"/>
                    </w:numPr>
                    <w:spacing w:line="300" w:lineRule="auto"/>
                  </w:pPr>
                  <w:r>
                    <w:t>Cash advance fee</w:t>
                  </w:r>
                </w:p>
                <w:p w:rsidR="00841749" w:rsidRDefault="00841749" w:rsidP="00010F40">
                  <w:pPr>
                    <w:pStyle w:val="TableText"/>
                    <w:numPr>
                      <w:ilvl w:val="0"/>
                      <w:numId w:val="46"/>
                    </w:numPr>
                    <w:spacing w:line="300" w:lineRule="auto"/>
                  </w:pPr>
                  <w:r>
                    <w:t>Other fees?</w:t>
                  </w:r>
                </w:p>
              </w:tc>
              <w:tc>
                <w:tcPr>
                  <w:tcW w:w="979"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r>
            <w:tr w:rsidR="00841749">
              <w:trPr>
                <w:trHeight w:val="483"/>
                <w:jc w:val="center"/>
              </w:trPr>
              <w:tc>
                <w:tcPr>
                  <w:tcW w:w="3384"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pPr>
                  <w:r>
                    <w:t>Is there a grace period?</w:t>
                  </w:r>
                </w:p>
              </w:tc>
              <w:tc>
                <w:tcPr>
                  <w:tcW w:w="979"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r>
            <w:tr w:rsidR="00841749">
              <w:trPr>
                <w:trHeight w:val="757"/>
                <w:jc w:val="center"/>
              </w:trPr>
              <w:tc>
                <w:tcPr>
                  <w:tcW w:w="3384"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pPr>
                  <w:r>
                    <w:t>Are there any benefits (reward points earned, rebates, etc.)?</w:t>
                  </w:r>
                </w:p>
              </w:tc>
              <w:tc>
                <w:tcPr>
                  <w:tcW w:w="979"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r>
            <w:tr w:rsidR="00841749">
              <w:trPr>
                <w:trHeight w:val="468"/>
                <w:jc w:val="center"/>
              </w:trPr>
              <w:tc>
                <w:tcPr>
                  <w:tcW w:w="3384"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pPr>
                  <w:r>
                    <w:t>What is my credit limit?</w:t>
                  </w:r>
                </w:p>
              </w:tc>
              <w:tc>
                <w:tcPr>
                  <w:tcW w:w="979"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r>
            <w:tr w:rsidR="00841749">
              <w:trPr>
                <w:trHeight w:val="1032"/>
                <w:jc w:val="center"/>
              </w:trPr>
              <w:tc>
                <w:tcPr>
                  <w:tcW w:w="3384"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pPr>
                  <w:r>
                    <w:t>Other? (e.g., customer service hours; online access; access to a real person?)</w:t>
                  </w:r>
                </w:p>
              </w:tc>
              <w:tc>
                <w:tcPr>
                  <w:tcW w:w="979"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c>
                <w:tcPr>
                  <w:tcW w:w="972" w:type="dxa"/>
                  <w:tcBorders>
                    <w:top w:val="single" w:sz="18" w:space="0" w:color="252E4E"/>
                    <w:left w:val="single" w:sz="18" w:space="0" w:color="252E4E"/>
                    <w:bottom w:val="single" w:sz="18" w:space="0" w:color="252E4E"/>
                    <w:right w:val="single" w:sz="18" w:space="0" w:color="252E4E"/>
                  </w:tcBorders>
                </w:tcPr>
                <w:p w:rsidR="00841749" w:rsidRDefault="00841749">
                  <w:pPr>
                    <w:pStyle w:val="TableText"/>
                    <w:spacing w:line="300" w:lineRule="auto"/>
                    <w:jc w:val="center"/>
                  </w:pPr>
                </w:p>
              </w:tc>
            </w:tr>
          </w:tbl>
          <w:p w:rsidR="00841749" w:rsidRDefault="00841749">
            <w:r>
              <w:br w:type="page"/>
            </w:r>
          </w:p>
        </w:tc>
      </w:tr>
      <w:tr w:rsidR="00841749" w:rsidTr="001E0F75">
        <w:trPr>
          <w:trHeight w:val="404"/>
        </w:trPr>
        <w:tc>
          <w:tcPr>
            <w:tcW w:w="3647" w:type="dxa"/>
            <w:tcMar>
              <w:top w:w="72" w:type="dxa"/>
              <w:left w:w="72" w:type="dxa"/>
              <w:bottom w:w="72" w:type="dxa"/>
              <w:right w:w="72" w:type="dxa"/>
            </w:tcMar>
          </w:tcPr>
          <w:p w:rsidR="00841749" w:rsidRDefault="00841749" w:rsidP="00B425E7">
            <w:pPr>
              <w:pStyle w:val="Heading2"/>
            </w:pPr>
          </w:p>
        </w:tc>
        <w:tc>
          <w:tcPr>
            <w:tcW w:w="6929" w:type="dxa"/>
            <w:gridSpan w:val="2"/>
            <w:tcMar>
              <w:top w:w="72" w:type="dxa"/>
              <w:left w:w="72" w:type="dxa"/>
              <w:bottom w:w="72" w:type="dxa"/>
              <w:right w:w="72" w:type="dxa"/>
            </w:tcMar>
          </w:tcPr>
          <w:p w:rsidR="00841749" w:rsidRDefault="00841749" w:rsidP="00B425E7">
            <w:pPr>
              <w:pStyle w:val="Heading2"/>
            </w:pPr>
            <w:bookmarkStart w:id="90" w:name="_Toc241926871"/>
            <w:bookmarkStart w:id="91" w:name="_Toc242714932"/>
            <w:r>
              <w:t>Tips to Consider When Shopping for a Credit Card</w:t>
            </w:r>
            <w:bookmarkEnd w:id="90"/>
            <w:bookmarkEnd w:id="91"/>
          </w:p>
        </w:tc>
      </w:tr>
      <w:tr w:rsidR="00841749" w:rsidTr="001E0F75">
        <w:trPr>
          <w:trHeight w:val="404"/>
        </w:trPr>
        <w:tc>
          <w:tcPr>
            <w:tcW w:w="3647" w:type="dxa"/>
            <w:tcMar>
              <w:top w:w="72" w:type="dxa"/>
              <w:left w:w="72" w:type="dxa"/>
              <w:bottom w:w="72" w:type="dxa"/>
              <w:right w:w="72" w:type="dxa"/>
            </w:tcMar>
          </w:tcPr>
          <w:p w:rsidR="00841749" w:rsidRDefault="00841749">
            <w:pPr>
              <w:rPr>
                <w:rFonts w:ascii="Times New Roman" w:hAnsi="Times New Roman"/>
                <w:i/>
                <w:color w:val="132F5A"/>
                <w:szCs w:val="22"/>
              </w:rPr>
            </w:pPr>
            <w:r w:rsidRPr="0078476A">
              <w:rPr>
                <w:rFonts w:ascii="Times New Roman" w:hAnsi="Times New Roman"/>
                <w:i/>
                <w:noProof/>
                <w:color w:val="132F5A"/>
                <w:kern w:val="32"/>
                <w:szCs w:val="22"/>
              </w:rPr>
              <w:pict>
                <v:shape id="Picture 44" o:spid="_x0000_i1067" type="#_x0000_t75" alt="review" style="width:1in;height:1in;visibility:visible">
                  <v:imagedata r:id="rId10" o:title=""/>
                </v:shape>
              </w:pict>
            </w:r>
          </w:p>
          <w:p w:rsidR="00841749" w:rsidRDefault="00841749">
            <w:pPr>
              <w:rPr>
                <w:rFonts w:ascii="Times New Roman" w:hAnsi="Times New Roman"/>
                <w:i/>
                <w:color w:val="132F5A"/>
                <w:szCs w:val="22"/>
              </w:rPr>
            </w:pPr>
            <w:r>
              <w:rPr>
                <w:rFonts w:ascii="Times New Roman" w:hAnsi="Times New Roman"/>
                <w:i/>
                <w:color w:val="132F5A"/>
                <w:szCs w:val="22"/>
              </w:rPr>
              <w:t>Refer participants to Tips to Consider When Shopping for a Credit Card on page 11 of their Participant Guide. Review the tips with participants.</w:t>
            </w:r>
          </w:p>
          <w:p w:rsidR="00841749" w:rsidRDefault="00841749">
            <w:pPr>
              <w:rPr>
                <w:rFonts w:ascii="Times New Roman" w:hAnsi="Times New Roman"/>
                <w:i/>
                <w:color w:val="132F5A"/>
                <w:szCs w:val="22"/>
              </w:rPr>
            </w:pPr>
          </w:p>
          <w:p w:rsidR="00841749" w:rsidRDefault="00841749">
            <w:pPr>
              <w:rPr>
                <w:rFonts w:ascii="Times New Roman" w:hAnsi="Times New Roman"/>
                <w:i/>
                <w:color w:val="132F5A"/>
                <w:szCs w:val="22"/>
              </w:rPr>
            </w:pPr>
          </w:p>
          <w:p w:rsidR="00841749" w:rsidRDefault="00841749">
            <w:pPr>
              <w:rPr>
                <w:rFonts w:ascii="Times New Roman" w:hAnsi="Times New Roman"/>
                <w:i/>
                <w:color w:val="132F5A"/>
                <w:szCs w:val="22"/>
              </w:rPr>
            </w:pPr>
          </w:p>
          <w:p w:rsidR="00841749" w:rsidRDefault="00841749">
            <w:pPr>
              <w:rPr>
                <w:rFonts w:ascii="Times New Roman" w:hAnsi="Times New Roman"/>
                <w:i/>
                <w:color w:val="132F5A"/>
                <w:szCs w:val="22"/>
              </w:rPr>
            </w:pPr>
          </w:p>
          <w:p w:rsidR="00841749" w:rsidRDefault="00841749">
            <w:pPr>
              <w:rPr>
                <w:rFonts w:ascii="Times New Roman" w:hAnsi="Times New Roman"/>
                <w:i/>
                <w:color w:val="132F5A"/>
                <w:sz w:val="16"/>
                <w:szCs w:val="16"/>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r w:rsidRPr="0078476A">
              <w:rPr>
                <w:rFonts w:ascii="Times New Roman" w:hAnsi="Times New Roman"/>
                <w:i/>
                <w:noProof/>
                <w:color w:val="132F5A"/>
                <w:kern w:val="32"/>
                <w:szCs w:val="22"/>
              </w:rPr>
              <w:pict>
                <v:shape id="Picture 45" o:spid="_x0000_i1068" type="#_x0000_t75" alt="ask_a_question" style="width:1in;height:1in;visibility:visible">
                  <v:imagedata r:id="rId14" o:title=""/>
                </v:shape>
              </w:pict>
            </w:r>
          </w:p>
          <w:p w:rsidR="00841749" w:rsidRDefault="00841749">
            <w:pPr>
              <w:rPr>
                <w:rFonts w:ascii="Times New Roman" w:hAnsi="Times New Roman"/>
                <w:i/>
                <w:color w:val="132F5A"/>
              </w:rPr>
            </w:pPr>
            <w:r>
              <w:rPr>
                <w:rFonts w:ascii="Times New Roman" w:hAnsi="Times New Roman"/>
                <w:i/>
                <w:color w:val="132F5A"/>
                <w:szCs w:val="22"/>
              </w:rPr>
              <w:t>Answer any questions. Then i</w:t>
            </w:r>
            <w:r>
              <w:rPr>
                <w:rFonts w:ascii="Times New Roman" w:hAnsi="Times New Roman"/>
                <w:i/>
                <w:color w:val="132F5A"/>
              </w:rPr>
              <w:t>ntroduce the next topic.</w:t>
            </w:r>
            <w:r>
              <w:t xml:space="preserve"> </w:t>
            </w:r>
            <w:r w:rsidRPr="00CF1367">
              <w:rPr>
                <w:rFonts w:ascii="Times New Roman" w:hAnsi="Times New Roman"/>
                <w:i/>
                <w:color w:val="132F5A"/>
              </w:rPr>
              <w:t>Note: Now may be a good time to take a short break if you have not done so.</w:t>
            </w:r>
          </w:p>
          <w:p w:rsidR="00841749" w:rsidRDefault="00841749" w:rsidP="002849A3">
            <w:pPr>
              <w:pStyle w:val="InstructorNotes"/>
            </w:pPr>
          </w:p>
        </w:tc>
        <w:tc>
          <w:tcPr>
            <w:tcW w:w="6929" w:type="dxa"/>
            <w:gridSpan w:val="2"/>
            <w:tcMar>
              <w:top w:w="72" w:type="dxa"/>
              <w:left w:w="72" w:type="dxa"/>
              <w:bottom w:w="72" w:type="dxa"/>
              <w:right w:w="72" w:type="dxa"/>
            </w:tcMar>
          </w:tcPr>
          <w:p w:rsidR="00841749" w:rsidRDefault="00841749">
            <w:pPr>
              <w:tabs>
                <w:tab w:val="left" w:pos="-1440"/>
              </w:tabs>
              <w:rPr>
                <w:rFonts w:ascii="Times New Roman" w:hAnsi="Times New Roman"/>
              </w:rPr>
            </w:pPr>
            <w:r>
              <w:rPr>
                <w:rFonts w:ascii="Times New Roman" w:hAnsi="Times New Roman"/>
              </w:rPr>
              <w:t>Before signing up for a credit card, consider these tips:</w:t>
            </w:r>
          </w:p>
          <w:p w:rsidR="00841749" w:rsidRDefault="00841749" w:rsidP="00010F40">
            <w:pPr>
              <w:numPr>
                <w:ilvl w:val="0"/>
                <w:numId w:val="14"/>
              </w:numPr>
              <w:tabs>
                <w:tab w:val="left" w:pos="-1440"/>
              </w:tabs>
              <w:rPr>
                <w:rFonts w:ascii="Times New Roman" w:hAnsi="Times New Roman"/>
              </w:rPr>
            </w:pPr>
            <w:r>
              <w:rPr>
                <w:rFonts w:ascii="Times New Roman" w:hAnsi="Times New Roman"/>
              </w:rPr>
              <w:t>Review online services and compare credit card companies.</w:t>
            </w:r>
          </w:p>
          <w:p w:rsidR="00841749" w:rsidRDefault="00841749" w:rsidP="00010F40">
            <w:pPr>
              <w:numPr>
                <w:ilvl w:val="0"/>
                <w:numId w:val="14"/>
              </w:numPr>
              <w:tabs>
                <w:tab w:val="left" w:pos="-1440"/>
              </w:tabs>
              <w:rPr>
                <w:rFonts w:ascii="Times New Roman" w:hAnsi="Times New Roman"/>
              </w:rPr>
            </w:pPr>
            <w:r>
              <w:rPr>
                <w:rFonts w:ascii="Times New Roman" w:hAnsi="Times New Roman"/>
              </w:rPr>
              <w:t>Make sure you understand the implications of fixed and variable rates and penalty APRs.</w:t>
            </w:r>
          </w:p>
          <w:p w:rsidR="00841749" w:rsidRDefault="00841749" w:rsidP="00010F40">
            <w:pPr>
              <w:numPr>
                <w:ilvl w:val="0"/>
                <w:numId w:val="14"/>
              </w:numPr>
              <w:tabs>
                <w:tab w:val="left" w:pos="-1440"/>
              </w:tabs>
              <w:rPr>
                <w:rFonts w:ascii="Times New Roman" w:hAnsi="Times New Roman"/>
              </w:rPr>
            </w:pPr>
            <w:r>
              <w:rPr>
                <w:rFonts w:ascii="Times New Roman" w:hAnsi="Times New Roman"/>
              </w:rPr>
              <w:t>Beware of introductory rates. You might start out with a credit card that has no annual fee for the first year, but you will be charged a fee in the second year. You might start out with a low interest rate and then find the interest rate is much higher after a few months.</w:t>
            </w:r>
          </w:p>
          <w:p w:rsidR="00841749" w:rsidRDefault="00841749" w:rsidP="00010F40">
            <w:pPr>
              <w:numPr>
                <w:ilvl w:val="0"/>
                <w:numId w:val="14"/>
              </w:numPr>
              <w:tabs>
                <w:tab w:val="left" w:pos="-1440"/>
              </w:tabs>
              <w:rPr>
                <w:rFonts w:ascii="Times New Roman" w:hAnsi="Times New Roman"/>
              </w:rPr>
            </w:pPr>
            <w:r>
              <w:rPr>
                <w:rFonts w:ascii="Times New Roman" w:hAnsi="Times New Roman"/>
              </w:rPr>
              <w:t xml:space="preserve">Decide how you will use the credit card and what you will purchase with it. </w:t>
            </w:r>
          </w:p>
          <w:p w:rsidR="00841749" w:rsidRDefault="00841749" w:rsidP="00010F40">
            <w:pPr>
              <w:numPr>
                <w:ilvl w:val="0"/>
                <w:numId w:val="14"/>
              </w:numPr>
              <w:tabs>
                <w:tab w:val="left" w:pos="-1440"/>
              </w:tabs>
              <w:rPr>
                <w:rFonts w:ascii="Times New Roman" w:hAnsi="Times New Roman"/>
              </w:rPr>
            </w:pPr>
            <w:r>
              <w:rPr>
                <w:rFonts w:ascii="Times New Roman" w:hAnsi="Times New Roman"/>
              </w:rPr>
              <w:t>Start small. Do not charge too much on your credit card until you are comfortable with the monthly bill.</w:t>
            </w:r>
          </w:p>
          <w:p w:rsidR="00841749" w:rsidRDefault="00841749" w:rsidP="00010F40">
            <w:pPr>
              <w:numPr>
                <w:ilvl w:val="0"/>
                <w:numId w:val="14"/>
              </w:numPr>
              <w:tabs>
                <w:tab w:val="left" w:pos="-1440"/>
              </w:tabs>
              <w:rPr>
                <w:rFonts w:ascii="Times New Roman" w:hAnsi="Times New Roman"/>
              </w:rPr>
            </w:pPr>
            <w:r>
              <w:rPr>
                <w:rFonts w:ascii="Times New Roman" w:hAnsi="Times New Roman"/>
              </w:rPr>
              <w:t>Shop around for the plan that best fits your needs. Make sure you understand the terms of the plan before you accept the card. Read the fine print.</w:t>
            </w:r>
          </w:p>
          <w:p w:rsidR="00841749" w:rsidRDefault="00841749" w:rsidP="00010F40">
            <w:pPr>
              <w:numPr>
                <w:ilvl w:val="0"/>
                <w:numId w:val="14"/>
              </w:numPr>
              <w:tabs>
                <w:tab w:val="left" w:pos="-1440"/>
              </w:tabs>
              <w:rPr>
                <w:rFonts w:ascii="Times New Roman" w:hAnsi="Times New Roman"/>
              </w:rPr>
            </w:pPr>
            <w:r>
              <w:rPr>
                <w:rFonts w:ascii="Times New Roman" w:hAnsi="Times New Roman"/>
              </w:rPr>
              <w:t>Beware of credit card issuers who require application fees. Most credit card issuers do not charge fees to open accounts.</w:t>
            </w:r>
          </w:p>
          <w:p w:rsidR="00841749" w:rsidRDefault="00841749">
            <w:pPr>
              <w:tabs>
                <w:tab w:val="left" w:pos="-1440"/>
              </w:tabs>
              <w:ind w:left="720"/>
              <w:rPr>
                <w:rFonts w:ascii="Times New Roman" w:hAnsi="Times New Roman"/>
              </w:rPr>
            </w:pPr>
          </w:p>
          <w:p w:rsidR="00841749" w:rsidRDefault="00841749">
            <w:pPr>
              <w:rPr>
                <w:rFonts w:ascii="Times New Roman" w:hAnsi="Times New Roman"/>
              </w:rPr>
            </w:pPr>
            <w:r>
              <w:rPr>
                <w:rFonts w:ascii="Times New Roman" w:hAnsi="Times New Roman"/>
              </w:rPr>
              <w:t>What questions do you have about shopping for the best credit card deal?</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Now we will discuss several considerations you should keep in mind when applying for a credit card.</w:t>
            </w:r>
          </w:p>
          <w:p w:rsidR="00841749" w:rsidRDefault="00841749">
            <w:pPr>
              <w:rPr>
                <w:rFonts w:ascii="Times New Roman" w:hAnsi="Times New Roman"/>
              </w:rPr>
            </w:pPr>
          </w:p>
          <w:p w:rsidR="00841749" w:rsidRDefault="00841749">
            <w:pPr>
              <w:rPr>
                <w:b/>
                <w:color w:val="1A2D59"/>
                <w:sz w:val="28"/>
                <w:szCs w:val="28"/>
              </w:rPr>
            </w:pPr>
          </w:p>
        </w:tc>
      </w:tr>
    </w:tbl>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tbl>
      <w:tblPr>
        <w:tblW w:w="4832" w:type="pct"/>
        <w:tblInd w:w="230" w:type="dxa"/>
        <w:tblLayout w:type="fixed"/>
        <w:tblCellMar>
          <w:top w:w="144" w:type="dxa"/>
          <w:left w:w="144" w:type="dxa"/>
          <w:bottom w:w="144" w:type="dxa"/>
          <w:right w:w="144" w:type="dxa"/>
        </w:tblCellMar>
        <w:tblLook w:val="00BF"/>
      </w:tblPr>
      <w:tblGrid>
        <w:gridCol w:w="3503"/>
        <w:gridCol w:w="13"/>
        <w:gridCol w:w="6916"/>
      </w:tblGrid>
      <w:tr w:rsidR="00841749" w:rsidTr="00902E29">
        <w:trPr>
          <w:trHeight w:val="368"/>
          <w:tblHeader/>
        </w:trPr>
        <w:tc>
          <w:tcPr>
            <w:tcW w:w="3660" w:type="dxa"/>
            <w:gridSpan w:val="2"/>
            <w:shd w:val="clear" w:color="auto" w:fill="C1961C"/>
            <w:tcMar>
              <w:top w:w="72" w:type="dxa"/>
              <w:left w:w="72" w:type="dxa"/>
              <w:bottom w:w="72" w:type="dxa"/>
              <w:right w:w="72" w:type="dxa"/>
            </w:tcMar>
          </w:tcPr>
          <w:p w:rsidR="00841749" w:rsidRDefault="00841749" w:rsidP="004A0800">
            <w:pPr>
              <w:pageBreakBefore/>
              <w:spacing w:line="240" w:lineRule="auto"/>
              <w:jc w:val="center"/>
              <w:rPr>
                <w:b/>
                <w:color w:val="FFFFFF"/>
                <w:sz w:val="28"/>
                <w:szCs w:val="28"/>
              </w:rPr>
            </w:pPr>
            <w:r>
              <w:rPr>
                <w:color w:val="FFFFFF"/>
              </w:rPr>
              <w:br w:type="page"/>
            </w:r>
            <w:r>
              <w:rPr>
                <w:b/>
                <w:color w:val="FFFFFF"/>
                <w:sz w:val="28"/>
                <w:szCs w:val="28"/>
              </w:rPr>
              <w:t>Instructor Notes</w:t>
            </w:r>
          </w:p>
        </w:tc>
        <w:tc>
          <w:tcPr>
            <w:tcW w:w="6916" w:type="dxa"/>
            <w:shd w:val="clear" w:color="auto" w:fill="132F5A"/>
            <w:tcMar>
              <w:top w:w="72" w:type="dxa"/>
              <w:left w:w="72" w:type="dxa"/>
              <w:bottom w:w="72" w:type="dxa"/>
              <w:right w:w="72" w:type="dxa"/>
            </w:tcMar>
          </w:tcPr>
          <w:p w:rsidR="00841749" w:rsidRDefault="00841749" w:rsidP="00902E29">
            <w:pPr>
              <w:spacing w:line="240" w:lineRule="auto"/>
              <w:jc w:val="center"/>
              <w:rPr>
                <w:b/>
                <w:color w:val="FFFFFF"/>
                <w:sz w:val="28"/>
                <w:szCs w:val="28"/>
              </w:rPr>
            </w:pPr>
            <w:r>
              <w:rPr>
                <w:b/>
                <w:color w:val="FFFFFF"/>
                <w:sz w:val="28"/>
                <w:szCs w:val="28"/>
              </w:rPr>
              <w:t>Presentation</w:t>
            </w:r>
          </w:p>
        </w:tc>
      </w:tr>
      <w:tr w:rsidR="00841749" w:rsidTr="001E0F75">
        <w:trPr>
          <w:trHeight w:val="233"/>
        </w:trPr>
        <w:tc>
          <w:tcPr>
            <w:tcW w:w="3647" w:type="dxa"/>
            <w:tcMar>
              <w:top w:w="72" w:type="dxa"/>
              <w:left w:w="72" w:type="dxa"/>
              <w:bottom w:w="72" w:type="dxa"/>
              <w:right w:w="72" w:type="dxa"/>
            </w:tcMar>
            <w:vAlign w:val="bottom"/>
          </w:tcPr>
          <w:p w:rsidR="00841749" w:rsidRDefault="00841749">
            <w:pPr>
              <w:jc w:val="both"/>
              <w:rPr>
                <w:rFonts w:cs="Arial"/>
                <w:color w:val="002060"/>
                <w:szCs w:val="24"/>
              </w:rPr>
            </w:pPr>
          </w:p>
        </w:tc>
        <w:tc>
          <w:tcPr>
            <w:tcW w:w="6929" w:type="dxa"/>
            <w:gridSpan w:val="2"/>
            <w:tcMar>
              <w:top w:w="72" w:type="dxa"/>
              <w:left w:w="72" w:type="dxa"/>
              <w:bottom w:w="72" w:type="dxa"/>
              <w:right w:w="72" w:type="dxa"/>
            </w:tcMar>
            <w:vAlign w:val="bottom"/>
          </w:tcPr>
          <w:p w:rsidR="00841749" w:rsidRDefault="00841749">
            <w:pPr>
              <w:pStyle w:val="Heading1"/>
            </w:pPr>
            <w:bookmarkStart w:id="92" w:name="_Toc262715561"/>
            <w:bookmarkStart w:id="93" w:name="_Toc271623108"/>
            <w:r>
              <w:t>Applying for a Credit Card</w:t>
            </w:r>
            <w:bookmarkEnd w:id="92"/>
            <w:bookmarkEnd w:id="93"/>
          </w:p>
        </w:tc>
      </w:tr>
      <w:tr w:rsidR="00841749" w:rsidTr="001E0F75">
        <w:trPr>
          <w:trHeight w:val="404"/>
        </w:trPr>
        <w:tc>
          <w:tcPr>
            <w:tcW w:w="3647" w:type="dxa"/>
            <w:tcMar>
              <w:top w:w="72" w:type="dxa"/>
              <w:left w:w="72" w:type="dxa"/>
              <w:bottom w:w="72" w:type="dxa"/>
              <w:right w:w="72" w:type="dxa"/>
            </w:tcMar>
          </w:tcPr>
          <w:p w:rsidR="00841749" w:rsidRDefault="00841749">
            <w:pPr>
              <w:pStyle w:val="Minutes"/>
              <w:rPr>
                <w:color w:val="132F5A"/>
              </w:rPr>
            </w:pPr>
            <w:r>
              <w:rPr>
                <w:color w:val="132F5A"/>
              </w:rPr>
              <w:t>5 Minutes</w:t>
            </w:r>
          </w:p>
        </w:tc>
        <w:tc>
          <w:tcPr>
            <w:tcW w:w="6929" w:type="dxa"/>
            <w:gridSpan w:val="2"/>
            <w:tcMar>
              <w:top w:w="72" w:type="dxa"/>
              <w:left w:w="72" w:type="dxa"/>
              <w:bottom w:w="72" w:type="dxa"/>
              <w:right w:w="72" w:type="dxa"/>
            </w:tcMar>
          </w:tcPr>
          <w:p w:rsidR="00841749" w:rsidRDefault="00841749" w:rsidP="00B425E7">
            <w:pPr>
              <w:pStyle w:val="Heading2"/>
            </w:pPr>
            <w:bookmarkStart w:id="94" w:name="_Toc241495249"/>
            <w:bookmarkStart w:id="95" w:name="_Toc241926873"/>
            <w:bookmarkStart w:id="96" w:name="_Toc242714934"/>
            <w:r>
              <w:t>Where to Apply for a Credit Card</w:t>
            </w:r>
            <w:bookmarkEnd w:id="94"/>
            <w:bookmarkEnd w:id="95"/>
            <w:bookmarkEnd w:id="96"/>
          </w:p>
        </w:tc>
      </w:tr>
      <w:tr w:rsidR="00841749" w:rsidTr="001E0F75">
        <w:trPr>
          <w:trHeight w:val="404"/>
        </w:trPr>
        <w:tc>
          <w:tcPr>
            <w:tcW w:w="3647" w:type="dxa"/>
            <w:tcMar>
              <w:top w:w="72" w:type="dxa"/>
              <w:left w:w="72" w:type="dxa"/>
              <w:bottom w:w="72" w:type="dxa"/>
              <w:right w:w="72" w:type="dxa"/>
            </w:tcMar>
          </w:tcPr>
          <w:p w:rsidR="00841749" w:rsidRDefault="00841749" w:rsidP="003A0BF6">
            <w:pPr>
              <w:tabs>
                <w:tab w:val="center" w:pos="1751"/>
              </w:tabs>
              <w:rPr>
                <w:color w:val="132F5A"/>
              </w:rPr>
            </w:pPr>
            <w:r w:rsidRPr="0078476A">
              <w:rPr>
                <w:noProof/>
                <w:color w:val="132F5A"/>
                <w:kern w:val="32"/>
                <w:szCs w:val="28"/>
              </w:rPr>
              <w:pict>
                <v:shape id="Picture 57" o:spid="_x0000_i1069" type="#_x0000_t75" alt="Slide25" style="width:165.75pt;height:123pt;visibility:visible" o:bordertopcolor="black" o:borderleftcolor="black" o:borderbottomcolor="black" o:borderrightcolor="black">
                  <v:imagedata r:id="rId39" o:title=""/>
                  <w10:bordertop type="single" width="6"/>
                  <w10:borderleft type="single" width="6"/>
                  <w10:borderbottom type="single" width="6"/>
                  <w10:borderright type="single" width="6"/>
                </v:shape>
              </w:pict>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Slide 25</w:t>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Ask participants to select an answer. Then click the mouse, space bar, or right arrow to reveal the correct answer.</w:t>
            </w:r>
          </w:p>
          <w:p w:rsidR="00841749" w:rsidRDefault="00841749" w:rsidP="002849A3">
            <w:pPr>
              <w:pStyle w:val="InstructorNotes"/>
            </w:pPr>
          </w:p>
        </w:tc>
        <w:tc>
          <w:tcPr>
            <w:tcW w:w="6929" w:type="dxa"/>
            <w:gridSpan w:val="2"/>
            <w:tcMar>
              <w:top w:w="72" w:type="dxa"/>
              <w:left w:w="72" w:type="dxa"/>
              <w:bottom w:w="72" w:type="dxa"/>
              <w:right w:w="72" w:type="dxa"/>
            </w:tcMar>
          </w:tcPr>
          <w:p w:rsidR="00841749" w:rsidRDefault="00841749">
            <w:pPr>
              <w:tabs>
                <w:tab w:val="left" w:pos="-1440"/>
              </w:tabs>
              <w:rPr>
                <w:rFonts w:ascii="Times New Roman" w:hAnsi="Times New Roman"/>
              </w:rPr>
            </w:pPr>
            <w:r>
              <w:rPr>
                <w:rFonts w:ascii="Times New Roman" w:hAnsi="Times New Roman"/>
              </w:rPr>
              <w:t>Where do you think you would go to apply for a credit card?</w:t>
            </w:r>
          </w:p>
          <w:p w:rsidR="00841749" w:rsidRDefault="00841749" w:rsidP="00010F40">
            <w:pPr>
              <w:numPr>
                <w:ilvl w:val="0"/>
                <w:numId w:val="23"/>
              </w:numPr>
              <w:tabs>
                <w:tab w:val="left" w:pos="-1440"/>
              </w:tabs>
              <w:rPr>
                <w:rFonts w:ascii="Times New Roman" w:hAnsi="Times New Roman"/>
              </w:rPr>
            </w:pPr>
            <w:r>
              <w:rPr>
                <w:rFonts w:ascii="Times New Roman" w:hAnsi="Times New Roman"/>
              </w:rPr>
              <w:t>Banks</w:t>
            </w:r>
          </w:p>
          <w:p w:rsidR="00841749" w:rsidRDefault="00841749" w:rsidP="00010F40">
            <w:pPr>
              <w:numPr>
                <w:ilvl w:val="0"/>
                <w:numId w:val="23"/>
              </w:numPr>
              <w:tabs>
                <w:tab w:val="left" w:pos="-1440"/>
              </w:tabs>
              <w:rPr>
                <w:rFonts w:ascii="Times New Roman" w:hAnsi="Times New Roman"/>
              </w:rPr>
            </w:pPr>
            <w:r>
              <w:rPr>
                <w:rFonts w:ascii="Times New Roman" w:hAnsi="Times New Roman"/>
              </w:rPr>
              <w:t>Stores</w:t>
            </w:r>
          </w:p>
          <w:p w:rsidR="00841749" w:rsidRDefault="00841749" w:rsidP="00010F40">
            <w:pPr>
              <w:numPr>
                <w:ilvl w:val="0"/>
                <w:numId w:val="23"/>
              </w:numPr>
              <w:tabs>
                <w:tab w:val="left" w:pos="-1440"/>
              </w:tabs>
              <w:rPr>
                <w:rFonts w:ascii="Times New Roman" w:hAnsi="Times New Roman"/>
              </w:rPr>
            </w:pPr>
            <w:r>
              <w:rPr>
                <w:rFonts w:ascii="Times New Roman" w:hAnsi="Times New Roman"/>
              </w:rPr>
              <w:t>The Internet</w:t>
            </w:r>
          </w:p>
          <w:p w:rsidR="00841749" w:rsidRDefault="00841749" w:rsidP="00010F40">
            <w:pPr>
              <w:numPr>
                <w:ilvl w:val="0"/>
                <w:numId w:val="23"/>
              </w:numPr>
              <w:tabs>
                <w:tab w:val="left" w:pos="-1440"/>
              </w:tabs>
              <w:rPr>
                <w:rFonts w:ascii="Times New Roman" w:hAnsi="Times New Roman"/>
                <w:b/>
              </w:rPr>
            </w:pPr>
            <w:r>
              <w:rPr>
                <w:rFonts w:ascii="Times New Roman" w:hAnsi="Times New Roman"/>
                <w:b/>
              </w:rPr>
              <w:t>All of the above</w:t>
            </w:r>
          </w:p>
          <w:p w:rsidR="00841749" w:rsidRDefault="00841749">
            <w:pPr>
              <w:tabs>
                <w:tab w:val="left" w:pos="2304"/>
              </w:tabs>
              <w:rPr>
                <w:rFonts w:ascii="Times New Roman" w:hAnsi="Times New Roman"/>
              </w:rPr>
            </w:pPr>
          </w:p>
          <w:p w:rsidR="00841749" w:rsidRDefault="00841749">
            <w:pPr>
              <w:tabs>
                <w:tab w:val="left" w:pos="2304"/>
              </w:tabs>
              <w:rPr>
                <w:rFonts w:ascii="Times New Roman" w:hAnsi="Times New Roman"/>
              </w:rPr>
            </w:pPr>
            <w:r>
              <w:rPr>
                <w:rFonts w:ascii="Times New Roman" w:hAnsi="Times New Roman"/>
              </w:rPr>
              <w:t>It may surprise you that you can go almost anywhere to apply for a credit card, including:</w:t>
            </w:r>
          </w:p>
          <w:p w:rsidR="00841749" w:rsidRPr="00CF1367" w:rsidRDefault="00841749" w:rsidP="00010F40">
            <w:pPr>
              <w:pStyle w:val="ListParagraph"/>
              <w:numPr>
                <w:ilvl w:val="0"/>
                <w:numId w:val="99"/>
              </w:numPr>
              <w:tabs>
                <w:tab w:val="left" w:pos="2304"/>
              </w:tabs>
              <w:rPr>
                <w:rFonts w:ascii="Times New Roman" w:hAnsi="Times New Roman"/>
              </w:rPr>
            </w:pPr>
            <w:r w:rsidRPr="00CF1367">
              <w:rPr>
                <w:rFonts w:ascii="Times New Roman" w:hAnsi="Times New Roman"/>
                <w:b/>
              </w:rPr>
              <w:t>Retail stores</w:t>
            </w:r>
            <w:r>
              <w:rPr>
                <w:rFonts w:ascii="Times New Roman" w:hAnsi="Times New Roman"/>
                <w:b/>
              </w:rPr>
              <w:t>:</w:t>
            </w:r>
            <w:r w:rsidRPr="00CF1367">
              <w:rPr>
                <w:rFonts w:ascii="Times New Roman" w:hAnsi="Times New Roman"/>
              </w:rPr>
              <w:t xml:space="preserve"> Many department, clothing, and jewelry stores offer credit cards that can be quickly approved. Retail credit cards may have lower credit limits and higher interest rates than bank credit cards.</w:t>
            </w:r>
          </w:p>
          <w:p w:rsidR="00841749" w:rsidRPr="00CF1367" w:rsidRDefault="00841749" w:rsidP="00010F40">
            <w:pPr>
              <w:pStyle w:val="ListParagraph"/>
              <w:numPr>
                <w:ilvl w:val="0"/>
                <w:numId w:val="99"/>
              </w:numPr>
              <w:tabs>
                <w:tab w:val="left" w:pos="2304"/>
              </w:tabs>
              <w:rPr>
                <w:rFonts w:ascii="Times New Roman" w:hAnsi="Times New Roman"/>
              </w:rPr>
            </w:pPr>
            <w:r w:rsidRPr="00CF1367">
              <w:rPr>
                <w:rFonts w:ascii="Times New Roman" w:hAnsi="Times New Roman"/>
                <w:b/>
              </w:rPr>
              <w:t>Banks</w:t>
            </w:r>
            <w:r>
              <w:rPr>
                <w:rFonts w:ascii="Times New Roman" w:hAnsi="Times New Roman"/>
                <w:b/>
              </w:rPr>
              <w:t xml:space="preserve">: </w:t>
            </w:r>
            <w:r w:rsidRPr="00CF1367">
              <w:rPr>
                <w:rFonts w:ascii="Times New Roman" w:hAnsi="Times New Roman"/>
              </w:rPr>
              <w:t>You can find bank credit card offers at your local bank, in the newspaper, or on the Internet. Banks and other financial institutions offer both secured and unsecured credit cards with varying credit limits and rates.</w:t>
            </w:r>
          </w:p>
          <w:p w:rsidR="00841749" w:rsidRDefault="00841749" w:rsidP="00010F40">
            <w:pPr>
              <w:pStyle w:val="ListParagraph"/>
              <w:numPr>
                <w:ilvl w:val="0"/>
                <w:numId w:val="99"/>
              </w:numPr>
            </w:pPr>
            <w:r w:rsidRPr="00CF1367">
              <w:rPr>
                <w:rFonts w:ascii="Times New Roman" w:hAnsi="Times New Roman"/>
                <w:b/>
              </w:rPr>
              <w:t>Mail offers</w:t>
            </w:r>
            <w:r>
              <w:rPr>
                <w:rFonts w:ascii="Times New Roman" w:hAnsi="Times New Roman"/>
                <w:b/>
              </w:rPr>
              <w:t>:</w:t>
            </w:r>
            <w:r w:rsidRPr="00CF1367">
              <w:rPr>
                <w:rFonts w:ascii="Times New Roman" w:hAnsi="Times New Roman"/>
              </w:rPr>
              <w:t xml:space="preserve"> We have already seen how you can apply for credit card applications you receive in the mail. You can respond to these offers by mailing in a completed application or applying over the telephone or Internet.</w:t>
            </w:r>
          </w:p>
        </w:tc>
      </w:tr>
      <w:tr w:rsidR="00841749" w:rsidTr="001E0F75">
        <w:trPr>
          <w:trHeight w:val="26"/>
        </w:trPr>
        <w:tc>
          <w:tcPr>
            <w:tcW w:w="3647" w:type="dxa"/>
            <w:tcMar>
              <w:top w:w="72" w:type="dxa"/>
              <w:left w:w="72" w:type="dxa"/>
              <w:bottom w:w="72" w:type="dxa"/>
              <w:right w:w="72" w:type="dxa"/>
            </w:tcMar>
          </w:tcPr>
          <w:p w:rsidR="00841749" w:rsidRDefault="00841749" w:rsidP="00922A00">
            <w:pPr>
              <w:pStyle w:val="Heading2"/>
              <w:pageBreakBefore w:val="0"/>
            </w:pPr>
          </w:p>
        </w:tc>
        <w:tc>
          <w:tcPr>
            <w:tcW w:w="6929" w:type="dxa"/>
            <w:gridSpan w:val="2"/>
            <w:tcMar>
              <w:top w:w="72" w:type="dxa"/>
              <w:left w:w="72" w:type="dxa"/>
              <w:bottom w:w="72" w:type="dxa"/>
              <w:right w:w="72" w:type="dxa"/>
            </w:tcMar>
          </w:tcPr>
          <w:p w:rsidR="00841749" w:rsidRDefault="00841749" w:rsidP="00922A00">
            <w:pPr>
              <w:pStyle w:val="Heading2"/>
              <w:pageBreakBefore w:val="0"/>
            </w:pPr>
            <w:bookmarkStart w:id="97" w:name="_Toc241926858"/>
            <w:bookmarkStart w:id="98" w:name="_Toc242714919"/>
            <w:r>
              <w:t>Opting Out</w:t>
            </w:r>
            <w:bookmarkEnd w:id="97"/>
            <w:bookmarkEnd w:id="98"/>
          </w:p>
        </w:tc>
      </w:tr>
      <w:tr w:rsidR="00841749" w:rsidTr="001E0F75">
        <w:trPr>
          <w:trHeight w:val="324"/>
        </w:trPr>
        <w:tc>
          <w:tcPr>
            <w:tcW w:w="3647" w:type="dxa"/>
            <w:tcMar>
              <w:top w:w="72" w:type="dxa"/>
              <w:left w:w="72" w:type="dxa"/>
              <w:bottom w:w="72" w:type="dxa"/>
              <w:right w:w="72" w:type="dxa"/>
            </w:tcMar>
          </w:tcPr>
          <w:p w:rsidR="00841749" w:rsidRDefault="00841749" w:rsidP="002849A3">
            <w:pPr>
              <w:pStyle w:val="InstructorNotes"/>
            </w:pPr>
            <w:r w:rsidRPr="004F1D3C">
              <w:rPr>
                <w:noProof/>
              </w:rPr>
              <w:pict>
                <v:shape id="Picture 58" o:spid="_x0000_i1070" type="#_x0000_t75" alt="Slide26" style="width:165.75pt;height:123pt;visibility:visible" o:bordertopcolor="black" o:borderleftcolor="black" o:borderbottomcolor="black" o:borderrightcolor="black">
                  <v:imagedata r:id="rId40" o:title=""/>
                  <w10:bordertop type="single" width="6"/>
                  <w10:borderleft type="single" width="6"/>
                  <w10:borderbottom type="single" width="6"/>
                  <w10:borderright type="single" width="6"/>
                </v:shape>
              </w:pict>
            </w:r>
          </w:p>
          <w:p w:rsidR="00841749" w:rsidRDefault="00841749" w:rsidP="002849A3">
            <w:pPr>
              <w:pStyle w:val="InstructorNotes"/>
            </w:pPr>
            <w:r>
              <w:t>Slide 26</w:t>
            </w:r>
          </w:p>
          <w:p w:rsidR="00841749" w:rsidRDefault="00841749" w:rsidP="002849A3">
            <w:pPr>
              <w:pStyle w:val="InstructorNotes"/>
            </w:pPr>
            <w:r>
              <w:t>Explain what it means to opt out.</w:t>
            </w:r>
          </w:p>
        </w:tc>
        <w:tc>
          <w:tcPr>
            <w:tcW w:w="6929" w:type="dxa"/>
            <w:gridSpan w:val="2"/>
            <w:tcMar>
              <w:top w:w="72" w:type="dxa"/>
              <w:left w:w="72" w:type="dxa"/>
              <w:bottom w:w="72" w:type="dxa"/>
              <w:right w:w="72" w:type="dxa"/>
            </w:tcMar>
          </w:tcPr>
          <w:p w:rsidR="00841749" w:rsidRDefault="00841749">
            <w:pPr>
              <w:rPr>
                <w:rFonts w:ascii="Times New Roman" w:hAnsi="Times New Roman"/>
              </w:rPr>
            </w:pPr>
            <w:r>
              <w:rPr>
                <w:rFonts w:ascii="Times New Roman" w:hAnsi="Times New Roman"/>
              </w:rPr>
              <w:t xml:space="preserve">You have the right to opt out of receiving certain mailed credit card offers. </w:t>
            </w:r>
          </w:p>
          <w:p w:rsidR="00841749" w:rsidRDefault="00841749" w:rsidP="00010F40">
            <w:pPr>
              <w:numPr>
                <w:ilvl w:val="0"/>
                <w:numId w:val="60"/>
              </w:numPr>
              <w:rPr>
                <w:rFonts w:ascii="Times New Roman" w:hAnsi="Times New Roman"/>
              </w:rPr>
            </w:pPr>
            <w:r>
              <w:rPr>
                <w:rFonts w:ascii="Times New Roman" w:hAnsi="Times New Roman"/>
              </w:rPr>
              <w:t>You can tell the credit reporting agencies not to share your information with lenders and insurers who use the information to decide whether to send you offers of credit or insurance.</w:t>
            </w:r>
          </w:p>
          <w:p w:rsidR="00841749" w:rsidRDefault="00841749" w:rsidP="00010F40">
            <w:pPr>
              <w:numPr>
                <w:ilvl w:val="0"/>
                <w:numId w:val="60"/>
              </w:numPr>
              <w:rPr>
                <w:rFonts w:ascii="Times New Roman" w:hAnsi="Times New Roman"/>
              </w:rPr>
            </w:pPr>
            <w:r>
              <w:rPr>
                <w:rFonts w:ascii="Times New Roman" w:hAnsi="Times New Roman"/>
              </w:rPr>
              <w:t>You can opt out of receiving these prescreened offers by:</w:t>
            </w:r>
          </w:p>
          <w:p w:rsidR="00841749" w:rsidRDefault="00841749" w:rsidP="00010F40">
            <w:pPr>
              <w:numPr>
                <w:ilvl w:val="1"/>
                <w:numId w:val="60"/>
              </w:numPr>
              <w:rPr>
                <w:rFonts w:ascii="Times New Roman" w:hAnsi="Times New Roman"/>
              </w:rPr>
            </w:pPr>
            <w:r>
              <w:rPr>
                <w:rFonts w:ascii="Times New Roman" w:hAnsi="Times New Roman"/>
              </w:rPr>
              <w:t xml:space="preserve">Calling 1-888-5-OPTOUT (567-8688) </w:t>
            </w:r>
          </w:p>
          <w:p w:rsidR="00841749" w:rsidRDefault="00841749" w:rsidP="00010F40">
            <w:pPr>
              <w:numPr>
                <w:ilvl w:val="1"/>
                <w:numId w:val="60"/>
              </w:numPr>
              <w:rPr>
                <w:rFonts w:ascii="Times New Roman" w:hAnsi="Times New Roman"/>
              </w:rPr>
            </w:pPr>
            <w:r>
              <w:rPr>
                <w:rFonts w:ascii="Times New Roman" w:hAnsi="Times New Roman"/>
              </w:rPr>
              <w:t xml:space="preserve">Visiting </w:t>
            </w:r>
            <w:hyperlink r:id="rId41" w:history="1">
              <w:r>
                <w:rPr>
                  <w:rStyle w:val="Hyperlink"/>
                  <w:rFonts w:ascii="Times New Roman" w:hAnsi="Times New Roman"/>
                </w:rPr>
                <w:t>www.optoutprescreen.com</w:t>
              </w:r>
            </w:hyperlink>
          </w:p>
          <w:p w:rsidR="00841749" w:rsidRDefault="00841749" w:rsidP="009E234D">
            <w:pPr>
              <w:rPr>
                <w:rFonts w:ascii="Times New Roman" w:hAnsi="Times New Roman"/>
              </w:rPr>
            </w:pPr>
          </w:p>
          <w:p w:rsidR="00841749" w:rsidRDefault="00841749" w:rsidP="004F5EEA">
            <w:pPr>
              <w:rPr>
                <w:rFonts w:ascii="Times New Roman" w:hAnsi="Times New Roman"/>
                <w:color w:val="252E4E"/>
              </w:rPr>
            </w:pPr>
          </w:p>
        </w:tc>
      </w:tr>
      <w:tr w:rsidR="00841749" w:rsidTr="001E0F75">
        <w:trPr>
          <w:trHeight w:val="404"/>
        </w:trPr>
        <w:tc>
          <w:tcPr>
            <w:tcW w:w="3647" w:type="dxa"/>
            <w:tcMar>
              <w:top w:w="72" w:type="dxa"/>
              <w:left w:w="72" w:type="dxa"/>
              <w:bottom w:w="72" w:type="dxa"/>
              <w:right w:w="72" w:type="dxa"/>
            </w:tcMar>
          </w:tcPr>
          <w:p w:rsidR="00841749" w:rsidRDefault="00841749" w:rsidP="004F5EEA">
            <w:pPr>
              <w:pStyle w:val="Minutes"/>
              <w:pageBreakBefore/>
              <w:rPr>
                <w:color w:val="132F5A"/>
              </w:rPr>
            </w:pPr>
          </w:p>
        </w:tc>
        <w:tc>
          <w:tcPr>
            <w:tcW w:w="6929" w:type="dxa"/>
            <w:gridSpan w:val="2"/>
            <w:tcMar>
              <w:top w:w="72" w:type="dxa"/>
              <w:left w:w="72" w:type="dxa"/>
              <w:bottom w:w="72" w:type="dxa"/>
              <w:right w:w="72" w:type="dxa"/>
            </w:tcMar>
          </w:tcPr>
          <w:p w:rsidR="00841749" w:rsidRDefault="00841749" w:rsidP="00B425E7">
            <w:pPr>
              <w:pStyle w:val="Heading2"/>
            </w:pPr>
            <w:bookmarkStart w:id="99" w:name="_Toc241495250"/>
            <w:bookmarkStart w:id="100" w:name="_Toc241926874"/>
            <w:bookmarkStart w:id="101" w:name="_Toc242714935"/>
            <w:r>
              <w:t>Application Requirements</w:t>
            </w:r>
            <w:bookmarkEnd w:id="99"/>
            <w:bookmarkEnd w:id="100"/>
            <w:bookmarkEnd w:id="101"/>
          </w:p>
        </w:tc>
      </w:tr>
      <w:tr w:rsidR="00841749" w:rsidTr="001E0F75">
        <w:trPr>
          <w:trHeight w:val="404"/>
        </w:trPr>
        <w:tc>
          <w:tcPr>
            <w:tcW w:w="3647" w:type="dxa"/>
            <w:tcMar>
              <w:top w:w="72" w:type="dxa"/>
              <w:left w:w="72" w:type="dxa"/>
              <w:bottom w:w="72" w:type="dxa"/>
              <w:right w:w="72" w:type="dxa"/>
            </w:tcMar>
          </w:tcPr>
          <w:p w:rsidR="00841749" w:rsidRDefault="00841749">
            <w:pPr>
              <w:rPr>
                <w:i/>
                <w:color w:val="132F5A"/>
                <w:kern w:val="32"/>
                <w:sz w:val="18"/>
                <w:szCs w:val="28"/>
              </w:rPr>
            </w:pPr>
            <w:r w:rsidRPr="0078476A">
              <w:rPr>
                <w:i/>
                <w:noProof/>
                <w:color w:val="132F5A"/>
                <w:kern w:val="32"/>
                <w:sz w:val="18"/>
                <w:szCs w:val="28"/>
              </w:rPr>
              <w:pict>
                <v:shape id="Picture 59" o:spid="_x0000_i1071" type="#_x0000_t75" alt="Slide27" style="width:165.75pt;height:123pt;visibility:visible" o:bordertopcolor="black" o:borderleftcolor="black" o:borderbottomcolor="black" o:borderrightcolor="black">
                  <v:imagedata r:id="rId42" o:title=""/>
                  <w10:bordertop type="single" width="6"/>
                  <w10:borderleft type="single" width="6"/>
                  <w10:borderbottom type="single" width="6"/>
                  <w10:borderright type="single" width="6"/>
                </v:shape>
              </w:pict>
            </w:r>
          </w:p>
          <w:p w:rsidR="00841749" w:rsidRDefault="00841749" w:rsidP="003A0BF6">
            <w:pPr>
              <w:tabs>
                <w:tab w:val="center" w:pos="1751"/>
              </w:tabs>
              <w:rPr>
                <w:rFonts w:ascii="Times New Roman" w:hAnsi="Times New Roman"/>
                <w:i/>
                <w:color w:val="132F5A"/>
                <w:kern w:val="32"/>
                <w:szCs w:val="22"/>
              </w:rPr>
            </w:pPr>
            <w:r>
              <w:rPr>
                <w:rFonts w:ascii="Times New Roman" w:hAnsi="Times New Roman"/>
                <w:i/>
                <w:color w:val="132F5A"/>
                <w:kern w:val="32"/>
                <w:szCs w:val="22"/>
              </w:rPr>
              <w:t>Slide 27</w:t>
            </w:r>
            <w:r>
              <w:rPr>
                <w:rFonts w:ascii="Times New Roman" w:hAnsi="Times New Roman"/>
                <w:i/>
                <w:color w:val="132F5A"/>
                <w:kern w:val="32"/>
                <w:szCs w:val="22"/>
              </w:rPr>
              <w:tab/>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 xml:space="preserve">Explain the difference between individual and joint credit. </w:t>
            </w: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r w:rsidRPr="0078476A">
              <w:rPr>
                <w:rFonts w:ascii="Times New Roman" w:hAnsi="Times New Roman"/>
                <w:i/>
                <w:noProof/>
                <w:color w:val="132F5A"/>
                <w:kern w:val="32"/>
                <w:szCs w:val="22"/>
              </w:rPr>
              <w:pict>
                <v:shape id="Picture 21" o:spid="_x0000_i1072" type="#_x0000_t75" style="width:165.75pt;height:123pt;visibility:visible" o:bordertopcolor="black" o:borderleftcolor="black" o:borderbottomcolor="black" o:borderrightcolor="black">
                  <v:imagedata r:id="rId43" o:title=""/>
                  <w10:bordertop type="single" width="6"/>
                  <w10:borderleft type="single" width="6"/>
                  <w10:borderbottom type="single" width="6"/>
                  <w10:borderright type="single" width="6"/>
                </v:shape>
              </w:pict>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Slide 28</w:t>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Explain the application requirements.</w:t>
            </w: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rsidP="003A0BF6">
            <w:pPr>
              <w:tabs>
                <w:tab w:val="left" w:pos="1275"/>
              </w:tabs>
              <w:rPr>
                <w:rFonts w:ascii="Times New Roman" w:hAnsi="Times New Roman"/>
                <w:i/>
                <w:color w:val="132F5A"/>
                <w:kern w:val="32"/>
                <w:szCs w:val="22"/>
              </w:rPr>
            </w:pPr>
            <w:r>
              <w:rPr>
                <w:rFonts w:ascii="Times New Roman" w:hAnsi="Times New Roman"/>
                <w:i/>
                <w:color w:val="132F5A"/>
                <w:kern w:val="32"/>
                <w:szCs w:val="22"/>
              </w:rPr>
              <w:tab/>
            </w: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r w:rsidRPr="0078476A">
              <w:rPr>
                <w:rFonts w:ascii="Times New Roman" w:hAnsi="Times New Roman"/>
                <w:i/>
                <w:noProof/>
                <w:color w:val="132F5A"/>
                <w:kern w:val="32"/>
                <w:szCs w:val="22"/>
              </w:rPr>
              <w:pict>
                <v:shape id="_x0000_i1073" type="#_x0000_t75" alt="ask_a_question" style="width:1in;height:1in;visibility:visible">
                  <v:imagedata r:id="rId14" o:title=""/>
                </v:shape>
              </w:pict>
            </w:r>
          </w:p>
          <w:p w:rsidR="00841749" w:rsidRDefault="00841749">
            <w:pPr>
              <w:rPr>
                <w:rFonts w:ascii="Times New Roman" w:hAnsi="Times New Roman"/>
                <w:i/>
                <w:color w:val="132F5A"/>
              </w:rPr>
            </w:pPr>
            <w:r>
              <w:rPr>
                <w:rFonts w:ascii="Times New Roman" w:hAnsi="Times New Roman"/>
                <w:i/>
                <w:color w:val="132F5A"/>
                <w:szCs w:val="22"/>
              </w:rPr>
              <w:t>Answer any questions. Then i</w:t>
            </w:r>
            <w:r>
              <w:rPr>
                <w:rFonts w:ascii="Times New Roman" w:hAnsi="Times New Roman"/>
                <w:i/>
                <w:color w:val="132F5A"/>
              </w:rPr>
              <w:t xml:space="preserve">ntroduce the next topic. </w:t>
            </w:r>
          </w:p>
          <w:p w:rsidR="00841749" w:rsidRDefault="00841749" w:rsidP="002849A3">
            <w:pPr>
              <w:pStyle w:val="InstructorNotes"/>
            </w:pPr>
          </w:p>
        </w:tc>
        <w:tc>
          <w:tcPr>
            <w:tcW w:w="6929" w:type="dxa"/>
            <w:gridSpan w:val="2"/>
            <w:tcMar>
              <w:top w:w="72" w:type="dxa"/>
              <w:left w:w="72" w:type="dxa"/>
              <w:bottom w:w="72" w:type="dxa"/>
              <w:right w:w="72" w:type="dxa"/>
            </w:tcMar>
          </w:tcPr>
          <w:p w:rsidR="00841749" w:rsidRDefault="00841749">
            <w:pPr>
              <w:tabs>
                <w:tab w:val="left" w:pos="-1440"/>
                <w:tab w:val="num" w:pos="360"/>
              </w:tabs>
              <w:rPr>
                <w:rFonts w:ascii="Times New Roman" w:hAnsi="Times New Roman"/>
              </w:rPr>
            </w:pPr>
            <w:r>
              <w:rPr>
                <w:rFonts w:ascii="Times New Roman" w:hAnsi="Times New Roman"/>
              </w:rPr>
              <w:t xml:space="preserve">When you apply for a credit card, you are called the </w:t>
            </w:r>
            <w:r>
              <w:rPr>
                <w:rFonts w:ascii="Times New Roman" w:hAnsi="Times New Roman"/>
                <w:i/>
              </w:rPr>
              <w:t>credit card applicant</w:t>
            </w:r>
            <w:r>
              <w:rPr>
                <w:rFonts w:ascii="Times New Roman" w:hAnsi="Times New Roman"/>
              </w:rPr>
              <w:t xml:space="preserve">. The card issuer, who issues you the card, is called the </w:t>
            </w:r>
            <w:r>
              <w:rPr>
                <w:rFonts w:ascii="Times New Roman" w:hAnsi="Times New Roman"/>
                <w:i/>
              </w:rPr>
              <w:t>creditor</w:t>
            </w:r>
            <w:r>
              <w:rPr>
                <w:rFonts w:ascii="Times New Roman" w:hAnsi="Times New Roman"/>
              </w:rPr>
              <w:t>.</w:t>
            </w:r>
          </w:p>
          <w:p w:rsidR="00841749" w:rsidRDefault="00841749">
            <w:pPr>
              <w:rPr>
                <w:rFonts w:ascii="Times New Roman" w:hAnsi="Times New Roman"/>
              </w:rPr>
            </w:pPr>
          </w:p>
          <w:p w:rsidR="00841749" w:rsidRDefault="00841749" w:rsidP="009E234D">
            <w:pPr>
              <w:tabs>
                <w:tab w:val="left" w:pos="-1440"/>
                <w:tab w:val="num" w:pos="360"/>
              </w:tabs>
              <w:rPr>
                <w:rFonts w:ascii="Times New Roman" w:hAnsi="Times New Roman"/>
              </w:rPr>
            </w:pPr>
            <w:r>
              <w:rPr>
                <w:rFonts w:ascii="Times New Roman" w:hAnsi="Times New Roman"/>
                <w:i/>
              </w:rPr>
              <w:t xml:space="preserve">Individual credit </w:t>
            </w:r>
            <w:r>
              <w:rPr>
                <w:rFonts w:ascii="Times New Roman" w:hAnsi="Times New Roman"/>
              </w:rPr>
              <w:t>is based on your own assets, income, ability to pay, and credit history. You are responsible for paying the credit card bill.</w:t>
            </w:r>
          </w:p>
          <w:p w:rsidR="00841749" w:rsidRDefault="00841749">
            <w:pPr>
              <w:rPr>
                <w:rFonts w:ascii="Times New Roman" w:hAnsi="Times New Roman"/>
                <w:i/>
              </w:rPr>
            </w:pPr>
          </w:p>
          <w:p w:rsidR="00841749" w:rsidRDefault="00841749" w:rsidP="009E234D">
            <w:pPr>
              <w:rPr>
                <w:rFonts w:ascii="Times New Roman" w:hAnsi="Times New Roman"/>
              </w:rPr>
            </w:pPr>
            <w:r>
              <w:rPr>
                <w:rFonts w:ascii="Times New Roman" w:hAnsi="Times New Roman"/>
                <w:i/>
              </w:rPr>
              <w:t>Joint credit</w:t>
            </w:r>
            <w:r>
              <w:rPr>
                <w:rFonts w:ascii="Times New Roman" w:hAnsi="Times New Roman"/>
              </w:rPr>
              <w:t xml:space="preserve"> is based on the assets, income, ability to pay, and credit history of both people who apply. </w:t>
            </w:r>
          </w:p>
          <w:p w:rsidR="00841749" w:rsidRDefault="00841749" w:rsidP="00010F40">
            <w:pPr>
              <w:numPr>
                <w:ilvl w:val="0"/>
                <w:numId w:val="65"/>
              </w:numPr>
              <w:rPr>
                <w:rFonts w:ascii="Times New Roman" w:hAnsi="Times New Roman"/>
              </w:rPr>
            </w:pPr>
            <w:r>
              <w:rPr>
                <w:rFonts w:ascii="Times New Roman" w:hAnsi="Times New Roman"/>
              </w:rPr>
              <w:t>Couples often apply for joint credit. You might obtain more credit this way.</w:t>
            </w:r>
          </w:p>
          <w:p w:rsidR="00841749" w:rsidRDefault="00841749" w:rsidP="00010F40">
            <w:pPr>
              <w:numPr>
                <w:ilvl w:val="0"/>
                <w:numId w:val="65"/>
              </w:numPr>
              <w:rPr>
                <w:rFonts w:ascii="Times New Roman" w:hAnsi="Times New Roman"/>
              </w:rPr>
            </w:pPr>
            <w:r>
              <w:rPr>
                <w:rFonts w:ascii="Times New Roman" w:hAnsi="Times New Roman"/>
              </w:rPr>
              <w:t>Both applicants are responsible for the credit card bill, no matter who makes the charges on the credit card.</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Credit card applicants must be 21 years old unless the written application includes:</w:t>
            </w:r>
          </w:p>
          <w:p w:rsidR="00841749" w:rsidRDefault="00841749" w:rsidP="00010F40">
            <w:pPr>
              <w:numPr>
                <w:ilvl w:val="0"/>
                <w:numId w:val="47"/>
              </w:numPr>
              <w:rPr>
                <w:rFonts w:ascii="Times New Roman" w:hAnsi="Times New Roman"/>
              </w:rPr>
            </w:pPr>
            <w:r>
              <w:rPr>
                <w:rFonts w:ascii="Times New Roman" w:hAnsi="Times New Roman"/>
              </w:rPr>
              <w:t xml:space="preserve">Information showing that the applicant has an independent means of repaying the debt </w:t>
            </w:r>
          </w:p>
          <w:p w:rsidR="00841749" w:rsidRDefault="00841749" w:rsidP="00010F40">
            <w:pPr>
              <w:numPr>
                <w:ilvl w:val="0"/>
                <w:numId w:val="47"/>
              </w:numPr>
              <w:rPr>
                <w:rFonts w:ascii="Times New Roman" w:hAnsi="Times New Roman"/>
              </w:rPr>
            </w:pPr>
            <w:r>
              <w:rPr>
                <w:rFonts w:ascii="Times New Roman" w:hAnsi="Times New Roman"/>
              </w:rPr>
              <w:t>The signature of a cosigner over the age of 21</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Keep in mind that providing false information about your income, or any other item on a credit application, is a crime called fraud and is punishable by fines or jail time.</w:t>
            </w:r>
          </w:p>
          <w:p w:rsidR="00841749" w:rsidRDefault="00841749" w:rsidP="00535C15">
            <w:pPr>
              <w:rPr>
                <w:rFonts w:ascii="Times New Roman" w:hAnsi="Times New Roman"/>
              </w:rPr>
            </w:pPr>
          </w:p>
          <w:p w:rsidR="00841749" w:rsidRDefault="00841749" w:rsidP="00535C15">
            <w:pPr>
              <w:rPr>
                <w:rFonts w:ascii="Times New Roman" w:hAnsi="Times New Roman"/>
              </w:rPr>
            </w:pPr>
            <w:r>
              <w:rPr>
                <w:rFonts w:ascii="Times New Roman" w:hAnsi="Times New Roman"/>
              </w:rPr>
              <w:t xml:space="preserve">A child or someone else you know under age 21 may ask you to cosign their application. </w:t>
            </w:r>
            <w:r w:rsidRPr="00535C15">
              <w:rPr>
                <w:rFonts w:ascii="Times New Roman" w:hAnsi="Times New Roman"/>
              </w:rPr>
              <w:t>Before doing this, remember that</w:t>
            </w:r>
            <w:r>
              <w:rPr>
                <w:rFonts w:ascii="Times New Roman" w:hAnsi="Times New Roman"/>
              </w:rPr>
              <w:t>:</w:t>
            </w:r>
          </w:p>
          <w:p w:rsidR="00841749" w:rsidRDefault="00841749" w:rsidP="00010F40">
            <w:pPr>
              <w:pStyle w:val="ListParagraph"/>
              <w:numPr>
                <w:ilvl w:val="0"/>
                <w:numId w:val="101"/>
              </w:numPr>
              <w:rPr>
                <w:rFonts w:ascii="Times New Roman" w:hAnsi="Times New Roman"/>
              </w:rPr>
            </w:pPr>
            <w:r>
              <w:rPr>
                <w:rFonts w:ascii="Times New Roman" w:hAnsi="Times New Roman"/>
              </w:rPr>
              <w:t>Y</w:t>
            </w:r>
            <w:r w:rsidRPr="00535C15">
              <w:rPr>
                <w:rFonts w:ascii="Times New Roman" w:hAnsi="Times New Roman"/>
              </w:rPr>
              <w:t xml:space="preserve">ou are liable for paying the credit card </w:t>
            </w:r>
            <w:r>
              <w:rPr>
                <w:rFonts w:ascii="Times New Roman" w:hAnsi="Times New Roman"/>
              </w:rPr>
              <w:t>charges</w:t>
            </w:r>
            <w:r w:rsidRPr="00535C15">
              <w:rPr>
                <w:rFonts w:ascii="Times New Roman" w:hAnsi="Times New Roman"/>
              </w:rPr>
              <w:t xml:space="preserve"> (including fees and interest) that </w:t>
            </w:r>
            <w:r>
              <w:rPr>
                <w:rFonts w:ascii="Times New Roman" w:hAnsi="Times New Roman"/>
              </w:rPr>
              <w:t>are</w:t>
            </w:r>
            <w:r w:rsidRPr="00535C15">
              <w:rPr>
                <w:rFonts w:ascii="Times New Roman" w:hAnsi="Times New Roman"/>
              </w:rPr>
              <w:t xml:space="preserve"> incurred by the person for whom you cosigned</w:t>
            </w:r>
            <w:r>
              <w:rPr>
                <w:rFonts w:ascii="Times New Roman" w:hAnsi="Times New Roman"/>
              </w:rPr>
              <w:t>.</w:t>
            </w:r>
          </w:p>
          <w:p w:rsidR="00841749" w:rsidRPr="00535C15" w:rsidRDefault="00841749" w:rsidP="00010F40">
            <w:pPr>
              <w:pStyle w:val="ListParagraph"/>
              <w:numPr>
                <w:ilvl w:val="0"/>
                <w:numId w:val="101"/>
              </w:numPr>
              <w:rPr>
                <w:rFonts w:ascii="Times New Roman" w:hAnsi="Times New Roman"/>
              </w:rPr>
            </w:pPr>
            <w:r>
              <w:rPr>
                <w:rFonts w:ascii="Times New Roman" w:hAnsi="Times New Roman"/>
              </w:rPr>
              <w:t>Y</w:t>
            </w:r>
            <w:r w:rsidRPr="00535C15">
              <w:rPr>
                <w:rFonts w:ascii="Times New Roman" w:hAnsi="Times New Roman"/>
              </w:rPr>
              <w:t xml:space="preserve">ou are putting your own finances and credit history </w:t>
            </w:r>
            <w:r>
              <w:rPr>
                <w:rFonts w:ascii="Times New Roman" w:hAnsi="Times New Roman"/>
              </w:rPr>
              <w:t>in jeopardy</w:t>
            </w:r>
            <w:r w:rsidRPr="00535C15">
              <w:rPr>
                <w:rFonts w:ascii="Times New Roman" w:hAnsi="Times New Roman"/>
              </w:rPr>
              <w:t xml:space="preserve"> when you cosign. </w:t>
            </w:r>
          </w:p>
          <w:p w:rsidR="00841749" w:rsidRDefault="00841749" w:rsidP="00535C15">
            <w:pPr>
              <w:rPr>
                <w:rFonts w:ascii="Times New Roman" w:hAnsi="Times New Roman"/>
              </w:rPr>
            </w:pPr>
          </w:p>
          <w:p w:rsidR="00841749" w:rsidRDefault="00841749" w:rsidP="00535C15">
            <w:pPr>
              <w:rPr>
                <w:rFonts w:ascii="Times New Roman" w:hAnsi="Times New Roman"/>
              </w:rPr>
            </w:pPr>
            <w:r>
              <w:rPr>
                <w:rFonts w:ascii="Times New Roman" w:hAnsi="Times New Roman"/>
              </w:rPr>
              <w:t>If you do cosign:</w:t>
            </w:r>
          </w:p>
          <w:p w:rsidR="00841749" w:rsidRDefault="00841749" w:rsidP="00010F40">
            <w:pPr>
              <w:pStyle w:val="ListParagraph"/>
              <w:numPr>
                <w:ilvl w:val="0"/>
                <w:numId w:val="100"/>
              </w:numPr>
              <w:rPr>
                <w:rFonts w:ascii="Times New Roman" w:hAnsi="Times New Roman"/>
              </w:rPr>
            </w:pPr>
            <w:r>
              <w:rPr>
                <w:rFonts w:ascii="Times New Roman" w:hAnsi="Times New Roman"/>
              </w:rPr>
              <w:t>W</w:t>
            </w:r>
            <w:r w:rsidRPr="00535C15">
              <w:rPr>
                <w:rFonts w:ascii="Times New Roman" w:hAnsi="Times New Roman"/>
              </w:rPr>
              <w:t xml:space="preserve">ork out an agreement with your child (or other person for whom you cosign) about how the card will be used and bills managed </w:t>
            </w:r>
          </w:p>
          <w:p w:rsidR="00841749" w:rsidRPr="00535C15" w:rsidRDefault="00841749" w:rsidP="00010F40">
            <w:pPr>
              <w:pStyle w:val="ListParagraph"/>
              <w:numPr>
                <w:ilvl w:val="0"/>
                <w:numId w:val="100"/>
              </w:numPr>
              <w:rPr>
                <w:rFonts w:ascii="Times New Roman" w:hAnsi="Times New Roman"/>
              </w:rPr>
            </w:pPr>
            <w:r w:rsidRPr="00535C15">
              <w:rPr>
                <w:rFonts w:ascii="Times New Roman" w:hAnsi="Times New Roman"/>
              </w:rPr>
              <w:t xml:space="preserve">Ask to receive early notice of </w:t>
            </w:r>
            <w:r>
              <w:rPr>
                <w:rFonts w:ascii="Times New Roman" w:hAnsi="Times New Roman"/>
              </w:rPr>
              <w:t>problems</w:t>
            </w:r>
            <w:r w:rsidRPr="00535C15">
              <w:rPr>
                <w:rFonts w:ascii="Times New Roman" w:hAnsi="Times New Roman"/>
              </w:rPr>
              <w:t xml:space="preserve">, including late payments, so you can </w:t>
            </w:r>
            <w:r>
              <w:rPr>
                <w:rFonts w:ascii="Times New Roman" w:hAnsi="Times New Roman"/>
              </w:rPr>
              <w:t>monitor</w:t>
            </w:r>
            <w:r w:rsidRPr="00535C15">
              <w:rPr>
                <w:rFonts w:ascii="Times New Roman" w:hAnsi="Times New Roman"/>
              </w:rPr>
              <w:t xml:space="preserve"> the credit card and work out problems with the lender before your own credit record is damaged.</w:t>
            </w:r>
          </w:p>
          <w:p w:rsidR="00841749" w:rsidRDefault="00841749" w:rsidP="00010F40">
            <w:pPr>
              <w:numPr>
                <w:ilvl w:val="0"/>
                <w:numId w:val="66"/>
              </w:numPr>
              <w:rPr>
                <w:rFonts w:ascii="Times New Roman" w:hAnsi="Times New Roman"/>
              </w:rPr>
            </w:pPr>
            <w:r>
              <w:rPr>
                <w:rFonts w:ascii="Times New Roman" w:hAnsi="Times New Roman"/>
              </w:rPr>
              <w:t xml:space="preserve">Once the person turns 21, ask to be removed as a cosigner. </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 xml:space="preserve">Another issue to be aware of is when you have an </w:t>
            </w:r>
            <w:r>
              <w:rPr>
                <w:rFonts w:ascii="Times New Roman" w:hAnsi="Times New Roman"/>
                <w:i/>
              </w:rPr>
              <w:t xml:space="preserve">authorized user </w:t>
            </w:r>
            <w:r w:rsidRPr="00A53381">
              <w:rPr>
                <w:rFonts w:ascii="Times New Roman" w:hAnsi="Times New Roman"/>
              </w:rPr>
              <w:t>on the account</w:t>
            </w:r>
            <w:r>
              <w:rPr>
                <w:rFonts w:ascii="Times New Roman" w:hAnsi="Times New Roman"/>
              </w:rPr>
              <w:t>.</w:t>
            </w:r>
            <w:r w:rsidRPr="00582644">
              <w:rPr>
                <w:rFonts w:ascii="Times New Roman" w:hAnsi="Times New Roman"/>
              </w:rPr>
              <w:t xml:space="preserve"> </w:t>
            </w:r>
            <w:r>
              <w:rPr>
                <w:rFonts w:ascii="Times New Roman" w:hAnsi="Times New Roman"/>
              </w:rPr>
              <w:t>This is someone whom you have given the privilege to use your credit card. An authorized user has no financial responsibility to pay the bill, so you are legally responsible for paying all charges, interest, and fees if the other person does not pay the bill.</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What questions do you have about applying for a credit card?</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 xml:space="preserve">Let us review what factors creditors may consider when determining whether to issue you a credit card. </w:t>
            </w:r>
          </w:p>
        </w:tc>
      </w:tr>
    </w:tbl>
    <w:p w:rsidR="00841749" w:rsidRDefault="00841749"/>
    <w:p w:rsidR="00841749" w:rsidRDefault="00841749">
      <w:pPr>
        <w:rPr>
          <w:sz w:val="2"/>
          <w:szCs w:val="2"/>
        </w:rPr>
      </w:pPr>
      <w:r>
        <w:br w:type="page"/>
      </w:r>
    </w:p>
    <w:tbl>
      <w:tblPr>
        <w:tblW w:w="4832" w:type="pct"/>
        <w:tblInd w:w="230" w:type="dxa"/>
        <w:tblLayout w:type="fixed"/>
        <w:tblCellMar>
          <w:top w:w="144" w:type="dxa"/>
          <w:left w:w="144" w:type="dxa"/>
          <w:bottom w:w="144" w:type="dxa"/>
          <w:right w:w="144" w:type="dxa"/>
        </w:tblCellMar>
        <w:tblLook w:val="00BF"/>
      </w:tblPr>
      <w:tblGrid>
        <w:gridCol w:w="3503"/>
        <w:gridCol w:w="7"/>
        <w:gridCol w:w="6"/>
        <w:gridCol w:w="27"/>
        <w:gridCol w:w="6889"/>
      </w:tblGrid>
      <w:tr w:rsidR="00841749" w:rsidTr="009303F5">
        <w:trPr>
          <w:trHeight w:val="368"/>
          <w:tblHeader/>
        </w:trPr>
        <w:tc>
          <w:tcPr>
            <w:tcW w:w="3660" w:type="dxa"/>
            <w:gridSpan w:val="3"/>
            <w:shd w:val="clear" w:color="auto" w:fill="C1961C"/>
            <w:tcMar>
              <w:top w:w="72" w:type="dxa"/>
              <w:left w:w="72" w:type="dxa"/>
              <w:bottom w:w="72" w:type="dxa"/>
              <w:right w:w="72" w:type="dxa"/>
            </w:tcMar>
          </w:tcPr>
          <w:p w:rsidR="00841749" w:rsidRDefault="00841749">
            <w:pPr>
              <w:spacing w:line="240" w:lineRule="auto"/>
              <w:jc w:val="center"/>
              <w:rPr>
                <w:b/>
                <w:color w:val="FFFFFF"/>
                <w:sz w:val="28"/>
                <w:szCs w:val="28"/>
              </w:rPr>
            </w:pPr>
            <w:r>
              <w:rPr>
                <w:color w:val="FFFFFF"/>
              </w:rPr>
              <w:br w:type="page"/>
            </w:r>
            <w:r>
              <w:rPr>
                <w:b/>
                <w:color w:val="FFFFFF"/>
                <w:sz w:val="28"/>
                <w:szCs w:val="28"/>
              </w:rPr>
              <w:t>Instructor Notes</w:t>
            </w:r>
          </w:p>
        </w:tc>
        <w:tc>
          <w:tcPr>
            <w:tcW w:w="6916" w:type="dxa"/>
            <w:gridSpan w:val="2"/>
            <w:shd w:val="clear" w:color="auto" w:fill="132F5A"/>
            <w:tcMar>
              <w:top w:w="72" w:type="dxa"/>
              <w:left w:w="72" w:type="dxa"/>
              <w:bottom w:w="72" w:type="dxa"/>
              <w:right w:w="72" w:type="dxa"/>
            </w:tcMar>
          </w:tcPr>
          <w:p w:rsidR="00841749" w:rsidRDefault="00841749">
            <w:pPr>
              <w:spacing w:line="240" w:lineRule="auto"/>
              <w:jc w:val="center"/>
              <w:rPr>
                <w:b/>
                <w:color w:val="FFFFFF"/>
                <w:sz w:val="28"/>
                <w:szCs w:val="28"/>
              </w:rPr>
            </w:pPr>
            <w:r>
              <w:rPr>
                <w:b/>
                <w:color w:val="FFFFFF"/>
                <w:sz w:val="28"/>
                <w:szCs w:val="28"/>
              </w:rPr>
              <w:t>Presentation</w:t>
            </w:r>
          </w:p>
        </w:tc>
      </w:tr>
      <w:tr w:rsidR="00841749" w:rsidTr="009303F5">
        <w:trPr>
          <w:trHeight w:val="233"/>
        </w:trPr>
        <w:tc>
          <w:tcPr>
            <w:tcW w:w="3654" w:type="dxa"/>
            <w:gridSpan w:val="2"/>
            <w:tcMar>
              <w:top w:w="72" w:type="dxa"/>
              <w:left w:w="72" w:type="dxa"/>
              <w:bottom w:w="72" w:type="dxa"/>
              <w:right w:w="72" w:type="dxa"/>
            </w:tcMar>
            <w:vAlign w:val="bottom"/>
          </w:tcPr>
          <w:p w:rsidR="00841749" w:rsidRDefault="00841749">
            <w:pPr>
              <w:rPr>
                <w:rFonts w:cs="Arial"/>
                <w:color w:val="252E4E"/>
                <w:szCs w:val="24"/>
              </w:rPr>
            </w:pPr>
          </w:p>
        </w:tc>
        <w:tc>
          <w:tcPr>
            <w:tcW w:w="6922" w:type="dxa"/>
            <w:gridSpan w:val="3"/>
            <w:tcMar>
              <w:top w:w="72" w:type="dxa"/>
              <w:left w:w="72" w:type="dxa"/>
              <w:bottom w:w="72" w:type="dxa"/>
              <w:right w:w="72" w:type="dxa"/>
            </w:tcMar>
            <w:vAlign w:val="bottom"/>
          </w:tcPr>
          <w:p w:rsidR="00841749" w:rsidRDefault="00841749">
            <w:pPr>
              <w:pStyle w:val="Heading1"/>
            </w:pPr>
            <w:bookmarkStart w:id="102" w:name="_Toc262715562"/>
            <w:bookmarkStart w:id="103" w:name="_Toc271623109"/>
            <w:r>
              <w:t>How Credit Decisions are Made</w:t>
            </w:r>
            <w:bookmarkEnd w:id="102"/>
            <w:bookmarkEnd w:id="103"/>
          </w:p>
        </w:tc>
      </w:tr>
      <w:tr w:rsidR="00841749" w:rsidTr="009303F5">
        <w:trPr>
          <w:trHeight w:val="404"/>
        </w:trPr>
        <w:tc>
          <w:tcPr>
            <w:tcW w:w="3654" w:type="dxa"/>
            <w:gridSpan w:val="2"/>
            <w:tcMar>
              <w:top w:w="72" w:type="dxa"/>
              <w:left w:w="72" w:type="dxa"/>
              <w:bottom w:w="72" w:type="dxa"/>
              <w:right w:w="72" w:type="dxa"/>
            </w:tcMar>
          </w:tcPr>
          <w:p w:rsidR="00841749" w:rsidRDefault="00841749">
            <w:pPr>
              <w:pStyle w:val="Minutes"/>
              <w:rPr>
                <w:color w:val="132F5A"/>
              </w:rPr>
            </w:pPr>
            <w:r>
              <w:rPr>
                <w:color w:val="132F5A"/>
              </w:rPr>
              <w:t>20 minutes</w:t>
            </w:r>
          </w:p>
        </w:tc>
        <w:tc>
          <w:tcPr>
            <w:tcW w:w="6922" w:type="dxa"/>
            <w:gridSpan w:val="3"/>
            <w:tcMar>
              <w:top w:w="72" w:type="dxa"/>
              <w:left w:w="72" w:type="dxa"/>
              <w:bottom w:w="72" w:type="dxa"/>
              <w:right w:w="72" w:type="dxa"/>
            </w:tcMar>
          </w:tcPr>
          <w:p w:rsidR="00841749" w:rsidRDefault="00841749" w:rsidP="00B425E7">
            <w:pPr>
              <w:pStyle w:val="Heading2"/>
            </w:pPr>
            <w:bookmarkStart w:id="104" w:name="_Toc241495257"/>
            <w:bookmarkStart w:id="105" w:name="_Toc241926881"/>
            <w:bookmarkStart w:id="106" w:name="_Toc242714942"/>
            <w:r>
              <w:t>The Four Cs</w:t>
            </w:r>
            <w:bookmarkEnd w:id="104"/>
            <w:bookmarkEnd w:id="105"/>
            <w:bookmarkEnd w:id="106"/>
          </w:p>
        </w:tc>
      </w:tr>
      <w:tr w:rsidR="00841749" w:rsidTr="009303F5">
        <w:trPr>
          <w:trHeight w:val="2430"/>
        </w:trPr>
        <w:tc>
          <w:tcPr>
            <w:tcW w:w="3654" w:type="dxa"/>
            <w:gridSpan w:val="2"/>
            <w:tcMar>
              <w:top w:w="72" w:type="dxa"/>
              <w:left w:w="72" w:type="dxa"/>
              <w:bottom w:w="72" w:type="dxa"/>
              <w:right w:w="72" w:type="dxa"/>
            </w:tcMar>
          </w:tcPr>
          <w:p w:rsidR="00841749" w:rsidRDefault="00841749">
            <w:pPr>
              <w:rPr>
                <w:rFonts w:ascii="Times New Roman" w:hAnsi="Times New Roman"/>
                <w:color w:val="132F5A"/>
              </w:rPr>
            </w:pPr>
            <w:r w:rsidRPr="0078476A">
              <w:rPr>
                <w:rFonts w:ascii="Times New Roman" w:hAnsi="Times New Roman"/>
                <w:noProof/>
                <w:color w:val="132F5A"/>
                <w:szCs w:val="18"/>
              </w:rPr>
              <w:pict>
                <v:shape id="Picture 61" o:spid="_x0000_i1074" type="#_x0000_t75" alt="Slide29" style="width:165.75pt;height:123pt;visibility:visible" o:bordertopcolor="black" o:borderleftcolor="black" o:borderbottomcolor="black" o:borderrightcolor="black">
                  <v:imagedata r:id="rId44" o:title=""/>
                  <w10:bordertop type="single" width="6"/>
                  <w10:borderleft type="single" width="6"/>
                  <w10:borderbottom type="single" width="6"/>
                  <w10:borderright type="single" width="6"/>
                </v:shape>
              </w:pict>
            </w:r>
          </w:p>
          <w:p w:rsidR="00841749" w:rsidRPr="003A0BF6" w:rsidRDefault="00841749" w:rsidP="004F5EEA">
            <w:pPr>
              <w:pStyle w:val="InstructorNotes"/>
            </w:pPr>
            <w:r>
              <w:t>Slide 29</w:t>
            </w:r>
          </w:p>
        </w:tc>
        <w:tc>
          <w:tcPr>
            <w:tcW w:w="6922" w:type="dxa"/>
            <w:gridSpan w:val="3"/>
            <w:tcMar>
              <w:top w:w="72" w:type="dxa"/>
              <w:left w:w="72" w:type="dxa"/>
              <w:bottom w:w="72" w:type="dxa"/>
              <w:right w:w="72" w:type="dxa"/>
            </w:tcMar>
          </w:tcPr>
          <w:p w:rsidR="00841749" w:rsidRDefault="00841749">
            <w:pPr>
              <w:tabs>
                <w:tab w:val="left" w:pos="-1440"/>
              </w:tabs>
              <w:rPr>
                <w:rFonts w:ascii="Times New Roman" w:hAnsi="Times New Roman"/>
              </w:rPr>
            </w:pPr>
            <w:r>
              <w:rPr>
                <w:rFonts w:ascii="Times New Roman" w:hAnsi="Times New Roman"/>
              </w:rPr>
              <w:t>When you apply for credit, the lender will review the Four Cs to decide whether you are a good credit risk; or in other words, whether you are likely to pay back the loan. The Four Cs are:</w:t>
            </w:r>
          </w:p>
          <w:p w:rsidR="00841749" w:rsidRDefault="00841749">
            <w:pPr>
              <w:numPr>
                <w:ilvl w:val="0"/>
                <w:numId w:val="5"/>
              </w:numPr>
              <w:tabs>
                <w:tab w:val="clear" w:pos="360"/>
                <w:tab w:val="left" w:pos="-1440"/>
              </w:tabs>
              <w:ind w:left="720"/>
              <w:rPr>
                <w:rFonts w:ascii="Times New Roman" w:hAnsi="Times New Roman"/>
              </w:rPr>
            </w:pPr>
            <w:r>
              <w:rPr>
                <w:rFonts w:ascii="Times New Roman" w:hAnsi="Times New Roman"/>
                <w:i/>
              </w:rPr>
              <w:t>Capacity:</w:t>
            </w:r>
            <w:r>
              <w:rPr>
                <w:rFonts w:ascii="Times New Roman" w:hAnsi="Times New Roman"/>
              </w:rPr>
              <w:t xml:space="preserve"> your present and future ability to meet your payments</w:t>
            </w:r>
          </w:p>
          <w:p w:rsidR="00841749" w:rsidRDefault="00841749">
            <w:pPr>
              <w:numPr>
                <w:ilvl w:val="0"/>
                <w:numId w:val="5"/>
              </w:numPr>
              <w:tabs>
                <w:tab w:val="clear" w:pos="360"/>
                <w:tab w:val="left" w:pos="-1440"/>
              </w:tabs>
              <w:ind w:left="720"/>
              <w:rPr>
                <w:rFonts w:ascii="Times New Roman" w:hAnsi="Times New Roman"/>
              </w:rPr>
            </w:pPr>
            <w:r>
              <w:rPr>
                <w:rFonts w:ascii="Times New Roman" w:hAnsi="Times New Roman"/>
                <w:i/>
              </w:rPr>
              <w:t xml:space="preserve">Capital: </w:t>
            </w:r>
            <w:r>
              <w:rPr>
                <w:rFonts w:ascii="Times New Roman" w:hAnsi="Times New Roman"/>
              </w:rPr>
              <w:t>the value of your assets and your net worth</w:t>
            </w:r>
          </w:p>
          <w:p w:rsidR="00841749" w:rsidRDefault="00841749">
            <w:pPr>
              <w:numPr>
                <w:ilvl w:val="0"/>
                <w:numId w:val="5"/>
              </w:numPr>
              <w:tabs>
                <w:tab w:val="clear" w:pos="360"/>
                <w:tab w:val="left" w:pos="-1440"/>
              </w:tabs>
              <w:ind w:left="720"/>
              <w:rPr>
                <w:rFonts w:ascii="Times New Roman" w:hAnsi="Times New Roman"/>
              </w:rPr>
            </w:pPr>
            <w:r>
              <w:rPr>
                <w:rFonts w:ascii="Times New Roman" w:hAnsi="Times New Roman"/>
                <w:i/>
              </w:rPr>
              <w:t xml:space="preserve">Character: </w:t>
            </w:r>
            <w:r>
              <w:rPr>
                <w:rFonts w:ascii="Times New Roman" w:hAnsi="Times New Roman"/>
              </w:rPr>
              <w:t>how you have paid your bills or debts in the past</w:t>
            </w:r>
          </w:p>
          <w:p w:rsidR="00841749" w:rsidRDefault="00841749">
            <w:pPr>
              <w:numPr>
                <w:ilvl w:val="0"/>
                <w:numId w:val="5"/>
              </w:numPr>
              <w:tabs>
                <w:tab w:val="clear" w:pos="360"/>
                <w:tab w:val="left" w:pos="-1440"/>
              </w:tabs>
              <w:ind w:left="720"/>
              <w:rPr>
                <w:rFonts w:ascii="Times New Roman" w:hAnsi="Times New Roman"/>
              </w:rPr>
            </w:pPr>
            <w:r>
              <w:rPr>
                <w:rFonts w:ascii="Times New Roman" w:hAnsi="Times New Roman"/>
                <w:i/>
              </w:rPr>
              <w:t xml:space="preserve">Collateral: </w:t>
            </w:r>
            <w:r>
              <w:rPr>
                <w:rFonts w:ascii="Times New Roman" w:hAnsi="Times New Roman"/>
              </w:rPr>
              <w:t>property or assets offered to secure the loan</w:t>
            </w:r>
          </w:p>
          <w:p w:rsidR="00841749" w:rsidRDefault="00841749" w:rsidP="005D7944">
            <w:pPr>
              <w:rPr>
                <w:rFonts w:ascii="Times New Roman" w:hAnsi="Times New Roman"/>
              </w:rPr>
            </w:pPr>
          </w:p>
        </w:tc>
      </w:tr>
      <w:tr w:rsidR="00841749" w:rsidTr="009303F5">
        <w:trPr>
          <w:trHeight w:val="404"/>
        </w:trPr>
        <w:tc>
          <w:tcPr>
            <w:tcW w:w="3654" w:type="dxa"/>
            <w:gridSpan w:val="2"/>
            <w:tcMar>
              <w:top w:w="72" w:type="dxa"/>
              <w:left w:w="72" w:type="dxa"/>
              <w:bottom w:w="72" w:type="dxa"/>
              <w:right w:w="72" w:type="dxa"/>
            </w:tcMar>
          </w:tcPr>
          <w:p w:rsidR="00841749" w:rsidRDefault="00841749" w:rsidP="00922A00">
            <w:pPr>
              <w:pStyle w:val="Heading2"/>
              <w:pageBreakBefore w:val="0"/>
            </w:pPr>
          </w:p>
        </w:tc>
        <w:tc>
          <w:tcPr>
            <w:tcW w:w="6922" w:type="dxa"/>
            <w:gridSpan w:val="3"/>
            <w:tcMar>
              <w:top w:w="72" w:type="dxa"/>
              <w:left w:w="72" w:type="dxa"/>
              <w:bottom w:w="72" w:type="dxa"/>
              <w:right w:w="72" w:type="dxa"/>
            </w:tcMar>
          </w:tcPr>
          <w:p w:rsidR="00841749" w:rsidRDefault="00841749" w:rsidP="00922A00">
            <w:pPr>
              <w:pStyle w:val="Heading2"/>
              <w:pageBreakBefore w:val="0"/>
            </w:pPr>
            <w:bookmarkStart w:id="107" w:name="_Toc241926882"/>
            <w:bookmarkStart w:id="108" w:name="_Toc242714943"/>
            <w:r>
              <w:t>Capacity</w:t>
            </w:r>
            <w:bookmarkEnd w:id="107"/>
            <w:bookmarkEnd w:id="108"/>
          </w:p>
        </w:tc>
      </w:tr>
      <w:tr w:rsidR="00841749" w:rsidTr="009303F5">
        <w:trPr>
          <w:trHeight w:val="404"/>
        </w:trPr>
        <w:tc>
          <w:tcPr>
            <w:tcW w:w="3654" w:type="dxa"/>
            <w:gridSpan w:val="2"/>
            <w:tcMar>
              <w:top w:w="72" w:type="dxa"/>
              <w:left w:w="72" w:type="dxa"/>
              <w:bottom w:w="72" w:type="dxa"/>
              <w:right w:w="72" w:type="dxa"/>
            </w:tcMar>
          </w:tcPr>
          <w:p w:rsidR="00841749" w:rsidRDefault="00841749" w:rsidP="002849A3">
            <w:pPr>
              <w:pStyle w:val="InstructorNotes"/>
            </w:pPr>
            <w:r w:rsidRPr="004F1D3C">
              <w:rPr>
                <w:noProof/>
              </w:rPr>
              <w:pict>
                <v:shape id="Picture 62" o:spid="_x0000_i1075" type="#_x0000_t75" alt="Slide30" style="width:165.75pt;height:123pt;visibility:visible" o:bordertopcolor="black" o:borderleftcolor="black" o:borderbottomcolor="black" o:borderrightcolor="black">
                  <v:imagedata r:id="rId45" o:title=""/>
                  <w10:bordertop type="single" width="6"/>
                  <w10:borderleft type="single" width="6"/>
                  <w10:borderbottom type="single" width="6"/>
                  <w10:borderright type="single" width="6"/>
                </v:shape>
              </w:pict>
            </w:r>
          </w:p>
          <w:p w:rsidR="00841749" w:rsidRDefault="00841749" w:rsidP="002849A3">
            <w:pPr>
              <w:pStyle w:val="InstructorNotes"/>
            </w:pPr>
            <w:r>
              <w:t>Slide 30</w:t>
            </w:r>
          </w:p>
          <w:p w:rsidR="00841749" w:rsidRDefault="00841749">
            <w:pPr>
              <w:rPr>
                <w:rFonts w:ascii="Times New Roman" w:hAnsi="Times New Roman"/>
                <w:color w:val="132F5A"/>
                <w:szCs w:val="18"/>
              </w:rPr>
            </w:pPr>
          </w:p>
        </w:tc>
        <w:tc>
          <w:tcPr>
            <w:tcW w:w="6922" w:type="dxa"/>
            <w:gridSpan w:val="3"/>
            <w:tcMar>
              <w:top w:w="72" w:type="dxa"/>
              <w:left w:w="72" w:type="dxa"/>
              <w:bottom w:w="72" w:type="dxa"/>
              <w:right w:w="72" w:type="dxa"/>
            </w:tcMar>
          </w:tcPr>
          <w:p w:rsidR="00841749" w:rsidRDefault="00841749">
            <w:pPr>
              <w:tabs>
                <w:tab w:val="left" w:pos="-1440"/>
              </w:tabs>
              <w:spacing w:before="60" w:after="60"/>
              <w:rPr>
                <w:rFonts w:ascii="Times New Roman" w:hAnsi="Times New Roman"/>
              </w:rPr>
            </w:pPr>
            <w:r>
              <w:rPr>
                <w:rFonts w:ascii="Times New Roman" w:hAnsi="Times New Roman"/>
              </w:rPr>
              <w:t>To determine your capacity, the lender may consider:</w:t>
            </w:r>
          </w:p>
          <w:p w:rsidR="00841749" w:rsidRDefault="00841749" w:rsidP="00010F40">
            <w:pPr>
              <w:numPr>
                <w:ilvl w:val="0"/>
                <w:numId w:val="28"/>
              </w:numPr>
              <w:tabs>
                <w:tab w:val="left" w:pos="-1440"/>
              </w:tabs>
              <w:spacing w:before="60" w:after="60"/>
              <w:rPr>
                <w:rFonts w:ascii="Times New Roman" w:hAnsi="Times New Roman"/>
                <w:b/>
                <w:i/>
              </w:rPr>
            </w:pPr>
            <w:r>
              <w:rPr>
                <w:rFonts w:ascii="Times New Roman" w:hAnsi="Times New Roman"/>
                <w:b/>
              </w:rPr>
              <w:t>How long have you been in your job?</w:t>
            </w:r>
            <w:r>
              <w:rPr>
                <w:rFonts w:ascii="Times New Roman" w:hAnsi="Times New Roman"/>
                <w:b/>
                <w:i/>
              </w:rPr>
              <w:t xml:space="preserve"> </w:t>
            </w:r>
            <w:r>
              <w:rPr>
                <w:rFonts w:ascii="Times New Roman" w:hAnsi="Times New Roman"/>
              </w:rPr>
              <w:t>Generally, a lender would like to see that you have held the same job or same type of job for at least a year.</w:t>
            </w:r>
          </w:p>
          <w:p w:rsidR="00841749" w:rsidRDefault="00841749" w:rsidP="00010F40">
            <w:pPr>
              <w:numPr>
                <w:ilvl w:val="0"/>
                <w:numId w:val="28"/>
              </w:numPr>
              <w:tabs>
                <w:tab w:val="left" w:pos="-1440"/>
              </w:tabs>
              <w:spacing w:before="60" w:after="60"/>
              <w:rPr>
                <w:rFonts w:ascii="Times New Roman" w:hAnsi="Times New Roman"/>
                <w:b/>
              </w:rPr>
            </w:pPr>
            <w:r>
              <w:rPr>
                <w:rFonts w:ascii="Times New Roman" w:hAnsi="Times New Roman"/>
                <w:b/>
              </w:rPr>
              <w:t>How much money do you make each month?</w:t>
            </w:r>
          </w:p>
          <w:p w:rsidR="00841749" w:rsidRPr="005B35E1" w:rsidRDefault="00841749" w:rsidP="00010F40">
            <w:pPr>
              <w:numPr>
                <w:ilvl w:val="0"/>
                <w:numId w:val="28"/>
              </w:numPr>
              <w:tabs>
                <w:tab w:val="left" w:pos="-1440"/>
              </w:tabs>
              <w:spacing w:before="60" w:after="60"/>
              <w:rPr>
                <w:rFonts w:ascii="Times New Roman" w:hAnsi="Times New Roman"/>
                <w:b/>
                <w:i/>
              </w:rPr>
            </w:pPr>
            <w:r>
              <w:rPr>
                <w:rFonts w:ascii="Times New Roman" w:hAnsi="Times New Roman"/>
                <w:b/>
              </w:rPr>
              <w:t xml:space="preserve">What are your monthly expenses? </w:t>
            </w:r>
            <w:r>
              <w:rPr>
                <w:rFonts w:ascii="Times New Roman" w:hAnsi="Times New Roman"/>
              </w:rPr>
              <w:t xml:space="preserve">A bank will compare the amount you owe and your other monthly expenses with your monthly income. This is called a </w:t>
            </w:r>
            <w:r>
              <w:rPr>
                <w:rFonts w:ascii="Times New Roman" w:hAnsi="Times New Roman"/>
                <w:i/>
              </w:rPr>
              <w:t>debt-to-income ratio</w:t>
            </w:r>
            <w:r>
              <w:rPr>
                <w:rFonts w:ascii="Times New Roman" w:hAnsi="Times New Roman"/>
              </w:rPr>
              <w:t>. It helps determine how much money you can afford to borrow.</w:t>
            </w:r>
          </w:p>
        </w:tc>
      </w:tr>
      <w:tr w:rsidR="00841749" w:rsidTr="009303F5">
        <w:trPr>
          <w:trHeight w:val="414"/>
        </w:trPr>
        <w:tc>
          <w:tcPr>
            <w:tcW w:w="3654" w:type="dxa"/>
            <w:gridSpan w:val="2"/>
            <w:tcMar>
              <w:top w:w="72" w:type="dxa"/>
              <w:left w:w="72" w:type="dxa"/>
              <w:bottom w:w="72" w:type="dxa"/>
              <w:right w:w="72" w:type="dxa"/>
            </w:tcMar>
          </w:tcPr>
          <w:p w:rsidR="00841749" w:rsidRDefault="00841749">
            <w:pPr>
              <w:rPr>
                <w:rFonts w:ascii="Times New Roman" w:hAnsi="Times New Roman"/>
                <w:color w:val="132F5A"/>
                <w:szCs w:val="18"/>
              </w:rPr>
            </w:pPr>
          </w:p>
        </w:tc>
        <w:tc>
          <w:tcPr>
            <w:tcW w:w="6922" w:type="dxa"/>
            <w:gridSpan w:val="3"/>
            <w:tcMar>
              <w:top w:w="72" w:type="dxa"/>
              <w:left w:w="72" w:type="dxa"/>
              <w:bottom w:w="72" w:type="dxa"/>
              <w:right w:w="72" w:type="dxa"/>
            </w:tcMar>
          </w:tcPr>
          <w:p w:rsidR="00841749" w:rsidRDefault="00841749" w:rsidP="00B425E7">
            <w:pPr>
              <w:pStyle w:val="Heading2"/>
            </w:pPr>
            <w:r>
              <w:t>Capital</w:t>
            </w:r>
          </w:p>
        </w:tc>
      </w:tr>
      <w:tr w:rsidR="00841749" w:rsidTr="009303F5">
        <w:trPr>
          <w:trHeight w:val="404"/>
        </w:trPr>
        <w:tc>
          <w:tcPr>
            <w:tcW w:w="3654" w:type="dxa"/>
            <w:gridSpan w:val="2"/>
            <w:tcMar>
              <w:top w:w="72" w:type="dxa"/>
              <w:left w:w="72" w:type="dxa"/>
              <w:bottom w:w="72" w:type="dxa"/>
              <w:right w:w="72" w:type="dxa"/>
            </w:tcMar>
          </w:tcPr>
          <w:p w:rsidR="00841749" w:rsidRDefault="00841749" w:rsidP="002849A3">
            <w:pPr>
              <w:pStyle w:val="InstructorNotes"/>
            </w:pPr>
            <w:r w:rsidRPr="004F1D3C">
              <w:rPr>
                <w:noProof/>
              </w:rPr>
              <w:pict>
                <v:shape id="Picture 63" o:spid="_x0000_i1076" type="#_x0000_t75" alt="Slide31" style="width:165.75pt;height:123pt;visibility:visible" o:bordertopcolor="black" o:borderleftcolor="black" o:borderbottomcolor="black" o:borderrightcolor="black">
                  <v:imagedata r:id="rId46" o:title=""/>
                  <w10:bordertop type="single" width="6"/>
                  <w10:borderleft type="single" width="6"/>
                  <w10:borderbottom type="single" width="6"/>
                  <w10:borderright type="single" width="6"/>
                </v:shape>
              </w:pict>
            </w:r>
          </w:p>
          <w:p w:rsidR="00841749" w:rsidRDefault="00841749" w:rsidP="002849A3">
            <w:pPr>
              <w:pStyle w:val="InstructorNotes"/>
            </w:pPr>
            <w:r>
              <w:t>Slide 31</w:t>
            </w:r>
          </w:p>
          <w:p w:rsidR="00841749" w:rsidRDefault="00841749" w:rsidP="003A0BF6">
            <w:pPr>
              <w:jc w:val="center"/>
              <w:rPr>
                <w:rFonts w:ascii="Times New Roman" w:hAnsi="Times New Roman"/>
                <w:color w:val="132F5A"/>
                <w:szCs w:val="18"/>
              </w:rPr>
            </w:pPr>
          </w:p>
        </w:tc>
        <w:tc>
          <w:tcPr>
            <w:tcW w:w="6922" w:type="dxa"/>
            <w:gridSpan w:val="3"/>
            <w:tcMar>
              <w:top w:w="72" w:type="dxa"/>
              <w:left w:w="72" w:type="dxa"/>
              <w:bottom w:w="72" w:type="dxa"/>
              <w:right w:w="72" w:type="dxa"/>
            </w:tcMar>
          </w:tcPr>
          <w:p w:rsidR="00841749" w:rsidRDefault="00841749">
            <w:pPr>
              <w:tabs>
                <w:tab w:val="left" w:pos="-1440"/>
              </w:tabs>
              <w:rPr>
                <w:rFonts w:ascii="Times New Roman" w:hAnsi="Times New Roman"/>
              </w:rPr>
            </w:pPr>
            <w:r>
              <w:rPr>
                <w:rFonts w:ascii="Times New Roman" w:hAnsi="Times New Roman"/>
              </w:rPr>
              <w:t xml:space="preserve">For capital, the lender may ask: </w:t>
            </w:r>
          </w:p>
          <w:p w:rsidR="00841749" w:rsidRDefault="00841749" w:rsidP="00010F40">
            <w:pPr>
              <w:numPr>
                <w:ilvl w:val="0"/>
                <w:numId w:val="29"/>
              </w:numPr>
              <w:tabs>
                <w:tab w:val="left" w:pos="-1440"/>
              </w:tabs>
              <w:rPr>
                <w:rFonts w:ascii="Times New Roman" w:hAnsi="Times New Roman"/>
                <w:b/>
              </w:rPr>
            </w:pPr>
            <w:r>
              <w:rPr>
                <w:rFonts w:ascii="Times New Roman" w:hAnsi="Times New Roman"/>
                <w:b/>
              </w:rPr>
              <w:t xml:space="preserve">How much money do you have in your checking and savings accounts? </w:t>
            </w:r>
            <w:r>
              <w:rPr>
                <w:rFonts w:ascii="Times New Roman" w:hAnsi="Times New Roman"/>
              </w:rPr>
              <w:t>Lenders may want to know if you can manage your money well enough to take on a loan.</w:t>
            </w:r>
          </w:p>
          <w:p w:rsidR="00841749" w:rsidRDefault="00841749" w:rsidP="00010F40">
            <w:pPr>
              <w:numPr>
                <w:ilvl w:val="0"/>
                <w:numId w:val="29"/>
              </w:numPr>
              <w:tabs>
                <w:tab w:val="left" w:pos="-1440"/>
              </w:tabs>
              <w:rPr>
                <w:rFonts w:ascii="Times New Roman" w:hAnsi="Times New Roman"/>
                <w:b/>
              </w:rPr>
            </w:pPr>
            <w:r>
              <w:rPr>
                <w:rFonts w:ascii="Times New Roman" w:hAnsi="Times New Roman"/>
                <w:b/>
              </w:rPr>
              <w:t xml:space="preserve">Do you own a house? </w:t>
            </w:r>
            <w:r>
              <w:rPr>
                <w:rFonts w:ascii="Times New Roman" w:hAnsi="Times New Roman"/>
              </w:rPr>
              <w:t>Homeownership means you have equity, or secured savings, in case you cannot pay your credit card bill. However, homeowners also may have additional expenses.</w:t>
            </w:r>
          </w:p>
          <w:p w:rsidR="00841749" w:rsidRPr="00535C15" w:rsidRDefault="00841749" w:rsidP="00010F40">
            <w:pPr>
              <w:numPr>
                <w:ilvl w:val="0"/>
                <w:numId w:val="29"/>
              </w:numPr>
              <w:tabs>
                <w:tab w:val="left" w:pos="-1440"/>
              </w:tabs>
              <w:rPr>
                <w:rFonts w:ascii="Times New Roman" w:hAnsi="Times New Roman"/>
                <w:b/>
                <w:i/>
              </w:rPr>
            </w:pPr>
            <w:r>
              <w:rPr>
                <w:rFonts w:ascii="Times New Roman" w:hAnsi="Times New Roman"/>
                <w:b/>
              </w:rPr>
              <w:t>Do you have investments or other assets (e.g., a car)?</w:t>
            </w:r>
            <w:r>
              <w:rPr>
                <w:rFonts w:ascii="Times New Roman" w:hAnsi="Times New Roman"/>
                <w:b/>
                <w:i/>
              </w:rPr>
              <w:t xml:space="preserve"> </w:t>
            </w:r>
            <w:r>
              <w:rPr>
                <w:rFonts w:ascii="Times New Roman" w:hAnsi="Times New Roman"/>
              </w:rPr>
              <w:t xml:space="preserve">Lenders want to determine the value of your assets. </w:t>
            </w:r>
            <w:r>
              <w:rPr>
                <w:rFonts w:ascii="Times New Roman" w:hAnsi="Times New Roman"/>
                <w:i/>
              </w:rPr>
              <w:t>Assets</w:t>
            </w:r>
            <w:r>
              <w:rPr>
                <w:rFonts w:ascii="Times New Roman" w:hAnsi="Times New Roman"/>
              </w:rPr>
              <w:t xml:space="preserve"> are things you own that have financial value. </w:t>
            </w:r>
            <w:r w:rsidRPr="00535C15">
              <w:rPr>
                <w:rFonts w:ascii="Times New Roman" w:hAnsi="Times New Roman"/>
              </w:rPr>
              <w:t xml:space="preserve">Lenders will also compare the difference between the value of your assets and the amount of debt you have. This is called </w:t>
            </w:r>
            <w:r w:rsidRPr="00535C15">
              <w:rPr>
                <w:rFonts w:ascii="Times New Roman" w:hAnsi="Times New Roman"/>
                <w:i/>
              </w:rPr>
              <w:t>net worth</w:t>
            </w:r>
            <w:r w:rsidRPr="00535C15">
              <w:rPr>
                <w:rFonts w:ascii="Times New Roman" w:hAnsi="Times New Roman"/>
              </w:rPr>
              <w:t>. A positive net worth demonstrates your ability to manage your money.</w:t>
            </w:r>
          </w:p>
        </w:tc>
      </w:tr>
      <w:tr w:rsidR="00841749" w:rsidTr="009303F5">
        <w:trPr>
          <w:trHeight w:val="15"/>
        </w:trPr>
        <w:tc>
          <w:tcPr>
            <w:tcW w:w="3654" w:type="dxa"/>
            <w:gridSpan w:val="2"/>
            <w:tcMar>
              <w:top w:w="72" w:type="dxa"/>
              <w:left w:w="72" w:type="dxa"/>
              <w:bottom w:w="72" w:type="dxa"/>
              <w:right w:w="72" w:type="dxa"/>
            </w:tcMar>
          </w:tcPr>
          <w:p w:rsidR="00841749" w:rsidRDefault="00841749" w:rsidP="00B425E7">
            <w:pPr>
              <w:pStyle w:val="Heading2"/>
            </w:pPr>
          </w:p>
        </w:tc>
        <w:tc>
          <w:tcPr>
            <w:tcW w:w="6922" w:type="dxa"/>
            <w:gridSpan w:val="3"/>
            <w:tcMar>
              <w:top w:w="72" w:type="dxa"/>
              <w:left w:w="72" w:type="dxa"/>
              <w:bottom w:w="72" w:type="dxa"/>
              <w:right w:w="72" w:type="dxa"/>
            </w:tcMar>
          </w:tcPr>
          <w:p w:rsidR="00841749" w:rsidRDefault="00841749" w:rsidP="00B425E7">
            <w:pPr>
              <w:pStyle w:val="Heading2"/>
              <w:rPr>
                <w:i/>
              </w:rPr>
            </w:pPr>
            <w:bookmarkStart w:id="109" w:name="_Toc241926883"/>
            <w:bookmarkStart w:id="110" w:name="_Toc242714944"/>
            <w:r>
              <w:t>Character</w:t>
            </w:r>
            <w:bookmarkEnd w:id="109"/>
            <w:bookmarkEnd w:id="110"/>
          </w:p>
        </w:tc>
      </w:tr>
      <w:tr w:rsidR="00841749" w:rsidTr="009303F5">
        <w:trPr>
          <w:trHeight w:val="404"/>
        </w:trPr>
        <w:tc>
          <w:tcPr>
            <w:tcW w:w="3654" w:type="dxa"/>
            <w:gridSpan w:val="2"/>
            <w:tcMar>
              <w:top w:w="72" w:type="dxa"/>
              <w:left w:w="72" w:type="dxa"/>
              <w:bottom w:w="72" w:type="dxa"/>
              <w:right w:w="72" w:type="dxa"/>
            </w:tcMar>
          </w:tcPr>
          <w:p w:rsidR="00841749" w:rsidRDefault="00841749" w:rsidP="002849A3">
            <w:pPr>
              <w:pStyle w:val="InstructorNotes"/>
            </w:pPr>
            <w:r w:rsidRPr="004F1D3C">
              <w:rPr>
                <w:noProof/>
              </w:rPr>
              <w:pict>
                <v:shape id="Picture 64" o:spid="_x0000_i1077" type="#_x0000_t75" alt="Slide32" style="width:165.75pt;height:123pt;visibility:visible" o:bordertopcolor="black" o:borderleftcolor="black" o:borderbottomcolor="black" o:borderrightcolor="black">
                  <v:imagedata r:id="rId47" o:title=""/>
                  <w10:bordertop type="single" width="6"/>
                  <w10:borderleft type="single" width="6"/>
                  <w10:borderbottom type="single" width="6"/>
                  <w10:borderright type="single" width="6"/>
                </v:shape>
              </w:pict>
            </w:r>
          </w:p>
          <w:p w:rsidR="00841749" w:rsidRDefault="00841749" w:rsidP="002849A3">
            <w:pPr>
              <w:pStyle w:val="InstructorNotes"/>
            </w:pPr>
            <w:r>
              <w:t>Slide 32</w:t>
            </w:r>
          </w:p>
          <w:p w:rsidR="00841749" w:rsidRDefault="00841749">
            <w:pPr>
              <w:rPr>
                <w:rFonts w:ascii="Times New Roman" w:hAnsi="Times New Roman"/>
                <w:color w:val="132F5A"/>
                <w:szCs w:val="18"/>
              </w:rPr>
            </w:pPr>
          </w:p>
          <w:p w:rsidR="00841749" w:rsidRDefault="00841749" w:rsidP="003A0BF6">
            <w:pPr>
              <w:tabs>
                <w:tab w:val="left" w:pos="1020"/>
              </w:tabs>
              <w:rPr>
                <w:rFonts w:ascii="Times New Roman" w:hAnsi="Times New Roman"/>
                <w:color w:val="132F5A"/>
                <w:szCs w:val="18"/>
              </w:rPr>
            </w:pPr>
            <w:r>
              <w:rPr>
                <w:rFonts w:ascii="Times New Roman" w:hAnsi="Times New Roman"/>
                <w:color w:val="132F5A"/>
                <w:szCs w:val="18"/>
              </w:rPr>
              <w:tab/>
            </w: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color w:val="132F5A"/>
                <w:szCs w:val="18"/>
              </w:rPr>
            </w:pPr>
          </w:p>
          <w:p w:rsidR="00841749" w:rsidRDefault="00841749">
            <w:pPr>
              <w:rPr>
                <w:rFonts w:ascii="Times New Roman" w:hAnsi="Times New Roman"/>
                <w:i/>
                <w:color w:val="132F5A"/>
                <w:szCs w:val="18"/>
              </w:rPr>
            </w:pPr>
            <w:r w:rsidRPr="0078476A">
              <w:rPr>
                <w:rFonts w:ascii="Times New Roman" w:hAnsi="Times New Roman"/>
                <w:i/>
                <w:noProof/>
                <w:color w:val="132F5A"/>
                <w:szCs w:val="18"/>
              </w:rPr>
              <w:pict>
                <v:shape id="Picture 55" o:spid="_x0000_i1078" type="#_x0000_t75" alt="presentation" style="width:1in;height:1in;visibility:visible">
                  <v:imagedata r:id="rId18" o:title=""/>
                </v:shape>
              </w:pict>
            </w:r>
            <w:r>
              <w:rPr>
                <w:rFonts w:ascii="Times New Roman" w:hAnsi="Times New Roman"/>
                <w:i/>
                <w:color w:val="132F5A"/>
                <w:szCs w:val="18"/>
              </w:rPr>
              <w:t xml:space="preserve"> </w:t>
            </w:r>
          </w:p>
          <w:p w:rsidR="00841749" w:rsidRDefault="00841749">
            <w:pPr>
              <w:rPr>
                <w:rFonts w:ascii="Times New Roman" w:hAnsi="Times New Roman"/>
                <w:i/>
                <w:color w:val="132F5A"/>
                <w:szCs w:val="18"/>
              </w:rPr>
            </w:pPr>
            <w:r>
              <w:rPr>
                <w:rFonts w:ascii="Times New Roman" w:hAnsi="Times New Roman"/>
                <w:i/>
                <w:color w:val="132F5A"/>
                <w:szCs w:val="18"/>
              </w:rPr>
              <w:t xml:space="preserve">Be prepared to provide the following definitions if students ask. </w:t>
            </w:r>
          </w:p>
          <w:p w:rsidR="00841749" w:rsidRDefault="00841749">
            <w:pPr>
              <w:rPr>
                <w:rFonts w:ascii="Times New Roman" w:hAnsi="Times New Roman"/>
                <w:color w:val="132F5A"/>
                <w:szCs w:val="18"/>
              </w:rPr>
            </w:pPr>
            <w:r>
              <w:rPr>
                <w:rFonts w:ascii="Times New Roman" w:hAnsi="Times New Roman"/>
                <w:i/>
                <w:color w:val="132F5A"/>
                <w:szCs w:val="18"/>
              </w:rPr>
              <w:t>This is optional information.</w:t>
            </w:r>
          </w:p>
        </w:tc>
        <w:tc>
          <w:tcPr>
            <w:tcW w:w="6922" w:type="dxa"/>
            <w:gridSpan w:val="3"/>
            <w:tcMar>
              <w:top w:w="72" w:type="dxa"/>
              <w:left w:w="72" w:type="dxa"/>
              <w:bottom w:w="72" w:type="dxa"/>
              <w:right w:w="72" w:type="dxa"/>
            </w:tcMar>
          </w:tcPr>
          <w:p w:rsidR="00841749" w:rsidRDefault="00841749">
            <w:pPr>
              <w:tabs>
                <w:tab w:val="left" w:pos="-1440"/>
              </w:tabs>
              <w:rPr>
                <w:rFonts w:ascii="Times New Roman" w:hAnsi="Times New Roman"/>
              </w:rPr>
            </w:pPr>
            <w:r>
              <w:rPr>
                <w:rFonts w:ascii="Times New Roman" w:hAnsi="Times New Roman"/>
              </w:rPr>
              <w:t>Regarding your character, the lender may seek answers to the following questions:</w:t>
            </w:r>
          </w:p>
          <w:p w:rsidR="00841749" w:rsidRDefault="00841749" w:rsidP="00010F40">
            <w:pPr>
              <w:numPr>
                <w:ilvl w:val="0"/>
                <w:numId w:val="30"/>
              </w:numPr>
              <w:tabs>
                <w:tab w:val="left" w:pos="-1440"/>
              </w:tabs>
              <w:rPr>
                <w:rFonts w:ascii="Times New Roman" w:hAnsi="Times New Roman"/>
                <w:b/>
                <w:i/>
              </w:rPr>
            </w:pPr>
            <w:r>
              <w:rPr>
                <w:rFonts w:ascii="Times New Roman" w:hAnsi="Times New Roman"/>
                <w:b/>
              </w:rPr>
              <w:t xml:space="preserve">Have you had credit in the past? </w:t>
            </w:r>
            <w:r>
              <w:rPr>
                <w:rFonts w:ascii="Times New Roman" w:hAnsi="Times New Roman"/>
              </w:rPr>
              <w:t>If you have a good credit history of repaying your other loans, you will have an easier time getting your loan request approved.</w:t>
            </w:r>
          </w:p>
          <w:p w:rsidR="00841749" w:rsidRDefault="00841749" w:rsidP="00010F40">
            <w:pPr>
              <w:numPr>
                <w:ilvl w:val="0"/>
                <w:numId w:val="30"/>
              </w:numPr>
              <w:tabs>
                <w:tab w:val="left" w:pos="-1440"/>
              </w:tabs>
              <w:rPr>
                <w:rFonts w:ascii="Times New Roman" w:hAnsi="Times New Roman"/>
                <w:b/>
                <w:i/>
              </w:rPr>
            </w:pPr>
            <w:r>
              <w:rPr>
                <w:rFonts w:ascii="Times New Roman" w:hAnsi="Times New Roman"/>
                <w:b/>
              </w:rPr>
              <w:t xml:space="preserve">How many credit accounts do you have? </w:t>
            </w:r>
            <w:r>
              <w:rPr>
                <w:rFonts w:ascii="Times New Roman" w:hAnsi="Times New Roman"/>
              </w:rPr>
              <w:t xml:space="preserve">If you have never had a credit account, you may have difficulty being approved for a loan. Having a good credit history shows a lender you can borrow money responsibly. </w:t>
            </w:r>
          </w:p>
          <w:p w:rsidR="00841749" w:rsidRDefault="00841749" w:rsidP="00010F40">
            <w:pPr>
              <w:numPr>
                <w:ilvl w:val="1"/>
                <w:numId w:val="30"/>
              </w:numPr>
              <w:tabs>
                <w:tab w:val="left" w:pos="-1440"/>
              </w:tabs>
              <w:rPr>
                <w:rFonts w:ascii="Times New Roman" w:hAnsi="Times New Roman"/>
              </w:rPr>
            </w:pPr>
            <w:r>
              <w:rPr>
                <w:rFonts w:ascii="Times New Roman" w:hAnsi="Times New Roman"/>
              </w:rPr>
              <w:t>Some lenders let you prove this without a credit history. For example, they might ask for proof that you pay your rent and utility and phone bills on time or that you make regular deposits to a savings account.</w:t>
            </w:r>
          </w:p>
          <w:p w:rsidR="00841749" w:rsidRDefault="00841749" w:rsidP="00010F40">
            <w:pPr>
              <w:numPr>
                <w:ilvl w:val="1"/>
                <w:numId w:val="30"/>
              </w:numPr>
              <w:tabs>
                <w:tab w:val="left" w:pos="-1440"/>
              </w:tabs>
              <w:rPr>
                <w:rFonts w:ascii="Times New Roman" w:hAnsi="Times New Roman"/>
              </w:rPr>
            </w:pPr>
            <w:r>
              <w:rPr>
                <w:rFonts w:ascii="Times New Roman" w:hAnsi="Times New Roman"/>
              </w:rPr>
              <w:t>Other examples of ways to show a creditor that you are a good credit risk may include:</w:t>
            </w:r>
          </w:p>
          <w:p w:rsidR="00841749" w:rsidRDefault="00841749" w:rsidP="00010F40">
            <w:pPr>
              <w:numPr>
                <w:ilvl w:val="2"/>
                <w:numId w:val="30"/>
              </w:numPr>
              <w:tabs>
                <w:tab w:val="left" w:pos="-1440"/>
              </w:tabs>
              <w:rPr>
                <w:rFonts w:ascii="Times New Roman" w:hAnsi="Times New Roman"/>
              </w:rPr>
            </w:pPr>
            <w:r>
              <w:rPr>
                <w:rFonts w:ascii="Times New Roman" w:hAnsi="Times New Roman"/>
              </w:rPr>
              <w:t>Insurance premium payments</w:t>
            </w:r>
          </w:p>
          <w:p w:rsidR="00841749" w:rsidRDefault="00841749" w:rsidP="00010F40">
            <w:pPr>
              <w:numPr>
                <w:ilvl w:val="2"/>
                <w:numId w:val="30"/>
              </w:numPr>
              <w:tabs>
                <w:tab w:val="left" w:pos="-1440"/>
              </w:tabs>
              <w:rPr>
                <w:rFonts w:ascii="Times New Roman" w:hAnsi="Times New Roman"/>
              </w:rPr>
            </w:pPr>
            <w:r>
              <w:rPr>
                <w:rFonts w:ascii="Times New Roman" w:hAnsi="Times New Roman"/>
              </w:rPr>
              <w:t>Payments of medical bills</w:t>
            </w:r>
          </w:p>
          <w:p w:rsidR="00841749" w:rsidRDefault="00841749" w:rsidP="00010F40">
            <w:pPr>
              <w:numPr>
                <w:ilvl w:val="2"/>
                <w:numId w:val="30"/>
              </w:numPr>
              <w:tabs>
                <w:tab w:val="left" w:pos="-1440"/>
              </w:tabs>
              <w:rPr>
                <w:rFonts w:ascii="Times New Roman" w:hAnsi="Times New Roman"/>
              </w:rPr>
            </w:pPr>
            <w:r>
              <w:rPr>
                <w:rFonts w:ascii="Times New Roman" w:hAnsi="Times New Roman"/>
              </w:rPr>
              <w:t>Payments for school tuition</w:t>
            </w:r>
          </w:p>
          <w:p w:rsidR="00841749" w:rsidRDefault="00841749" w:rsidP="00010F40">
            <w:pPr>
              <w:numPr>
                <w:ilvl w:val="2"/>
                <w:numId w:val="30"/>
              </w:numPr>
              <w:tabs>
                <w:tab w:val="left" w:pos="-1440"/>
              </w:tabs>
              <w:rPr>
                <w:rFonts w:ascii="Times New Roman" w:hAnsi="Times New Roman"/>
              </w:rPr>
            </w:pPr>
            <w:r>
              <w:rPr>
                <w:rFonts w:ascii="Times New Roman" w:hAnsi="Times New Roman"/>
              </w:rPr>
              <w:t>Childcare payments</w:t>
            </w:r>
          </w:p>
          <w:p w:rsidR="00841749" w:rsidRDefault="00841749" w:rsidP="00010F40">
            <w:pPr>
              <w:numPr>
                <w:ilvl w:val="2"/>
                <w:numId w:val="30"/>
              </w:numPr>
              <w:tabs>
                <w:tab w:val="left" w:pos="-1440"/>
              </w:tabs>
              <w:rPr>
                <w:rFonts w:ascii="Times New Roman" w:hAnsi="Times New Roman"/>
              </w:rPr>
            </w:pPr>
            <w:r>
              <w:rPr>
                <w:rFonts w:ascii="Times New Roman" w:hAnsi="Times New Roman"/>
              </w:rPr>
              <w:t>Payments of personal loans (documented by a written loan agreement and canceled checks)</w:t>
            </w:r>
          </w:p>
          <w:p w:rsidR="00841749" w:rsidRPr="00535C15" w:rsidRDefault="00841749" w:rsidP="00010F40">
            <w:pPr>
              <w:pStyle w:val="ListParagraph"/>
              <w:numPr>
                <w:ilvl w:val="1"/>
                <w:numId w:val="30"/>
              </w:numPr>
              <w:tabs>
                <w:tab w:val="left" w:pos="-1440"/>
              </w:tabs>
              <w:rPr>
                <w:rFonts w:ascii="Times New Roman" w:hAnsi="Times New Roman"/>
              </w:rPr>
            </w:pPr>
            <w:r w:rsidRPr="00535C15">
              <w:rPr>
                <w:rFonts w:ascii="Times New Roman" w:hAnsi="Times New Roman"/>
              </w:rPr>
              <w:t>Ask the lender to consider alternative forms of history. If a lender is not willing to do this, shop around for one who will.</w:t>
            </w:r>
          </w:p>
          <w:p w:rsidR="00841749" w:rsidRDefault="00841749" w:rsidP="00010F40">
            <w:pPr>
              <w:numPr>
                <w:ilvl w:val="0"/>
                <w:numId w:val="31"/>
              </w:numPr>
              <w:tabs>
                <w:tab w:val="left" w:pos="-1440"/>
              </w:tabs>
              <w:rPr>
                <w:rFonts w:ascii="Times New Roman" w:hAnsi="Times New Roman"/>
              </w:rPr>
            </w:pPr>
            <w:r>
              <w:rPr>
                <w:rFonts w:ascii="Times New Roman" w:hAnsi="Times New Roman"/>
                <w:b/>
              </w:rPr>
              <w:t>Have you ever:</w:t>
            </w:r>
          </w:p>
          <w:p w:rsidR="00841749" w:rsidRDefault="00841749" w:rsidP="00010F40">
            <w:pPr>
              <w:numPr>
                <w:ilvl w:val="1"/>
                <w:numId w:val="31"/>
              </w:numPr>
              <w:tabs>
                <w:tab w:val="left" w:pos="-1440"/>
              </w:tabs>
              <w:rPr>
                <w:rFonts w:ascii="Times New Roman" w:hAnsi="Times New Roman"/>
              </w:rPr>
            </w:pPr>
            <w:r>
              <w:rPr>
                <w:rFonts w:ascii="Times New Roman" w:hAnsi="Times New Roman"/>
              </w:rPr>
              <w:t>Filed for bankruptcy?</w:t>
            </w:r>
          </w:p>
          <w:p w:rsidR="00841749" w:rsidRDefault="00841749" w:rsidP="00010F40">
            <w:pPr>
              <w:numPr>
                <w:ilvl w:val="1"/>
                <w:numId w:val="31"/>
              </w:numPr>
              <w:tabs>
                <w:tab w:val="left" w:pos="-1440"/>
              </w:tabs>
              <w:rPr>
                <w:rFonts w:ascii="Times New Roman" w:hAnsi="Times New Roman"/>
              </w:rPr>
            </w:pPr>
            <w:r>
              <w:rPr>
                <w:rFonts w:ascii="Times New Roman" w:hAnsi="Times New Roman"/>
              </w:rPr>
              <w:t>Had any outstanding judgments?</w:t>
            </w:r>
          </w:p>
          <w:p w:rsidR="00841749" w:rsidRDefault="00841749" w:rsidP="00010F40">
            <w:pPr>
              <w:numPr>
                <w:ilvl w:val="1"/>
                <w:numId w:val="31"/>
              </w:numPr>
              <w:tabs>
                <w:tab w:val="left" w:pos="-1440"/>
              </w:tabs>
              <w:rPr>
                <w:rFonts w:ascii="Times New Roman" w:hAnsi="Times New Roman"/>
              </w:rPr>
            </w:pPr>
            <w:r>
              <w:rPr>
                <w:rFonts w:ascii="Times New Roman" w:hAnsi="Times New Roman"/>
              </w:rPr>
              <w:t>Had property repossessed or foreclosed upon?</w:t>
            </w:r>
          </w:p>
          <w:p w:rsidR="00841749" w:rsidRDefault="00841749" w:rsidP="00010F40">
            <w:pPr>
              <w:numPr>
                <w:ilvl w:val="1"/>
                <w:numId w:val="31"/>
              </w:numPr>
              <w:tabs>
                <w:tab w:val="left" w:pos="-1440"/>
              </w:tabs>
              <w:rPr>
                <w:rFonts w:ascii="Times New Roman" w:hAnsi="Times New Roman"/>
              </w:rPr>
            </w:pPr>
            <w:r>
              <w:rPr>
                <w:rFonts w:ascii="Times New Roman" w:hAnsi="Times New Roman"/>
              </w:rPr>
              <w:t>Made late payments?</w:t>
            </w:r>
          </w:p>
          <w:p w:rsidR="00841749" w:rsidRDefault="00841749">
            <w:pPr>
              <w:tabs>
                <w:tab w:val="left" w:pos="-1440"/>
              </w:tabs>
              <w:ind w:left="720"/>
              <w:rPr>
                <w:rFonts w:ascii="Times New Roman" w:hAnsi="Times New Roman"/>
              </w:rPr>
            </w:pPr>
            <w:r>
              <w:rPr>
                <w:rFonts w:ascii="Times New Roman" w:hAnsi="Times New Roman"/>
              </w:rPr>
              <w:t xml:space="preserve">If you answer </w:t>
            </w:r>
            <w:r>
              <w:rPr>
                <w:rFonts w:ascii="Times New Roman" w:hAnsi="Times New Roman"/>
                <w:i/>
              </w:rPr>
              <w:t>yes</w:t>
            </w:r>
            <w:r>
              <w:rPr>
                <w:rFonts w:ascii="Times New Roman" w:hAnsi="Times New Roman"/>
              </w:rPr>
              <w:t xml:space="preserve"> to any of these questions, you will likely have more difficulty being approved for a loan. However, some lenders will ask you to explain what happened. Depending on your circumstances, a lender might be willing to approve your loan request.</w:t>
            </w:r>
          </w:p>
          <w:p w:rsidR="00841749" w:rsidRDefault="00841749" w:rsidP="00010F40">
            <w:pPr>
              <w:numPr>
                <w:ilvl w:val="1"/>
                <w:numId w:val="31"/>
              </w:numPr>
              <w:tabs>
                <w:tab w:val="left" w:pos="-1440"/>
              </w:tabs>
              <w:rPr>
                <w:rFonts w:ascii="Times New Roman" w:hAnsi="Times New Roman"/>
              </w:rPr>
            </w:pPr>
            <w:r>
              <w:rPr>
                <w:rFonts w:ascii="Times New Roman" w:hAnsi="Times New Roman"/>
                <w:b/>
              </w:rPr>
              <w:t xml:space="preserve">Attachment: </w:t>
            </w:r>
            <w:r>
              <w:rPr>
                <w:rFonts w:ascii="Times New Roman" w:hAnsi="Times New Roman"/>
              </w:rPr>
              <w:t>A lien against personal property</w:t>
            </w:r>
          </w:p>
          <w:p w:rsidR="00841749" w:rsidRDefault="00841749" w:rsidP="00010F40">
            <w:pPr>
              <w:numPr>
                <w:ilvl w:val="1"/>
                <w:numId w:val="31"/>
              </w:numPr>
              <w:tabs>
                <w:tab w:val="left" w:pos="-1440"/>
              </w:tabs>
              <w:rPr>
                <w:rFonts w:ascii="Times New Roman" w:hAnsi="Times New Roman"/>
              </w:rPr>
            </w:pPr>
            <w:r>
              <w:rPr>
                <w:rFonts w:ascii="Times New Roman" w:hAnsi="Times New Roman"/>
                <w:b/>
              </w:rPr>
              <w:t xml:space="preserve">Bankruptcy: </w:t>
            </w:r>
            <w:r>
              <w:rPr>
                <w:rFonts w:ascii="Times New Roman" w:hAnsi="Times New Roman"/>
              </w:rPr>
              <w:t>A legal declaration of insolvency. Bankruptcy will not fix credit record problems and will be part of your credit history for 10 years. A new law now requires that you receive credit counseling before you can file for bankruptcy. The law also requires you to pay a portion of your unsecured debt if you are able to.</w:t>
            </w:r>
          </w:p>
          <w:p w:rsidR="00841749" w:rsidRDefault="00841749" w:rsidP="00010F40">
            <w:pPr>
              <w:numPr>
                <w:ilvl w:val="1"/>
                <w:numId w:val="31"/>
              </w:numPr>
              <w:rPr>
                <w:rFonts w:ascii="Times New Roman" w:hAnsi="Times New Roman"/>
              </w:rPr>
            </w:pPr>
            <w:r>
              <w:rPr>
                <w:rFonts w:ascii="Times New Roman" w:hAnsi="Times New Roman"/>
                <w:b/>
              </w:rPr>
              <w:t>Foreclosure:</w:t>
            </w:r>
            <w:r>
              <w:rPr>
                <w:rFonts w:ascii="Times New Roman" w:hAnsi="Times New Roman"/>
              </w:rPr>
              <w:t xml:space="preserve"> A legal proceeding initiated by a creditor to take possession of collateral that secured a defaulted loan</w:t>
            </w:r>
          </w:p>
          <w:p w:rsidR="00841749" w:rsidRDefault="00841749" w:rsidP="00010F40">
            <w:pPr>
              <w:numPr>
                <w:ilvl w:val="1"/>
                <w:numId w:val="31"/>
              </w:numPr>
              <w:tabs>
                <w:tab w:val="left" w:pos="-1440"/>
              </w:tabs>
              <w:rPr>
                <w:rFonts w:ascii="Times New Roman" w:hAnsi="Times New Roman"/>
              </w:rPr>
            </w:pPr>
            <w:r>
              <w:rPr>
                <w:rFonts w:ascii="Times New Roman" w:hAnsi="Times New Roman"/>
                <w:b/>
              </w:rPr>
              <w:t>Garnishment:</w:t>
            </w:r>
            <w:r>
              <w:rPr>
                <w:rFonts w:ascii="Times New Roman" w:hAnsi="Times New Roman"/>
              </w:rPr>
              <w:t xml:space="preserve"> A process by which a lender obtains, directly from a third party (e.g., an employer), part of an employee’s salary to satisfy an unpaid debt. Part of the employee’s salary is taken each pay period until the debt is fully paid. This process must be authorized by a court order.</w:t>
            </w:r>
          </w:p>
          <w:p w:rsidR="00841749" w:rsidRDefault="00841749" w:rsidP="00010F40">
            <w:pPr>
              <w:numPr>
                <w:ilvl w:val="1"/>
                <w:numId w:val="31"/>
              </w:numPr>
              <w:rPr>
                <w:rFonts w:ascii="Times New Roman" w:hAnsi="Times New Roman"/>
              </w:rPr>
            </w:pPr>
            <w:r>
              <w:rPr>
                <w:rFonts w:ascii="Times New Roman" w:hAnsi="Times New Roman"/>
                <w:b/>
              </w:rPr>
              <w:t>Judgment:</w:t>
            </w:r>
            <w:r>
              <w:rPr>
                <w:rFonts w:ascii="Times New Roman" w:hAnsi="Times New Roman"/>
              </w:rPr>
              <w:t xml:space="preserve"> A court order requiring a debtor to pay money to the creditor. The judgment places a security lien on the debtor’s property until the judgment is satisfied (the debt is repaid).</w:t>
            </w:r>
          </w:p>
          <w:p w:rsidR="00841749" w:rsidRDefault="00841749" w:rsidP="00010F40">
            <w:pPr>
              <w:numPr>
                <w:ilvl w:val="1"/>
                <w:numId w:val="31"/>
              </w:numPr>
              <w:tabs>
                <w:tab w:val="left" w:pos="-1440"/>
              </w:tabs>
              <w:rPr>
                <w:rFonts w:ascii="Times New Roman" w:hAnsi="Times New Roman"/>
              </w:rPr>
            </w:pPr>
            <w:r>
              <w:rPr>
                <w:rFonts w:ascii="Times New Roman" w:hAnsi="Times New Roman"/>
                <w:b/>
              </w:rPr>
              <w:t>Lien:</w:t>
            </w:r>
            <w:r>
              <w:rPr>
                <w:rFonts w:ascii="Times New Roman" w:hAnsi="Times New Roman"/>
              </w:rPr>
              <w:t xml:space="preserve"> A creditor’s claim against property to secure repayment of a debt</w:t>
            </w:r>
          </w:p>
          <w:p w:rsidR="00841749" w:rsidRDefault="00841749" w:rsidP="00010F40">
            <w:pPr>
              <w:numPr>
                <w:ilvl w:val="1"/>
                <w:numId w:val="31"/>
              </w:numPr>
              <w:rPr>
                <w:rFonts w:ascii="Times New Roman" w:hAnsi="Times New Roman"/>
              </w:rPr>
            </w:pPr>
            <w:r>
              <w:rPr>
                <w:rFonts w:ascii="Times New Roman" w:hAnsi="Times New Roman"/>
                <w:b/>
              </w:rPr>
              <w:t>Repossession:</w:t>
            </w:r>
            <w:r>
              <w:rPr>
                <w:rFonts w:ascii="Times New Roman" w:hAnsi="Times New Roman"/>
              </w:rPr>
              <w:t xml:space="preserve"> Seizure of collateral that secured a loan in default</w:t>
            </w:r>
          </w:p>
          <w:p w:rsidR="00841749" w:rsidRDefault="00841749">
            <w:pPr>
              <w:rPr>
                <w:rFonts w:ascii="Times New Roman" w:hAnsi="Times New Roman"/>
              </w:rPr>
            </w:pPr>
          </w:p>
          <w:p w:rsidR="00841749" w:rsidRDefault="00841749">
            <w:pPr>
              <w:tabs>
                <w:tab w:val="left" w:pos="-1440"/>
              </w:tabs>
            </w:pPr>
            <w:r>
              <w:rPr>
                <w:rFonts w:ascii="Times New Roman" w:hAnsi="Times New Roman"/>
              </w:rPr>
              <w:t xml:space="preserve">More information about credit reports is covered in the </w:t>
            </w:r>
            <w:r>
              <w:rPr>
                <w:rFonts w:ascii="Times New Roman" w:hAnsi="Times New Roman"/>
                <w:i/>
              </w:rPr>
              <w:t>To Your Credit</w:t>
            </w:r>
            <w:r>
              <w:rPr>
                <w:rFonts w:ascii="Times New Roman" w:hAnsi="Times New Roman"/>
              </w:rPr>
              <w:t xml:space="preserve"> module of the </w:t>
            </w:r>
            <w:r>
              <w:rPr>
                <w:rFonts w:ascii="Times New Roman" w:hAnsi="Times New Roman"/>
                <w:i/>
              </w:rPr>
              <w:t>Money Smart</w:t>
            </w:r>
            <w:r>
              <w:rPr>
                <w:rFonts w:ascii="Times New Roman" w:hAnsi="Times New Roman"/>
              </w:rPr>
              <w:t xml:space="preserve"> course.</w:t>
            </w:r>
          </w:p>
        </w:tc>
      </w:tr>
      <w:tr w:rsidR="00841749" w:rsidTr="009303F5">
        <w:trPr>
          <w:trHeight w:val="404"/>
        </w:trPr>
        <w:tc>
          <w:tcPr>
            <w:tcW w:w="3654" w:type="dxa"/>
            <w:gridSpan w:val="2"/>
            <w:tcMar>
              <w:top w:w="72" w:type="dxa"/>
              <w:left w:w="72" w:type="dxa"/>
              <w:bottom w:w="72" w:type="dxa"/>
              <w:right w:w="72" w:type="dxa"/>
            </w:tcMar>
          </w:tcPr>
          <w:p w:rsidR="00841749" w:rsidRDefault="00841749" w:rsidP="00922A00">
            <w:pPr>
              <w:pStyle w:val="Heading2"/>
              <w:pageBreakBefore w:val="0"/>
            </w:pPr>
          </w:p>
        </w:tc>
        <w:tc>
          <w:tcPr>
            <w:tcW w:w="6922" w:type="dxa"/>
            <w:gridSpan w:val="3"/>
            <w:tcMar>
              <w:top w:w="72" w:type="dxa"/>
              <w:left w:w="72" w:type="dxa"/>
              <w:bottom w:w="72" w:type="dxa"/>
              <w:right w:w="72" w:type="dxa"/>
            </w:tcMar>
          </w:tcPr>
          <w:p w:rsidR="00841749" w:rsidRDefault="00841749" w:rsidP="00922A00">
            <w:pPr>
              <w:pStyle w:val="Heading2"/>
              <w:pageBreakBefore w:val="0"/>
            </w:pPr>
            <w:bookmarkStart w:id="111" w:name="_Toc241926884"/>
            <w:bookmarkStart w:id="112" w:name="_Toc242714945"/>
            <w:r>
              <w:t>Collateral</w:t>
            </w:r>
            <w:bookmarkEnd w:id="111"/>
            <w:bookmarkEnd w:id="112"/>
          </w:p>
        </w:tc>
      </w:tr>
      <w:tr w:rsidR="00841749" w:rsidTr="009303F5">
        <w:trPr>
          <w:trHeight w:val="404"/>
        </w:trPr>
        <w:tc>
          <w:tcPr>
            <w:tcW w:w="3654" w:type="dxa"/>
            <w:gridSpan w:val="2"/>
            <w:tcMar>
              <w:top w:w="72" w:type="dxa"/>
              <w:left w:w="72" w:type="dxa"/>
              <w:bottom w:w="72" w:type="dxa"/>
              <w:right w:w="72" w:type="dxa"/>
            </w:tcMar>
          </w:tcPr>
          <w:p w:rsidR="00841749" w:rsidRDefault="00841749" w:rsidP="002849A3">
            <w:pPr>
              <w:pStyle w:val="InstructorNotes"/>
            </w:pPr>
            <w:r w:rsidRPr="004F1D3C">
              <w:rPr>
                <w:noProof/>
              </w:rPr>
              <w:pict>
                <v:shape id="Picture 65" o:spid="_x0000_i1079" type="#_x0000_t75" alt="Slide33" style="width:165.75pt;height:123pt;visibility:visible" o:bordertopcolor="black" o:borderleftcolor="black" o:borderbottomcolor="black" o:borderrightcolor="black">
                  <v:imagedata r:id="rId48" o:title=""/>
                  <w10:bordertop type="single" width="6"/>
                  <w10:borderleft type="single" width="6"/>
                  <w10:borderbottom type="single" width="6"/>
                  <w10:borderright type="single" width="6"/>
                </v:shape>
              </w:pict>
            </w:r>
          </w:p>
          <w:p w:rsidR="00841749" w:rsidRDefault="00841749" w:rsidP="003A0BF6">
            <w:pPr>
              <w:pStyle w:val="InstructorNotes"/>
              <w:tabs>
                <w:tab w:val="left" w:pos="1185"/>
              </w:tabs>
            </w:pPr>
            <w:r>
              <w:t>Slide 33</w:t>
            </w:r>
            <w:r>
              <w:tab/>
            </w:r>
          </w:p>
          <w:p w:rsidR="00841749" w:rsidRDefault="00841749" w:rsidP="003A0BF6">
            <w:pPr>
              <w:pStyle w:val="InstructorNotes"/>
            </w:pPr>
            <w:r>
              <w:t>Answer any questions. Note: Now may be a good time to break if you are dividing the class into two sessions.</w:t>
            </w:r>
          </w:p>
        </w:tc>
        <w:tc>
          <w:tcPr>
            <w:tcW w:w="6922" w:type="dxa"/>
            <w:gridSpan w:val="3"/>
            <w:tcMar>
              <w:top w:w="72" w:type="dxa"/>
              <w:left w:w="72" w:type="dxa"/>
              <w:bottom w:w="72" w:type="dxa"/>
              <w:right w:w="72" w:type="dxa"/>
            </w:tcMar>
          </w:tcPr>
          <w:p w:rsidR="00841749" w:rsidRDefault="00841749">
            <w:pPr>
              <w:rPr>
                <w:rFonts w:ascii="Times New Roman" w:hAnsi="Times New Roman"/>
              </w:rPr>
            </w:pPr>
            <w:r>
              <w:rPr>
                <w:rFonts w:ascii="Times New Roman" w:hAnsi="Times New Roman"/>
              </w:rPr>
              <w:t>To determine what collateral you have, the lender may ask:</w:t>
            </w:r>
          </w:p>
          <w:p w:rsidR="00841749" w:rsidRDefault="00841749" w:rsidP="00010F40">
            <w:pPr>
              <w:numPr>
                <w:ilvl w:val="0"/>
                <w:numId w:val="32"/>
              </w:numPr>
              <w:rPr>
                <w:rFonts w:ascii="Times New Roman" w:hAnsi="Times New Roman"/>
              </w:rPr>
            </w:pPr>
            <w:r>
              <w:rPr>
                <w:rFonts w:ascii="Times New Roman" w:hAnsi="Times New Roman"/>
                <w:b/>
              </w:rPr>
              <w:t xml:space="preserve">Do you have assets to secure the loan beyond your capacity to pay it off? </w:t>
            </w:r>
            <w:r>
              <w:rPr>
                <w:rFonts w:ascii="Times New Roman" w:hAnsi="Times New Roman"/>
              </w:rPr>
              <w:t>Collateral is security you provide the lender. As we have seen, giving the lender collateral means that you pledge an asset that you own (e.g., your home) to the lender with the agreement that it will be the repayment source in case you cannot repay the loan.</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A cosigner is equally responsible for repaying the loan if you cannot. Sometimes a person with no credit history will use a cosigner to get a loan.</w:t>
            </w:r>
          </w:p>
          <w:p w:rsidR="00841749" w:rsidRDefault="00841749">
            <w:pPr>
              <w:rPr>
                <w:rFonts w:ascii="Times New Roman" w:hAnsi="Times New Roman"/>
              </w:rPr>
            </w:pPr>
          </w:p>
          <w:p w:rsidR="00841749" w:rsidRDefault="00841749">
            <w:pPr>
              <w:ind w:left="16"/>
              <w:rPr>
                <w:rFonts w:ascii="Times New Roman" w:hAnsi="Times New Roman"/>
              </w:rPr>
            </w:pPr>
            <w:r>
              <w:rPr>
                <w:rFonts w:ascii="Times New Roman" w:hAnsi="Times New Roman"/>
              </w:rPr>
              <w:t>What questions do you have about the Four Cs of Credit Decision Making?</w:t>
            </w:r>
          </w:p>
          <w:p w:rsidR="00841749" w:rsidRDefault="00841749">
            <w:pPr>
              <w:ind w:left="16"/>
              <w:rPr>
                <w:rFonts w:ascii="Times New Roman" w:hAnsi="Times New Roman"/>
              </w:rPr>
            </w:pPr>
          </w:p>
          <w:p w:rsidR="00841749" w:rsidRDefault="00841749">
            <w:pPr>
              <w:ind w:left="16"/>
              <w:rPr>
                <w:rFonts w:ascii="Times New Roman" w:hAnsi="Times New Roman"/>
              </w:rPr>
            </w:pPr>
          </w:p>
          <w:p w:rsidR="00841749" w:rsidRDefault="00841749">
            <w:pPr>
              <w:ind w:left="16"/>
              <w:rPr>
                <w:rFonts w:ascii="Times New Roman" w:hAnsi="Times New Roman"/>
              </w:rPr>
            </w:pPr>
          </w:p>
          <w:p w:rsidR="00841749" w:rsidRDefault="00841749" w:rsidP="009E234D">
            <w:pPr>
              <w:rPr>
                <w:rFonts w:ascii="Times New Roman" w:hAnsi="Times New Roman"/>
              </w:rPr>
            </w:pPr>
          </w:p>
        </w:tc>
      </w:tr>
      <w:tr w:rsidR="00841749" w:rsidTr="009303F5">
        <w:trPr>
          <w:trHeight w:val="404"/>
        </w:trPr>
        <w:tc>
          <w:tcPr>
            <w:tcW w:w="3647" w:type="dxa"/>
            <w:tcMar>
              <w:top w:w="72" w:type="dxa"/>
              <w:left w:w="72" w:type="dxa"/>
              <w:bottom w:w="72" w:type="dxa"/>
              <w:right w:w="72" w:type="dxa"/>
            </w:tcMar>
          </w:tcPr>
          <w:p w:rsidR="00841749" w:rsidRDefault="00841749" w:rsidP="004F5EEA">
            <w:pPr>
              <w:pStyle w:val="Minutes"/>
              <w:pageBreakBefore/>
              <w:rPr>
                <w:color w:val="132F5A"/>
              </w:rPr>
            </w:pPr>
          </w:p>
        </w:tc>
        <w:tc>
          <w:tcPr>
            <w:tcW w:w="6929" w:type="dxa"/>
            <w:gridSpan w:val="4"/>
            <w:tcMar>
              <w:top w:w="72" w:type="dxa"/>
              <w:left w:w="72" w:type="dxa"/>
              <w:bottom w:w="72" w:type="dxa"/>
              <w:right w:w="72" w:type="dxa"/>
            </w:tcMar>
          </w:tcPr>
          <w:p w:rsidR="00841749" w:rsidRDefault="00841749" w:rsidP="00B425E7">
            <w:pPr>
              <w:pStyle w:val="Heading2"/>
            </w:pPr>
            <w:bookmarkStart w:id="113" w:name="_Toc241495251"/>
            <w:bookmarkStart w:id="114" w:name="_Toc241926875"/>
            <w:bookmarkStart w:id="115" w:name="_Toc242714936"/>
            <w:r>
              <w:t xml:space="preserve">Where Creditors Look </w:t>
            </w:r>
            <w:bookmarkEnd w:id="113"/>
            <w:bookmarkEnd w:id="114"/>
            <w:bookmarkEnd w:id="115"/>
          </w:p>
        </w:tc>
      </w:tr>
      <w:tr w:rsidR="00841749" w:rsidTr="009303F5">
        <w:trPr>
          <w:trHeight w:val="404"/>
        </w:trPr>
        <w:tc>
          <w:tcPr>
            <w:tcW w:w="3647" w:type="dxa"/>
            <w:tcMar>
              <w:top w:w="72" w:type="dxa"/>
              <w:left w:w="72" w:type="dxa"/>
              <w:bottom w:w="72" w:type="dxa"/>
              <w:right w:w="72" w:type="dxa"/>
            </w:tcMar>
          </w:tcPr>
          <w:p w:rsidR="00841749" w:rsidRDefault="00841749" w:rsidP="002849A3">
            <w:pPr>
              <w:pStyle w:val="InstructorNotes"/>
            </w:pPr>
            <w:r w:rsidRPr="004F1D3C">
              <w:rPr>
                <w:noProof/>
              </w:rPr>
              <w:pict>
                <v:shape id="_x0000_i1080" type="#_x0000_t75" alt="Slide34" style="width:165.75pt;height:124.5pt;visibility:visible" o:bordertopcolor="black" o:borderleftcolor="black" o:borderbottomcolor="black" o:borderrightcolor="black">
                  <v:imagedata r:id="rId49" o:title=""/>
                  <w10:bordertop type="single" width="4"/>
                  <w10:borderleft type="single" width="4"/>
                  <w10:borderbottom type="single" width="4"/>
                  <w10:borderright type="single" width="4"/>
                </v:shape>
              </w:pict>
            </w:r>
          </w:p>
          <w:p w:rsidR="00841749" w:rsidRDefault="00841749" w:rsidP="002849A3">
            <w:pPr>
              <w:pStyle w:val="InstructorNotes"/>
            </w:pPr>
            <w:r>
              <w:t>Slide 34</w:t>
            </w:r>
          </w:p>
          <w:p w:rsidR="00841749" w:rsidRDefault="00841749" w:rsidP="002849A3">
            <w:pPr>
              <w:pStyle w:val="InstructorNotes"/>
            </w:pPr>
            <w:r>
              <w:t>Write participants’ responses on chart paper. Answer the question tying in participants’ responses.</w:t>
            </w:r>
          </w:p>
          <w:p w:rsidR="00841749" w:rsidRDefault="00841749">
            <w:pPr>
              <w:rPr>
                <w:i/>
                <w:color w:val="132F5A"/>
                <w:kern w:val="32"/>
                <w:sz w:val="18"/>
                <w:szCs w:val="28"/>
              </w:rPr>
            </w:pPr>
            <w:r w:rsidRPr="0078476A">
              <w:rPr>
                <w:noProof/>
                <w:color w:val="132F5A"/>
                <w:szCs w:val="18"/>
              </w:rPr>
              <w:pict>
                <v:shape id="Picture 66" o:spid="_x0000_i1081" type="#_x0000_t75" alt="Slide35" style="width:165.75pt;height:123pt;visibility:visible" o:bordertopcolor="black" o:borderleftcolor="black" o:borderbottomcolor="black" o:borderrightcolor="black">
                  <v:imagedata r:id="rId50" o:title=""/>
                  <w10:bordertop type="single" width="6"/>
                  <w10:borderleft type="single" width="6"/>
                  <w10:borderbottom type="single" width="6"/>
                  <w10:borderright type="single" width="6"/>
                </v:shape>
              </w:pict>
            </w:r>
          </w:p>
          <w:p w:rsidR="00841749" w:rsidRDefault="00841749" w:rsidP="00AB2913">
            <w:pPr>
              <w:tabs>
                <w:tab w:val="center" w:pos="1751"/>
              </w:tabs>
              <w:rPr>
                <w:rFonts w:ascii="Times New Roman" w:hAnsi="Times New Roman"/>
                <w:i/>
                <w:color w:val="132F5A"/>
                <w:kern w:val="32"/>
                <w:szCs w:val="22"/>
              </w:rPr>
            </w:pPr>
            <w:r>
              <w:rPr>
                <w:rFonts w:ascii="Times New Roman" w:hAnsi="Times New Roman"/>
                <w:i/>
                <w:color w:val="132F5A"/>
                <w:kern w:val="32"/>
                <w:szCs w:val="22"/>
              </w:rPr>
              <w:t>Slide 35</w:t>
            </w:r>
            <w:r>
              <w:rPr>
                <w:rFonts w:ascii="Times New Roman" w:hAnsi="Times New Roman"/>
                <w:i/>
                <w:color w:val="132F5A"/>
                <w:kern w:val="32"/>
                <w:szCs w:val="22"/>
              </w:rPr>
              <w:tab/>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Explain what a credit report is and its purpose.</w:t>
            </w:r>
          </w:p>
          <w:p w:rsidR="00841749" w:rsidRDefault="00841749" w:rsidP="002849A3">
            <w:pPr>
              <w:pStyle w:val="InstructorNotes"/>
            </w:pPr>
          </w:p>
        </w:tc>
        <w:tc>
          <w:tcPr>
            <w:tcW w:w="6929" w:type="dxa"/>
            <w:gridSpan w:val="4"/>
            <w:tcMar>
              <w:top w:w="72" w:type="dxa"/>
              <w:left w:w="72" w:type="dxa"/>
              <w:bottom w:w="72" w:type="dxa"/>
              <w:right w:w="72" w:type="dxa"/>
            </w:tcMar>
          </w:tcPr>
          <w:p w:rsidR="00841749" w:rsidRDefault="00841749">
            <w:pPr>
              <w:tabs>
                <w:tab w:val="left" w:pos="-1440"/>
              </w:tabs>
              <w:rPr>
                <w:rFonts w:ascii="Times New Roman" w:hAnsi="Times New Roman"/>
                <w:szCs w:val="22"/>
              </w:rPr>
            </w:pPr>
            <w:r>
              <w:rPr>
                <w:rFonts w:ascii="Times New Roman" w:hAnsi="Times New Roman"/>
                <w:szCs w:val="22"/>
              </w:rPr>
              <w:t>We have discussed what information creditors look for in order to decide whether to give you a credit card, but where do you think they might find this information?</w:t>
            </w:r>
          </w:p>
          <w:p w:rsidR="00841749" w:rsidRDefault="00841749">
            <w:pPr>
              <w:rPr>
                <w:rFonts w:ascii="Times New Roman" w:hAnsi="Times New Roman"/>
                <w:b/>
                <w:szCs w:val="22"/>
              </w:rPr>
            </w:pPr>
            <w:r>
              <w:rPr>
                <w:rFonts w:ascii="Times New Roman" w:hAnsi="Times New Roman"/>
                <w:b/>
                <w:szCs w:val="22"/>
              </w:rPr>
              <w:t>Answer: You have to demonstrate you are a good credit risk before credit is granted. The proof is largely in your credit report. This is the main source of information creditors look at when deciding whether to give you a credit card.</w:t>
            </w:r>
          </w:p>
          <w:p w:rsidR="00841749" w:rsidRDefault="00841749">
            <w:pPr>
              <w:rPr>
                <w:rFonts w:ascii="Times New Roman" w:hAnsi="Times New Roman"/>
                <w:szCs w:val="22"/>
              </w:rPr>
            </w:pPr>
          </w:p>
          <w:p w:rsidR="00841749" w:rsidRDefault="00841749">
            <w:pPr>
              <w:tabs>
                <w:tab w:val="left" w:pos="-1440"/>
              </w:tabs>
              <w:rPr>
                <w:rFonts w:ascii="Times New Roman" w:hAnsi="Times New Roman"/>
                <w:szCs w:val="22"/>
              </w:rPr>
            </w:pPr>
            <w:r>
              <w:rPr>
                <w:rFonts w:ascii="Times New Roman" w:hAnsi="Times New Roman"/>
                <w:szCs w:val="22"/>
              </w:rPr>
              <w:t>A credit report is a record of how you have paid your debts. It tells creditors:</w:t>
            </w:r>
          </w:p>
          <w:p w:rsidR="00841749" w:rsidRDefault="00841749" w:rsidP="00010F40">
            <w:pPr>
              <w:numPr>
                <w:ilvl w:val="0"/>
                <w:numId w:val="26"/>
              </w:numPr>
              <w:tabs>
                <w:tab w:val="left" w:pos="-1440"/>
              </w:tabs>
              <w:rPr>
                <w:rFonts w:ascii="Times New Roman" w:hAnsi="Times New Roman"/>
                <w:szCs w:val="22"/>
              </w:rPr>
            </w:pPr>
            <w:r>
              <w:rPr>
                <w:rFonts w:ascii="Times New Roman" w:hAnsi="Times New Roman"/>
                <w:szCs w:val="22"/>
              </w:rPr>
              <w:t>Who you are</w:t>
            </w:r>
          </w:p>
          <w:p w:rsidR="00841749" w:rsidRDefault="00841749" w:rsidP="00010F40">
            <w:pPr>
              <w:numPr>
                <w:ilvl w:val="0"/>
                <w:numId w:val="26"/>
              </w:numPr>
              <w:tabs>
                <w:tab w:val="left" w:pos="-1440"/>
              </w:tabs>
              <w:rPr>
                <w:rFonts w:ascii="Times New Roman" w:hAnsi="Times New Roman"/>
                <w:szCs w:val="22"/>
              </w:rPr>
            </w:pPr>
            <w:r>
              <w:rPr>
                <w:rFonts w:ascii="Times New Roman" w:hAnsi="Times New Roman"/>
                <w:szCs w:val="22"/>
              </w:rPr>
              <w:t>How much debt you have, including how many accounts you have, how long you have had them, and how much of your credit limit is unused</w:t>
            </w:r>
          </w:p>
          <w:p w:rsidR="00841749" w:rsidRDefault="00841749" w:rsidP="00010F40">
            <w:pPr>
              <w:numPr>
                <w:ilvl w:val="0"/>
                <w:numId w:val="26"/>
              </w:numPr>
              <w:rPr>
                <w:rFonts w:ascii="Times New Roman" w:hAnsi="Times New Roman"/>
                <w:szCs w:val="22"/>
              </w:rPr>
            </w:pPr>
            <w:r>
              <w:rPr>
                <w:rFonts w:ascii="Times New Roman" w:hAnsi="Times New Roman"/>
                <w:szCs w:val="22"/>
              </w:rPr>
              <w:t>If you do not have a credit history, some creditors will consider other factors that indicate whether you may be a good credit risk (e.g., they might ask for proof that you pay your rent, utility, and phone bills on time, or that you make regular deposits to a savings account)</w:t>
            </w:r>
          </w:p>
          <w:p w:rsidR="00841749" w:rsidRDefault="00841749" w:rsidP="00010F40">
            <w:pPr>
              <w:numPr>
                <w:ilvl w:val="0"/>
                <w:numId w:val="26"/>
              </w:numPr>
              <w:rPr>
                <w:rFonts w:ascii="Times New Roman" w:hAnsi="Times New Roman"/>
                <w:szCs w:val="22"/>
              </w:rPr>
            </w:pPr>
            <w:r>
              <w:rPr>
                <w:rFonts w:ascii="Times New Roman" w:hAnsi="Times New Roman"/>
                <w:szCs w:val="22"/>
              </w:rPr>
              <w:t>Whether you have made payments on time</w:t>
            </w:r>
          </w:p>
          <w:p w:rsidR="00841749" w:rsidRDefault="00841749" w:rsidP="00010F40">
            <w:pPr>
              <w:numPr>
                <w:ilvl w:val="0"/>
                <w:numId w:val="26"/>
              </w:numPr>
              <w:rPr>
                <w:rFonts w:ascii="Times New Roman" w:hAnsi="Times New Roman"/>
                <w:szCs w:val="22"/>
              </w:rPr>
            </w:pPr>
            <w:r>
              <w:rPr>
                <w:rFonts w:ascii="Times New Roman" w:hAnsi="Times New Roman"/>
                <w:szCs w:val="22"/>
              </w:rPr>
              <w:t>Whether there is negative information about you in public records (e.g., collection actions, bankruptcies, and judgments)</w:t>
            </w:r>
          </w:p>
          <w:p w:rsidR="00841749" w:rsidRDefault="00841749" w:rsidP="00010F40">
            <w:pPr>
              <w:numPr>
                <w:ilvl w:val="0"/>
                <w:numId w:val="26"/>
              </w:numPr>
              <w:rPr>
                <w:rFonts w:ascii="Times New Roman" w:hAnsi="Times New Roman"/>
                <w:szCs w:val="22"/>
              </w:rPr>
            </w:pPr>
            <w:r>
              <w:rPr>
                <w:rFonts w:ascii="Times New Roman" w:hAnsi="Times New Roman"/>
                <w:szCs w:val="22"/>
              </w:rPr>
              <w:t>How many inquiries are listed in your credit report. Your credit report includes a list of the creditors and other authorized parties who have requested and received your credit report. It tells creditors how often you apply for credit. Applying for new credit may make you appear to be a higher, or less desirable, credit risk.</w:t>
            </w:r>
          </w:p>
        </w:tc>
      </w:tr>
      <w:tr w:rsidR="00841749" w:rsidTr="009303F5">
        <w:trPr>
          <w:trHeight w:val="404"/>
        </w:trPr>
        <w:tc>
          <w:tcPr>
            <w:tcW w:w="3647" w:type="dxa"/>
            <w:tcMar>
              <w:top w:w="72" w:type="dxa"/>
              <w:left w:w="72" w:type="dxa"/>
              <w:bottom w:w="72" w:type="dxa"/>
              <w:right w:w="72" w:type="dxa"/>
            </w:tcMar>
          </w:tcPr>
          <w:p w:rsidR="00841749" w:rsidRDefault="00841749" w:rsidP="002849A3">
            <w:pPr>
              <w:pStyle w:val="InstructorNotes"/>
            </w:pPr>
          </w:p>
        </w:tc>
        <w:tc>
          <w:tcPr>
            <w:tcW w:w="6929" w:type="dxa"/>
            <w:gridSpan w:val="4"/>
            <w:tcMar>
              <w:top w:w="72" w:type="dxa"/>
              <w:left w:w="72" w:type="dxa"/>
              <w:bottom w:w="72" w:type="dxa"/>
              <w:right w:w="72" w:type="dxa"/>
            </w:tcMar>
          </w:tcPr>
          <w:p w:rsidR="00841749" w:rsidRDefault="00841749" w:rsidP="00B425E7">
            <w:pPr>
              <w:pStyle w:val="Heading2"/>
            </w:pPr>
            <w:bookmarkStart w:id="116" w:name="_Toc241495252"/>
            <w:bookmarkStart w:id="117" w:name="_Toc241926876"/>
            <w:bookmarkStart w:id="118" w:name="_Toc242714937"/>
            <w:r>
              <w:t>Credit Case: No History, No Mystery</w:t>
            </w:r>
            <w:bookmarkEnd w:id="116"/>
            <w:bookmarkEnd w:id="117"/>
            <w:bookmarkEnd w:id="118"/>
          </w:p>
        </w:tc>
      </w:tr>
      <w:tr w:rsidR="00841749" w:rsidTr="009303F5">
        <w:trPr>
          <w:trHeight w:val="404"/>
        </w:trPr>
        <w:tc>
          <w:tcPr>
            <w:tcW w:w="3647" w:type="dxa"/>
            <w:tcMar>
              <w:top w:w="72" w:type="dxa"/>
              <w:left w:w="72" w:type="dxa"/>
              <w:bottom w:w="72" w:type="dxa"/>
              <w:right w:w="72" w:type="dxa"/>
            </w:tcMar>
          </w:tcPr>
          <w:p w:rsidR="00841749" w:rsidRDefault="00841749">
            <w:pPr>
              <w:rPr>
                <w:rFonts w:ascii="Times New Roman" w:hAnsi="Times New Roman"/>
                <w:i/>
                <w:color w:val="132F5A"/>
                <w:szCs w:val="22"/>
              </w:rPr>
            </w:pPr>
            <w:r w:rsidRPr="0078476A">
              <w:rPr>
                <w:rFonts w:ascii="Times New Roman" w:hAnsi="Times New Roman"/>
                <w:i/>
                <w:noProof/>
                <w:color w:val="132F5A"/>
                <w:kern w:val="32"/>
                <w:szCs w:val="22"/>
              </w:rPr>
              <w:pict>
                <v:shape id="_x0000_i1082" type="#_x0000_t75" alt="review" style="width:1in;height:1in;visibility:visible">
                  <v:imagedata r:id="rId10" o:title=""/>
                </v:shape>
              </w:pict>
            </w:r>
          </w:p>
          <w:p w:rsidR="00841749" w:rsidRDefault="00841749">
            <w:pPr>
              <w:rPr>
                <w:rFonts w:ascii="Times New Roman" w:hAnsi="Times New Roman"/>
                <w:i/>
                <w:color w:val="132F5A"/>
                <w:szCs w:val="22"/>
              </w:rPr>
            </w:pPr>
            <w:r>
              <w:rPr>
                <w:rFonts w:ascii="Times New Roman" w:hAnsi="Times New Roman"/>
                <w:i/>
                <w:color w:val="132F5A"/>
                <w:szCs w:val="22"/>
              </w:rPr>
              <w:t>Refer participants to Credit Case: No History, No Mystery on page 13 of their Participant Guide. Have participants discuss possible options. Then reveal the answer so they can check their thinking.</w:t>
            </w:r>
          </w:p>
          <w:p w:rsidR="00841749" w:rsidRDefault="00841749" w:rsidP="002849A3">
            <w:pPr>
              <w:pStyle w:val="InstructorNotes"/>
            </w:pPr>
            <w:r w:rsidRPr="004F1D3C">
              <w:rPr>
                <w:noProof/>
              </w:rPr>
              <w:pict>
                <v:shape id="Picture 67" o:spid="_x0000_i1083" type="#_x0000_t75" alt="Slide36" style="width:165.75pt;height:123pt;visibility:visible" o:bordertopcolor="black" o:borderleftcolor="black" o:borderbottomcolor="black" o:borderrightcolor="black">
                  <v:imagedata r:id="rId51" o:title=""/>
                  <w10:bordertop type="single" width="6"/>
                  <w10:borderleft type="single" width="6"/>
                  <w10:borderbottom type="single" width="6"/>
                  <w10:borderright type="single" width="6"/>
                </v:shape>
              </w:pict>
            </w:r>
          </w:p>
          <w:p w:rsidR="00841749" w:rsidRDefault="00841749" w:rsidP="002849A3">
            <w:pPr>
              <w:pStyle w:val="InstructorNotes"/>
            </w:pPr>
            <w:r>
              <w:t>Slide 36</w:t>
            </w:r>
          </w:p>
          <w:p w:rsidR="00841749" w:rsidRPr="00AB2913" w:rsidRDefault="00841749" w:rsidP="00AB2913"/>
        </w:tc>
        <w:tc>
          <w:tcPr>
            <w:tcW w:w="6929" w:type="dxa"/>
            <w:gridSpan w:val="4"/>
            <w:tcMar>
              <w:top w:w="72" w:type="dxa"/>
              <w:left w:w="72" w:type="dxa"/>
              <w:bottom w:w="72" w:type="dxa"/>
              <w:right w:w="72" w:type="dxa"/>
            </w:tcMar>
          </w:tcPr>
          <w:p w:rsidR="00841749" w:rsidRDefault="00841749">
            <w:pPr>
              <w:tabs>
                <w:tab w:val="left" w:pos="-1440"/>
              </w:tabs>
              <w:rPr>
                <w:rFonts w:ascii="Times New Roman" w:hAnsi="Times New Roman"/>
              </w:rPr>
            </w:pPr>
            <w:r>
              <w:rPr>
                <w:rFonts w:ascii="Times New Roman" w:hAnsi="Times New Roman"/>
              </w:rPr>
              <w:t>Cathy is 25, but has never had a credit card or a loan. Her credit history is almost nonexistent, except for an inquiry by her landlord when she rented her apartment. What might a creditor do to determine if she might be a good credit risk or not?</w:t>
            </w:r>
          </w:p>
          <w:p w:rsidR="00841749" w:rsidRDefault="00841749">
            <w:pPr>
              <w:tabs>
                <w:tab w:val="left" w:pos="-1440"/>
              </w:tabs>
              <w:rPr>
                <w:rFonts w:ascii="Times New Roman" w:hAnsi="Times New Roman"/>
              </w:rPr>
            </w:pPr>
            <w:r>
              <w:rPr>
                <w:rFonts w:ascii="Times New Roman" w:hAnsi="Times New Roman"/>
                <w:b/>
              </w:rPr>
              <w:t>Answer</w:t>
            </w:r>
            <w:r>
              <w:rPr>
                <w:rFonts w:ascii="Times New Roman" w:hAnsi="Times New Roman"/>
              </w:rPr>
              <w:t xml:space="preserve">: </w:t>
            </w:r>
          </w:p>
          <w:p w:rsidR="00841749" w:rsidRDefault="00841749" w:rsidP="00010F40">
            <w:pPr>
              <w:numPr>
                <w:ilvl w:val="0"/>
                <w:numId w:val="74"/>
              </w:numPr>
              <w:tabs>
                <w:tab w:val="left" w:pos="-1440"/>
              </w:tabs>
              <w:rPr>
                <w:rFonts w:ascii="Times New Roman" w:hAnsi="Times New Roman"/>
                <w:b/>
              </w:rPr>
            </w:pPr>
            <w:r>
              <w:rPr>
                <w:rFonts w:ascii="Times New Roman" w:hAnsi="Times New Roman"/>
                <w:b/>
              </w:rPr>
              <w:t xml:space="preserve">The creditor will look at her credit report, which includes information on any accounts she holds with banks and utility companies, to determine whether she has made payments on time. </w:t>
            </w:r>
          </w:p>
          <w:p w:rsidR="00841749" w:rsidRDefault="00841749" w:rsidP="00010F40">
            <w:pPr>
              <w:numPr>
                <w:ilvl w:val="0"/>
                <w:numId w:val="74"/>
              </w:numPr>
              <w:tabs>
                <w:tab w:val="left" w:pos="-1440"/>
              </w:tabs>
              <w:rPr>
                <w:rFonts w:ascii="Times New Roman" w:hAnsi="Times New Roman"/>
                <w:b/>
              </w:rPr>
            </w:pPr>
            <w:r>
              <w:rPr>
                <w:rFonts w:ascii="Times New Roman" w:hAnsi="Times New Roman"/>
                <w:b/>
              </w:rPr>
              <w:t>The credit report will also indicate whether Cathy has ever filed for bankruptcy, or has had any tax liens or monetary judgments placed against her.</w:t>
            </w:r>
          </w:p>
          <w:p w:rsidR="00841749" w:rsidRDefault="00841749" w:rsidP="00010F40">
            <w:pPr>
              <w:numPr>
                <w:ilvl w:val="0"/>
                <w:numId w:val="74"/>
              </w:numPr>
              <w:tabs>
                <w:tab w:val="left" w:pos="-1440"/>
              </w:tabs>
              <w:rPr>
                <w:rFonts w:ascii="Times New Roman" w:hAnsi="Times New Roman"/>
                <w:b/>
              </w:rPr>
            </w:pPr>
            <w:r>
              <w:rPr>
                <w:rFonts w:ascii="Times New Roman" w:hAnsi="Times New Roman"/>
                <w:b/>
              </w:rPr>
              <w:t xml:space="preserve">The creditor might also look at her employment history and her income compared to any debt she has. It is good that she only has one inquiry on her credit report. Too many inquiries are viewed negatively by lenders. </w:t>
            </w:r>
          </w:p>
          <w:p w:rsidR="00841749" w:rsidRDefault="00841749" w:rsidP="00010F40">
            <w:pPr>
              <w:numPr>
                <w:ilvl w:val="0"/>
                <w:numId w:val="74"/>
              </w:numPr>
              <w:tabs>
                <w:tab w:val="left" w:pos="-1440"/>
              </w:tabs>
            </w:pPr>
            <w:r>
              <w:rPr>
                <w:rFonts w:ascii="Times New Roman" w:hAnsi="Times New Roman"/>
                <w:b/>
              </w:rPr>
              <w:t xml:space="preserve">All of this information may help the creditor decide whether or not to offer her any credit, and how much. </w:t>
            </w:r>
          </w:p>
          <w:p w:rsidR="00841749" w:rsidRDefault="00841749" w:rsidP="00656B24">
            <w:pPr>
              <w:numPr>
                <w:ilvl w:val="0"/>
                <w:numId w:val="74"/>
              </w:numPr>
              <w:tabs>
                <w:tab w:val="left" w:pos="-1440"/>
              </w:tabs>
            </w:pPr>
            <w:r>
              <w:rPr>
                <w:rFonts w:ascii="Times New Roman" w:hAnsi="Times New Roman"/>
                <w:b/>
              </w:rPr>
              <w:t xml:space="preserve">If Cathy’s lack of credit history poses a problem in her obtaining credit or a loan, she </w:t>
            </w:r>
            <w:r>
              <w:rPr>
                <w:rStyle w:val="Strong"/>
                <w:rFonts w:ascii="Times New Roman" w:hAnsi="Times New Roman"/>
                <w:szCs w:val="22"/>
              </w:rPr>
              <w:t>may want to</w:t>
            </w:r>
            <w:r>
              <w:rPr>
                <w:rStyle w:val="Strong"/>
                <w:rFonts w:ascii="Times New Roman" w:hAnsi="Times New Roman"/>
                <w:b w:val="0"/>
                <w:szCs w:val="22"/>
              </w:rPr>
              <w:t> </w:t>
            </w:r>
            <w:r>
              <w:rPr>
                <w:rFonts w:ascii="Times New Roman" w:hAnsi="Times New Roman"/>
                <w:b/>
              </w:rPr>
              <w:t>look</w:t>
            </w:r>
            <w:r>
              <w:rPr>
                <w:rStyle w:val="Strong"/>
                <w:rFonts w:ascii="Times New Roman" w:hAnsi="Times New Roman"/>
              </w:rPr>
              <w:t xml:space="preserve"> at a secured card that has no or low fees that will allow her to build a credit history. She might also</w:t>
            </w:r>
            <w:r>
              <w:rPr>
                <w:rFonts w:ascii="Times New Roman" w:hAnsi="Times New Roman"/>
                <w:b/>
              </w:rPr>
              <w:t xml:space="preserve"> consider having someone (e.g., her parents) cosign for a credit card in her name so she can begin establishing a credit history.</w:t>
            </w:r>
          </w:p>
        </w:tc>
      </w:tr>
      <w:tr w:rsidR="00841749" w:rsidTr="009303F5">
        <w:trPr>
          <w:trHeight w:val="404"/>
        </w:trPr>
        <w:tc>
          <w:tcPr>
            <w:tcW w:w="3647" w:type="dxa"/>
            <w:tcMar>
              <w:top w:w="72" w:type="dxa"/>
              <w:left w:w="72" w:type="dxa"/>
              <w:bottom w:w="72" w:type="dxa"/>
              <w:right w:w="72" w:type="dxa"/>
            </w:tcMar>
          </w:tcPr>
          <w:p w:rsidR="00841749" w:rsidRDefault="00841749">
            <w:pPr>
              <w:pStyle w:val="Minutes"/>
              <w:rPr>
                <w:color w:val="132F5A"/>
              </w:rPr>
            </w:pPr>
          </w:p>
        </w:tc>
        <w:tc>
          <w:tcPr>
            <w:tcW w:w="6929" w:type="dxa"/>
            <w:gridSpan w:val="4"/>
            <w:tcMar>
              <w:top w:w="72" w:type="dxa"/>
              <w:left w:w="72" w:type="dxa"/>
              <w:bottom w:w="72" w:type="dxa"/>
              <w:right w:w="72" w:type="dxa"/>
            </w:tcMar>
          </w:tcPr>
          <w:p w:rsidR="00841749" w:rsidRDefault="00841749" w:rsidP="00B425E7">
            <w:pPr>
              <w:pStyle w:val="Heading2"/>
            </w:pPr>
            <w:bookmarkStart w:id="119" w:name="_Toc241495253"/>
            <w:bookmarkStart w:id="120" w:name="_Toc241926877"/>
            <w:bookmarkStart w:id="121" w:name="_Toc242714938"/>
            <w:r>
              <w:t>Credit Reporting Agencies</w:t>
            </w:r>
            <w:bookmarkEnd w:id="119"/>
            <w:bookmarkEnd w:id="120"/>
            <w:bookmarkEnd w:id="121"/>
          </w:p>
        </w:tc>
      </w:tr>
      <w:tr w:rsidR="00841749" w:rsidTr="009303F5">
        <w:trPr>
          <w:trHeight w:val="404"/>
        </w:trPr>
        <w:tc>
          <w:tcPr>
            <w:tcW w:w="3647" w:type="dxa"/>
            <w:tcMar>
              <w:top w:w="72" w:type="dxa"/>
              <w:left w:w="72" w:type="dxa"/>
              <w:bottom w:w="72" w:type="dxa"/>
              <w:right w:w="72" w:type="dxa"/>
            </w:tcMar>
          </w:tcPr>
          <w:p w:rsidR="00841749" w:rsidRDefault="00841749">
            <w:pPr>
              <w:rPr>
                <w:color w:val="132F5A"/>
                <w:szCs w:val="18"/>
              </w:rPr>
            </w:pPr>
            <w:r w:rsidRPr="0078476A">
              <w:rPr>
                <w:noProof/>
                <w:color w:val="132F5A"/>
                <w:szCs w:val="18"/>
              </w:rPr>
              <w:pict>
                <v:shape id="_x0000_i1084" type="#_x0000_t75" alt="Slide37" style="width:165.75pt;height:124.5pt;visibility:visible" o:bordertopcolor="black" o:borderleftcolor="black" o:borderbottomcolor="black" o:borderrightcolor="black">
                  <v:imagedata r:id="rId52" o:title=""/>
                  <w10:bordertop type="single" width="4"/>
                  <w10:borderleft type="single" width="4"/>
                  <w10:borderbottom type="single" width="4"/>
                  <w10:borderright type="single" width="4"/>
                </v:shape>
              </w:pict>
            </w:r>
          </w:p>
          <w:p w:rsidR="00841749" w:rsidRDefault="00841749">
            <w:pPr>
              <w:rPr>
                <w:rFonts w:ascii="Times New Roman" w:hAnsi="Times New Roman"/>
                <w:i/>
                <w:color w:val="132F5A"/>
                <w:szCs w:val="18"/>
              </w:rPr>
            </w:pPr>
            <w:r>
              <w:rPr>
                <w:rFonts w:ascii="Times New Roman" w:hAnsi="Times New Roman"/>
                <w:i/>
                <w:color w:val="132F5A"/>
                <w:szCs w:val="18"/>
              </w:rPr>
              <w:t>Slide 37</w:t>
            </w:r>
          </w:p>
          <w:p w:rsidR="00841749" w:rsidRDefault="00841749">
            <w:pPr>
              <w:rPr>
                <w:rFonts w:ascii="Times New Roman" w:hAnsi="Times New Roman"/>
                <w:i/>
                <w:color w:val="132F5A"/>
                <w:szCs w:val="18"/>
              </w:rPr>
            </w:pPr>
          </w:p>
        </w:tc>
        <w:tc>
          <w:tcPr>
            <w:tcW w:w="6929" w:type="dxa"/>
            <w:gridSpan w:val="4"/>
            <w:tcMar>
              <w:top w:w="72" w:type="dxa"/>
              <w:left w:w="72" w:type="dxa"/>
              <w:bottom w:w="72" w:type="dxa"/>
              <w:right w:w="72" w:type="dxa"/>
            </w:tcMar>
          </w:tcPr>
          <w:p w:rsidR="00841749" w:rsidRDefault="00841749">
            <w:pPr>
              <w:tabs>
                <w:tab w:val="left" w:pos="-1440"/>
              </w:tabs>
              <w:rPr>
                <w:rFonts w:ascii="Times New Roman" w:hAnsi="Times New Roman"/>
              </w:rPr>
            </w:pPr>
            <w:r>
              <w:rPr>
                <w:rFonts w:ascii="Times New Roman" w:hAnsi="Times New Roman"/>
              </w:rPr>
              <w:t>Your credit report is kept on file with three major credit reporting agencies. They are:</w:t>
            </w:r>
          </w:p>
          <w:p w:rsidR="00841749" w:rsidRDefault="00841749" w:rsidP="00010F40">
            <w:pPr>
              <w:numPr>
                <w:ilvl w:val="0"/>
                <w:numId w:val="27"/>
              </w:numPr>
              <w:tabs>
                <w:tab w:val="left" w:pos="-1440"/>
              </w:tabs>
              <w:rPr>
                <w:rFonts w:ascii="Times New Roman" w:hAnsi="Times New Roman"/>
              </w:rPr>
            </w:pPr>
            <w:r>
              <w:rPr>
                <w:rFonts w:ascii="Times New Roman" w:hAnsi="Times New Roman"/>
              </w:rPr>
              <w:t>Equifax</w:t>
            </w:r>
          </w:p>
          <w:p w:rsidR="00841749" w:rsidRDefault="00841749" w:rsidP="00010F40">
            <w:pPr>
              <w:numPr>
                <w:ilvl w:val="0"/>
                <w:numId w:val="27"/>
              </w:numPr>
              <w:tabs>
                <w:tab w:val="left" w:pos="-1440"/>
              </w:tabs>
              <w:rPr>
                <w:rFonts w:ascii="Times New Roman" w:hAnsi="Times New Roman"/>
              </w:rPr>
            </w:pPr>
            <w:r>
              <w:rPr>
                <w:rFonts w:ascii="Times New Roman" w:hAnsi="Times New Roman"/>
              </w:rPr>
              <w:t>Experian</w:t>
            </w:r>
          </w:p>
          <w:p w:rsidR="00841749" w:rsidRDefault="00841749" w:rsidP="00010F40">
            <w:pPr>
              <w:numPr>
                <w:ilvl w:val="0"/>
                <w:numId w:val="27"/>
              </w:numPr>
              <w:tabs>
                <w:tab w:val="left" w:pos="-1440"/>
              </w:tabs>
              <w:rPr>
                <w:rFonts w:ascii="Times New Roman" w:hAnsi="Times New Roman"/>
              </w:rPr>
            </w:pPr>
            <w:r>
              <w:rPr>
                <w:rFonts w:ascii="Times New Roman" w:hAnsi="Times New Roman"/>
              </w:rPr>
              <w:t>TransUnion</w:t>
            </w:r>
          </w:p>
          <w:p w:rsidR="00841749" w:rsidRDefault="00841749">
            <w:pPr>
              <w:rPr>
                <w:rFonts w:ascii="Times New Roman" w:hAnsi="Times New Roman"/>
              </w:rPr>
            </w:pPr>
          </w:p>
          <w:p w:rsidR="00841749" w:rsidRPr="009303F5" w:rsidRDefault="00841749" w:rsidP="009303F5">
            <w:pPr>
              <w:tabs>
                <w:tab w:val="left" w:pos="-1440"/>
              </w:tabs>
              <w:rPr>
                <w:rFonts w:ascii="Times New Roman" w:hAnsi="Times New Roman"/>
              </w:rPr>
            </w:pPr>
            <w:r>
              <w:rPr>
                <w:rFonts w:ascii="Times New Roman" w:hAnsi="Times New Roman"/>
              </w:rPr>
              <w:t>Financial institutions report information about you to the credit reporting agencies, which compile this information in the form of a credit report. Banks, in turn, ask the credit reporting agencies for this information when you apply for a credit card.</w:t>
            </w:r>
          </w:p>
        </w:tc>
      </w:tr>
      <w:tr w:rsidR="00841749" w:rsidTr="009303F5">
        <w:tblPrEx>
          <w:tblCellMar>
            <w:top w:w="72" w:type="dxa"/>
            <w:left w:w="72" w:type="dxa"/>
            <w:bottom w:w="72" w:type="dxa"/>
            <w:right w:w="72" w:type="dxa"/>
          </w:tblCellMar>
        </w:tblPrEx>
        <w:trPr>
          <w:trHeight w:val="404"/>
        </w:trPr>
        <w:tc>
          <w:tcPr>
            <w:tcW w:w="3687" w:type="dxa"/>
            <w:gridSpan w:val="4"/>
            <w:tcMar>
              <w:top w:w="72" w:type="dxa"/>
              <w:left w:w="72" w:type="dxa"/>
              <w:bottom w:w="72" w:type="dxa"/>
              <w:right w:w="72" w:type="dxa"/>
            </w:tcMar>
          </w:tcPr>
          <w:p w:rsidR="00841749" w:rsidRDefault="00841749" w:rsidP="00922A00">
            <w:pPr>
              <w:pStyle w:val="Heading2"/>
              <w:pageBreakBefore w:val="0"/>
            </w:pPr>
          </w:p>
        </w:tc>
        <w:tc>
          <w:tcPr>
            <w:tcW w:w="6885" w:type="dxa"/>
            <w:tcMar>
              <w:top w:w="72" w:type="dxa"/>
              <w:left w:w="72" w:type="dxa"/>
              <w:bottom w:w="72" w:type="dxa"/>
              <w:right w:w="72" w:type="dxa"/>
            </w:tcMar>
          </w:tcPr>
          <w:p w:rsidR="00841749" w:rsidRDefault="00841749" w:rsidP="00922A00">
            <w:pPr>
              <w:pStyle w:val="Heading2"/>
              <w:pageBreakBefore w:val="0"/>
            </w:pPr>
            <w:r>
              <w:t xml:space="preserve">Free Annual Credit Report </w:t>
            </w:r>
          </w:p>
        </w:tc>
      </w:tr>
      <w:tr w:rsidR="00841749" w:rsidRPr="009303F5" w:rsidTr="009303F5">
        <w:tblPrEx>
          <w:tblCellMar>
            <w:top w:w="72" w:type="dxa"/>
            <w:left w:w="72" w:type="dxa"/>
            <w:bottom w:w="72" w:type="dxa"/>
            <w:right w:w="72" w:type="dxa"/>
          </w:tblCellMar>
        </w:tblPrEx>
        <w:trPr>
          <w:trHeight w:val="1647"/>
        </w:trPr>
        <w:tc>
          <w:tcPr>
            <w:tcW w:w="3687" w:type="dxa"/>
            <w:gridSpan w:val="4"/>
            <w:tcMar>
              <w:top w:w="72" w:type="dxa"/>
              <w:left w:w="72" w:type="dxa"/>
              <w:bottom w:w="72" w:type="dxa"/>
              <w:right w:w="72" w:type="dxa"/>
            </w:tcMar>
          </w:tcPr>
          <w:p w:rsidR="00841749" w:rsidRPr="009303F5" w:rsidRDefault="00841749" w:rsidP="0018116C">
            <w:pPr>
              <w:rPr>
                <w:rFonts w:ascii="Times New Roman" w:hAnsi="Times New Roman"/>
                <w:i/>
                <w:color w:val="132F5A"/>
                <w:kern w:val="32"/>
                <w:szCs w:val="22"/>
              </w:rPr>
            </w:pPr>
            <w:r w:rsidRPr="0078476A">
              <w:rPr>
                <w:rFonts w:ascii="Times New Roman" w:hAnsi="Times New Roman"/>
                <w:i/>
                <w:noProof/>
                <w:color w:val="132F5A"/>
                <w:szCs w:val="22"/>
              </w:rPr>
              <w:pict>
                <v:shape id="Picture 42" o:spid="_x0000_i1085" type="#_x0000_t75" alt="presentation" style="width:1in;height:1in;visibility:visible">
                  <v:imagedata r:id="rId18" o:title=""/>
                </v:shape>
              </w:pict>
            </w:r>
          </w:p>
          <w:p w:rsidR="00841749" w:rsidRPr="009303F5" w:rsidRDefault="00841749" w:rsidP="0018116C">
            <w:pPr>
              <w:rPr>
                <w:rFonts w:ascii="Times New Roman" w:hAnsi="Times New Roman"/>
                <w:i/>
                <w:color w:val="132F5A"/>
                <w:kern w:val="32"/>
                <w:szCs w:val="22"/>
              </w:rPr>
            </w:pPr>
            <w:r w:rsidRPr="009303F5">
              <w:rPr>
                <w:rFonts w:ascii="Times New Roman" w:hAnsi="Times New Roman"/>
                <w:i/>
                <w:color w:val="132F5A"/>
                <w:kern w:val="32"/>
                <w:szCs w:val="22"/>
              </w:rPr>
              <w:t>Explain the FCRA.</w:t>
            </w:r>
          </w:p>
          <w:p w:rsidR="00841749" w:rsidRPr="009303F5" w:rsidRDefault="00841749" w:rsidP="0018116C">
            <w:pPr>
              <w:pStyle w:val="Minutes"/>
              <w:rPr>
                <w:rFonts w:ascii="Times New Roman" w:hAnsi="Times New Roman"/>
                <w:b w:val="0"/>
                <w:i/>
                <w:color w:val="132F5A"/>
                <w:kern w:val="32"/>
                <w:sz w:val="22"/>
                <w:szCs w:val="28"/>
              </w:rPr>
            </w:pPr>
          </w:p>
          <w:p w:rsidR="00841749" w:rsidRPr="009303F5" w:rsidRDefault="00841749" w:rsidP="0018116C">
            <w:pPr>
              <w:pStyle w:val="Minutes"/>
              <w:rPr>
                <w:rFonts w:ascii="Times New Roman" w:hAnsi="Times New Roman"/>
                <w:b w:val="0"/>
                <w:i/>
                <w:color w:val="132F5A"/>
                <w:kern w:val="32"/>
                <w:sz w:val="22"/>
                <w:szCs w:val="28"/>
              </w:rPr>
            </w:pPr>
          </w:p>
          <w:p w:rsidR="00841749" w:rsidRPr="009303F5" w:rsidRDefault="00841749" w:rsidP="0018116C">
            <w:pPr>
              <w:spacing w:line="240" w:lineRule="auto"/>
              <w:rPr>
                <w:rFonts w:ascii="Times New Roman" w:hAnsi="Times New Roman"/>
                <w:i/>
                <w:color w:val="132F5A"/>
              </w:rPr>
            </w:pPr>
          </w:p>
          <w:p w:rsidR="00841749" w:rsidRPr="009303F5" w:rsidRDefault="00841749" w:rsidP="0018116C">
            <w:pPr>
              <w:spacing w:line="240" w:lineRule="auto"/>
              <w:rPr>
                <w:rFonts w:ascii="Times New Roman" w:hAnsi="Times New Roman"/>
                <w:i/>
                <w:color w:val="132F5A"/>
              </w:rPr>
            </w:pPr>
          </w:p>
        </w:tc>
        <w:tc>
          <w:tcPr>
            <w:tcW w:w="6885" w:type="dxa"/>
            <w:tcMar>
              <w:top w:w="72" w:type="dxa"/>
              <w:left w:w="72" w:type="dxa"/>
              <w:bottom w:w="72" w:type="dxa"/>
              <w:right w:w="72" w:type="dxa"/>
            </w:tcMar>
          </w:tcPr>
          <w:p w:rsidR="00841749" w:rsidRPr="009303F5" w:rsidRDefault="00841749" w:rsidP="0018116C">
            <w:pPr>
              <w:rPr>
                <w:rFonts w:ascii="Times New Roman" w:hAnsi="Times New Roman"/>
                <w:szCs w:val="22"/>
              </w:rPr>
            </w:pPr>
            <w:r w:rsidRPr="009303F5">
              <w:rPr>
                <w:rFonts w:ascii="Times New Roman" w:hAnsi="Times New Roman"/>
                <w:szCs w:val="22"/>
              </w:rPr>
              <w:t xml:space="preserve">The Fair Credit Reporting Act </w:t>
            </w:r>
            <w:r>
              <w:rPr>
                <w:rFonts w:ascii="Times New Roman" w:hAnsi="Times New Roman"/>
                <w:szCs w:val="22"/>
              </w:rPr>
              <w:t xml:space="preserve">(FCRA) </w:t>
            </w:r>
            <w:r w:rsidRPr="009303F5">
              <w:rPr>
                <w:rFonts w:ascii="Times New Roman" w:hAnsi="Times New Roman"/>
                <w:szCs w:val="22"/>
              </w:rPr>
              <w:t xml:space="preserve">requires each of the three credit reporting agencies to provide you with a free copy of your credit report, at your request, once every 12 months. </w:t>
            </w:r>
          </w:p>
          <w:p w:rsidR="00841749" w:rsidRPr="009303F5" w:rsidRDefault="00841749" w:rsidP="00010F40">
            <w:pPr>
              <w:numPr>
                <w:ilvl w:val="0"/>
                <w:numId w:val="102"/>
              </w:numPr>
              <w:rPr>
                <w:rFonts w:ascii="Times New Roman" w:hAnsi="Times New Roman"/>
                <w:szCs w:val="22"/>
              </w:rPr>
            </w:pPr>
            <w:r w:rsidRPr="009303F5">
              <w:rPr>
                <w:rFonts w:ascii="Times New Roman" w:hAnsi="Times New Roman"/>
                <w:szCs w:val="22"/>
              </w:rPr>
              <w:t xml:space="preserve">Order your free annual credit report from </w:t>
            </w:r>
            <w:hyperlink r:id="rId53" w:history="1">
              <w:r w:rsidRPr="009303F5">
                <w:rPr>
                  <w:rStyle w:val="Hyperlink"/>
                  <w:rFonts w:ascii="Times New Roman" w:hAnsi="Times New Roman"/>
                  <w:szCs w:val="22"/>
                </w:rPr>
                <w:t>www.annualcreditreport.com</w:t>
              </w:r>
            </w:hyperlink>
            <w:r w:rsidRPr="009303F5">
              <w:rPr>
                <w:rFonts w:ascii="Times New Roman" w:hAnsi="Times New Roman"/>
                <w:szCs w:val="22"/>
              </w:rPr>
              <w:t xml:space="preserve">. </w:t>
            </w:r>
          </w:p>
          <w:p w:rsidR="00841749" w:rsidRPr="009303F5" w:rsidRDefault="00841749" w:rsidP="00010F40">
            <w:pPr>
              <w:numPr>
                <w:ilvl w:val="0"/>
                <w:numId w:val="102"/>
              </w:numPr>
              <w:rPr>
                <w:rFonts w:ascii="Times New Roman" w:hAnsi="Times New Roman"/>
                <w:szCs w:val="22"/>
              </w:rPr>
            </w:pPr>
            <w:r w:rsidRPr="009303F5">
              <w:rPr>
                <w:rFonts w:ascii="Times New Roman" w:hAnsi="Times New Roman"/>
                <w:szCs w:val="22"/>
              </w:rPr>
              <w:t>This is the only online source authorized to do so</w:t>
            </w:r>
            <w:r>
              <w:rPr>
                <w:rFonts w:ascii="Times New Roman" w:hAnsi="Times New Roman"/>
                <w:szCs w:val="22"/>
              </w:rPr>
              <w:t>;</w:t>
            </w:r>
            <w:r w:rsidRPr="009303F5">
              <w:rPr>
                <w:rFonts w:ascii="Times New Roman" w:hAnsi="Times New Roman"/>
                <w:szCs w:val="22"/>
              </w:rPr>
              <w:t xml:space="preserve"> </w:t>
            </w:r>
            <w:r>
              <w:rPr>
                <w:rFonts w:ascii="Times New Roman" w:hAnsi="Times New Roman"/>
                <w:szCs w:val="22"/>
              </w:rPr>
              <w:t>b</w:t>
            </w:r>
            <w:r w:rsidRPr="009303F5">
              <w:rPr>
                <w:rFonts w:ascii="Times New Roman" w:hAnsi="Times New Roman"/>
                <w:szCs w:val="22"/>
              </w:rPr>
              <w:t>eware of other sites that may look and sound similar.</w:t>
            </w:r>
          </w:p>
          <w:p w:rsidR="00841749" w:rsidRPr="009303F5" w:rsidRDefault="00841749" w:rsidP="00010F40">
            <w:pPr>
              <w:numPr>
                <w:ilvl w:val="0"/>
                <w:numId w:val="102"/>
              </w:numPr>
              <w:rPr>
                <w:rFonts w:ascii="Times New Roman" w:hAnsi="Times New Roman"/>
                <w:szCs w:val="22"/>
              </w:rPr>
            </w:pPr>
            <w:r w:rsidRPr="009303F5">
              <w:rPr>
                <w:rFonts w:ascii="Times New Roman" w:hAnsi="Times New Roman"/>
                <w:szCs w:val="22"/>
              </w:rPr>
              <w:t xml:space="preserve">You may order a copy of your credit report from all three credit reporting agencies at the same time through the site, or space your requests out several months apart. </w:t>
            </w:r>
          </w:p>
          <w:p w:rsidR="00841749" w:rsidRPr="009303F5" w:rsidRDefault="00841749" w:rsidP="00010F40">
            <w:pPr>
              <w:numPr>
                <w:ilvl w:val="0"/>
                <w:numId w:val="102"/>
              </w:numPr>
              <w:rPr>
                <w:rFonts w:ascii="Times New Roman" w:hAnsi="Times New Roman"/>
                <w:szCs w:val="22"/>
              </w:rPr>
            </w:pPr>
            <w:r w:rsidRPr="009303F5">
              <w:rPr>
                <w:rFonts w:ascii="Times New Roman" w:hAnsi="Times New Roman"/>
                <w:szCs w:val="22"/>
              </w:rPr>
              <w:t xml:space="preserve">Remember you can only receive a free credit report from each credit reporting agency once every 12 months. </w:t>
            </w:r>
          </w:p>
          <w:p w:rsidR="00841749" w:rsidRPr="009303F5" w:rsidRDefault="00841749" w:rsidP="0018116C">
            <w:pPr>
              <w:rPr>
                <w:rFonts w:ascii="Times New Roman" w:hAnsi="Times New Roman"/>
                <w:szCs w:val="22"/>
              </w:rPr>
            </w:pPr>
            <w:r w:rsidRPr="009303F5">
              <w:rPr>
                <w:rFonts w:ascii="Times New Roman" w:hAnsi="Times New Roman"/>
                <w:szCs w:val="22"/>
              </w:rPr>
              <w:t xml:space="preserve">The Federal Trade Commission (FTC) advises consumers who order their free annual credit reports online to correctly spell </w:t>
            </w:r>
            <w:hyperlink r:id="rId54" w:history="1">
              <w:r w:rsidRPr="009303F5">
                <w:rPr>
                  <w:rStyle w:val="Hyperlink"/>
                  <w:rFonts w:ascii="Times New Roman" w:hAnsi="Times New Roman"/>
                  <w:szCs w:val="22"/>
                </w:rPr>
                <w:t>www.annualcreditreport.com</w:t>
              </w:r>
            </w:hyperlink>
            <w:r w:rsidRPr="009303F5">
              <w:rPr>
                <w:rFonts w:ascii="Times New Roman" w:hAnsi="Times New Roman"/>
                <w:szCs w:val="22"/>
              </w:rPr>
              <w:t xml:space="preserve">, or link to the site from the FTC’s </w:t>
            </w:r>
            <w:r>
              <w:rPr>
                <w:rFonts w:ascii="Times New Roman" w:hAnsi="Times New Roman"/>
                <w:szCs w:val="22"/>
              </w:rPr>
              <w:t>w</w:t>
            </w:r>
            <w:r w:rsidRPr="009303F5">
              <w:rPr>
                <w:rFonts w:ascii="Times New Roman" w:hAnsi="Times New Roman"/>
                <w:szCs w:val="22"/>
              </w:rPr>
              <w:t xml:space="preserve">ebsite. </w:t>
            </w:r>
          </w:p>
          <w:p w:rsidR="00841749" w:rsidRPr="009303F5" w:rsidRDefault="00841749" w:rsidP="00010F40">
            <w:pPr>
              <w:pStyle w:val="ListParagraph"/>
              <w:numPr>
                <w:ilvl w:val="0"/>
                <w:numId w:val="103"/>
              </w:numPr>
              <w:rPr>
                <w:rFonts w:ascii="Times New Roman" w:hAnsi="Times New Roman"/>
                <w:szCs w:val="22"/>
              </w:rPr>
            </w:pPr>
            <w:r w:rsidRPr="009303F5">
              <w:rPr>
                <w:rFonts w:ascii="Times New Roman" w:hAnsi="Times New Roman"/>
                <w:szCs w:val="22"/>
              </w:rPr>
              <w:t xml:space="preserve">This is so you avoid being misdirected to other websites that </w:t>
            </w:r>
            <w:r>
              <w:rPr>
                <w:rFonts w:ascii="Times New Roman" w:hAnsi="Times New Roman"/>
                <w:szCs w:val="22"/>
              </w:rPr>
              <w:t>may</w:t>
            </w:r>
            <w:r w:rsidRPr="009303F5">
              <w:rPr>
                <w:rFonts w:ascii="Times New Roman" w:hAnsi="Times New Roman"/>
                <w:szCs w:val="22"/>
              </w:rPr>
              <w:t xml:space="preserve"> offer free reports, but only with the purchase of other products. </w:t>
            </w:r>
          </w:p>
          <w:p w:rsidR="00841749" w:rsidRPr="009303F5" w:rsidRDefault="00841749" w:rsidP="00010F40">
            <w:pPr>
              <w:pStyle w:val="ListParagraph"/>
              <w:numPr>
                <w:ilvl w:val="0"/>
                <w:numId w:val="103"/>
              </w:numPr>
              <w:rPr>
                <w:rFonts w:ascii="Times New Roman" w:hAnsi="Times New Roman"/>
                <w:szCs w:val="22"/>
              </w:rPr>
            </w:pPr>
            <w:r w:rsidRPr="009303F5">
              <w:rPr>
                <w:rFonts w:ascii="Times New Roman" w:hAnsi="Times New Roman"/>
                <w:szCs w:val="22"/>
              </w:rPr>
              <w:t xml:space="preserve">While you may be offered additional products or services while on the authorized </w:t>
            </w:r>
            <w:r>
              <w:rPr>
                <w:rFonts w:ascii="Times New Roman" w:hAnsi="Times New Roman"/>
                <w:szCs w:val="22"/>
              </w:rPr>
              <w:t>w</w:t>
            </w:r>
            <w:r w:rsidRPr="009303F5">
              <w:rPr>
                <w:rFonts w:ascii="Times New Roman" w:hAnsi="Times New Roman"/>
                <w:szCs w:val="22"/>
              </w:rPr>
              <w:t>ebsite, you are not required to make a purchase to receive free annual credit reports.</w:t>
            </w:r>
          </w:p>
          <w:p w:rsidR="00841749" w:rsidRPr="009303F5" w:rsidRDefault="00841749" w:rsidP="0018116C">
            <w:pPr>
              <w:rPr>
                <w:rFonts w:ascii="Times New Roman" w:hAnsi="Times New Roman"/>
                <w:szCs w:val="22"/>
              </w:rPr>
            </w:pPr>
          </w:p>
          <w:p w:rsidR="00841749" w:rsidRPr="009303F5" w:rsidRDefault="00841749" w:rsidP="009353C0">
            <w:pPr>
              <w:rPr>
                <w:rFonts w:ascii="Times New Roman" w:hAnsi="Times New Roman"/>
                <w:szCs w:val="22"/>
              </w:rPr>
            </w:pPr>
            <w:r>
              <w:rPr>
                <w:rFonts w:ascii="Times New Roman" w:hAnsi="Times New Roman"/>
                <w:szCs w:val="22"/>
              </w:rPr>
              <w:t xml:space="preserve">Let us </w:t>
            </w:r>
            <w:r w:rsidRPr="009303F5">
              <w:rPr>
                <w:rFonts w:ascii="Times New Roman" w:hAnsi="Times New Roman"/>
                <w:szCs w:val="22"/>
              </w:rPr>
              <w:t>review the steps involved in requesting your free credit report and the form you use to make your request.</w:t>
            </w:r>
          </w:p>
        </w:tc>
      </w:tr>
      <w:tr w:rsidR="00841749" w:rsidTr="009303F5">
        <w:tblPrEx>
          <w:tblCellMar>
            <w:top w:w="72" w:type="dxa"/>
            <w:left w:w="72" w:type="dxa"/>
            <w:bottom w:w="72" w:type="dxa"/>
            <w:right w:w="72" w:type="dxa"/>
          </w:tblCellMar>
        </w:tblPrEx>
        <w:trPr>
          <w:trHeight w:val="404"/>
        </w:trPr>
        <w:tc>
          <w:tcPr>
            <w:tcW w:w="3687" w:type="dxa"/>
            <w:gridSpan w:val="4"/>
            <w:tcMar>
              <w:top w:w="72" w:type="dxa"/>
              <w:left w:w="72" w:type="dxa"/>
              <w:bottom w:w="72" w:type="dxa"/>
              <w:right w:w="72" w:type="dxa"/>
            </w:tcMar>
          </w:tcPr>
          <w:p w:rsidR="00841749" w:rsidRDefault="00841749" w:rsidP="00922A00">
            <w:pPr>
              <w:pStyle w:val="Heading2"/>
              <w:pageBreakBefore w:val="0"/>
            </w:pPr>
          </w:p>
        </w:tc>
        <w:tc>
          <w:tcPr>
            <w:tcW w:w="6885" w:type="dxa"/>
            <w:tcMar>
              <w:top w:w="72" w:type="dxa"/>
              <w:left w:w="72" w:type="dxa"/>
              <w:bottom w:w="72" w:type="dxa"/>
              <w:right w:w="72" w:type="dxa"/>
            </w:tcMar>
          </w:tcPr>
          <w:p w:rsidR="00841749" w:rsidRDefault="00841749" w:rsidP="00922A00">
            <w:pPr>
              <w:pStyle w:val="Heading2"/>
              <w:pageBreakBefore w:val="0"/>
            </w:pPr>
            <w:r>
              <w:t xml:space="preserve">How to Get Your Free Annual Credit Report </w:t>
            </w:r>
          </w:p>
        </w:tc>
      </w:tr>
      <w:tr w:rsidR="00841749" w:rsidRPr="009303F5" w:rsidTr="009303F5">
        <w:tblPrEx>
          <w:tblCellMar>
            <w:top w:w="72" w:type="dxa"/>
            <w:left w:w="72" w:type="dxa"/>
            <w:bottom w:w="72" w:type="dxa"/>
            <w:right w:w="72" w:type="dxa"/>
          </w:tblCellMar>
        </w:tblPrEx>
        <w:trPr>
          <w:trHeight w:val="404"/>
        </w:trPr>
        <w:tc>
          <w:tcPr>
            <w:tcW w:w="3687" w:type="dxa"/>
            <w:gridSpan w:val="4"/>
            <w:tcMar>
              <w:top w:w="72" w:type="dxa"/>
              <w:left w:w="72" w:type="dxa"/>
              <w:bottom w:w="72" w:type="dxa"/>
              <w:right w:w="72" w:type="dxa"/>
            </w:tcMar>
          </w:tcPr>
          <w:p w:rsidR="00841749" w:rsidRPr="009303F5" w:rsidRDefault="00841749" w:rsidP="0018116C">
            <w:pPr>
              <w:rPr>
                <w:rFonts w:ascii="Times New Roman" w:hAnsi="Times New Roman"/>
                <w:i/>
                <w:color w:val="132F5A"/>
                <w:kern w:val="32"/>
                <w:szCs w:val="22"/>
              </w:rPr>
            </w:pPr>
            <w:r w:rsidRPr="0078476A">
              <w:rPr>
                <w:rFonts w:ascii="Times New Roman" w:hAnsi="Times New Roman"/>
                <w:noProof/>
                <w:color w:val="132F5A"/>
                <w:szCs w:val="22"/>
              </w:rPr>
              <w:pict>
                <v:shape id="_x0000_i1086" type="#_x0000_t75" alt="review" style="width:1in;height:1in;visibility:visible">
                  <v:imagedata r:id="rId10" o:title=""/>
                </v:shape>
              </w:pict>
            </w:r>
          </w:p>
          <w:p w:rsidR="00841749" w:rsidRPr="009303F5" w:rsidRDefault="00841749" w:rsidP="0018116C">
            <w:pPr>
              <w:rPr>
                <w:rFonts w:ascii="Times New Roman" w:hAnsi="Times New Roman"/>
                <w:i/>
                <w:color w:val="132F5A"/>
                <w:kern w:val="32"/>
                <w:szCs w:val="22"/>
              </w:rPr>
            </w:pPr>
            <w:r w:rsidRPr="009303F5">
              <w:rPr>
                <w:rFonts w:ascii="Times New Roman" w:hAnsi="Times New Roman"/>
                <w:i/>
                <w:color w:val="132F5A"/>
                <w:kern w:val="32"/>
                <w:szCs w:val="22"/>
              </w:rPr>
              <w:t>Refer participants to the How to Get Your Free Annual Credit Report on page 1</w:t>
            </w:r>
            <w:r>
              <w:rPr>
                <w:rFonts w:ascii="Times New Roman" w:hAnsi="Times New Roman"/>
                <w:i/>
                <w:color w:val="132F5A"/>
                <w:kern w:val="32"/>
                <w:szCs w:val="22"/>
              </w:rPr>
              <w:t>4</w:t>
            </w:r>
            <w:r w:rsidRPr="009303F5">
              <w:rPr>
                <w:rFonts w:ascii="Times New Roman" w:hAnsi="Times New Roman"/>
                <w:i/>
                <w:color w:val="132F5A"/>
                <w:kern w:val="32"/>
                <w:szCs w:val="22"/>
              </w:rPr>
              <w:t xml:space="preserve"> of their Participant Guide. Review it with them.</w:t>
            </w:r>
          </w:p>
          <w:p w:rsidR="00841749" w:rsidRPr="009303F5" w:rsidRDefault="00841749" w:rsidP="0018116C">
            <w:pPr>
              <w:pStyle w:val="InstructorNotes"/>
            </w:pPr>
          </w:p>
          <w:p w:rsidR="00841749" w:rsidRPr="009303F5" w:rsidRDefault="00841749" w:rsidP="0018116C">
            <w:pPr>
              <w:pStyle w:val="InstructorNotes"/>
            </w:pPr>
            <w:r w:rsidRPr="004F1D3C">
              <w:rPr>
                <w:noProof/>
              </w:rPr>
              <w:pict>
                <v:shape id="_x0000_i1087" type="#_x0000_t75" alt="Slide38" style="width:165.75pt;height:124.5pt;visibility:visible" o:bordertopcolor="black" o:borderleftcolor="black" o:borderbottomcolor="black" o:borderrightcolor="black">
                  <v:imagedata r:id="rId55" o:title=""/>
                  <w10:bordertop type="single" width="4"/>
                  <w10:borderleft type="single" width="4"/>
                  <w10:borderbottom type="single" width="4"/>
                  <w10:borderright type="single" width="4"/>
                </v:shape>
              </w:pict>
            </w:r>
          </w:p>
          <w:p w:rsidR="00841749" w:rsidRPr="009303F5" w:rsidRDefault="00841749" w:rsidP="0018116C">
            <w:pPr>
              <w:pStyle w:val="InstructorNotes"/>
            </w:pPr>
            <w:r w:rsidRPr="009303F5">
              <w:t xml:space="preserve">Slide </w:t>
            </w:r>
            <w:r>
              <w:t>38</w:t>
            </w:r>
          </w:p>
        </w:tc>
        <w:tc>
          <w:tcPr>
            <w:tcW w:w="6885" w:type="dxa"/>
            <w:tcMar>
              <w:top w:w="72" w:type="dxa"/>
              <w:left w:w="72" w:type="dxa"/>
              <w:bottom w:w="72" w:type="dxa"/>
              <w:right w:w="72" w:type="dxa"/>
            </w:tcMar>
          </w:tcPr>
          <w:p w:rsidR="00841749" w:rsidRPr="009303F5" w:rsidRDefault="00841749" w:rsidP="0018116C">
            <w:pPr>
              <w:tabs>
                <w:tab w:val="left" w:pos="-1440"/>
              </w:tabs>
              <w:rPr>
                <w:rFonts w:ascii="Times New Roman" w:hAnsi="Times New Roman"/>
              </w:rPr>
            </w:pPr>
            <w:r w:rsidRPr="009303F5">
              <w:rPr>
                <w:rFonts w:ascii="Times New Roman" w:hAnsi="Times New Roman"/>
              </w:rPr>
              <w:t>You can obtain free annual credit reports from one or all of the credit reporting agencies by doing one of the following:</w:t>
            </w:r>
          </w:p>
          <w:p w:rsidR="00841749" w:rsidRPr="009303F5" w:rsidRDefault="00841749" w:rsidP="009303F5">
            <w:pPr>
              <w:numPr>
                <w:ilvl w:val="0"/>
                <w:numId w:val="11"/>
              </w:numPr>
              <w:tabs>
                <w:tab w:val="clear" w:pos="360"/>
                <w:tab w:val="left" w:pos="-1440"/>
              </w:tabs>
              <w:ind w:left="720"/>
              <w:rPr>
                <w:rFonts w:ascii="Times New Roman" w:hAnsi="Times New Roman"/>
              </w:rPr>
            </w:pPr>
            <w:r w:rsidRPr="009303F5">
              <w:rPr>
                <w:rFonts w:ascii="Times New Roman" w:hAnsi="Times New Roman"/>
              </w:rPr>
              <w:t xml:space="preserve">Submit a request online at </w:t>
            </w:r>
            <w:hyperlink r:id="rId56" w:history="1">
              <w:r w:rsidRPr="009303F5">
                <w:rPr>
                  <w:rStyle w:val="Hyperlink"/>
                  <w:rFonts w:ascii="Times New Roman" w:hAnsi="Times New Roman"/>
                </w:rPr>
                <w:t>www.annualcreditreport.com</w:t>
              </w:r>
            </w:hyperlink>
          </w:p>
          <w:p w:rsidR="00841749" w:rsidRPr="009303F5" w:rsidRDefault="00841749" w:rsidP="009303F5">
            <w:pPr>
              <w:numPr>
                <w:ilvl w:val="0"/>
                <w:numId w:val="11"/>
              </w:numPr>
              <w:tabs>
                <w:tab w:val="clear" w:pos="360"/>
                <w:tab w:val="left" w:pos="-1440"/>
              </w:tabs>
              <w:ind w:left="720"/>
              <w:rPr>
                <w:rFonts w:ascii="Times New Roman" w:hAnsi="Times New Roman"/>
              </w:rPr>
            </w:pPr>
            <w:r w:rsidRPr="009303F5">
              <w:rPr>
                <w:rFonts w:ascii="Times New Roman" w:hAnsi="Times New Roman"/>
              </w:rPr>
              <w:t>Call toll-free: 1-877-322-8228</w:t>
            </w:r>
          </w:p>
          <w:p w:rsidR="00841749" w:rsidRPr="009303F5" w:rsidRDefault="00841749" w:rsidP="009303F5">
            <w:pPr>
              <w:numPr>
                <w:ilvl w:val="0"/>
                <w:numId w:val="11"/>
              </w:numPr>
              <w:tabs>
                <w:tab w:val="clear" w:pos="360"/>
                <w:tab w:val="left" w:pos="-1440"/>
              </w:tabs>
              <w:ind w:left="720"/>
              <w:rPr>
                <w:rFonts w:ascii="Times New Roman" w:hAnsi="Times New Roman"/>
              </w:rPr>
            </w:pPr>
            <w:r w:rsidRPr="009303F5">
              <w:rPr>
                <w:rFonts w:ascii="Times New Roman" w:hAnsi="Times New Roman"/>
              </w:rPr>
              <w:t>Complete the Annual Credit Report Request Form and mail it to:</w:t>
            </w:r>
          </w:p>
          <w:p w:rsidR="00841749" w:rsidRPr="009303F5" w:rsidRDefault="00841749" w:rsidP="0018116C">
            <w:pPr>
              <w:tabs>
                <w:tab w:val="left" w:pos="-1440"/>
              </w:tabs>
              <w:ind w:left="720" w:hanging="360"/>
              <w:rPr>
                <w:rFonts w:ascii="Times New Roman" w:hAnsi="Times New Roman"/>
              </w:rPr>
            </w:pPr>
          </w:p>
          <w:p w:rsidR="00841749" w:rsidRPr="009303F5" w:rsidRDefault="00841749" w:rsidP="0018116C">
            <w:pPr>
              <w:tabs>
                <w:tab w:val="left" w:pos="-1440"/>
              </w:tabs>
              <w:ind w:left="720" w:hanging="360"/>
              <w:jc w:val="center"/>
              <w:rPr>
                <w:rFonts w:ascii="Times New Roman" w:hAnsi="Times New Roman"/>
                <w:b/>
              </w:rPr>
            </w:pPr>
            <w:r w:rsidRPr="009303F5">
              <w:rPr>
                <w:rFonts w:ascii="Times New Roman" w:hAnsi="Times New Roman"/>
                <w:b/>
              </w:rPr>
              <w:t>Annual Credit Report Request Service</w:t>
            </w:r>
          </w:p>
          <w:p w:rsidR="00841749" w:rsidRPr="009303F5" w:rsidRDefault="00841749" w:rsidP="0018116C">
            <w:pPr>
              <w:tabs>
                <w:tab w:val="left" w:pos="-1440"/>
              </w:tabs>
              <w:ind w:left="720" w:hanging="360"/>
              <w:jc w:val="center"/>
              <w:rPr>
                <w:rFonts w:ascii="Times New Roman" w:hAnsi="Times New Roman"/>
                <w:b/>
              </w:rPr>
            </w:pPr>
            <w:r w:rsidRPr="009303F5">
              <w:rPr>
                <w:rFonts w:ascii="Times New Roman" w:hAnsi="Times New Roman"/>
                <w:b/>
              </w:rPr>
              <w:t>P. O. Box 105281</w:t>
            </w:r>
          </w:p>
          <w:p w:rsidR="00841749" w:rsidRPr="009303F5" w:rsidRDefault="00841749" w:rsidP="0018116C">
            <w:pPr>
              <w:tabs>
                <w:tab w:val="left" w:pos="-1440"/>
              </w:tabs>
              <w:ind w:left="720" w:hanging="360"/>
              <w:jc w:val="center"/>
              <w:rPr>
                <w:rFonts w:ascii="Times New Roman" w:hAnsi="Times New Roman"/>
                <w:b/>
              </w:rPr>
            </w:pPr>
            <w:r w:rsidRPr="009303F5">
              <w:rPr>
                <w:rFonts w:ascii="Times New Roman" w:hAnsi="Times New Roman"/>
                <w:b/>
              </w:rPr>
              <w:t>Atlanta, GA 30348-5281</w:t>
            </w:r>
          </w:p>
          <w:p w:rsidR="00841749" w:rsidRPr="009303F5" w:rsidRDefault="00841749" w:rsidP="0018116C">
            <w:pPr>
              <w:rPr>
                <w:rFonts w:ascii="Times New Roman" w:hAnsi="Times New Roman"/>
              </w:rPr>
            </w:pPr>
          </w:p>
          <w:p w:rsidR="00841749" w:rsidRPr="00BB28C8" w:rsidRDefault="00841749" w:rsidP="00BB28C8">
            <w:pPr>
              <w:rPr>
                <w:rFonts w:ascii="Times New Roman" w:hAnsi="Times New Roman"/>
              </w:rPr>
            </w:pPr>
            <w:r w:rsidRPr="00A53381">
              <w:rPr>
                <w:rFonts w:ascii="Times New Roman" w:hAnsi="Times New Roman"/>
              </w:rPr>
              <w:t xml:space="preserve">You can print a copy of the Annual Credit Report Request Form from </w:t>
            </w:r>
            <w:hyperlink r:id="rId57" w:history="1">
              <w:r w:rsidRPr="00A53381">
                <w:rPr>
                  <w:rStyle w:val="Hyperlink"/>
                  <w:rFonts w:ascii="Times New Roman" w:hAnsi="Times New Roman"/>
                </w:rPr>
                <w:t>www.annualcreditreport.com</w:t>
              </w:r>
            </w:hyperlink>
            <w:r w:rsidRPr="00A53381">
              <w:rPr>
                <w:rFonts w:ascii="Times New Roman" w:hAnsi="Times New Roman"/>
              </w:rPr>
              <w:t xml:space="preserve"> or </w:t>
            </w:r>
            <w:hyperlink r:id="rId58" w:history="1">
              <w:r w:rsidRPr="00A53381">
                <w:rPr>
                  <w:rStyle w:val="Hyperlink"/>
                  <w:rFonts w:ascii="Times New Roman" w:hAnsi="Times New Roman"/>
                </w:rPr>
                <w:t>www.ftc.gov/credit</w:t>
              </w:r>
            </w:hyperlink>
            <w:r w:rsidRPr="00A53381">
              <w:rPr>
                <w:rFonts w:ascii="Times New Roman" w:hAnsi="Times New Roman"/>
              </w:rPr>
              <w:t>. You must provide:</w:t>
            </w:r>
          </w:p>
          <w:p w:rsidR="00841749" w:rsidRPr="00BB28C8" w:rsidRDefault="00841749" w:rsidP="00BB28C8">
            <w:pPr>
              <w:numPr>
                <w:ilvl w:val="0"/>
                <w:numId w:val="108"/>
              </w:numPr>
              <w:ind w:left="756"/>
              <w:rPr>
                <w:rFonts w:ascii="Times New Roman" w:hAnsi="Times New Roman"/>
              </w:rPr>
            </w:pPr>
            <w:r w:rsidRPr="00A53381">
              <w:rPr>
                <w:rFonts w:ascii="Times New Roman" w:hAnsi="Times New Roman"/>
              </w:rPr>
              <w:t>Your name, address, SSN, and date of birth</w:t>
            </w:r>
          </w:p>
          <w:p w:rsidR="00841749" w:rsidRPr="00BB28C8" w:rsidRDefault="00841749" w:rsidP="00BB28C8">
            <w:pPr>
              <w:numPr>
                <w:ilvl w:val="0"/>
                <w:numId w:val="108"/>
              </w:numPr>
              <w:ind w:left="756"/>
              <w:rPr>
                <w:rFonts w:ascii="Times New Roman" w:hAnsi="Times New Roman"/>
              </w:rPr>
            </w:pPr>
            <w:r w:rsidRPr="00A53381">
              <w:rPr>
                <w:rFonts w:ascii="Times New Roman" w:hAnsi="Times New Roman"/>
              </w:rPr>
              <w:t xml:space="preserve">You may have to provide your previous address if you have moved in the last 2 years </w:t>
            </w:r>
          </w:p>
          <w:p w:rsidR="00841749" w:rsidRPr="00BB28C8" w:rsidRDefault="00841749" w:rsidP="00BB28C8">
            <w:pPr>
              <w:numPr>
                <w:ilvl w:val="0"/>
                <w:numId w:val="108"/>
              </w:numPr>
              <w:ind w:left="756"/>
              <w:rPr>
                <w:rFonts w:ascii="Times New Roman" w:hAnsi="Times New Roman"/>
              </w:rPr>
            </w:pPr>
            <w:r w:rsidRPr="00A53381">
              <w:rPr>
                <w:rFonts w:ascii="Times New Roman" w:hAnsi="Times New Roman"/>
              </w:rPr>
              <w:t xml:space="preserve">For security purposes, each credit reporting agency may ask you for information that only you would know (e.g., amount of your monthly mortgage payment). </w:t>
            </w:r>
          </w:p>
          <w:p w:rsidR="00841749" w:rsidRPr="00BB28C8" w:rsidRDefault="00841749" w:rsidP="00BB28C8">
            <w:pPr>
              <w:numPr>
                <w:ilvl w:val="0"/>
                <w:numId w:val="108"/>
              </w:numPr>
              <w:ind w:left="756"/>
              <w:rPr>
                <w:rFonts w:ascii="Times New Roman" w:hAnsi="Times New Roman"/>
              </w:rPr>
            </w:pPr>
            <w:r w:rsidRPr="00A53381">
              <w:rPr>
                <w:rFonts w:ascii="Times New Roman" w:hAnsi="Times New Roman"/>
              </w:rPr>
              <w:t xml:space="preserve">Each company may ask or different information because the information each has in your file may come from different sources. </w:t>
            </w:r>
          </w:p>
          <w:p w:rsidR="00841749" w:rsidRDefault="00841749" w:rsidP="0018116C">
            <w:pPr>
              <w:ind w:left="36"/>
              <w:rPr>
                <w:rFonts w:ascii="Times New Roman" w:hAnsi="Times New Roman"/>
              </w:rPr>
            </w:pPr>
          </w:p>
          <w:p w:rsidR="00841749" w:rsidRPr="009303F5" w:rsidRDefault="00841749" w:rsidP="0018116C">
            <w:pPr>
              <w:ind w:left="36"/>
              <w:rPr>
                <w:rFonts w:ascii="Times New Roman" w:hAnsi="Times New Roman"/>
              </w:rPr>
            </w:pPr>
            <w:r w:rsidRPr="009303F5">
              <w:rPr>
                <w:rFonts w:ascii="Times New Roman" w:hAnsi="Times New Roman"/>
              </w:rPr>
              <w:t>In addition to the one free report a year, you may also be able to obtain a free credit report if:</w:t>
            </w:r>
          </w:p>
          <w:p w:rsidR="00841749" w:rsidRPr="009303F5" w:rsidRDefault="00841749" w:rsidP="00010F40">
            <w:pPr>
              <w:pStyle w:val="ListParagraph"/>
              <w:numPr>
                <w:ilvl w:val="0"/>
                <w:numId w:val="104"/>
              </w:numPr>
              <w:tabs>
                <w:tab w:val="left" w:pos="-1440"/>
              </w:tabs>
              <w:rPr>
                <w:rFonts w:ascii="Times New Roman" w:hAnsi="Times New Roman"/>
              </w:rPr>
            </w:pPr>
            <w:r w:rsidRPr="009303F5">
              <w:rPr>
                <w:rFonts w:ascii="Times New Roman" w:hAnsi="Times New Roman"/>
              </w:rPr>
              <w:t>Your application for credit, insurance, or employment is denied based on information in your credit report</w:t>
            </w:r>
          </w:p>
          <w:p w:rsidR="00841749" w:rsidRPr="009303F5" w:rsidRDefault="00841749" w:rsidP="00010F40">
            <w:pPr>
              <w:pStyle w:val="ListParagraph"/>
              <w:numPr>
                <w:ilvl w:val="0"/>
                <w:numId w:val="104"/>
              </w:numPr>
              <w:tabs>
                <w:tab w:val="left" w:pos="-1440"/>
              </w:tabs>
              <w:rPr>
                <w:rFonts w:ascii="Times New Roman" w:hAnsi="Times New Roman"/>
              </w:rPr>
            </w:pPr>
            <w:r w:rsidRPr="009303F5">
              <w:rPr>
                <w:rFonts w:ascii="Times New Roman" w:hAnsi="Times New Roman"/>
              </w:rPr>
              <w:t>You are unemployed and plan to look for a job within 60 days</w:t>
            </w:r>
          </w:p>
          <w:p w:rsidR="00841749" w:rsidRPr="009303F5" w:rsidRDefault="00841749" w:rsidP="00010F40">
            <w:pPr>
              <w:pStyle w:val="ListParagraph"/>
              <w:numPr>
                <w:ilvl w:val="0"/>
                <w:numId w:val="104"/>
              </w:numPr>
              <w:tabs>
                <w:tab w:val="left" w:pos="-1440"/>
              </w:tabs>
              <w:rPr>
                <w:rFonts w:ascii="Times New Roman" w:hAnsi="Times New Roman"/>
              </w:rPr>
            </w:pPr>
            <w:r w:rsidRPr="009303F5">
              <w:rPr>
                <w:rFonts w:ascii="Times New Roman" w:hAnsi="Times New Roman"/>
              </w:rPr>
              <w:t>You are receiving public assistance</w:t>
            </w:r>
          </w:p>
          <w:p w:rsidR="00841749" w:rsidRPr="009303F5" w:rsidRDefault="00841749" w:rsidP="00010F40">
            <w:pPr>
              <w:pStyle w:val="ListParagraph"/>
              <w:numPr>
                <w:ilvl w:val="0"/>
                <w:numId w:val="104"/>
              </w:numPr>
              <w:tabs>
                <w:tab w:val="left" w:pos="-1440"/>
              </w:tabs>
              <w:rPr>
                <w:rFonts w:ascii="Times New Roman" w:hAnsi="Times New Roman"/>
              </w:rPr>
            </w:pPr>
            <w:r w:rsidRPr="009303F5">
              <w:rPr>
                <w:rFonts w:ascii="Times New Roman" w:hAnsi="Times New Roman"/>
              </w:rPr>
              <w:t>You have reason to believe that your report is inaccurate because of fraud, including identity theft</w:t>
            </w:r>
          </w:p>
          <w:p w:rsidR="00841749" w:rsidRPr="009303F5" w:rsidRDefault="00841749" w:rsidP="0018116C">
            <w:pPr>
              <w:tabs>
                <w:tab w:val="left" w:pos="-1440"/>
              </w:tabs>
              <w:rPr>
                <w:rFonts w:ascii="Times New Roman" w:hAnsi="Times New Roman"/>
              </w:rPr>
            </w:pPr>
          </w:p>
          <w:p w:rsidR="00841749" w:rsidRPr="009303F5" w:rsidRDefault="00841749" w:rsidP="0018116C">
            <w:pPr>
              <w:tabs>
                <w:tab w:val="left" w:pos="-1440"/>
              </w:tabs>
              <w:rPr>
                <w:rFonts w:ascii="Times New Roman" w:hAnsi="Times New Roman"/>
              </w:rPr>
            </w:pPr>
            <w:r w:rsidRPr="009303F5">
              <w:rPr>
                <w:rFonts w:ascii="Times New Roman" w:hAnsi="Times New Roman"/>
              </w:rPr>
              <w:t xml:space="preserve">If you are not eligible for a free annual credit report, a credit reporting agency may charge you a fee for each copy. To buy a copy of your report, contact one of the following: </w:t>
            </w:r>
          </w:p>
          <w:p w:rsidR="00841749" w:rsidRPr="009303F5" w:rsidRDefault="00841749" w:rsidP="009303F5">
            <w:pPr>
              <w:numPr>
                <w:ilvl w:val="0"/>
                <w:numId w:val="10"/>
              </w:numPr>
              <w:tabs>
                <w:tab w:val="clear" w:pos="360"/>
                <w:tab w:val="left" w:pos="-1440"/>
              </w:tabs>
              <w:ind w:left="756"/>
              <w:rPr>
                <w:rFonts w:ascii="Times New Roman" w:hAnsi="Times New Roman"/>
              </w:rPr>
            </w:pPr>
            <w:r w:rsidRPr="009303F5">
              <w:rPr>
                <w:rFonts w:ascii="Times New Roman" w:hAnsi="Times New Roman"/>
                <w:b/>
              </w:rPr>
              <w:t>Equifax: 1-800-685-1111</w:t>
            </w:r>
            <w:r w:rsidRPr="009303F5">
              <w:rPr>
                <w:rFonts w:ascii="Times New Roman" w:hAnsi="Times New Roman"/>
              </w:rPr>
              <w:t xml:space="preserve"> or </w:t>
            </w:r>
            <w:hyperlink r:id="rId59" w:history="1">
              <w:r w:rsidRPr="009303F5">
                <w:rPr>
                  <w:rStyle w:val="Hyperlink"/>
                  <w:rFonts w:ascii="Times New Roman" w:hAnsi="Times New Roman"/>
                </w:rPr>
                <w:t>www.equifax.com</w:t>
              </w:r>
            </w:hyperlink>
          </w:p>
          <w:p w:rsidR="00841749" w:rsidRPr="009303F5" w:rsidRDefault="00841749" w:rsidP="009303F5">
            <w:pPr>
              <w:numPr>
                <w:ilvl w:val="0"/>
                <w:numId w:val="10"/>
              </w:numPr>
              <w:tabs>
                <w:tab w:val="clear" w:pos="360"/>
                <w:tab w:val="left" w:pos="-1440"/>
              </w:tabs>
              <w:ind w:left="756"/>
              <w:rPr>
                <w:rFonts w:ascii="Times New Roman" w:hAnsi="Times New Roman"/>
              </w:rPr>
            </w:pPr>
            <w:r w:rsidRPr="009303F5">
              <w:rPr>
                <w:rFonts w:ascii="Times New Roman" w:hAnsi="Times New Roman"/>
                <w:b/>
              </w:rPr>
              <w:t>Experian: 1-888-EXPERIAN</w:t>
            </w:r>
            <w:r w:rsidRPr="009303F5">
              <w:rPr>
                <w:rFonts w:ascii="Times New Roman" w:hAnsi="Times New Roman"/>
              </w:rPr>
              <w:t xml:space="preserve"> (397-3742) or </w:t>
            </w:r>
            <w:hyperlink r:id="rId60" w:history="1">
              <w:r w:rsidRPr="009303F5">
                <w:rPr>
                  <w:rStyle w:val="Hyperlink"/>
                  <w:rFonts w:ascii="Times New Roman" w:hAnsi="Times New Roman"/>
                </w:rPr>
                <w:t>www.experian.com</w:t>
              </w:r>
            </w:hyperlink>
          </w:p>
          <w:p w:rsidR="00841749" w:rsidRPr="009303F5" w:rsidRDefault="00841749" w:rsidP="009303F5">
            <w:pPr>
              <w:numPr>
                <w:ilvl w:val="0"/>
                <w:numId w:val="10"/>
              </w:numPr>
              <w:tabs>
                <w:tab w:val="left" w:pos="-1440"/>
              </w:tabs>
              <w:ind w:left="756"/>
              <w:rPr>
                <w:rFonts w:ascii="Times New Roman" w:hAnsi="Times New Roman"/>
              </w:rPr>
            </w:pPr>
            <w:r w:rsidRPr="009303F5">
              <w:rPr>
                <w:rFonts w:ascii="Times New Roman" w:hAnsi="Times New Roman"/>
                <w:b/>
              </w:rPr>
              <w:t>TransUnion: 1-800-916-8800</w:t>
            </w:r>
            <w:r w:rsidRPr="009303F5">
              <w:rPr>
                <w:rFonts w:ascii="Times New Roman" w:hAnsi="Times New Roman"/>
              </w:rPr>
              <w:t xml:space="preserve"> or </w:t>
            </w:r>
            <w:hyperlink r:id="rId61" w:history="1">
              <w:r w:rsidRPr="009303F5">
                <w:rPr>
                  <w:rStyle w:val="Hyperlink"/>
                  <w:rFonts w:ascii="Times New Roman" w:hAnsi="Times New Roman"/>
                </w:rPr>
                <w:t>www.transunion.com</w:t>
              </w:r>
            </w:hyperlink>
          </w:p>
        </w:tc>
      </w:tr>
      <w:tr w:rsidR="00841749" w:rsidTr="009303F5">
        <w:trPr>
          <w:trHeight w:val="404"/>
        </w:trPr>
        <w:tc>
          <w:tcPr>
            <w:tcW w:w="3647" w:type="dxa"/>
            <w:tcMar>
              <w:top w:w="72" w:type="dxa"/>
              <w:left w:w="72" w:type="dxa"/>
              <w:bottom w:w="72" w:type="dxa"/>
              <w:right w:w="72" w:type="dxa"/>
            </w:tcMar>
          </w:tcPr>
          <w:p w:rsidR="00841749" w:rsidRDefault="00841749">
            <w:pPr>
              <w:rPr>
                <w:color w:val="132F5A"/>
                <w:szCs w:val="22"/>
              </w:rPr>
            </w:pPr>
          </w:p>
        </w:tc>
        <w:tc>
          <w:tcPr>
            <w:tcW w:w="6929" w:type="dxa"/>
            <w:gridSpan w:val="4"/>
            <w:tcMar>
              <w:top w:w="72" w:type="dxa"/>
              <w:left w:w="72" w:type="dxa"/>
              <w:bottom w:w="72" w:type="dxa"/>
              <w:right w:w="72" w:type="dxa"/>
            </w:tcMar>
          </w:tcPr>
          <w:p w:rsidR="00841749" w:rsidRDefault="00841749" w:rsidP="00B425E7">
            <w:pPr>
              <w:pStyle w:val="Heading2"/>
            </w:pPr>
            <w:r>
              <w:t xml:space="preserve">Annual Credit Report Request Form </w:t>
            </w:r>
          </w:p>
        </w:tc>
      </w:tr>
      <w:tr w:rsidR="00841749" w:rsidTr="009303F5">
        <w:trPr>
          <w:trHeight w:val="404"/>
        </w:trPr>
        <w:tc>
          <w:tcPr>
            <w:tcW w:w="3647" w:type="dxa"/>
            <w:tcMar>
              <w:top w:w="72" w:type="dxa"/>
              <w:left w:w="72" w:type="dxa"/>
              <w:bottom w:w="72" w:type="dxa"/>
              <w:right w:w="72" w:type="dxa"/>
            </w:tcMar>
          </w:tcPr>
          <w:p w:rsidR="00841749" w:rsidRDefault="00841749">
            <w:pPr>
              <w:rPr>
                <w:rFonts w:ascii="Times New Roman" w:hAnsi="Times New Roman"/>
                <w:i/>
                <w:color w:val="132F5A"/>
                <w:kern w:val="32"/>
                <w:szCs w:val="22"/>
              </w:rPr>
            </w:pPr>
            <w:r w:rsidRPr="0078476A">
              <w:rPr>
                <w:noProof/>
                <w:color w:val="132F5A"/>
                <w:szCs w:val="22"/>
              </w:rPr>
              <w:pict>
                <v:shape id="_x0000_i1088" type="#_x0000_t75" alt="review" style="width:1in;height:1in;visibility:visible">
                  <v:imagedata r:id="rId10" o:title=""/>
                </v:shape>
              </w:pict>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 xml:space="preserve">Refer participants to the Annual Credit Report Request Form on </w:t>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page 15 of their Participant Guide.</w:t>
            </w: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rFonts w:ascii="Times New Roman" w:hAnsi="Times New Roman"/>
                <w:i/>
                <w:color w:val="132F5A"/>
                <w:kern w:val="32"/>
                <w:szCs w:val="22"/>
              </w:rPr>
            </w:pPr>
          </w:p>
          <w:p w:rsidR="00841749" w:rsidRDefault="00841749">
            <w:pPr>
              <w:rPr>
                <w:i/>
                <w:color w:val="132F5A"/>
                <w:kern w:val="32"/>
                <w:sz w:val="18"/>
                <w:szCs w:val="28"/>
              </w:rPr>
            </w:pPr>
          </w:p>
          <w:p w:rsidR="00841749" w:rsidRDefault="00841749">
            <w:pPr>
              <w:rPr>
                <w:i/>
                <w:color w:val="132F5A"/>
                <w:kern w:val="32"/>
                <w:sz w:val="18"/>
                <w:szCs w:val="28"/>
              </w:rPr>
            </w:pPr>
          </w:p>
          <w:p w:rsidR="00841749" w:rsidRDefault="00841749">
            <w:pPr>
              <w:rPr>
                <w:i/>
                <w:color w:val="132F5A"/>
                <w:kern w:val="32"/>
                <w:sz w:val="18"/>
                <w:szCs w:val="28"/>
              </w:rPr>
            </w:pPr>
          </w:p>
          <w:p w:rsidR="00841749" w:rsidRDefault="00841749">
            <w:pPr>
              <w:rPr>
                <w:i/>
                <w:color w:val="132F5A"/>
                <w:kern w:val="32"/>
                <w:sz w:val="18"/>
                <w:szCs w:val="28"/>
              </w:rPr>
            </w:pPr>
          </w:p>
          <w:p w:rsidR="00841749" w:rsidRDefault="00841749">
            <w:pPr>
              <w:rPr>
                <w:i/>
                <w:color w:val="132F5A"/>
                <w:kern w:val="32"/>
                <w:sz w:val="18"/>
                <w:szCs w:val="28"/>
              </w:rPr>
            </w:pPr>
          </w:p>
          <w:p w:rsidR="00841749" w:rsidRDefault="00841749">
            <w:pPr>
              <w:rPr>
                <w:i/>
                <w:color w:val="132F5A"/>
                <w:kern w:val="32"/>
                <w:sz w:val="18"/>
                <w:szCs w:val="28"/>
              </w:rPr>
            </w:pPr>
          </w:p>
          <w:p w:rsidR="00841749" w:rsidRDefault="00841749">
            <w:pPr>
              <w:rPr>
                <w:i/>
                <w:color w:val="132F5A"/>
                <w:kern w:val="32"/>
                <w:sz w:val="18"/>
                <w:szCs w:val="28"/>
              </w:rPr>
            </w:pPr>
          </w:p>
          <w:p w:rsidR="00841749" w:rsidRDefault="00841749">
            <w:pPr>
              <w:rPr>
                <w:i/>
                <w:color w:val="132F5A"/>
                <w:kern w:val="32"/>
                <w:sz w:val="18"/>
                <w:szCs w:val="28"/>
              </w:rPr>
            </w:pPr>
          </w:p>
          <w:p w:rsidR="00841749" w:rsidRDefault="00841749">
            <w:pPr>
              <w:rPr>
                <w:i/>
                <w:color w:val="132F5A"/>
                <w:kern w:val="32"/>
                <w:sz w:val="18"/>
                <w:szCs w:val="28"/>
              </w:rPr>
            </w:pPr>
          </w:p>
          <w:p w:rsidR="00841749" w:rsidRDefault="00841749">
            <w:pPr>
              <w:rPr>
                <w:i/>
                <w:color w:val="132F5A"/>
                <w:kern w:val="32"/>
                <w:sz w:val="18"/>
                <w:szCs w:val="28"/>
              </w:rPr>
            </w:pPr>
          </w:p>
          <w:p w:rsidR="00841749" w:rsidRDefault="00841749">
            <w:pPr>
              <w:rPr>
                <w:i/>
                <w:color w:val="132F5A"/>
                <w:kern w:val="32"/>
                <w:sz w:val="18"/>
                <w:szCs w:val="28"/>
              </w:rPr>
            </w:pPr>
          </w:p>
          <w:p w:rsidR="00841749" w:rsidRDefault="00841749">
            <w:pPr>
              <w:rPr>
                <w:i/>
                <w:color w:val="132F5A"/>
                <w:kern w:val="32"/>
                <w:sz w:val="18"/>
                <w:szCs w:val="28"/>
              </w:rPr>
            </w:pPr>
          </w:p>
          <w:p w:rsidR="00841749" w:rsidRDefault="00841749">
            <w:pPr>
              <w:rPr>
                <w:i/>
                <w:color w:val="132F5A"/>
                <w:kern w:val="32"/>
                <w:sz w:val="18"/>
                <w:szCs w:val="28"/>
              </w:rPr>
            </w:pPr>
            <w:r w:rsidRPr="0078476A">
              <w:rPr>
                <w:i/>
                <w:noProof/>
                <w:color w:val="132F5A"/>
                <w:kern w:val="32"/>
                <w:sz w:val="18"/>
                <w:szCs w:val="28"/>
              </w:rPr>
              <w:pict>
                <v:shape id="_x0000_i1089" type="#_x0000_t75" alt="ask_a_question" style="width:1in;height:1in;visibility:visible">
                  <v:imagedata r:id="rId14" o:title=""/>
                </v:shape>
              </w:pict>
            </w:r>
          </w:p>
          <w:p w:rsidR="00841749" w:rsidRDefault="00841749">
            <w:pPr>
              <w:rPr>
                <w:rFonts w:ascii="Times New Roman" w:hAnsi="Times New Roman"/>
                <w:color w:val="132F5A"/>
                <w:szCs w:val="22"/>
              </w:rPr>
            </w:pPr>
            <w:r>
              <w:rPr>
                <w:rFonts w:ascii="Times New Roman" w:hAnsi="Times New Roman"/>
                <w:i/>
                <w:color w:val="132F5A"/>
                <w:szCs w:val="22"/>
              </w:rPr>
              <w:t>Answer any questions.</w:t>
            </w:r>
          </w:p>
        </w:tc>
        <w:tc>
          <w:tcPr>
            <w:tcW w:w="6929" w:type="dxa"/>
            <w:gridSpan w:val="4"/>
            <w:tcMar>
              <w:top w:w="72" w:type="dxa"/>
              <w:left w:w="72" w:type="dxa"/>
              <w:bottom w:w="72" w:type="dxa"/>
              <w:right w:w="72" w:type="dxa"/>
            </w:tcMar>
          </w:tcPr>
          <w:p w:rsidR="00841749" w:rsidRDefault="00841749">
            <w:pPr>
              <w:tabs>
                <w:tab w:val="left" w:pos="-1440"/>
              </w:tabs>
              <w:jc w:val="center"/>
              <w:rPr>
                <w:b/>
              </w:rPr>
            </w:pPr>
            <w:r w:rsidRPr="004F1D3C">
              <w:rPr>
                <w:noProof/>
              </w:rPr>
              <w:pict>
                <v:shape id="_x0000_i1090" type="#_x0000_t75" style="width:312pt;height:407.25pt;visibility:visible">
                  <v:imagedata r:id="rId62" o:title=""/>
                </v:shape>
              </w:pict>
            </w:r>
          </w:p>
          <w:p w:rsidR="00841749" w:rsidRDefault="00841749">
            <w:pPr>
              <w:tabs>
                <w:tab w:val="left" w:pos="-1440"/>
              </w:tabs>
              <w:jc w:val="center"/>
              <w:rPr>
                <w:b/>
              </w:rPr>
            </w:pPr>
          </w:p>
          <w:p w:rsidR="00841749" w:rsidRDefault="00841749" w:rsidP="0055765F">
            <w:pPr>
              <w:rPr>
                <w:rFonts w:ascii="Times New Roman" w:hAnsi="Times New Roman"/>
              </w:rPr>
            </w:pPr>
            <w:r>
              <w:rPr>
                <w:rFonts w:ascii="Times New Roman" w:hAnsi="Times New Roman"/>
              </w:rPr>
              <w:t xml:space="preserve">The </w:t>
            </w:r>
            <w:r>
              <w:rPr>
                <w:rFonts w:ascii="Times New Roman" w:hAnsi="Times New Roman"/>
                <w:i/>
              </w:rPr>
              <w:t>Money Smart</w:t>
            </w:r>
            <w:r>
              <w:rPr>
                <w:rFonts w:ascii="Times New Roman" w:hAnsi="Times New Roman"/>
              </w:rPr>
              <w:t xml:space="preserve"> module </w:t>
            </w:r>
            <w:r>
              <w:rPr>
                <w:rFonts w:ascii="Times New Roman" w:hAnsi="Times New Roman"/>
                <w:i/>
                <w:iCs/>
              </w:rPr>
              <w:t>To Your Credit</w:t>
            </w:r>
            <w:r>
              <w:rPr>
                <w:rFonts w:ascii="Times New Roman" w:hAnsi="Times New Roman"/>
              </w:rPr>
              <w:t xml:space="preserve"> discusses the credit report in greater detail. What questions do you have about a credit report?</w:t>
            </w:r>
          </w:p>
        </w:tc>
      </w:tr>
      <w:tr w:rsidR="00841749" w:rsidTr="009303F5">
        <w:trPr>
          <w:trHeight w:val="404"/>
        </w:trPr>
        <w:tc>
          <w:tcPr>
            <w:tcW w:w="3647" w:type="dxa"/>
            <w:tcMar>
              <w:top w:w="72" w:type="dxa"/>
              <w:left w:w="72" w:type="dxa"/>
              <w:bottom w:w="72" w:type="dxa"/>
              <w:right w:w="72" w:type="dxa"/>
            </w:tcMar>
          </w:tcPr>
          <w:p w:rsidR="00841749" w:rsidRDefault="00841749">
            <w:pPr>
              <w:pStyle w:val="Minutes"/>
              <w:rPr>
                <w:color w:val="132F5A"/>
              </w:rPr>
            </w:pPr>
          </w:p>
        </w:tc>
        <w:tc>
          <w:tcPr>
            <w:tcW w:w="6929" w:type="dxa"/>
            <w:gridSpan w:val="4"/>
            <w:tcMar>
              <w:top w:w="72" w:type="dxa"/>
              <w:left w:w="72" w:type="dxa"/>
              <w:bottom w:w="72" w:type="dxa"/>
              <w:right w:w="72" w:type="dxa"/>
            </w:tcMar>
          </w:tcPr>
          <w:p w:rsidR="00841749" w:rsidRDefault="00841749" w:rsidP="00B425E7">
            <w:pPr>
              <w:pStyle w:val="Heading2"/>
            </w:pPr>
            <w:bookmarkStart w:id="122" w:name="_Toc241926879"/>
            <w:bookmarkStart w:id="123" w:name="_Toc242714940"/>
            <w:r>
              <w:t>Credit Scores</w:t>
            </w:r>
            <w:bookmarkEnd w:id="122"/>
            <w:bookmarkEnd w:id="123"/>
          </w:p>
        </w:tc>
      </w:tr>
      <w:tr w:rsidR="00841749" w:rsidTr="009303F5">
        <w:trPr>
          <w:trHeight w:val="404"/>
        </w:trPr>
        <w:tc>
          <w:tcPr>
            <w:tcW w:w="3647" w:type="dxa"/>
            <w:tcMar>
              <w:top w:w="72" w:type="dxa"/>
              <w:left w:w="72" w:type="dxa"/>
              <w:bottom w:w="72" w:type="dxa"/>
              <w:right w:w="72" w:type="dxa"/>
            </w:tcMar>
          </w:tcPr>
          <w:p w:rsidR="00841749" w:rsidRDefault="00841749">
            <w:pPr>
              <w:pStyle w:val="Minutes"/>
              <w:rPr>
                <w:rFonts w:ascii="Times New Roman" w:hAnsi="Times New Roman"/>
                <w:b w:val="0"/>
                <w:i/>
                <w:color w:val="132F5A"/>
                <w:kern w:val="32"/>
                <w:sz w:val="22"/>
                <w:szCs w:val="22"/>
              </w:rPr>
            </w:pPr>
            <w:r w:rsidRPr="0078476A">
              <w:rPr>
                <w:rFonts w:ascii="Times New Roman" w:hAnsi="Times New Roman"/>
                <w:b w:val="0"/>
                <w:i/>
                <w:noProof/>
                <w:color w:val="132F5A"/>
                <w:kern w:val="32"/>
                <w:sz w:val="22"/>
                <w:szCs w:val="22"/>
              </w:rPr>
              <w:pict>
                <v:shape id="Picture 68" o:spid="_x0000_i1091" type="#_x0000_t75" alt="Slide39" style="width:165.75pt;height:123pt;visibility:visible" o:bordertopcolor="black" o:borderleftcolor="black" o:borderbottomcolor="black" o:borderrightcolor="black">
                  <v:imagedata r:id="rId63" o:title=""/>
                  <w10:bordertop type="single" width="6"/>
                  <w10:borderleft type="single" width="6"/>
                  <w10:borderbottom type="single" width="6"/>
                  <w10:borderright type="single" width="6"/>
                </v:shape>
              </w:pict>
            </w:r>
          </w:p>
          <w:p w:rsidR="00841749" w:rsidRDefault="00841749">
            <w:pPr>
              <w:pStyle w:val="Minutes"/>
              <w:rPr>
                <w:rFonts w:ascii="Times New Roman" w:hAnsi="Times New Roman"/>
                <w:b w:val="0"/>
                <w:i/>
                <w:color w:val="132F5A"/>
                <w:kern w:val="32"/>
                <w:sz w:val="22"/>
                <w:szCs w:val="22"/>
              </w:rPr>
            </w:pPr>
            <w:r>
              <w:rPr>
                <w:rFonts w:ascii="Times New Roman" w:hAnsi="Times New Roman"/>
                <w:b w:val="0"/>
                <w:i/>
                <w:color w:val="132F5A"/>
                <w:kern w:val="32"/>
                <w:sz w:val="22"/>
                <w:szCs w:val="22"/>
              </w:rPr>
              <w:t>Slide 39</w:t>
            </w:r>
          </w:p>
          <w:p w:rsidR="00841749" w:rsidRDefault="00841749">
            <w:pPr>
              <w:pStyle w:val="Minutes"/>
              <w:rPr>
                <w:rFonts w:ascii="Times New Roman" w:hAnsi="Times New Roman"/>
                <w:b w:val="0"/>
                <w:i/>
                <w:color w:val="132F5A"/>
                <w:kern w:val="32"/>
                <w:sz w:val="22"/>
                <w:szCs w:val="22"/>
              </w:rPr>
            </w:pPr>
            <w:r>
              <w:rPr>
                <w:rFonts w:ascii="Times New Roman" w:hAnsi="Times New Roman"/>
                <w:b w:val="0"/>
                <w:i/>
                <w:color w:val="132F5A"/>
                <w:kern w:val="32"/>
                <w:sz w:val="22"/>
                <w:szCs w:val="22"/>
              </w:rPr>
              <w:t>Explain credit score.</w:t>
            </w:r>
          </w:p>
          <w:p w:rsidR="00841749" w:rsidRDefault="00841749" w:rsidP="002849A3">
            <w:pPr>
              <w:pStyle w:val="InstructorNotes"/>
            </w:pPr>
          </w:p>
          <w:p w:rsidR="00841749" w:rsidRPr="00AB2913" w:rsidRDefault="00841749" w:rsidP="00AB2913"/>
        </w:tc>
        <w:tc>
          <w:tcPr>
            <w:tcW w:w="6929" w:type="dxa"/>
            <w:gridSpan w:val="4"/>
            <w:tcMar>
              <w:top w:w="72" w:type="dxa"/>
              <w:left w:w="72" w:type="dxa"/>
              <w:bottom w:w="72" w:type="dxa"/>
              <w:right w:w="72" w:type="dxa"/>
            </w:tcMar>
          </w:tcPr>
          <w:p w:rsidR="00841749" w:rsidRPr="009303F5" w:rsidRDefault="00841749" w:rsidP="009303F5">
            <w:pPr>
              <w:tabs>
                <w:tab w:val="left" w:pos="-1440"/>
              </w:tabs>
              <w:rPr>
                <w:rFonts w:ascii="Times New Roman" w:hAnsi="Times New Roman"/>
              </w:rPr>
            </w:pPr>
            <w:r w:rsidRPr="009303F5">
              <w:rPr>
                <w:rFonts w:ascii="Times New Roman" w:hAnsi="Times New Roman"/>
              </w:rPr>
              <w:t xml:space="preserve">It has become increasingly common for lenders to make decisions largely based on credit scores. </w:t>
            </w:r>
            <w:r>
              <w:rPr>
                <w:rFonts w:ascii="Times New Roman" w:hAnsi="Times New Roman"/>
              </w:rPr>
              <w:t xml:space="preserve">A </w:t>
            </w:r>
            <w:r w:rsidRPr="009303F5">
              <w:rPr>
                <w:rFonts w:ascii="Times New Roman" w:hAnsi="Times New Roman"/>
                <w:i/>
              </w:rPr>
              <w:t>credit score</w:t>
            </w:r>
            <w:r>
              <w:rPr>
                <w:rFonts w:ascii="Times New Roman" w:hAnsi="Times New Roman"/>
              </w:rPr>
              <w:t xml:space="preserve"> is:</w:t>
            </w:r>
          </w:p>
          <w:p w:rsidR="00841749" w:rsidRDefault="00841749" w:rsidP="00010F40">
            <w:pPr>
              <w:numPr>
                <w:ilvl w:val="0"/>
                <w:numId w:val="67"/>
              </w:numPr>
              <w:rPr>
                <w:rFonts w:ascii="Times New Roman" w:hAnsi="Times New Roman"/>
              </w:rPr>
            </w:pPr>
            <w:r>
              <w:rPr>
                <w:rFonts w:ascii="Times New Roman" w:hAnsi="Times New Roman"/>
              </w:rPr>
              <w:t xml:space="preserve">A </w:t>
            </w:r>
            <w:r w:rsidRPr="009303F5">
              <w:rPr>
                <w:rFonts w:ascii="Times New Roman" w:hAnsi="Times New Roman"/>
              </w:rPr>
              <w:t xml:space="preserve">number that helps lenders determine how much of a credit risk you may be </w:t>
            </w:r>
          </w:p>
          <w:p w:rsidR="00841749" w:rsidRDefault="00841749" w:rsidP="00010F40">
            <w:pPr>
              <w:numPr>
                <w:ilvl w:val="0"/>
                <w:numId w:val="67"/>
              </w:numPr>
              <w:rPr>
                <w:rFonts w:ascii="Times New Roman" w:hAnsi="Times New Roman"/>
              </w:rPr>
            </w:pPr>
            <w:r>
              <w:rPr>
                <w:rFonts w:ascii="Times New Roman" w:hAnsi="Times New Roman"/>
              </w:rPr>
              <w:t>Calculated based on information in your credit report</w:t>
            </w:r>
          </w:p>
          <w:p w:rsidR="00841749" w:rsidRDefault="00841749" w:rsidP="009303F5">
            <w:pPr>
              <w:rPr>
                <w:rFonts w:ascii="Times New Roman" w:hAnsi="Times New Roman"/>
              </w:rPr>
            </w:pPr>
          </w:p>
          <w:p w:rsidR="00841749" w:rsidRDefault="00841749" w:rsidP="009303F5">
            <w:pPr>
              <w:rPr>
                <w:rFonts w:ascii="Times New Roman" w:hAnsi="Times New Roman"/>
              </w:rPr>
            </w:pPr>
            <w:r>
              <w:rPr>
                <w:rFonts w:ascii="Times New Roman" w:hAnsi="Times New Roman"/>
              </w:rPr>
              <w:t xml:space="preserve">Creditors may use one or more credit scores. Credit scores may be generated by the creditor itself; or the creditor may use a score calculated by another firm. </w:t>
            </w:r>
          </w:p>
          <w:p w:rsidR="00841749" w:rsidRDefault="00841749" w:rsidP="009303F5">
            <w:pPr>
              <w:rPr>
                <w:rFonts w:ascii="Times New Roman" w:hAnsi="Times New Roman"/>
              </w:rPr>
            </w:pPr>
          </w:p>
          <w:p w:rsidR="00841749" w:rsidRPr="009303F5" w:rsidRDefault="00841749" w:rsidP="009303F5">
            <w:pPr>
              <w:rPr>
                <w:rFonts w:ascii="Times New Roman" w:hAnsi="Times New Roman"/>
              </w:rPr>
            </w:pPr>
            <w:r w:rsidRPr="009303F5">
              <w:rPr>
                <w:rFonts w:ascii="Times New Roman" w:hAnsi="Times New Roman"/>
                <w:b/>
                <w:szCs w:val="22"/>
              </w:rPr>
              <w:t>Note:</w:t>
            </w:r>
            <w:r>
              <w:rPr>
                <w:rFonts w:ascii="Times New Roman" w:hAnsi="Times New Roman"/>
                <w:szCs w:val="22"/>
              </w:rPr>
              <w:t xml:space="preserve"> It is best to figure out which card you want before you apply for one. Otherwise, applying for more than one credit card in a short time may lower your credit score and reduce your chances of being approved.</w:t>
            </w:r>
          </w:p>
          <w:p w:rsidR="00841749" w:rsidRDefault="00841749">
            <w:pPr>
              <w:tabs>
                <w:tab w:val="left" w:pos="-1440"/>
              </w:tabs>
              <w:rPr>
                <w:rFonts w:ascii="Times New Roman" w:hAnsi="Times New Roman"/>
              </w:rPr>
            </w:pPr>
          </w:p>
          <w:p w:rsidR="00841749" w:rsidRDefault="00841749">
            <w:pPr>
              <w:tabs>
                <w:tab w:val="left" w:pos="-1440"/>
              </w:tabs>
              <w:rPr>
                <w:rFonts w:ascii="Times New Roman" w:hAnsi="Times New Roman"/>
              </w:rPr>
            </w:pPr>
            <w:r>
              <w:rPr>
                <w:rFonts w:ascii="Times New Roman" w:hAnsi="Times New Roman"/>
              </w:rPr>
              <w:t>Two of the scores used by lenders are:</w:t>
            </w:r>
          </w:p>
          <w:p w:rsidR="00841749" w:rsidRDefault="00841749" w:rsidP="00010F40">
            <w:pPr>
              <w:numPr>
                <w:ilvl w:val="0"/>
                <w:numId w:val="13"/>
              </w:numPr>
              <w:tabs>
                <w:tab w:val="clear" w:pos="360"/>
                <w:tab w:val="left" w:pos="-1440"/>
              </w:tabs>
              <w:ind w:left="720"/>
              <w:rPr>
                <w:rFonts w:ascii="Times New Roman" w:hAnsi="Times New Roman"/>
              </w:rPr>
            </w:pPr>
            <w:r>
              <w:rPr>
                <w:rFonts w:ascii="Times New Roman" w:hAnsi="Times New Roman"/>
              </w:rPr>
              <w:t>The Fair Isaac Corporation (FICO) score</w:t>
            </w:r>
          </w:p>
          <w:p w:rsidR="00841749" w:rsidRDefault="00841749" w:rsidP="00010F40">
            <w:pPr>
              <w:numPr>
                <w:ilvl w:val="0"/>
                <w:numId w:val="13"/>
              </w:numPr>
              <w:tabs>
                <w:tab w:val="clear" w:pos="360"/>
                <w:tab w:val="left" w:pos="-1440"/>
              </w:tabs>
              <w:ind w:left="720"/>
              <w:rPr>
                <w:rFonts w:ascii="Times New Roman" w:hAnsi="Times New Roman"/>
              </w:rPr>
            </w:pPr>
            <w:r>
              <w:rPr>
                <w:rFonts w:ascii="Times New Roman" w:hAnsi="Times New Roman"/>
              </w:rPr>
              <w:t>VantageScore</w:t>
            </w:r>
          </w:p>
          <w:p w:rsidR="00841749" w:rsidRDefault="00841749">
            <w:pPr>
              <w:tabs>
                <w:tab w:val="left" w:pos="-1440"/>
              </w:tabs>
              <w:ind w:left="720"/>
              <w:rPr>
                <w:rFonts w:ascii="Times New Roman" w:hAnsi="Times New Roman"/>
              </w:rPr>
            </w:pPr>
          </w:p>
          <w:p w:rsidR="00841749" w:rsidRDefault="00841749">
            <w:pPr>
              <w:rPr>
                <w:rFonts w:ascii="Times New Roman" w:hAnsi="Times New Roman"/>
              </w:rPr>
            </w:pPr>
            <w:r>
              <w:rPr>
                <w:rFonts w:ascii="Times New Roman" w:hAnsi="Times New Roman"/>
              </w:rPr>
              <w:t xml:space="preserve">Your FICO score is the primary method lenders use to assess how deserving you are of their credit. </w:t>
            </w:r>
          </w:p>
          <w:p w:rsidR="00841749" w:rsidRDefault="00841749" w:rsidP="00010F40">
            <w:pPr>
              <w:numPr>
                <w:ilvl w:val="0"/>
                <w:numId w:val="48"/>
              </w:numPr>
              <w:rPr>
                <w:rFonts w:ascii="Times New Roman" w:hAnsi="Times New Roman"/>
              </w:rPr>
            </w:pPr>
            <w:r w:rsidRPr="00A710D9">
              <w:rPr>
                <w:rFonts w:ascii="Times New Roman" w:hAnsi="Times New Roman"/>
              </w:rPr>
              <w:t xml:space="preserve">A FICO score is calculated using a computer model that compares the information in your credit report </w:t>
            </w:r>
            <w:r>
              <w:rPr>
                <w:rFonts w:ascii="Times New Roman" w:hAnsi="Times New Roman"/>
              </w:rPr>
              <w:t xml:space="preserve">with </w:t>
            </w:r>
            <w:r w:rsidRPr="00A710D9">
              <w:rPr>
                <w:rFonts w:ascii="Times New Roman" w:hAnsi="Times New Roman"/>
              </w:rPr>
              <w:t xml:space="preserve">thousands of other customers. FICO scores range from about 300 to 850. </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 xml:space="preserve">VantageScore is a newer </w:t>
            </w:r>
            <w:r>
              <w:rPr>
                <w:rFonts w:ascii="Times New Roman" w:hAnsi="Times New Roman"/>
                <w:bCs/>
              </w:rPr>
              <w:t xml:space="preserve">credit scoring system offered by </w:t>
            </w:r>
            <w:r>
              <w:rPr>
                <w:rFonts w:ascii="Times New Roman" w:hAnsi="Times New Roman"/>
              </w:rPr>
              <w:t>all three credit reporting agencies. You should have a similar VantageScore from each of the three agencies.</w:t>
            </w:r>
          </w:p>
          <w:p w:rsidR="00841749" w:rsidRDefault="00841749" w:rsidP="00010F40">
            <w:pPr>
              <w:numPr>
                <w:ilvl w:val="0"/>
                <w:numId w:val="68"/>
              </w:numPr>
              <w:rPr>
                <w:rFonts w:ascii="Times New Roman" w:hAnsi="Times New Roman"/>
              </w:rPr>
            </w:pPr>
            <w:r>
              <w:rPr>
                <w:rFonts w:ascii="Times New Roman" w:hAnsi="Times New Roman"/>
              </w:rPr>
              <w:t xml:space="preserve">The VantageScore ranges from 501 to 990. </w:t>
            </w:r>
          </w:p>
          <w:p w:rsidR="00841749" w:rsidRDefault="00841749" w:rsidP="00922A00">
            <w:pPr>
              <w:numPr>
                <w:ilvl w:val="0"/>
                <w:numId w:val="68"/>
              </w:numPr>
            </w:pPr>
            <w:r w:rsidRPr="009E234D">
              <w:rPr>
                <w:rFonts w:ascii="Times New Roman" w:hAnsi="Times New Roman"/>
              </w:rPr>
              <w:t>It also groups scores into letter categories covering an approximately 100-point range, just like grades you receive on a report card.</w:t>
            </w:r>
            <w:r>
              <w:rPr>
                <w:rFonts w:ascii="Times New Roman" w:hAnsi="Times New Roman"/>
              </w:rPr>
              <w:t xml:space="preserve"> </w:t>
            </w:r>
            <w:r w:rsidRPr="009E234D">
              <w:rPr>
                <w:rFonts w:ascii="Times New Roman" w:hAnsi="Times New Roman"/>
              </w:rPr>
              <w:t xml:space="preserve">For example, </w:t>
            </w:r>
            <w:r>
              <w:rPr>
                <w:rFonts w:ascii="Times New Roman" w:hAnsi="Times New Roman"/>
              </w:rPr>
              <w:t>y</w:t>
            </w:r>
            <w:r w:rsidRPr="009E234D">
              <w:rPr>
                <w:rFonts w:ascii="Times New Roman" w:hAnsi="Times New Roman"/>
              </w:rPr>
              <w:t>our credit grade would be “A” if you had 901 points or more.</w:t>
            </w:r>
          </w:p>
        </w:tc>
      </w:tr>
      <w:tr w:rsidR="00841749" w:rsidTr="009303F5">
        <w:trPr>
          <w:trHeight w:val="404"/>
        </w:trPr>
        <w:tc>
          <w:tcPr>
            <w:tcW w:w="3647" w:type="dxa"/>
            <w:tcMar>
              <w:top w:w="72" w:type="dxa"/>
              <w:left w:w="72" w:type="dxa"/>
              <w:bottom w:w="72" w:type="dxa"/>
              <w:right w:w="72" w:type="dxa"/>
            </w:tcMar>
          </w:tcPr>
          <w:p w:rsidR="00841749" w:rsidRDefault="00841749" w:rsidP="0055765F">
            <w:pPr>
              <w:pStyle w:val="Minutes"/>
              <w:pageBreakBefore/>
              <w:rPr>
                <w:color w:val="132F5A"/>
              </w:rPr>
            </w:pPr>
          </w:p>
        </w:tc>
        <w:tc>
          <w:tcPr>
            <w:tcW w:w="6929" w:type="dxa"/>
            <w:gridSpan w:val="4"/>
            <w:tcMar>
              <w:top w:w="72" w:type="dxa"/>
              <w:left w:w="72" w:type="dxa"/>
              <w:bottom w:w="72" w:type="dxa"/>
              <w:right w:w="72" w:type="dxa"/>
            </w:tcMar>
          </w:tcPr>
          <w:p w:rsidR="00841749" w:rsidRDefault="00841749" w:rsidP="00B425E7">
            <w:pPr>
              <w:pStyle w:val="Heading2"/>
            </w:pPr>
            <w:r>
              <w:t>What to Do if Your Request for Credit Is Denied</w:t>
            </w:r>
          </w:p>
        </w:tc>
      </w:tr>
      <w:tr w:rsidR="00841749" w:rsidTr="009303F5">
        <w:trPr>
          <w:trHeight w:val="404"/>
        </w:trPr>
        <w:tc>
          <w:tcPr>
            <w:tcW w:w="3647" w:type="dxa"/>
            <w:tcMar>
              <w:top w:w="72" w:type="dxa"/>
              <w:left w:w="72" w:type="dxa"/>
              <w:bottom w:w="72" w:type="dxa"/>
              <w:right w:w="72" w:type="dxa"/>
            </w:tcMar>
          </w:tcPr>
          <w:p w:rsidR="00841749" w:rsidRDefault="00841749">
            <w:pPr>
              <w:rPr>
                <w:rFonts w:ascii="Times New Roman" w:hAnsi="Times New Roman"/>
                <w:i/>
                <w:color w:val="132F5A"/>
                <w:kern w:val="32"/>
                <w:szCs w:val="22"/>
              </w:rPr>
            </w:pPr>
            <w:r w:rsidRPr="0078476A">
              <w:rPr>
                <w:noProof/>
                <w:color w:val="132F5A"/>
                <w:szCs w:val="22"/>
              </w:rPr>
              <w:pict>
                <v:shape id="Picture 69" o:spid="_x0000_i1092" type="#_x0000_t75" alt="review" style="width:1in;height:1in;visibility:visible">
                  <v:imagedata r:id="rId10" o:title=""/>
                </v:shape>
              </w:pict>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Refer participants to What to Do if Your Request for Credit Is Denied on page 16 of their Participant Guide.</w:t>
            </w:r>
          </w:p>
          <w:p w:rsidR="00841749" w:rsidRDefault="00841749">
            <w:pPr>
              <w:pStyle w:val="Minutes"/>
              <w:rPr>
                <w:b w:val="0"/>
                <w:i/>
                <w:color w:val="132F5A"/>
                <w:kern w:val="32"/>
                <w:sz w:val="18"/>
                <w:szCs w:val="18"/>
              </w:rPr>
            </w:pPr>
            <w:r w:rsidRPr="0078476A">
              <w:rPr>
                <w:noProof/>
                <w:color w:val="132F5A"/>
                <w:szCs w:val="18"/>
              </w:rPr>
              <w:pict>
                <v:shape id="_x0000_i1093" type="#_x0000_t75" alt="Slide40" style="width:165.75pt;height:123pt;visibility:visible" o:bordertopcolor="black" o:borderleftcolor="black" o:borderbottomcolor="black" o:borderrightcolor="black">
                  <v:imagedata r:id="rId64" o:title=""/>
                  <w10:bordertop type="single" width="6"/>
                  <w10:borderleft type="single" width="6"/>
                  <w10:borderbottom type="single" width="6"/>
                  <w10:borderright type="single" width="6"/>
                </v:shape>
              </w:pict>
            </w:r>
          </w:p>
          <w:p w:rsidR="00841749" w:rsidRDefault="00841749">
            <w:pPr>
              <w:pStyle w:val="Minutes"/>
              <w:rPr>
                <w:rFonts w:ascii="Times New Roman" w:hAnsi="Times New Roman"/>
                <w:b w:val="0"/>
                <w:i/>
                <w:color w:val="132F5A"/>
                <w:kern w:val="32"/>
                <w:sz w:val="22"/>
                <w:szCs w:val="22"/>
              </w:rPr>
            </w:pPr>
            <w:r>
              <w:rPr>
                <w:rFonts w:ascii="Times New Roman" w:hAnsi="Times New Roman"/>
                <w:b w:val="0"/>
                <w:i/>
                <w:color w:val="132F5A"/>
                <w:kern w:val="32"/>
                <w:sz w:val="22"/>
                <w:szCs w:val="22"/>
              </w:rPr>
              <w:t>Slide 40</w:t>
            </w:r>
          </w:p>
          <w:p w:rsidR="00841749" w:rsidRDefault="00841749">
            <w:pPr>
              <w:pStyle w:val="Minutes"/>
              <w:rPr>
                <w:rFonts w:ascii="Times New Roman" w:hAnsi="Times New Roman"/>
                <w:b w:val="0"/>
                <w:i/>
                <w:color w:val="132F5A"/>
                <w:kern w:val="32"/>
                <w:sz w:val="22"/>
                <w:szCs w:val="22"/>
              </w:rPr>
            </w:pPr>
            <w:r>
              <w:rPr>
                <w:rFonts w:ascii="Times New Roman" w:hAnsi="Times New Roman"/>
                <w:b w:val="0"/>
                <w:i/>
                <w:color w:val="132F5A"/>
                <w:kern w:val="32"/>
                <w:sz w:val="22"/>
                <w:szCs w:val="22"/>
              </w:rPr>
              <w:t>Explain what to do if your request for credit is denied.</w:t>
            </w: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r w:rsidRPr="004F1D3C">
              <w:rPr>
                <w:noProof/>
              </w:rPr>
              <w:pict>
                <v:shape id="Picture 71" o:spid="_x0000_i1094" type="#_x0000_t75" alt="ask_a_question" style="width:1in;height:1in;visibility:visible">
                  <v:imagedata r:id="rId14" o:title=""/>
                </v:shape>
              </w:pict>
            </w:r>
          </w:p>
          <w:p w:rsidR="00841749" w:rsidRDefault="00841749" w:rsidP="002849A3">
            <w:pPr>
              <w:pStyle w:val="InstructorNotes"/>
            </w:pPr>
            <w:r>
              <w:t>Answer any questions. Then introduce the next topic.</w:t>
            </w:r>
          </w:p>
        </w:tc>
        <w:tc>
          <w:tcPr>
            <w:tcW w:w="6929" w:type="dxa"/>
            <w:gridSpan w:val="4"/>
            <w:tcMar>
              <w:top w:w="72" w:type="dxa"/>
              <w:left w:w="72" w:type="dxa"/>
              <w:bottom w:w="72" w:type="dxa"/>
              <w:right w:w="72" w:type="dxa"/>
            </w:tcMar>
          </w:tcPr>
          <w:p w:rsidR="00841749" w:rsidRDefault="00841749">
            <w:pPr>
              <w:rPr>
                <w:rFonts w:ascii="Times New Roman" w:hAnsi="Times New Roman"/>
              </w:rPr>
            </w:pPr>
            <w:r>
              <w:rPr>
                <w:rFonts w:ascii="Times New Roman" w:hAnsi="Times New Roman"/>
              </w:rPr>
              <w:t>If your request for credit is denied, you will receive a denial notice; sometimes called an adverse action notice.</w:t>
            </w:r>
          </w:p>
          <w:p w:rsidR="00841749" w:rsidRDefault="00841749" w:rsidP="00010F40">
            <w:pPr>
              <w:numPr>
                <w:ilvl w:val="0"/>
                <w:numId w:val="69"/>
              </w:numPr>
              <w:rPr>
                <w:rFonts w:ascii="Times New Roman" w:hAnsi="Times New Roman"/>
              </w:rPr>
            </w:pPr>
            <w:r>
              <w:rPr>
                <w:rFonts w:ascii="Times New Roman" w:hAnsi="Times New Roman"/>
              </w:rPr>
              <w:t xml:space="preserve">This notice lists the reasons for denying your application. </w:t>
            </w:r>
          </w:p>
          <w:p w:rsidR="00841749" w:rsidRDefault="00841749" w:rsidP="00010F40">
            <w:pPr>
              <w:numPr>
                <w:ilvl w:val="0"/>
                <w:numId w:val="69"/>
              </w:numPr>
              <w:rPr>
                <w:rFonts w:ascii="Times New Roman" w:hAnsi="Times New Roman"/>
              </w:rPr>
            </w:pPr>
            <w:r>
              <w:rPr>
                <w:rFonts w:ascii="Times New Roman" w:hAnsi="Times New Roman"/>
              </w:rPr>
              <w:t>If you do not receive this notice or the notice does not explain why the credit was denied, ask the creditor.</w:t>
            </w:r>
          </w:p>
          <w:p w:rsidR="00841749" w:rsidRDefault="00841749" w:rsidP="00010F40">
            <w:pPr>
              <w:numPr>
                <w:ilvl w:val="0"/>
                <w:numId w:val="69"/>
              </w:numPr>
              <w:rPr>
                <w:rFonts w:ascii="Times New Roman" w:hAnsi="Times New Roman"/>
              </w:rPr>
            </w:pPr>
            <w:r>
              <w:rPr>
                <w:rFonts w:ascii="Times New Roman" w:hAnsi="Times New Roman"/>
              </w:rPr>
              <w:t>You have the right to have the credit card company give you the reasons that the credit was denied.</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While each credit card issuer has its own reasons for denying credit, some reasons for denial might include:</w:t>
            </w:r>
          </w:p>
          <w:p w:rsidR="00841749" w:rsidRDefault="00841749" w:rsidP="00010F40">
            <w:pPr>
              <w:numPr>
                <w:ilvl w:val="0"/>
                <w:numId w:val="49"/>
              </w:numPr>
              <w:rPr>
                <w:rFonts w:ascii="Times New Roman" w:hAnsi="Times New Roman"/>
              </w:rPr>
            </w:pPr>
            <w:r>
              <w:rPr>
                <w:rFonts w:ascii="Times New Roman" w:hAnsi="Times New Roman"/>
              </w:rPr>
              <w:t>You have a bad credit history.</w:t>
            </w:r>
          </w:p>
          <w:p w:rsidR="00841749" w:rsidRDefault="00841749" w:rsidP="00010F40">
            <w:pPr>
              <w:numPr>
                <w:ilvl w:val="0"/>
                <w:numId w:val="49"/>
              </w:numPr>
              <w:rPr>
                <w:rFonts w:ascii="Times New Roman" w:hAnsi="Times New Roman"/>
              </w:rPr>
            </w:pPr>
            <w:r>
              <w:rPr>
                <w:rFonts w:ascii="Times New Roman" w:hAnsi="Times New Roman"/>
              </w:rPr>
              <w:t>You have not been at your current address or job long enough.</w:t>
            </w:r>
          </w:p>
          <w:p w:rsidR="00841749" w:rsidRDefault="00841749" w:rsidP="00010F40">
            <w:pPr>
              <w:numPr>
                <w:ilvl w:val="0"/>
                <w:numId w:val="49"/>
              </w:numPr>
              <w:rPr>
                <w:rFonts w:ascii="Times New Roman" w:hAnsi="Times New Roman"/>
              </w:rPr>
            </w:pPr>
            <w:r>
              <w:rPr>
                <w:rFonts w:ascii="Times New Roman" w:hAnsi="Times New Roman"/>
              </w:rPr>
              <w:t>Your income does not meet the creditor’s criteria.</w:t>
            </w:r>
          </w:p>
          <w:p w:rsidR="00841749" w:rsidRDefault="00841749">
            <w:pPr>
              <w:ind w:left="720"/>
              <w:rPr>
                <w:rFonts w:ascii="Times New Roman" w:hAnsi="Times New Roman"/>
              </w:rPr>
            </w:pPr>
          </w:p>
          <w:p w:rsidR="00841749" w:rsidRDefault="00841749">
            <w:pPr>
              <w:rPr>
                <w:rFonts w:ascii="Times New Roman" w:hAnsi="Times New Roman"/>
              </w:rPr>
            </w:pPr>
            <w:r>
              <w:rPr>
                <w:rFonts w:ascii="Times New Roman" w:hAnsi="Times New Roman"/>
              </w:rPr>
              <w:t xml:space="preserve">If you are denied credit because of information in your credit report, federal law requires the creditor to give you the name, address, and telephone number of the credit reporting agency that supplied the information. </w:t>
            </w:r>
          </w:p>
          <w:p w:rsidR="00841749" w:rsidRDefault="00841749" w:rsidP="00010F40">
            <w:pPr>
              <w:numPr>
                <w:ilvl w:val="0"/>
                <w:numId w:val="70"/>
              </w:numPr>
              <w:rPr>
                <w:rFonts w:ascii="Times New Roman" w:hAnsi="Times New Roman"/>
              </w:rPr>
            </w:pPr>
            <w:r>
              <w:rPr>
                <w:rFonts w:ascii="Times New Roman" w:hAnsi="Times New Roman"/>
              </w:rPr>
              <w:t>If you contact the credit reporting agency within 60 days of receiving the denial, you are entitled to a free copy of your credit report.</w:t>
            </w:r>
          </w:p>
          <w:p w:rsidR="00841749" w:rsidRDefault="00841749" w:rsidP="00010F40">
            <w:pPr>
              <w:numPr>
                <w:ilvl w:val="0"/>
                <w:numId w:val="70"/>
              </w:numPr>
              <w:rPr>
                <w:rFonts w:ascii="Times New Roman" w:hAnsi="Times New Roman"/>
              </w:rPr>
            </w:pPr>
            <w:r>
              <w:rPr>
                <w:rFonts w:ascii="Times New Roman" w:hAnsi="Times New Roman"/>
              </w:rPr>
              <w:t>You have a right to dispute any inaccuracy in your credit report with the credit reporting agency, and also with the company that furnished the information to the credit reporting agency.</w:t>
            </w:r>
          </w:p>
          <w:p w:rsidR="00841749" w:rsidRDefault="00841749" w:rsidP="00010F40">
            <w:pPr>
              <w:numPr>
                <w:ilvl w:val="0"/>
                <w:numId w:val="70"/>
              </w:numPr>
              <w:rPr>
                <w:rFonts w:ascii="Times New Roman" w:hAnsi="Times New Roman"/>
              </w:rPr>
            </w:pPr>
            <w:r>
              <w:rPr>
                <w:rFonts w:ascii="Times New Roman" w:hAnsi="Times New Roman"/>
              </w:rPr>
              <w:t>It is important to review your credit report from all three agencies to ensure that they have correct information.</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 xml:space="preserve">The </w:t>
            </w:r>
            <w:r>
              <w:rPr>
                <w:rFonts w:ascii="Times New Roman" w:hAnsi="Times New Roman"/>
                <w:i/>
              </w:rPr>
              <w:t>Money Smart</w:t>
            </w:r>
            <w:r>
              <w:rPr>
                <w:rFonts w:ascii="Times New Roman" w:hAnsi="Times New Roman"/>
              </w:rPr>
              <w:t xml:space="preserve"> module </w:t>
            </w:r>
            <w:r>
              <w:rPr>
                <w:rFonts w:ascii="Times New Roman" w:hAnsi="Times New Roman"/>
                <w:i/>
              </w:rPr>
              <w:t>Keep It Safe</w:t>
            </w:r>
            <w:r>
              <w:rPr>
                <w:rFonts w:ascii="Times New Roman" w:hAnsi="Times New Roman"/>
              </w:rPr>
              <w:t xml:space="preserve"> has more information about your rights.</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What questions do you have about credit scores?</w:t>
            </w:r>
          </w:p>
          <w:p w:rsidR="00841749" w:rsidRDefault="00841749">
            <w:pPr>
              <w:rPr>
                <w:rFonts w:ascii="Times New Roman" w:hAnsi="Times New Roman"/>
              </w:rPr>
            </w:pPr>
          </w:p>
          <w:p w:rsidR="00841749" w:rsidRDefault="00841749" w:rsidP="00F4371D">
            <w:pPr>
              <w:rPr>
                <w:rFonts w:ascii="Times New Roman" w:hAnsi="Times New Roman"/>
              </w:rPr>
            </w:pPr>
            <w:r>
              <w:rPr>
                <w:rFonts w:ascii="Times New Roman" w:hAnsi="Times New Roman"/>
              </w:rPr>
              <w:t>We have talked about the characteristics of credit cards, how to apply for a card, and how much credit costs. Now we will review a credit card statement and talk about keeping good records.</w:t>
            </w:r>
          </w:p>
        </w:tc>
      </w:tr>
    </w:tbl>
    <w:p w:rsidR="00841749" w:rsidRDefault="00841749">
      <w:pPr>
        <w:rPr>
          <w:sz w:val="2"/>
          <w:szCs w:val="2"/>
        </w:rPr>
      </w:pPr>
      <w:r>
        <w:br w:type="page"/>
      </w:r>
    </w:p>
    <w:tbl>
      <w:tblPr>
        <w:tblW w:w="4832" w:type="pct"/>
        <w:tblInd w:w="230" w:type="dxa"/>
        <w:tblLayout w:type="fixed"/>
        <w:tblCellMar>
          <w:top w:w="144" w:type="dxa"/>
          <w:left w:w="144" w:type="dxa"/>
          <w:bottom w:w="144" w:type="dxa"/>
          <w:right w:w="144" w:type="dxa"/>
        </w:tblCellMar>
        <w:tblLook w:val="00BF"/>
      </w:tblPr>
      <w:tblGrid>
        <w:gridCol w:w="3512"/>
        <w:gridCol w:w="6920"/>
      </w:tblGrid>
      <w:tr w:rsidR="00841749" w:rsidTr="00010F40">
        <w:trPr>
          <w:trHeight w:val="368"/>
          <w:tblHeader/>
        </w:trPr>
        <w:tc>
          <w:tcPr>
            <w:tcW w:w="3656" w:type="dxa"/>
            <w:shd w:val="clear" w:color="auto" w:fill="C1961C"/>
            <w:tcMar>
              <w:top w:w="72" w:type="dxa"/>
              <w:left w:w="72" w:type="dxa"/>
              <w:bottom w:w="72" w:type="dxa"/>
              <w:right w:w="72" w:type="dxa"/>
            </w:tcMar>
          </w:tcPr>
          <w:p w:rsidR="00841749" w:rsidRDefault="00841749">
            <w:pPr>
              <w:spacing w:line="240" w:lineRule="auto"/>
              <w:jc w:val="center"/>
              <w:rPr>
                <w:b/>
                <w:color w:val="FFFFFF"/>
                <w:sz w:val="28"/>
                <w:szCs w:val="28"/>
              </w:rPr>
            </w:pPr>
            <w:r>
              <w:br w:type="page"/>
            </w:r>
            <w:r>
              <w:rPr>
                <w:color w:val="FFFFFF"/>
              </w:rPr>
              <w:br w:type="page"/>
            </w:r>
            <w:r>
              <w:rPr>
                <w:b/>
                <w:color w:val="FFFFFF"/>
                <w:sz w:val="28"/>
                <w:szCs w:val="28"/>
              </w:rPr>
              <w:t>Instructor Notes</w:t>
            </w:r>
          </w:p>
        </w:tc>
        <w:tc>
          <w:tcPr>
            <w:tcW w:w="6920" w:type="dxa"/>
            <w:shd w:val="clear" w:color="auto" w:fill="132F5A"/>
            <w:tcMar>
              <w:top w:w="72" w:type="dxa"/>
              <w:left w:w="72" w:type="dxa"/>
              <w:bottom w:w="72" w:type="dxa"/>
              <w:right w:w="72" w:type="dxa"/>
            </w:tcMar>
          </w:tcPr>
          <w:p w:rsidR="00841749" w:rsidRDefault="00841749">
            <w:pPr>
              <w:spacing w:line="240" w:lineRule="auto"/>
              <w:jc w:val="center"/>
              <w:rPr>
                <w:b/>
                <w:color w:val="FFFFFF"/>
                <w:sz w:val="28"/>
                <w:szCs w:val="28"/>
              </w:rPr>
            </w:pPr>
            <w:r>
              <w:rPr>
                <w:b/>
                <w:color w:val="FFFFFF"/>
                <w:sz w:val="28"/>
                <w:szCs w:val="28"/>
              </w:rPr>
              <w:t>Presentation</w:t>
            </w:r>
          </w:p>
        </w:tc>
      </w:tr>
      <w:tr w:rsidR="00841749" w:rsidTr="00010F40">
        <w:trPr>
          <w:trHeight w:val="233"/>
        </w:trPr>
        <w:tc>
          <w:tcPr>
            <w:tcW w:w="3656" w:type="dxa"/>
            <w:tcMar>
              <w:top w:w="72" w:type="dxa"/>
              <w:left w:w="72" w:type="dxa"/>
              <w:bottom w:w="72" w:type="dxa"/>
              <w:right w:w="72" w:type="dxa"/>
            </w:tcMar>
            <w:vAlign w:val="bottom"/>
          </w:tcPr>
          <w:p w:rsidR="00841749" w:rsidRDefault="00841749">
            <w:pPr>
              <w:rPr>
                <w:rFonts w:cs="Arial"/>
                <w:color w:val="252E4E"/>
                <w:szCs w:val="24"/>
              </w:rPr>
            </w:pPr>
          </w:p>
        </w:tc>
        <w:tc>
          <w:tcPr>
            <w:tcW w:w="6920" w:type="dxa"/>
            <w:tcMar>
              <w:top w:w="72" w:type="dxa"/>
              <w:left w:w="72" w:type="dxa"/>
              <w:bottom w:w="72" w:type="dxa"/>
              <w:right w:w="72" w:type="dxa"/>
            </w:tcMar>
            <w:vAlign w:val="bottom"/>
          </w:tcPr>
          <w:p w:rsidR="00841749" w:rsidRDefault="00841749">
            <w:pPr>
              <w:pStyle w:val="Heading1"/>
            </w:pPr>
            <w:bookmarkStart w:id="124" w:name="_Toc262715563"/>
            <w:bookmarkStart w:id="125" w:name="_Toc271623110"/>
            <w:r>
              <w:t>The Credit Card Statement</w:t>
            </w:r>
            <w:bookmarkEnd w:id="124"/>
            <w:bookmarkEnd w:id="125"/>
          </w:p>
        </w:tc>
      </w:tr>
      <w:tr w:rsidR="00841749" w:rsidTr="00010F40">
        <w:trPr>
          <w:trHeight w:val="404"/>
        </w:trPr>
        <w:tc>
          <w:tcPr>
            <w:tcW w:w="3656" w:type="dxa"/>
            <w:tcMar>
              <w:top w:w="72" w:type="dxa"/>
              <w:left w:w="72" w:type="dxa"/>
              <w:bottom w:w="72" w:type="dxa"/>
              <w:right w:w="72" w:type="dxa"/>
            </w:tcMar>
          </w:tcPr>
          <w:p w:rsidR="00841749" w:rsidRDefault="00841749">
            <w:pPr>
              <w:pStyle w:val="Minutes"/>
              <w:rPr>
                <w:color w:val="132F5A"/>
              </w:rPr>
            </w:pPr>
            <w:r>
              <w:rPr>
                <w:color w:val="132F5A"/>
              </w:rPr>
              <w:t>5 minutes</w:t>
            </w:r>
          </w:p>
        </w:tc>
        <w:tc>
          <w:tcPr>
            <w:tcW w:w="6920" w:type="dxa"/>
            <w:tcMar>
              <w:top w:w="72" w:type="dxa"/>
              <w:left w:w="72" w:type="dxa"/>
              <w:bottom w:w="72" w:type="dxa"/>
              <w:right w:w="72" w:type="dxa"/>
            </w:tcMar>
          </w:tcPr>
          <w:p w:rsidR="00841749" w:rsidRDefault="00841749" w:rsidP="00B425E7">
            <w:pPr>
              <w:pStyle w:val="Heading2"/>
            </w:pPr>
            <w:bookmarkStart w:id="126" w:name="_Toc242714956"/>
            <w:r>
              <w:t>What Information Does the Statement Include?</w:t>
            </w:r>
            <w:bookmarkEnd w:id="126"/>
            <w:r>
              <w:t xml:space="preserve"> </w:t>
            </w:r>
          </w:p>
        </w:tc>
      </w:tr>
      <w:tr w:rsidR="00841749" w:rsidTr="00010F40">
        <w:trPr>
          <w:trHeight w:val="1755"/>
        </w:trPr>
        <w:tc>
          <w:tcPr>
            <w:tcW w:w="3656" w:type="dxa"/>
            <w:tcMar>
              <w:top w:w="72" w:type="dxa"/>
              <w:left w:w="72" w:type="dxa"/>
              <w:bottom w:w="72" w:type="dxa"/>
              <w:right w:w="72" w:type="dxa"/>
            </w:tcMar>
          </w:tcPr>
          <w:p w:rsidR="00841749" w:rsidRDefault="00841749">
            <w:pPr>
              <w:rPr>
                <w:rFonts w:ascii="Times New Roman" w:hAnsi="Times New Roman"/>
                <w:i/>
                <w:color w:val="132F5A"/>
                <w:szCs w:val="22"/>
              </w:rPr>
            </w:pPr>
            <w:r w:rsidRPr="0078476A">
              <w:rPr>
                <w:rFonts w:ascii="Times New Roman" w:hAnsi="Times New Roman"/>
                <w:noProof/>
                <w:color w:val="132F5A"/>
                <w:szCs w:val="22"/>
              </w:rPr>
              <w:pict>
                <v:shape id="Picture 72" o:spid="_x0000_i1095" type="#_x0000_t75" alt="review" style="width:1in;height:1in;visibility:visible">
                  <v:imagedata r:id="rId10" o:title=""/>
                </v:shape>
              </w:pict>
            </w:r>
          </w:p>
          <w:p w:rsidR="00841749" w:rsidRDefault="00841749">
            <w:pPr>
              <w:rPr>
                <w:rFonts w:ascii="Times New Roman" w:hAnsi="Times New Roman"/>
                <w:i/>
                <w:color w:val="132F5A"/>
                <w:szCs w:val="22"/>
              </w:rPr>
            </w:pPr>
            <w:r>
              <w:rPr>
                <w:rFonts w:ascii="Times New Roman" w:hAnsi="Times New Roman"/>
                <w:i/>
                <w:color w:val="132F5A"/>
                <w:szCs w:val="22"/>
              </w:rPr>
              <w:t>Refer participants to Sample Credit Card Statement beginning on page 17 of their Participant Guide.</w:t>
            </w:r>
          </w:p>
          <w:p w:rsidR="00841749" w:rsidRDefault="00841749" w:rsidP="002849A3">
            <w:pPr>
              <w:pStyle w:val="InstructorNotes"/>
            </w:pPr>
          </w:p>
          <w:p w:rsidR="00841749" w:rsidRDefault="00841749" w:rsidP="001A4B70">
            <w:pPr>
              <w:pStyle w:val="InstructorNotes"/>
              <w:tabs>
                <w:tab w:val="center" w:pos="1756"/>
              </w:tabs>
            </w:pPr>
            <w:r w:rsidRPr="004F1D3C">
              <w:rPr>
                <w:noProof/>
              </w:rPr>
              <w:pict>
                <v:shape id="_x0000_i1096" type="#_x0000_t75" style="width:165.75pt;height:123pt;visibility:visible" o:bordertopcolor="black" o:borderleftcolor="black" o:borderbottomcolor="black" o:borderrightcolor="black">
                  <v:imagedata r:id="rId65" o:title=""/>
                  <w10:bordertop type="single" width="6"/>
                  <w10:borderleft type="single" width="6"/>
                  <w10:borderbottom type="single" width="6"/>
                  <w10:borderright type="single" width="6"/>
                </v:shape>
              </w:pict>
            </w:r>
          </w:p>
          <w:p w:rsidR="00841749" w:rsidRDefault="00841749" w:rsidP="002849A3">
            <w:pPr>
              <w:pStyle w:val="InstructorNotes"/>
            </w:pPr>
            <w:r>
              <w:t>Slide 41</w:t>
            </w:r>
          </w:p>
          <w:p w:rsidR="00841749" w:rsidRDefault="00841749">
            <w:pPr>
              <w:rPr>
                <w:rFonts w:ascii="Times New Roman" w:hAnsi="Times New Roman"/>
                <w:i/>
                <w:color w:val="132F5A"/>
                <w:szCs w:val="22"/>
              </w:rPr>
            </w:pPr>
          </w:p>
        </w:tc>
        <w:tc>
          <w:tcPr>
            <w:tcW w:w="6920" w:type="dxa"/>
            <w:tcMar>
              <w:top w:w="72" w:type="dxa"/>
              <w:left w:w="72" w:type="dxa"/>
              <w:bottom w:w="72" w:type="dxa"/>
              <w:right w:w="72" w:type="dxa"/>
            </w:tcMar>
          </w:tcPr>
          <w:p w:rsidR="00841749" w:rsidRDefault="00841749">
            <w:pPr>
              <w:rPr>
                <w:rFonts w:ascii="Times New Roman" w:hAnsi="Times New Roman"/>
                <w:szCs w:val="22"/>
              </w:rPr>
            </w:pPr>
            <w:r>
              <w:rPr>
                <w:rFonts w:ascii="Times New Roman" w:hAnsi="Times New Roman"/>
                <w:szCs w:val="22"/>
              </w:rPr>
              <w:t xml:space="preserve">If you have a credit card, you will receive a monthly billing statement. Understanding the billing statement is important. </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The statement lists detailed activity during the account billing cycle. The reverse side of your bill usually describes some of the basic terms of your credit card agreement, including how the interest is calculated and where to call with billing questions. Information on the statement includes the:</w:t>
            </w:r>
          </w:p>
          <w:p w:rsidR="00841749" w:rsidRDefault="00841749" w:rsidP="00010F40">
            <w:pPr>
              <w:numPr>
                <w:ilvl w:val="0"/>
                <w:numId w:val="84"/>
              </w:numPr>
              <w:rPr>
                <w:rFonts w:ascii="Times New Roman" w:hAnsi="Times New Roman"/>
                <w:szCs w:val="22"/>
              </w:rPr>
            </w:pPr>
            <w:r>
              <w:rPr>
                <w:rFonts w:ascii="Times New Roman" w:hAnsi="Times New Roman"/>
                <w:b/>
                <w:szCs w:val="22"/>
              </w:rPr>
              <w:t>Account Summary:</w:t>
            </w:r>
          </w:p>
          <w:p w:rsidR="00841749" w:rsidRDefault="00841749" w:rsidP="00010F40">
            <w:pPr>
              <w:numPr>
                <w:ilvl w:val="0"/>
                <w:numId w:val="86"/>
              </w:numPr>
              <w:rPr>
                <w:rFonts w:ascii="Times New Roman" w:hAnsi="Times New Roman"/>
                <w:szCs w:val="22"/>
              </w:rPr>
            </w:pPr>
            <w:r>
              <w:rPr>
                <w:rFonts w:ascii="Times New Roman" w:hAnsi="Times New Roman"/>
                <w:b/>
                <w:szCs w:val="22"/>
              </w:rPr>
              <w:t>Previous Balance:</w:t>
            </w:r>
            <w:r>
              <w:rPr>
                <w:rFonts w:ascii="Times New Roman" w:hAnsi="Times New Roman"/>
                <w:szCs w:val="22"/>
              </w:rPr>
              <w:t xml:space="preserve"> The amount you owed at the end of the previous billing period. Any payments, credits to your account, or new purchases are not included.</w:t>
            </w:r>
          </w:p>
          <w:p w:rsidR="00841749" w:rsidRDefault="00841749" w:rsidP="00010F40">
            <w:pPr>
              <w:numPr>
                <w:ilvl w:val="0"/>
                <w:numId w:val="86"/>
              </w:numPr>
              <w:rPr>
                <w:rFonts w:ascii="Times New Roman" w:hAnsi="Times New Roman"/>
                <w:szCs w:val="22"/>
              </w:rPr>
            </w:pPr>
            <w:r>
              <w:rPr>
                <w:rFonts w:ascii="Times New Roman" w:hAnsi="Times New Roman"/>
                <w:b/>
                <w:szCs w:val="22"/>
              </w:rPr>
              <w:t>New Balance:</w:t>
            </w:r>
            <w:r>
              <w:rPr>
                <w:rFonts w:ascii="Times New Roman" w:hAnsi="Times New Roman"/>
                <w:szCs w:val="22"/>
              </w:rPr>
              <w:t xml:space="preserve"> Your previous balance, plus any purchases, cash advances, and late fees, minus any payments and credits. If you pay your credit card bill in full each month, the new balance will be equal to your new purchases and cash advances.</w:t>
            </w:r>
          </w:p>
          <w:p w:rsidR="00841749" w:rsidRDefault="00841749" w:rsidP="00010F40">
            <w:pPr>
              <w:numPr>
                <w:ilvl w:val="0"/>
                <w:numId w:val="86"/>
              </w:numPr>
              <w:rPr>
                <w:rFonts w:ascii="Times New Roman" w:hAnsi="Times New Roman"/>
                <w:szCs w:val="22"/>
              </w:rPr>
            </w:pPr>
            <w:r>
              <w:rPr>
                <w:rFonts w:ascii="Times New Roman" w:hAnsi="Times New Roman"/>
                <w:b/>
                <w:szCs w:val="22"/>
              </w:rPr>
              <w:t>Credit Limit:</w:t>
            </w:r>
            <w:r>
              <w:rPr>
                <w:rFonts w:ascii="Times New Roman" w:hAnsi="Times New Roman"/>
                <w:szCs w:val="22"/>
              </w:rPr>
              <w:t xml:space="preserve"> The maximum dollar amount you can borrow on the card at one time.</w:t>
            </w:r>
          </w:p>
          <w:p w:rsidR="00841749" w:rsidRDefault="00841749" w:rsidP="00010F40">
            <w:pPr>
              <w:numPr>
                <w:ilvl w:val="0"/>
                <w:numId w:val="86"/>
              </w:numPr>
              <w:rPr>
                <w:rFonts w:ascii="Times New Roman" w:hAnsi="Times New Roman"/>
                <w:szCs w:val="22"/>
              </w:rPr>
            </w:pPr>
            <w:r>
              <w:rPr>
                <w:rFonts w:ascii="Times New Roman" w:hAnsi="Times New Roman"/>
                <w:b/>
                <w:szCs w:val="22"/>
              </w:rPr>
              <w:t>Credit Available:</w:t>
            </w:r>
            <w:r>
              <w:rPr>
                <w:rFonts w:ascii="Times New Roman" w:hAnsi="Times New Roman"/>
                <w:szCs w:val="22"/>
              </w:rPr>
              <w:t xml:space="preserve"> The amount of credit remaining on your card after your balance and your current charges are subtracted from your total credit line.</w:t>
            </w:r>
          </w:p>
          <w:p w:rsidR="00841749" w:rsidRDefault="00841749" w:rsidP="00010F40">
            <w:pPr>
              <w:numPr>
                <w:ilvl w:val="0"/>
                <w:numId w:val="84"/>
              </w:numPr>
              <w:rPr>
                <w:rFonts w:ascii="Times New Roman" w:hAnsi="Times New Roman"/>
                <w:szCs w:val="22"/>
              </w:rPr>
            </w:pPr>
            <w:r>
              <w:rPr>
                <w:rFonts w:ascii="Times New Roman" w:hAnsi="Times New Roman"/>
                <w:b/>
                <w:szCs w:val="22"/>
              </w:rPr>
              <w:t>Payment Information:</w:t>
            </w:r>
          </w:p>
          <w:p w:rsidR="00841749" w:rsidRDefault="00841749" w:rsidP="00010F40">
            <w:pPr>
              <w:numPr>
                <w:ilvl w:val="0"/>
                <w:numId w:val="87"/>
              </w:numPr>
              <w:rPr>
                <w:rFonts w:ascii="Times New Roman" w:hAnsi="Times New Roman"/>
                <w:szCs w:val="22"/>
              </w:rPr>
            </w:pPr>
            <w:r>
              <w:rPr>
                <w:rFonts w:ascii="Times New Roman" w:hAnsi="Times New Roman"/>
                <w:b/>
                <w:szCs w:val="22"/>
              </w:rPr>
              <w:t>New Balance</w:t>
            </w:r>
          </w:p>
          <w:p w:rsidR="00841749" w:rsidRDefault="00841749" w:rsidP="00010F40">
            <w:pPr>
              <w:numPr>
                <w:ilvl w:val="0"/>
                <w:numId w:val="87"/>
              </w:numPr>
              <w:rPr>
                <w:rFonts w:ascii="Times New Roman" w:hAnsi="Times New Roman"/>
                <w:szCs w:val="22"/>
              </w:rPr>
            </w:pPr>
            <w:r>
              <w:rPr>
                <w:rFonts w:ascii="Times New Roman" w:hAnsi="Times New Roman"/>
                <w:b/>
                <w:szCs w:val="22"/>
              </w:rPr>
              <w:t>Minimum Payment Due:</w:t>
            </w:r>
            <w:r>
              <w:rPr>
                <w:rFonts w:ascii="Times New Roman" w:hAnsi="Times New Roman"/>
                <w:szCs w:val="22"/>
              </w:rPr>
              <w:t xml:space="preserve"> The minimum dollar amount that must be paid. This may be only 3 or 4 percent of your balance. </w:t>
            </w:r>
          </w:p>
          <w:p w:rsidR="00841749" w:rsidRDefault="00841749" w:rsidP="00010F40">
            <w:pPr>
              <w:numPr>
                <w:ilvl w:val="0"/>
                <w:numId w:val="87"/>
              </w:numPr>
              <w:rPr>
                <w:rFonts w:ascii="Times New Roman" w:hAnsi="Times New Roman"/>
                <w:szCs w:val="22"/>
              </w:rPr>
            </w:pPr>
            <w:r>
              <w:rPr>
                <w:rFonts w:ascii="Times New Roman" w:hAnsi="Times New Roman"/>
                <w:b/>
                <w:szCs w:val="22"/>
              </w:rPr>
              <w:t>Payment Due Date:</w:t>
            </w:r>
            <w:r>
              <w:rPr>
                <w:rFonts w:ascii="Times New Roman" w:hAnsi="Times New Roman"/>
                <w:szCs w:val="22"/>
              </w:rPr>
              <w:t xml:space="preserve"> The date your payment must be received by the credit card issuer, not the date it is postmarked. The payment due date for your credit card must be on the same day each month (e.g., always on the 5th of the month). Be sure to make your payments well before the due date to avoid late charges. Also, if you are carrying a balance, be sure to make your payment as soon as you can to reduce interest charges.</w:t>
            </w:r>
          </w:p>
          <w:p w:rsidR="00841749" w:rsidRDefault="00841749" w:rsidP="00010F40">
            <w:pPr>
              <w:numPr>
                <w:ilvl w:val="0"/>
                <w:numId w:val="87"/>
              </w:numPr>
              <w:rPr>
                <w:rFonts w:ascii="Times New Roman" w:hAnsi="Times New Roman"/>
                <w:szCs w:val="22"/>
              </w:rPr>
            </w:pPr>
            <w:r>
              <w:rPr>
                <w:rFonts w:ascii="Times New Roman" w:hAnsi="Times New Roman"/>
                <w:b/>
                <w:szCs w:val="22"/>
              </w:rPr>
              <w:t xml:space="preserve">Late Payment Warning: </w:t>
            </w:r>
            <w:r>
              <w:rPr>
                <w:rFonts w:ascii="Times New Roman" w:hAnsi="Times New Roman"/>
                <w:szCs w:val="22"/>
              </w:rPr>
              <w:t xml:space="preserve">An explanation of how your account will be affected if you do not make your payment on time. </w:t>
            </w:r>
          </w:p>
          <w:p w:rsidR="00841749" w:rsidRPr="00B02C1D" w:rsidRDefault="00841749" w:rsidP="00B02C1D">
            <w:pPr>
              <w:numPr>
                <w:ilvl w:val="0"/>
                <w:numId w:val="87"/>
              </w:numPr>
              <w:rPr>
                <w:rFonts w:ascii="Times New Roman" w:hAnsi="Times New Roman"/>
                <w:szCs w:val="22"/>
              </w:rPr>
            </w:pPr>
            <w:r>
              <w:rPr>
                <w:rFonts w:ascii="Times New Roman" w:hAnsi="Times New Roman"/>
                <w:b/>
                <w:szCs w:val="22"/>
              </w:rPr>
              <w:t xml:space="preserve">Minimum Payment Warning: </w:t>
            </w:r>
            <w:r>
              <w:rPr>
                <w:rFonts w:ascii="Times New Roman" w:hAnsi="Times New Roman"/>
                <w:szCs w:val="22"/>
              </w:rPr>
              <w:t xml:space="preserve">The monthly payment amount required to pay off the existing balance in 36 months, including the total cost (payments and interest).  </w:t>
            </w:r>
            <w:r w:rsidRPr="00B02C1D">
              <w:rPr>
                <w:rFonts w:ascii="Times New Roman" w:hAnsi="Times New Roman"/>
                <w:szCs w:val="22"/>
              </w:rPr>
              <w:t xml:space="preserve">The Federal Reserve’s Credit Card Repayment Calculator </w:t>
            </w:r>
            <w:r>
              <w:rPr>
                <w:rFonts w:ascii="Times New Roman" w:hAnsi="Times New Roman"/>
                <w:szCs w:val="22"/>
              </w:rPr>
              <w:t>(</w:t>
            </w:r>
            <w:hyperlink r:id="rId66" w:history="1">
              <w:r w:rsidRPr="004B7149">
                <w:rPr>
                  <w:rStyle w:val="Hyperlink"/>
                  <w:rFonts w:ascii="Times New Roman" w:hAnsi="Times New Roman"/>
                  <w:szCs w:val="22"/>
                </w:rPr>
                <w:t>www.federalreserve.gov/creditcardcalculator/</w:t>
              </w:r>
            </w:hyperlink>
            <w:r>
              <w:rPr>
                <w:rFonts w:ascii="Times New Roman" w:hAnsi="Times New Roman"/>
                <w:szCs w:val="22"/>
              </w:rPr>
              <w:t>) can</w:t>
            </w:r>
            <w:r w:rsidRPr="00B02C1D">
              <w:rPr>
                <w:rFonts w:ascii="Times New Roman" w:hAnsi="Times New Roman"/>
                <w:szCs w:val="22"/>
              </w:rPr>
              <w:t xml:space="preserve"> estimate how long it will take you to pay off your credit card balance.</w:t>
            </w:r>
            <w:r>
              <w:rPr>
                <w:rFonts w:ascii="Times New Roman" w:hAnsi="Times New Roman"/>
                <w:szCs w:val="22"/>
              </w:rPr>
              <w:t xml:space="preserve"> </w:t>
            </w:r>
            <w:r w:rsidRPr="00B02C1D">
              <w:rPr>
                <w:rFonts w:ascii="Times New Roman" w:hAnsi="Times New Roman"/>
                <w:szCs w:val="22"/>
              </w:rPr>
              <w:t xml:space="preserve"> </w:t>
            </w:r>
          </w:p>
          <w:p w:rsidR="00841749" w:rsidRDefault="00841749" w:rsidP="00010F40">
            <w:pPr>
              <w:numPr>
                <w:ilvl w:val="0"/>
                <w:numId w:val="84"/>
              </w:numPr>
              <w:rPr>
                <w:rFonts w:ascii="Times New Roman" w:hAnsi="Times New Roman"/>
                <w:szCs w:val="22"/>
              </w:rPr>
            </w:pPr>
            <w:r>
              <w:rPr>
                <w:rFonts w:ascii="Times New Roman" w:hAnsi="Times New Roman"/>
                <w:b/>
                <w:szCs w:val="22"/>
              </w:rPr>
              <w:t>Credit Counseling Statement:</w:t>
            </w:r>
            <w:r>
              <w:rPr>
                <w:rFonts w:ascii="Times New Roman" w:hAnsi="Times New Roman"/>
                <w:szCs w:val="22"/>
              </w:rPr>
              <w:t xml:space="preserve"> Information for contacting a credit counseling service, if needed. </w:t>
            </w:r>
          </w:p>
          <w:p w:rsidR="00841749" w:rsidRDefault="00841749" w:rsidP="00010F40">
            <w:pPr>
              <w:numPr>
                <w:ilvl w:val="0"/>
                <w:numId w:val="84"/>
              </w:numPr>
              <w:rPr>
                <w:rFonts w:ascii="Times New Roman" w:hAnsi="Times New Roman"/>
                <w:szCs w:val="22"/>
              </w:rPr>
            </w:pPr>
            <w:r>
              <w:rPr>
                <w:rFonts w:ascii="Times New Roman" w:hAnsi="Times New Roman"/>
                <w:b/>
                <w:szCs w:val="22"/>
              </w:rPr>
              <w:t>Notice of Interest Rate Changes</w:t>
            </w:r>
            <w:r>
              <w:rPr>
                <w:rFonts w:ascii="Times New Roman" w:hAnsi="Times New Roman"/>
                <w:szCs w:val="22"/>
              </w:rPr>
              <w:t>, if applicable</w:t>
            </w:r>
            <w:r>
              <w:rPr>
                <w:rFonts w:ascii="Times New Roman" w:hAnsi="Times New Roman"/>
                <w:b/>
                <w:szCs w:val="22"/>
              </w:rPr>
              <w:t xml:space="preserve"> </w:t>
            </w:r>
          </w:p>
          <w:p w:rsidR="00841749" w:rsidRDefault="00841749" w:rsidP="00010F40">
            <w:pPr>
              <w:numPr>
                <w:ilvl w:val="0"/>
                <w:numId w:val="84"/>
              </w:numPr>
              <w:rPr>
                <w:rFonts w:ascii="Times New Roman" w:hAnsi="Times New Roman"/>
                <w:szCs w:val="22"/>
              </w:rPr>
            </w:pPr>
            <w:r>
              <w:rPr>
                <w:rFonts w:ascii="Times New Roman" w:hAnsi="Times New Roman"/>
                <w:b/>
                <w:szCs w:val="22"/>
              </w:rPr>
              <w:t>Transactions or Account Activity:</w:t>
            </w:r>
          </w:p>
          <w:p w:rsidR="00841749" w:rsidRDefault="00841749" w:rsidP="00010F40">
            <w:pPr>
              <w:numPr>
                <w:ilvl w:val="0"/>
                <w:numId w:val="88"/>
              </w:numPr>
              <w:rPr>
                <w:rFonts w:ascii="Times New Roman" w:hAnsi="Times New Roman"/>
                <w:szCs w:val="22"/>
              </w:rPr>
            </w:pPr>
            <w:r>
              <w:rPr>
                <w:rFonts w:ascii="Times New Roman" w:hAnsi="Times New Roman"/>
                <w:b/>
                <w:szCs w:val="22"/>
              </w:rPr>
              <w:t>Finance Charges:</w:t>
            </w:r>
            <w:r>
              <w:rPr>
                <w:rFonts w:ascii="Times New Roman" w:hAnsi="Times New Roman"/>
                <w:szCs w:val="22"/>
              </w:rPr>
              <w:t xml:space="preserve"> The cost of credit. It includes interest, service charges, and transaction fees for the statement period. This charge is calculated on your balance using different methods.</w:t>
            </w:r>
          </w:p>
          <w:p w:rsidR="00841749" w:rsidRDefault="00841749" w:rsidP="00010F40">
            <w:pPr>
              <w:numPr>
                <w:ilvl w:val="0"/>
                <w:numId w:val="88"/>
              </w:numPr>
              <w:rPr>
                <w:rFonts w:ascii="Times New Roman" w:hAnsi="Times New Roman"/>
                <w:szCs w:val="22"/>
              </w:rPr>
            </w:pPr>
            <w:r>
              <w:rPr>
                <w:rFonts w:ascii="Times New Roman" w:hAnsi="Times New Roman"/>
                <w:b/>
                <w:szCs w:val="22"/>
              </w:rPr>
              <w:t xml:space="preserve">Annual Fee and Interest Totals: </w:t>
            </w:r>
            <w:r>
              <w:rPr>
                <w:rFonts w:ascii="Times New Roman" w:hAnsi="Times New Roman"/>
                <w:szCs w:val="22"/>
              </w:rPr>
              <w:t>The amount you have paid in fees and interest during the current calendar year.</w:t>
            </w:r>
          </w:p>
          <w:p w:rsidR="00841749" w:rsidRDefault="00841749" w:rsidP="00010F40">
            <w:pPr>
              <w:numPr>
                <w:ilvl w:val="0"/>
                <w:numId w:val="84"/>
              </w:numPr>
              <w:rPr>
                <w:rFonts w:ascii="Times New Roman" w:hAnsi="Times New Roman"/>
                <w:szCs w:val="22"/>
              </w:rPr>
            </w:pPr>
            <w:r>
              <w:rPr>
                <w:rFonts w:ascii="Times New Roman" w:hAnsi="Times New Roman"/>
                <w:b/>
                <w:szCs w:val="22"/>
              </w:rPr>
              <w:t>Interest Charge Calculation</w:t>
            </w:r>
          </w:p>
          <w:p w:rsidR="00841749" w:rsidRPr="00010F40" w:rsidRDefault="00841749" w:rsidP="00010F40">
            <w:pPr>
              <w:ind w:left="360"/>
              <w:rPr>
                <w:rFonts w:ascii="Times New Roman" w:hAnsi="Times New Roman"/>
                <w:szCs w:val="22"/>
              </w:rPr>
            </w:pPr>
          </w:p>
        </w:tc>
      </w:tr>
      <w:tr w:rsidR="00841749" w:rsidTr="00010F40">
        <w:trPr>
          <w:trHeight w:val="404"/>
        </w:trPr>
        <w:tc>
          <w:tcPr>
            <w:tcW w:w="10576" w:type="dxa"/>
            <w:gridSpan w:val="2"/>
            <w:tcMar>
              <w:top w:w="72" w:type="dxa"/>
              <w:left w:w="72" w:type="dxa"/>
              <w:bottom w:w="72" w:type="dxa"/>
              <w:right w:w="72" w:type="dxa"/>
            </w:tcMar>
          </w:tcPr>
          <w:p w:rsidR="00841749" w:rsidRDefault="00841749">
            <w:pPr>
              <w:pBdr>
                <w:left w:val="single" w:sz="4" w:space="4" w:color="000000"/>
              </w:pBdr>
              <w:spacing w:line="276" w:lineRule="auto"/>
              <w:jc w:val="center"/>
              <w:rPr>
                <w:rFonts w:cs="Arial"/>
                <w:b/>
                <w:sz w:val="16"/>
                <w:szCs w:val="16"/>
              </w:rPr>
            </w:pPr>
            <w:r>
              <w:rPr>
                <w:rFonts w:cs="Arial"/>
                <w:b/>
                <w:sz w:val="16"/>
                <w:szCs w:val="16"/>
              </w:rPr>
              <w:t>Sample Credit Card Statement</w:t>
            </w:r>
          </w:p>
          <w:p w:rsidR="00841749" w:rsidRDefault="00841749">
            <w:pPr>
              <w:spacing w:line="276" w:lineRule="auto"/>
              <w:jc w:val="center"/>
              <w:rPr>
                <w:rFonts w:cs="Arial"/>
                <w:b/>
                <w:sz w:val="16"/>
                <w:szCs w:val="16"/>
              </w:rPr>
            </w:pPr>
            <w:r>
              <w:rPr>
                <w:noProof/>
              </w:rPr>
              <w:pict>
                <v:oval id="Oval 12" o:spid="_x0000_s1032" style="position:absolute;left:0;text-align:left;margin-left:355.7pt;margin-top:8.35pt;width:21.3pt;height:22.5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" fillcolor="green" strokecolor="#030">
                  <v:textbox style="mso-next-textbox:#Oval 12" inset="2.16pt,2.16pt,3.6pt">
                    <w:txbxContent>
                      <w:p w:rsidR="00841749" w:rsidRDefault="00841749">
                        <w:pPr>
                          <w:jc w:val="center"/>
                          <w:rPr>
                            <w:color w:val="FFFFFF"/>
                          </w:rPr>
                        </w:pPr>
                        <w:r>
                          <w:rPr>
                            <w:color w:val="FFFFFF"/>
                          </w:rPr>
                          <w:t>2</w:t>
                        </w:r>
                      </w:p>
                    </w:txbxContent>
                  </v:textbox>
                </v:oval>
              </w:pict>
            </w:r>
            <w:r>
              <w:rPr>
                <w:noProof/>
              </w:rPr>
              <w:pict>
                <v:oval id="Oval 11" o:spid="_x0000_s1033" style="position:absolute;left:0;text-align:left;margin-left:7.6pt;margin-top:8.35pt;width:21.3pt;height:22.5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" fillcolor="green" strokecolor="#030">
                  <v:textbox style="mso-next-textbox:#Oval 11" inset="2.16pt,2.16pt,3.6pt">
                    <w:txbxContent>
                      <w:p w:rsidR="00841749" w:rsidRDefault="00841749">
                        <w:pPr>
                          <w:jc w:val="center"/>
                          <w:rPr>
                            <w:color w:val="FFFFFF"/>
                          </w:rPr>
                        </w:pPr>
                        <w:r>
                          <w:rPr>
                            <w:color w:val="FFFFFF"/>
                          </w:rPr>
                          <w:t>1</w:t>
                        </w:r>
                      </w:p>
                    </w:txbxContent>
                  </v:textbox>
                </v:oval>
              </w:pict>
            </w:r>
            <w:r>
              <w:rPr>
                <w:rFonts w:cs="Arial"/>
                <w:b/>
                <w:sz w:val="16"/>
                <w:szCs w:val="16"/>
              </w:rPr>
              <w:t>Account Number 1354680513</w:t>
            </w:r>
          </w:p>
          <w:p w:rsidR="00841749" w:rsidRDefault="00841749">
            <w:pPr>
              <w:spacing w:line="276" w:lineRule="auto"/>
              <w:jc w:val="center"/>
              <w:rPr>
                <w:rFonts w:cs="Arial"/>
                <w:b/>
                <w:sz w:val="16"/>
                <w:szCs w:val="16"/>
              </w:rPr>
            </w:pPr>
            <w:r>
              <w:rPr>
                <w:rFonts w:cs="Arial"/>
                <w:b/>
                <w:sz w:val="16"/>
                <w:szCs w:val="16"/>
              </w:rPr>
              <w:t>February 21, 20xx to March 22, 20xx</w:t>
            </w:r>
          </w:p>
          <w:tbl>
            <w:tblPr>
              <w:tblpPr w:leftFromText="180" w:rightFromText="180" w:vertAnchor="text" w:horzAnchor="margin" w:tblpXSpec="right" w:tblpY="308"/>
              <w:tblW w:w="24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495"/>
              <w:gridCol w:w="1406"/>
            </w:tblGrid>
            <w:tr w:rsidR="00841749">
              <w:tc>
                <w:tcPr>
                  <w:tcW w:w="4603" w:type="dxa"/>
                  <w:gridSpan w:val="2"/>
                  <w:tcBorders>
                    <w:top w:val="single" w:sz="4" w:space="0" w:color="auto"/>
                    <w:left w:val="single" w:sz="4" w:space="0" w:color="auto"/>
                    <w:bottom w:val="single" w:sz="4" w:space="0" w:color="000000"/>
                    <w:right w:val="single" w:sz="4" w:space="0" w:color="auto"/>
                  </w:tcBorders>
                  <w:shd w:val="clear" w:color="auto" w:fill="000000"/>
                </w:tcPr>
                <w:p w:rsidR="00841749" w:rsidRDefault="00841749">
                  <w:pPr>
                    <w:spacing w:line="240" w:lineRule="auto"/>
                    <w:rPr>
                      <w:rFonts w:cs="Arial"/>
                      <w:b/>
                      <w:sz w:val="16"/>
                      <w:szCs w:val="16"/>
                    </w:rPr>
                  </w:pPr>
                  <w:r>
                    <w:rPr>
                      <w:rFonts w:cs="Arial"/>
                      <w:b/>
                      <w:sz w:val="16"/>
                      <w:szCs w:val="16"/>
                    </w:rPr>
                    <w:t>Payment Information</w:t>
                  </w:r>
                </w:p>
              </w:tc>
            </w:tr>
            <w:tr w:rsidR="00841749">
              <w:tc>
                <w:tcPr>
                  <w:tcW w:w="331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New Balance</w:t>
                  </w:r>
                </w:p>
                <w:p w:rsidR="00841749" w:rsidRDefault="00841749">
                  <w:pPr>
                    <w:spacing w:line="240" w:lineRule="auto"/>
                    <w:rPr>
                      <w:rFonts w:cs="Arial"/>
                      <w:sz w:val="16"/>
                      <w:szCs w:val="16"/>
                    </w:rPr>
                  </w:pPr>
                  <w:r>
                    <w:rPr>
                      <w:rFonts w:cs="Arial"/>
                      <w:sz w:val="16"/>
                      <w:szCs w:val="16"/>
                    </w:rPr>
                    <w:t>Minimum Payment Due</w:t>
                  </w:r>
                </w:p>
                <w:p w:rsidR="00841749" w:rsidRDefault="00841749">
                  <w:pPr>
                    <w:spacing w:line="240" w:lineRule="auto"/>
                    <w:rPr>
                      <w:rFonts w:cs="Arial"/>
                      <w:sz w:val="16"/>
                      <w:szCs w:val="16"/>
                    </w:rPr>
                  </w:pPr>
                  <w:r>
                    <w:rPr>
                      <w:rFonts w:cs="Arial"/>
                      <w:sz w:val="16"/>
                      <w:szCs w:val="16"/>
                    </w:rPr>
                    <w:t xml:space="preserve">Payment Due Date   </w:t>
                  </w:r>
                </w:p>
              </w:tc>
              <w:tc>
                <w:tcPr>
                  <w:tcW w:w="1292"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jc w:val="right"/>
                    <w:rPr>
                      <w:rFonts w:cs="Arial"/>
                      <w:sz w:val="16"/>
                      <w:szCs w:val="16"/>
                    </w:rPr>
                  </w:pPr>
                  <w:r>
                    <w:rPr>
                      <w:rFonts w:cs="Arial"/>
                      <w:sz w:val="16"/>
                      <w:szCs w:val="16"/>
                    </w:rPr>
                    <w:t>$119.65</w:t>
                  </w:r>
                </w:p>
                <w:p w:rsidR="00841749" w:rsidRDefault="00841749">
                  <w:pPr>
                    <w:spacing w:line="240" w:lineRule="auto"/>
                    <w:jc w:val="right"/>
                    <w:rPr>
                      <w:rFonts w:cs="Arial"/>
                      <w:sz w:val="16"/>
                      <w:szCs w:val="16"/>
                    </w:rPr>
                  </w:pPr>
                  <w:r>
                    <w:rPr>
                      <w:rFonts w:cs="Arial"/>
                      <w:sz w:val="16"/>
                      <w:szCs w:val="16"/>
                    </w:rPr>
                    <w:t>$10.00</w:t>
                  </w:r>
                </w:p>
                <w:p w:rsidR="00841749" w:rsidRDefault="00841749">
                  <w:pPr>
                    <w:spacing w:line="240" w:lineRule="auto"/>
                    <w:jc w:val="right"/>
                    <w:rPr>
                      <w:rFonts w:cs="Arial"/>
                      <w:sz w:val="16"/>
                      <w:szCs w:val="16"/>
                    </w:rPr>
                  </w:pPr>
                  <w:r>
                    <w:rPr>
                      <w:rFonts w:cs="Arial"/>
                      <w:sz w:val="16"/>
                      <w:szCs w:val="16"/>
                    </w:rPr>
                    <w:t>4/20/12</w:t>
                  </w:r>
                </w:p>
                <w:p w:rsidR="00841749" w:rsidRDefault="00841749">
                  <w:pPr>
                    <w:spacing w:line="240" w:lineRule="auto"/>
                    <w:jc w:val="right"/>
                    <w:rPr>
                      <w:rFonts w:cs="Arial"/>
                      <w:sz w:val="16"/>
                      <w:szCs w:val="16"/>
                    </w:rPr>
                  </w:pPr>
                </w:p>
              </w:tc>
            </w:tr>
            <w:tr w:rsidR="00841749">
              <w:tc>
                <w:tcPr>
                  <w:tcW w:w="4603" w:type="dxa"/>
                  <w:gridSpan w:val="2"/>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b/>
                      <w:sz w:val="16"/>
                      <w:szCs w:val="16"/>
                    </w:rPr>
                    <w:t>Late Payment Warning:</w:t>
                  </w:r>
                  <w:r>
                    <w:rPr>
                      <w:rFonts w:cs="Arial"/>
                      <w:sz w:val="16"/>
                      <w:szCs w:val="16"/>
                    </w:rPr>
                    <w:t xml:space="preserve"> If we do not receive your minimum payment by the date listed above, you may have to pay a $35 late fee and your APRs may be increased up to the Penalty APR of 28.99%.</w:t>
                  </w:r>
                </w:p>
                <w:p w:rsidR="00841749" w:rsidRDefault="00841749">
                  <w:pPr>
                    <w:spacing w:line="240" w:lineRule="auto"/>
                    <w:rPr>
                      <w:rFonts w:cs="Arial"/>
                      <w:sz w:val="16"/>
                      <w:szCs w:val="16"/>
                    </w:rPr>
                  </w:pPr>
                  <w:r>
                    <w:rPr>
                      <w:rFonts w:cs="Arial"/>
                      <w:b/>
                      <w:sz w:val="16"/>
                      <w:szCs w:val="16"/>
                    </w:rPr>
                    <w:t>Minimum Payment Warning:</w:t>
                  </w:r>
                  <w:r>
                    <w:rPr>
                      <w:rFonts w:cs="Arial"/>
                      <w:sz w:val="16"/>
                      <w:szCs w:val="16"/>
                    </w:rPr>
                    <w:t xml:space="preserve"> If you make only the minimum payment on time each month and no other amounts are added to the balance, we estimate that it will take you approximately 13 months to pay off the balance shown on this statement.</w:t>
                  </w:r>
                </w:p>
              </w:tc>
            </w:tr>
          </w:tbl>
          <w:p w:rsidR="00841749" w:rsidRDefault="00841749">
            <w:pPr>
              <w:spacing w:after="60" w:line="276" w:lineRule="auto"/>
              <w:rPr>
                <w:rFonts w:cs="Arial"/>
                <w:sz w:val="16"/>
                <w:szCs w:val="16"/>
              </w:rPr>
            </w:pPr>
          </w:p>
          <w:tbl>
            <w:tblPr>
              <w:tblW w:w="23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850"/>
              <w:gridCol w:w="1959"/>
            </w:tblGrid>
            <w:tr w:rsidR="00841749">
              <w:tc>
                <w:tcPr>
                  <w:tcW w:w="4518" w:type="dxa"/>
                  <w:gridSpan w:val="2"/>
                  <w:tcBorders>
                    <w:top w:val="single" w:sz="4" w:space="0" w:color="auto"/>
                    <w:left w:val="single" w:sz="4" w:space="0" w:color="auto"/>
                    <w:bottom w:val="single" w:sz="4" w:space="0" w:color="000000"/>
                    <w:right w:val="single" w:sz="4" w:space="0" w:color="auto"/>
                  </w:tcBorders>
                  <w:shd w:val="clear" w:color="auto" w:fill="000000"/>
                </w:tcPr>
                <w:p w:rsidR="00841749" w:rsidRDefault="00841749">
                  <w:pPr>
                    <w:spacing w:line="240" w:lineRule="auto"/>
                    <w:rPr>
                      <w:rFonts w:cs="Arial"/>
                      <w:b/>
                      <w:sz w:val="16"/>
                      <w:szCs w:val="16"/>
                    </w:rPr>
                  </w:pPr>
                  <w:r>
                    <w:rPr>
                      <w:rFonts w:cs="Arial"/>
                      <w:b/>
                      <w:sz w:val="16"/>
                      <w:szCs w:val="16"/>
                    </w:rPr>
                    <w:t>Summary of Account Activity</w:t>
                  </w:r>
                </w:p>
              </w:tc>
            </w:tr>
            <w:tr w:rsidR="00841749">
              <w:tc>
                <w:tcPr>
                  <w:tcW w:w="2718" w:type="dxa"/>
                  <w:tcBorders>
                    <w:top w:val="single" w:sz="4" w:space="0" w:color="000000"/>
                    <w:left w:val="single" w:sz="4" w:space="0" w:color="000000"/>
                    <w:bottom w:val="single" w:sz="4" w:space="0" w:color="000000"/>
                    <w:right w:val="single" w:sz="4" w:space="0" w:color="auto"/>
                  </w:tcBorders>
                </w:tcPr>
                <w:p w:rsidR="00841749" w:rsidRDefault="00841749">
                  <w:pPr>
                    <w:spacing w:line="240" w:lineRule="auto"/>
                    <w:rPr>
                      <w:rFonts w:cs="Arial"/>
                      <w:sz w:val="16"/>
                      <w:szCs w:val="16"/>
                    </w:rPr>
                  </w:pPr>
                  <w:r>
                    <w:rPr>
                      <w:rFonts w:cs="Arial"/>
                      <w:sz w:val="16"/>
                      <w:szCs w:val="16"/>
                    </w:rPr>
                    <w:t>Previous Balance</w:t>
                  </w:r>
                </w:p>
                <w:p w:rsidR="00841749" w:rsidRDefault="00841749">
                  <w:pPr>
                    <w:tabs>
                      <w:tab w:val="right" w:pos="2741"/>
                    </w:tabs>
                    <w:spacing w:line="240" w:lineRule="auto"/>
                    <w:rPr>
                      <w:rFonts w:cs="Arial"/>
                      <w:sz w:val="16"/>
                      <w:szCs w:val="16"/>
                    </w:rPr>
                  </w:pPr>
                  <w:r>
                    <w:rPr>
                      <w:rFonts w:cs="Arial"/>
                      <w:sz w:val="16"/>
                      <w:szCs w:val="16"/>
                    </w:rPr>
                    <w:t>Payments</w:t>
                  </w:r>
                  <w:r>
                    <w:rPr>
                      <w:rFonts w:cs="Arial"/>
                      <w:sz w:val="16"/>
                      <w:szCs w:val="16"/>
                    </w:rPr>
                    <w:tab/>
                  </w:r>
                </w:p>
                <w:p w:rsidR="00841749" w:rsidRDefault="00841749">
                  <w:pPr>
                    <w:spacing w:line="240" w:lineRule="auto"/>
                    <w:rPr>
                      <w:rFonts w:cs="Arial"/>
                      <w:sz w:val="16"/>
                      <w:szCs w:val="16"/>
                    </w:rPr>
                  </w:pPr>
                  <w:r>
                    <w:rPr>
                      <w:rFonts w:cs="Arial"/>
                      <w:sz w:val="16"/>
                      <w:szCs w:val="16"/>
                    </w:rPr>
                    <w:t>Other Credits</w:t>
                  </w:r>
                </w:p>
                <w:p w:rsidR="00841749" w:rsidRDefault="00841749">
                  <w:pPr>
                    <w:spacing w:line="240" w:lineRule="auto"/>
                    <w:rPr>
                      <w:rFonts w:cs="Arial"/>
                      <w:sz w:val="16"/>
                      <w:szCs w:val="16"/>
                    </w:rPr>
                  </w:pPr>
                  <w:r>
                    <w:rPr>
                      <w:rFonts w:cs="Arial"/>
                      <w:sz w:val="16"/>
                      <w:szCs w:val="16"/>
                    </w:rPr>
                    <w:t>Purchases</w:t>
                  </w:r>
                </w:p>
                <w:p w:rsidR="00841749" w:rsidRDefault="00841749">
                  <w:pPr>
                    <w:spacing w:line="240" w:lineRule="auto"/>
                    <w:rPr>
                      <w:rFonts w:cs="Arial"/>
                      <w:sz w:val="16"/>
                      <w:szCs w:val="16"/>
                    </w:rPr>
                  </w:pPr>
                  <w:r>
                    <w:rPr>
                      <w:rFonts w:cs="Arial"/>
                      <w:sz w:val="16"/>
                      <w:szCs w:val="16"/>
                    </w:rPr>
                    <w:t>Balance Transfers</w:t>
                  </w:r>
                </w:p>
                <w:p w:rsidR="00841749" w:rsidRDefault="00841749">
                  <w:pPr>
                    <w:spacing w:line="240" w:lineRule="auto"/>
                    <w:rPr>
                      <w:rFonts w:cs="Arial"/>
                      <w:sz w:val="16"/>
                      <w:szCs w:val="16"/>
                    </w:rPr>
                  </w:pPr>
                  <w:r>
                    <w:rPr>
                      <w:rFonts w:cs="Arial"/>
                      <w:sz w:val="16"/>
                      <w:szCs w:val="16"/>
                    </w:rPr>
                    <w:t>Cash Advances</w:t>
                  </w:r>
                </w:p>
                <w:p w:rsidR="00841749" w:rsidRDefault="00841749">
                  <w:pPr>
                    <w:spacing w:line="240" w:lineRule="auto"/>
                    <w:rPr>
                      <w:rFonts w:cs="Arial"/>
                      <w:sz w:val="16"/>
                      <w:szCs w:val="16"/>
                    </w:rPr>
                  </w:pPr>
                  <w:r>
                    <w:rPr>
                      <w:rFonts w:cs="Arial"/>
                      <w:sz w:val="16"/>
                      <w:szCs w:val="16"/>
                    </w:rPr>
                    <w:t>Past Due Amount</w:t>
                  </w:r>
                </w:p>
                <w:p w:rsidR="00841749" w:rsidRDefault="00841749">
                  <w:pPr>
                    <w:spacing w:line="240" w:lineRule="auto"/>
                    <w:rPr>
                      <w:rFonts w:cs="Arial"/>
                      <w:b/>
                      <w:sz w:val="16"/>
                      <w:szCs w:val="16"/>
                    </w:rPr>
                  </w:pPr>
                  <w:r>
                    <w:rPr>
                      <w:rFonts w:cs="Arial"/>
                      <w:b/>
                      <w:sz w:val="16"/>
                      <w:szCs w:val="16"/>
                    </w:rPr>
                    <w:t>Fees Charged</w:t>
                  </w:r>
                </w:p>
                <w:p w:rsidR="00841749" w:rsidRDefault="00841749">
                  <w:pPr>
                    <w:spacing w:line="240" w:lineRule="auto"/>
                    <w:rPr>
                      <w:rFonts w:cs="Arial"/>
                      <w:sz w:val="16"/>
                      <w:szCs w:val="16"/>
                    </w:rPr>
                  </w:pPr>
                  <w:r>
                    <w:rPr>
                      <w:rFonts w:cs="Arial"/>
                      <w:b/>
                      <w:sz w:val="16"/>
                      <w:szCs w:val="16"/>
                    </w:rPr>
                    <w:t>Interest Charged</w:t>
                  </w:r>
                  <w:r>
                    <w:rPr>
                      <w:rFonts w:cs="Arial"/>
                      <w:sz w:val="16"/>
                      <w:szCs w:val="16"/>
                    </w:rPr>
                    <w:t xml:space="preserve">   </w:t>
                  </w:r>
                </w:p>
              </w:tc>
              <w:tc>
                <w:tcPr>
                  <w:tcW w:w="1800" w:type="dxa"/>
                  <w:tcBorders>
                    <w:top w:val="single" w:sz="4" w:space="0" w:color="000000"/>
                    <w:left w:val="single" w:sz="4" w:space="0" w:color="auto"/>
                    <w:bottom w:val="single" w:sz="4" w:space="0" w:color="000000"/>
                    <w:right w:val="single" w:sz="4" w:space="0" w:color="000000"/>
                  </w:tcBorders>
                </w:tcPr>
                <w:p w:rsidR="00841749" w:rsidRDefault="00841749">
                  <w:pPr>
                    <w:pBdr>
                      <w:left w:val="single" w:sz="4" w:space="4" w:color="000000"/>
                    </w:pBdr>
                    <w:spacing w:line="240" w:lineRule="auto"/>
                    <w:jc w:val="right"/>
                    <w:rPr>
                      <w:rFonts w:cs="Arial"/>
                      <w:sz w:val="16"/>
                      <w:szCs w:val="16"/>
                    </w:rPr>
                  </w:pPr>
                  <w:r>
                    <w:rPr>
                      <w:rFonts w:cs="Arial"/>
                      <w:sz w:val="16"/>
                      <w:szCs w:val="16"/>
                    </w:rPr>
                    <w:t>$80.52</w:t>
                  </w:r>
                </w:p>
                <w:p w:rsidR="00841749" w:rsidRDefault="00841749">
                  <w:pPr>
                    <w:pBdr>
                      <w:left w:val="single" w:sz="4" w:space="4" w:color="000000"/>
                    </w:pBdr>
                    <w:spacing w:line="240" w:lineRule="auto"/>
                    <w:jc w:val="right"/>
                    <w:rPr>
                      <w:rFonts w:cs="Arial"/>
                      <w:sz w:val="16"/>
                      <w:szCs w:val="16"/>
                    </w:rPr>
                  </w:pPr>
                  <w:r>
                    <w:rPr>
                      <w:rFonts w:cs="Arial"/>
                      <w:sz w:val="16"/>
                      <w:szCs w:val="16"/>
                    </w:rPr>
                    <w:t>-$50.00</w:t>
                  </w:r>
                </w:p>
                <w:p w:rsidR="00841749" w:rsidRDefault="00841749">
                  <w:pPr>
                    <w:pBdr>
                      <w:left w:val="single" w:sz="4" w:space="4" w:color="000000"/>
                    </w:pBdr>
                    <w:spacing w:line="240" w:lineRule="auto"/>
                    <w:jc w:val="right"/>
                    <w:rPr>
                      <w:rFonts w:cs="Arial"/>
                      <w:sz w:val="16"/>
                      <w:szCs w:val="16"/>
                    </w:rPr>
                  </w:pPr>
                  <w:r>
                    <w:rPr>
                      <w:rFonts w:cs="Arial"/>
                      <w:sz w:val="16"/>
                      <w:szCs w:val="16"/>
                    </w:rPr>
                    <w:t>+$0.00</w:t>
                  </w:r>
                </w:p>
                <w:p w:rsidR="00841749" w:rsidRDefault="00841749">
                  <w:pPr>
                    <w:pBdr>
                      <w:left w:val="single" w:sz="4" w:space="4" w:color="000000"/>
                    </w:pBdr>
                    <w:spacing w:line="240" w:lineRule="auto"/>
                    <w:jc w:val="right"/>
                    <w:rPr>
                      <w:rFonts w:cs="Arial"/>
                      <w:sz w:val="16"/>
                      <w:szCs w:val="16"/>
                    </w:rPr>
                  </w:pPr>
                  <w:r>
                    <w:rPr>
                      <w:rFonts w:cs="Arial"/>
                      <w:sz w:val="16"/>
                      <w:szCs w:val="16"/>
                    </w:rPr>
                    <w:t>+$52.13</w:t>
                  </w:r>
                </w:p>
                <w:p w:rsidR="00841749" w:rsidRDefault="00841749">
                  <w:pPr>
                    <w:pBdr>
                      <w:left w:val="single" w:sz="4" w:space="4" w:color="000000"/>
                    </w:pBdr>
                    <w:spacing w:line="240" w:lineRule="auto"/>
                    <w:jc w:val="right"/>
                    <w:rPr>
                      <w:rFonts w:cs="Arial"/>
                      <w:sz w:val="16"/>
                      <w:szCs w:val="16"/>
                    </w:rPr>
                  </w:pPr>
                  <w:r>
                    <w:rPr>
                      <w:rFonts w:cs="Arial"/>
                      <w:sz w:val="16"/>
                      <w:szCs w:val="16"/>
                    </w:rPr>
                    <w:t>+$0.00</w:t>
                  </w:r>
                </w:p>
                <w:p w:rsidR="00841749" w:rsidRDefault="00841749">
                  <w:pPr>
                    <w:pBdr>
                      <w:left w:val="single" w:sz="4" w:space="4" w:color="000000"/>
                    </w:pBdr>
                    <w:spacing w:line="240" w:lineRule="auto"/>
                    <w:jc w:val="right"/>
                    <w:rPr>
                      <w:rFonts w:cs="Arial"/>
                      <w:sz w:val="16"/>
                      <w:szCs w:val="16"/>
                    </w:rPr>
                  </w:pPr>
                  <w:r>
                    <w:rPr>
                      <w:rFonts w:cs="Arial"/>
                      <w:sz w:val="16"/>
                      <w:szCs w:val="16"/>
                    </w:rPr>
                    <w:t>+$0.00</w:t>
                  </w:r>
                </w:p>
                <w:p w:rsidR="00841749" w:rsidRDefault="00841749">
                  <w:pPr>
                    <w:pBdr>
                      <w:left w:val="single" w:sz="4" w:space="4" w:color="000000"/>
                    </w:pBdr>
                    <w:spacing w:line="240" w:lineRule="auto"/>
                    <w:jc w:val="right"/>
                    <w:rPr>
                      <w:rFonts w:cs="Arial"/>
                      <w:sz w:val="16"/>
                      <w:szCs w:val="16"/>
                    </w:rPr>
                  </w:pPr>
                  <w:r>
                    <w:rPr>
                      <w:rFonts w:cs="Arial"/>
                      <w:sz w:val="16"/>
                      <w:szCs w:val="16"/>
                    </w:rPr>
                    <w:t>+$0.00</w:t>
                  </w:r>
                </w:p>
                <w:p w:rsidR="00841749" w:rsidRDefault="00841749">
                  <w:pPr>
                    <w:pBdr>
                      <w:left w:val="single" w:sz="4" w:space="4" w:color="000000"/>
                    </w:pBdr>
                    <w:spacing w:line="240" w:lineRule="auto"/>
                    <w:jc w:val="right"/>
                    <w:rPr>
                      <w:rFonts w:cs="Arial"/>
                      <w:b/>
                      <w:sz w:val="16"/>
                      <w:szCs w:val="16"/>
                    </w:rPr>
                  </w:pPr>
                  <w:r>
                    <w:rPr>
                      <w:rFonts w:cs="Arial"/>
                      <w:b/>
                      <w:sz w:val="16"/>
                      <w:szCs w:val="16"/>
                    </w:rPr>
                    <w:t>+$37.00</w:t>
                  </w:r>
                </w:p>
                <w:p w:rsidR="00841749" w:rsidRDefault="00841749">
                  <w:pPr>
                    <w:spacing w:line="240" w:lineRule="auto"/>
                    <w:jc w:val="right"/>
                    <w:rPr>
                      <w:rFonts w:cs="Arial"/>
                      <w:sz w:val="16"/>
                      <w:szCs w:val="16"/>
                    </w:rPr>
                  </w:pPr>
                  <w:r>
                    <w:rPr>
                      <w:rFonts w:cs="Arial"/>
                      <w:b/>
                      <w:sz w:val="16"/>
                      <w:szCs w:val="16"/>
                    </w:rPr>
                    <w:t>+$0.00</w:t>
                  </w:r>
                </w:p>
              </w:tc>
            </w:tr>
            <w:tr w:rsidR="00841749">
              <w:tc>
                <w:tcPr>
                  <w:tcW w:w="2718" w:type="dxa"/>
                  <w:tcBorders>
                    <w:top w:val="single" w:sz="4" w:space="0" w:color="000000"/>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New Balance</w:t>
                  </w:r>
                </w:p>
                <w:p w:rsidR="00841749" w:rsidRDefault="00841749">
                  <w:pPr>
                    <w:spacing w:line="240" w:lineRule="auto"/>
                    <w:rPr>
                      <w:rFonts w:cs="Arial"/>
                      <w:sz w:val="16"/>
                      <w:szCs w:val="16"/>
                    </w:rPr>
                  </w:pPr>
                </w:p>
                <w:p w:rsidR="00841749" w:rsidRDefault="00841749">
                  <w:pPr>
                    <w:spacing w:line="240" w:lineRule="auto"/>
                    <w:rPr>
                      <w:rFonts w:cs="Arial"/>
                      <w:sz w:val="16"/>
                      <w:szCs w:val="16"/>
                    </w:rPr>
                  </w:pPr>
                  <w:r>
                    <w:rPr>
                      <w:rFonts w:cs="Arial"/>
                      <w:sz w:val="16"/>
                      <w:szCs w:val="16"/>
                    </w:rPr>
                    <w:t>Credit limit</w:t>
                  </w:r>
                </w:p>
                <w:p w:rsidR="00841749" w:rsidRDefault="00841749">
                  <w:pPr>
                    <w:spacing w:line="240" w:lineRule="auto"/>
                    <w:rPr>
                      <w:rFonts w:cs="Arial"/>
                      <w:sz w:val="16"/>
                      <w:szCs w:val="16"/>
                    </w:rPr>
                  </w:pPr>
                  <w:r>
                    <w:rPr>
                      <w:rFonts w:cs="Arial"/>
                      <w:sz w:val="16"/>
                      <w:szCs w:val="16"/>
                    </w:rPr>
                    <w:t>Available credit</w:t>
                  </w:r>
                </w:p>
                <w:p w:rsidR="00841749" w:rsidRDefault="00841749">
                  <w:pPr>
                    <w:spacing w:line="240" w:lineRule="auto"/>
                    <w:rPr>
                      <w:rFonts w:cs="Arial"/>
                      <w:sz w:val="16"/>
                      <w:szCs w:val="16"/>
                    </w:rPr>
                  </w:pPr>
                  <w:r>
                    <w:rPr>
                      <w:rFonts w:cs="Arial"/>
                      <w:sz w:val="16"/>
                      <w:szCs w:val="16"/>
                    </w:rPr>
                    <w:t>Statement closing date</w:t>
                  </w:r>
                </w:p>
                <w:p w:rsidR="00841749" w:rsidRDefault="00841749">
                  <w:pPr>
                    <w:spacing w:line="240" w:lineRule="auto"/>
                    <w:rPr>
                      <w:rFonts w:cs="Arial"/>
                      <w:sz w:val="16"/>
                      <w:szCs w:val="16"/>
                    </w:rPr>
                  </w:pPr>
                  <w:r>
                    <w:rPr>
                      <w:rFonts w:cs="Arial"/>
                      <w:sz w:val="16"/>
                      <w:szCs w:val="16"/>
                    </w:rPr>
                    <w:t>Days in billing cycle</w:t>
                  </w:r>
                </w:p>
              </w:tc>
              <w:tc>
                <w:tcPr>
                  <w:tcW w:w="1800" w:type="dxa"/>
                  <w:tcBorders>
                    <w:top w:val="single" w:sz="4" w:space="0" w:color="000000"/>
                    <w:left w:val="single" w:sz="4" w:space="0" w:color="auto"/>
                    <w:bottom w:val="single" w:sz="4" w:space="0" w:color="auto"/>
                    <w:right w:val="single" w:sz="4" w:space="0" w:color="auto"/>
                  </w:tcBorders>
                </w:tcPr>
                <w:p w:rsidR="00841749" w:rsidRDefault="00841749">
                  <w:pPr>
                    <w:spacing w:line="240" w:lineRule="auto"/>
                    <w:jc w:val="right"/>
                    <w:rPr>
                      <w:rFonts w:cs="Arial"/>
                      <w:sz w:val="16"/>
                      <w:szCs w:val="16"/>
                    </w:rPr>
                  </w:pPr>
                  <w:r>
                    <w:rPr>
                      <w:rFonts w:cs="Arial"/>
                      <w:sz w:val="16"/>
                      <w:szCs w:val="16"/>
                    </w:rPr>
                    <w:t>$119.65</w:t>
                  </w:r>
                </w:p>
                <w:p w:rsidR="00841749" w:rsidRDefault="00841749">
                  <w:pPr>
                    <w:spacing w:line="240" w:lineRule="auto"/>
                    <w:jc w:val="right"/>
                    <w:rPr>
                      <w:rFonts w:cs="Arial"/>
                      <w:sz w:val="16"/>
                      <w:szCs w:val="16"/>
                    </w:rPr>
                  </w:pPr>
                </w:p>
                <w:p w:rsidR="00841749" w:rsidRDefault="00841749">
                  <w:pPr>
                    <w:spacing w:line="240" w:lineRule="auto"/>
                    <w:jc w:val="right"/>
                    <w:rPr>
                      <w:rFonts w:cs="Arial"/>
                      <w:sz w:val="16"/>
                      <w:szCs w:val="16"/>
                    </w:rPr>
                  </w:pPr>
                  <w:r>
                    <w:rPr>
                      <w:rFonts w:cs="Arial"/>
                      <w:sz w:val="16"/>
                      <w:szCs w:val="16"/>
                    </w:rPr>
                    <w:t>$2,000.00</w:t>
                  </w:r>
                </w:p>
                <w:p w:rsidR="00841749" w:rsidRDefault="00841749">
                  <w:pPr>
                    <w:spacing w:line="240" w:lineRule="auto"/>
                    <w:jc w:val="right"/>
                    <w:rPr>
                      <w:rFonts w:cs="Arial"/>
                      <w:sz w:val="16"/>
                      <w:szCs w:val="16"/>
                    </w:rPr>
                  </w:pPr>
                  <w:r>
                    <w:rPr>
                      <w:rFonts w:cs="Arial"/>
                      <w:sz w:val="16"/>
                      <w:szCs w:val="16"/>
                    </w:rPr>
                    <w:t>$1,880.35</w:t>
                  </w:r>
                </w:p>
                <w:p w:rsidR="00841749" w:rsidRDefault="00841749">
                  <w:pPr>
                    <w:spacing w:line="240" w:lineRule="auto"/>
                    <w:jc w:val="right"/>
                    <w:rPr>
                      <w:rFonts w:cs="Arial"/>
                      <w:sz w:val="16"/>
                      <w:szCs w:val="16"/>
                    </w:rPr>
                  </w:pPr>
                  <w:r>
                    <w:rPr>
                      <w:rFonts w:cs="Arial"/>
                      <w:sz w:val="16"/>
                      <w:szCs w:val="16"/>
                    </w:rPr>
                    <w:t>3/22/2012</w:t>
                  </w:r>
                </w:p>
                <w:p w:rsidR="00841749" w:rsidRDefault="00841749">
                  <w:pPr>
                    <w:spacing w:line="240" w:lineRule="auto"/>
                    <w:jc w:val="right"/>
                    <w:rPr>
                      <w:rFonts w:cs="Arial"/>
                      <w:sz w:val="16"/>
                      <w:szCs w:val="16"/>
                    </w:rPr>
                  </w:pPr>
                  <w:r>
                    <w:rPr>
                      <w:rFonts w:cs="Arial"/>
                      <w:sz w:val="16"/>
                      <w:szCs w:val="16"/>
                    </w:rPr>
                    <w:t>30</w:t>
                  </w:r>
                </w:p>
              </w:tc>
            </w:tr>
          </w:tbl>
          <w:p w:rsidR="00841749" w:rsidRDefault="00841749">
            <w:pPr>
              <w:spacing w:line="276" w:lineRule="auto"/>
              <w:jc w:val="center"/>
              <w:rPr>
                <w:rFonts w:cs="Arial"/>
                <w:sz w:val="18"/>
                <w:szCs w:val="18"/>
              </w:rPr>
            </w:pPr>
            <w:r>
              <w:rPr>
                <w:noProof/>
              </w:rPr>
              <w:pict>
                <v:shape id="Text Box 8" o:spid="_x0000_s1034" type="#_x0000_t202" style="position:absolute;left:0;text-align:left;margin-left:2.6pt;margin-top:2pt;width:192.8pt;height:2in;z-index:2516551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" stroked="f">
                  <v:textbox style="mso-next-textbox:#Text Box 8;mso-fit-shape-to-text:t" inset="3.6pt,,3.6pt">
                    <w:txbxContent>
                      <w:p w:rsidR="00841749" w:rsidRDefault="00841749">
                        <w:pPr>
                          <w:rPr>
                            <w:rFonts w:cs="Arial"/>
                            <w:b/>
                            <w:sz w:val="16"/>
                            <w:szCs w:val="16"/>
                          </w:rPr>
                        </w:pPr>
                        <w:r>
                          <w:rPr>
                            <w:rFonts w:cs="Arial"/>
                            <w:b/>
                            <w:sz w:val="16"/>
                            <w:szCs w:val="16"/>
                          </w:rPr>
                          <w:t>QUESTIONS?</w:t>
                        </w:r>
                      </w:p>
                      <w:p w:rsidR="00841749" w:rsidRDefault="00841749">
                        <w:pPr>
                          <w:rPr>
                            <w:rFonts w:cs="Arial"/>
                            <w:sz w:val="16"/>
                            <w:szCs w:val="16"/>
                          </w:rPr>
                        </w:pPr>
                        <w:r>
                          <w:rPr>
                            <w:rFonts w:cs="Arial"/>
                            <w:sz w:val="16"/>
                            <w:szCs w:val="16"/>
                          </w:rPr>
                          <w:t>Call Customer Service 1-888-888-8888</w:t>
                        </w:r>
                      </w:p>
                      <w:p w:rsidR="00841749" w:rsidRDefault="00841749">
                        <w:pPr>
                          <w:rPr>
                            <w:rFonts w:cs="Arial"/>
                            <w:sz w:val="16"/>
                            <w:szCs w:val="16"/>
                          </w:rPr>
                        </w:pPr>
                        <w:r>
                          <w:rPr>
                            <w:rFonts w:cs="Arial"/>
                            <w:sz w:val="16"/>
                            <w:szCs w:val="16"/>
                          </w:rPr>
                          <w:t>Lost or Stolen Credit Card 1-888-888-8888</w:t>
                        </w:r>
                      </w:p>
                    </w:txbxContent>
                  </v:textbox>
                </v:shape>
              </w:pict>
            </w:r>
            <w:r>
              <w:rPr>
                <w:noProof/>
              </w:rPr>
              <w:pict>
                <v:shape id="Text Box 9" o:spid="_x0000_s1035" type="#_x0000_t202" style="position:absolute;left:0;text-align:left;margin-left:272.9pt;margin-top:-23.7pt;width:236.4pt;height:2in;z-index:2516561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" stroked="f">
                  <v:textbox style="mso-next-textbox:#Text Box 9;mso-fit-shape-to-text:t" inset="3.6pt,,3.6pt">
                    <w:txbxContent>
                      <w:p w:rsidR="00841749" w:rsidRDefault="00841749">
                        <w:pPr>
                          <w:rPr>
                            <w:rFonts w:cs="Arial"/>
                            <w:sz w:val="16"/>
                            <w:szCs w:val="16"/>
                          </w:rPr>
                        </w:pPr>
                        <w:r>
                          <w:rPr>
                            <w:rFonts w:cs="Arial"/>
                            <w:sz w:val="16"/>
                            <w:szCs w:val="16"/>
                          </w:rPr>
                          <w:t>Please send billing inquiries and correspondence to:</w:t>
                        </w:r>
                      </w:p>
                      <w:p w:rsidR="00841749" w:rsidRDefault="00841749">
                        <w:pPr>
                          <w:rPr>
                            <w:rFonts w:cs="Arial"/>
                            <w:sz w:val="16"/>
                            <w:szCs w:val="16"/>
                          </w:rPr>
                        </w:pPr>
                        <w:r>
                          <w:rPr>
                            <w:rFonts w:cs="Arial"/>
                            <w:sz w:val="16"/>
                            <w:szCs w:val="16"/>
                          </w:rPr>
                          <w:t>PO Box XXXX, Anytown, Anystate XXXXX</w:t>
                        </w:r>
                      </w:p>
                    </w:txbxContent>
                  </v:textbox>
                </v:shape>
              </w:pict>
            </w:r>
          </w:p>
          <w:p w:rsidR="00841749" w:rsidRDefault="00841749">
            <w:pPr>
              <w:spacing w:line="276" w:lineRule="auto"/>
              <w:jc w:val="center"/>
              <w:rPr>
                <w:rFonts w:cs="Arial"/>
                <w:sz w:val="18"/>
                <w:szCs w:val="18"/>
              </w:rPr>
            </w:pPr>
            <w:r>
              <w:rPr>
                <w:noProof/>
              </w:rPr>
              <w:pict>
                <v:oval id="Oval 13" o:spid="_x0000_s1036" style="position:absolute;left:0;text-align:left;margin-left:205.45pt;margin-top:.1pt;width:21.3pt;height:22.5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" fillcolor="green" strokecolor="#030">
                  <v:textbox style="mso-next-textbox:#Oval 13" inset="2.16pt,2.16pt,3.6pt">
                    <w:txbxContent>
                      <w:p w:rsidR="00841749" w:rsidRDefault="00841749">
                        <w:pPr>
                          <w:jc w:val="center"/>
                          <w:rPr>
                            <w:color w:val="FFFFFF"/>
                          </w:rPr>
                        </w:pPr>
                        <w:r>
                          <w:rPr>
                            <w:color w:val="FFFFFF"/>
                          </w:rPr>
                          <w:t>3</w:t>
                        </w:r>
                      </w:p>
                    </w:txbxContent>
                  </v:textbox>
                </v:oval>
              </w:pict>
            </w:r>
            <w:r>
              <w:rPr>
                <w:noProof/>
              </w:rPr>
              <w:pict>
                <v:shape id="Text Box 10" o:spid="_x0000_s1037" type="#_x0000_t202" style="position:absolute;left:0;text-align:left;margin-left:236.25pt;margin-top:.1pt;width:287.3pt;height:2in;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" stroked="f">
                  <v:textbox style="mso-next-textbox:#Text Box 10;mso-fit-shape-to-text:t" inset="3.6pt,,3.6pt">
                    <w:txbxContent>
                      <w:p w:rsidR="00841749" w:rsidRDefault="00841749">
                        <w:pPr>
                          <w:rPr>
                            <w:rFonts w:cs="Arial"/>
                            <w:sz w:val="16"/>
                            <w:szCs w:val="16"/>
                          </w:rPr>
                        </w:pPr>
                        <w:r>
                          <w:rPr>
                            <w:rFonts w:cs="Arial"/>
                            <w:sz w:val="16"/>
                            <w:szCs w:val="16"/>
                          </w:rPr>
                          <w:t>If you would like information about credit counseling services, refer to www.usdoj.gov/ust/eo/bapcpa/ccde/cc_approved.htm or call 1-202-514-4100.</w:t>
                        </w:r>
                      </w:p>
                    </w:txbxContent>
                  </v:textbox>
                </v:shape>
              </w:pict>
            </w:r>
          </w:p>
          <w:p w:rsidR="00841749" w:rsidRDefault="00841749">
            <w:pPr>
              <w:spacing w:line="276" w:lineRule="auto"/>
              <w:ind w:left="5040"/>
              <w:jc w:val="center"/>
              <w:rPr>
                <w:rFonts w:cs="Arial"/>
                <w:sz w:val="18"/>
                <w:szCs w:val="18"/>
              </w:rPr>
            </w:pPr>
            <w:r>
              <w:rPr>
                <w:noProof/>
              </w:rPr>
              <w:pict>
                <v:oval id="Oval 14" o:spid="_x0000_s1038" style="position:absolute;left:0;text-align:left;margin-left:169.15pt;margin-top:10.75pt;width:21.3pt;height:22.5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" fillcolor="green" strokecolor="#030">
                  <v:textbox style="mso-next-textbox:#Oval 14" inset="2.16pt,2.16pt,3.6pt">
                    <w:txbxContent>
                      <w:p w:rsidR="00841749" w:rsidRDefault="00841749">
                        <w:pPr>
                          <w:jc w:val="center"/>
                          <w:rPr>
                            <w:color w:val="FFFFFF"/>
                          </w:rPr>
                        </w:pPr>
                        <w:r>
                          <w:rPr>
                            <w:color w:val="FFFFFF"/>
                          </w:rPr>
                          <w:t>4</w:t>
                        </w:r>
                      </w:p>
                    </w:txbxContent>
                  </v:textbox>
                </v:oval>
              </w:pict>
            </w:r>
          </w:p>
          <w:p w:rsidR="00841749" w:rsidRDefault="00841749">
            <w:pPr>
              <w:spacing w:line="276" w:lineRule="auto"/>
              <w:rPr>
                <w:rFonts w:cs="Arial"/>
                <w:sz w:val="18"/>
                <w:szCs w:val="18"/>
              </w:rPr>
            </w:pP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210"/>
            </w:tblGrid>
            <w:tr w:rsidR="00841749">
              <w:tc>
                <w:tcPr>
                  <w:tcW w:w="10313" w:type="dxa"/>
                  <w:tcBorders>
                    <w:top w:val="single" w:sz="4" w:space="0" w:color="auto"/>
                    <w:left w:val="single" w:sz="4" w:space="0" w:color="auto"/>
                    <w:bottom w:val="single" w:sz="4" w:space="0" w:color="auto"/>
                    <w:right w:val="single" w:sz="4" w:space="0" w:color="auto"/>
                  </w:tcBorders>
                  <w:shd w:val="clear" w:color="auto" w:fill="000000"/>
                </w:tcPr>
                <w:p w:rsidR="00841749" w:rsidRDefault="00841749">
                  <w:pPr>
                    <w:spacing w:line="240" w:lineRule="auto"/>
                    <w:rPr>
                      <w:rFonts w:cs="Arial"/>
                      <w:b/>
                      <w:sz w:val="16"/>
                      <w:szCs w:val="16"/>
                    </w:rPr>
                  </w:pPr>
                  <w:r>
                    <w:rPr>
                      <w:rFonts w:cs="Arial"/>
                      <w:b/>
                      <w:sz w:val="16"/>
                      <w:szCs w:val="16"/>
                    </w:rPr>
                    <w:t>Notice of Changes to Your Interest Rates</w:t>
                  </w:r>
                </w:p>
              </w:tc>
            </w:tr>
            <w:tr w:rsidR="00841749">
              <w:tc>
                <w:tcPr>
                  <w:tcW w:w="10313"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You have triggered the Penalty APR of 28.99%. This change will impact your account as follows:</w:t>
                  </w:r>
                </w:p>
                <w:p w:rsidR="00841749" w:rsidRDefault="00841749">
                  <w:pPr>
                    <w:spacing w:line="240" w:lineRule="auto"/>
                    <w:rPr>
                      <w:rFonts w:cs="Arial"/>
                      <w:sz w:val="16"/>
                      <w:szCs w:val="16"/>
                    </w:rPr>
                  </w:pPr>
                  <w:r>
                    <w:rPr>
                      <w:rFonts w:cs="Arial"/>
                      <w:sz w:val="16"/>
                      <w:szCs w:val="16"/>
                      <w:u w:val="single"/>
                    </w:rPr>
                    <w:t>Transactions made on or after 4/2/12:</w:t>
                  </w:r>
                  <w:r>
                    <w:rPr>
                      <w:rFonts w:cs="Arial"/>
                      <w:sz w:val="16"/>
                      <w:szCs w:val="16"/>
                    </w:rPr>
                    <w:t xml:space="preserve"> As of 5/10/12, the Penalty APR will apply to these transactions. We may keep the APR at this level indefinitely.</w:t>
                  </w:r>
                </w:p>
                <w:p w:rsidR="00841749" w:rsidRDefault="00841749">
                  <w:pPr>
                    <w:spacing w:line="240" w:lineRule="auto"/>
                    <w:rPr>
                      <w:rFonts w:cs="Arial"/>
                      <w:sz w:val="16"/>
                      <w:szCs w:val="16"/>
                    </w:rPr>
                  </w:pPr>
                  <w:r>
                    <w:rPr>
                      <w:rFonts w:cs="Arial"/>
                      <w:sz w:val="16"/>
                      <w:szCs w:val="16"/>
                      <w:u w:val="single"/>
                    </w:rPr>
                    <w:t>Transactions made before 4/2/12:</w:t>
                  </w:r>
                  <w:r>
                    <w:rPr>
                      <w:rFonts w:cs="Arial"/>
                      <w:sz w:val="16"/>
                      <w:szCs w:val="16"/>
                    </w:rPr>
                    <w:t xml:space="preserve"> Current rates will continue to apply to these transactions. However, if you become more than 30 days late on your account, the Penalty APR will apply to those balances as well.</w:t>
                  </w:r>
                </w:p>
              </w:tc>
            </w:tr>
          </w:tbl>
          <w:p w:rsidR="00841749" w:rsidRDefault="00841749">
            <w:pPr>
              <w:spacing w:line="276" w:lineRule="auto"/>
              <w:rPr>
                <w:rFonts w:cs="Arial"/>
                <w:sz w:val="18"/>
                <w:szCs w:val="18"/>
              </w:rPr>
            </w:pPr>
            <w:r>
              <w:rPr>
                <w:noProof/>
              </w:rPr>
              <w:pict>
                <v:oval id="Oval 15" o:spid="_x0000_s1039" style="position:absolute;margin-left:77.1pt;margin-top:2.5pt;width:21.3pt;height:22.55pt;z-index:2516623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" fillcolor="green" strokecolor="#030">
                  <v:textbox style="mso-next-textbox:#Oval 15" inset="2.16pt,2.16pt,3.6pt">
                    <w:txbxContent>
                      <w:p w:rsidR="00841749" w:rsidRDefault="00841749">
                        <w:pPr>
                          <w:jc w:val="center"/>
                          <w:rPr>
                            <w:color w:val="FFFFFF"/>
                          </w:rPr>
                        </w:pPr>
                        <w:r>
                          <w:rPr>
                            <w:color w:val="FFFFFF"/>
                          </w:rPr>
                          <w:t>5</w:t>
                        </w:r>
                      </w:p>
                    </w:txbxContent>
                  </v:textbox>
                </v:oval>
              </w:pict>
            </w:r>
          </w:p>
          <w:tbl>
            <w:tblPr>
              <w:tblW w:w="49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748"/>
              <w:gridCol w:w="726"/>
              <w:gridCol w:w="908"/>
              <w:gridCol w:w="1492"/>
              <w:gridCol w:w="184"/>
              <w:gridCol w:w="2575"/>
              <w:gridCol w:w="1020"/>
              <w:gridCol w:w="1522"/>
              <w:gridCol w:w="16"/>
            </w:tblGrid>
            <w:tr w:rsidR="00841749">
              <w:trPr>
                <w:gridAfter w:val="1"/>
                <w:wAfter w:w="16" w:type="dxa"/>
              </w:trPr>
              <w:tc>
                <w:tcPr>
                  <w:tcW w:w="10278" w:type="dxa"/>
                  <w:gridSpan w:val="8"/>
                  <w:tcBorders>
                    <w:top w:val="single" w:sz="4" w:space="0" w:color="auto"/>
                    <w:left w:val="single" w:sz="4" w:space="0" w:color="auto"/>
                    <w:bottom w:val="single" w:sz="4" w:space="0" w:color="000000"/>
                    <w:right w:val="single" w:sz="4" w:space="0" w:color="auto"/>
                  </w:tcBorders>
                  <w:shd w:val="clear" w:color="auto" w:fill="000000"/>
                </w:tcPr>
                <w:p w:rsidR="00841749" w:rsidRDefault="00841749">
                  <w:pPr>
                    <w:spacing w:line="240" w:lineRule="auto"/>
                    <w:rPr>
                      <w:rFonts w:cs="Arial"/>
                      <w:b/>
                      <w:sz w:val="16"/>
                      <w:szCs w:val="16"/>
                    </w:rPr>
                  </w:pPr>
                  <w:r>
                    <w:rPr>
                      <w:rFonts w:cs="Arial"/>
                      <w:b/>
                      <w:sz w:val="16"/>
                      <w:szCs w:val="16"/>
                    </w:rPr>
                    <w:t>Transactions</w:t>
                  </w:r>
                </w:p>
              </w:tc>
            </w:tr>
            <w:tr w:rsidR="00841749">
              <w:trPr>
                <w:gridAfter w:val="1"/>
                <w:wAfter w:w="16" w:type="dxa"/>
              </w:trPr>
              <w:tc>
                <w:tcPr>
                  <w:tcW w:w="1854"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b/>
                      <w:sz w:val="16"/>
                      <w:szCs w:val="16"/>
                    </w:rPr>
                  </w:pPr>
                  <w:r>
                    <w:rPr>
                      <w:rFonts w:cs="Arial"/>
                      <w:b/>
                      <w:sz w:val="16"/>
                      <w:szCs w:val="16"/>
                    </w:rPr>
                    <w:t>Reference Number</w:t>
                  </w:r>
                </w:p>
              </w:tc>
              <w:tc>
                <w:tcPr>
                  <w:tcW w:w="1634" w:type="dxa"/>
                  <w:gridSpan w:val="2"/>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b/>
                      <w:sz w:val="16"/>
                      <w:szCs w:val="16"/>
                    </w:rPr>
                  </w:pPr>
                  <w:r>
                    <w:rPr>
                      <w:rFonts w:cs="Arial"/>
                      <w:b/>
                      <w:sz w:val="16"/>
                      <w:szCs w:val="16"/>
                    </w:rPr>
                    <w:t>Trans Date</w:t>
                  </w:r>
                </w:p>
              </w:tc>
              <w:tc>
                <w:tcPr>
                  <w:tcW w:w="149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b/>
                      <w:sz w:val="16"/>
                      <w:szCs w:val="16"/>
                    </w:rPr>
                  </w:pPr>
                  <w:r>
                    <w:rPr>
                      <w:rFonts w:cs="Arial"/>
                      <w:b/>
                      <w:sz w:val="16"/>
                      <w:szCs w:val="16"/>
                    </w:rPr>
                    <w:t>Post Date</w:t>
                  </w:r>
                </w:p>
              </w:tc>
              <w:tc>
                <w:tcPr>
                  <w:tcW w:w="3778" w:type="dxa"/>
                  <w:gridSpan w:val="3"/>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b/>
                      <w:sz w:val="16"/>
                      <w:szCs w:val="16"/>
                    </w:rPr>
                  </w:pPr>
                  <w:r>
                    <w:rPr>
                      <w:rFonts w:cs="Arial"/>
                      <w:b/>
                      <w:sz w:val="16"/>
                      <w:szCs w:val="16"/>
                    </w:rPr>
                    <w:t>Description of Transaction or Credit</w:t>
                  </w:r>
                </w:p>
              </w:tc>
              <w:tc>
                <w:tcPr>
                  <w:tcW w:w="152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b/>
                      <w:sz w:val="16"/>
                      <w:szCs w:val="16"/>
                    </w:rPr>
                  </w:pPr>
                  <w:r>
                    <w:rPr>
                      <w:rFonts w:cs="Arial"/>
                      <w:b/>
                      <w:sz w:val="16"/>
                      <w:szCs w:val="16"/>
                    </w:rPr>
                    <w:t>Amount</w:t>
                  </w:r>
                </w:p>
              </w:tc>
            </w:tr>
            <w:tr w:rsidR="00841749">
              <w:trPr>
                <w:gridAfter w:val="1"/>
                <w:wAfter w:w="16" w:type="dxa"/>
              </w:trPr>
              <w:tc>
                <w:tcPr>
                  <w:tcW w:w="10278" w:type="dxa"/>
                  <w:gridSpan w:val="8"/>
                  <w:tcBorders>
                    <w:top w:val="single" w:sz="4" w:space="0" w:color="auto"/>
                    <w:left w:val="single" w:sz="4" w:space="0" w:color="auto"/>
                    <w:bottom w:val="single" w:sz="4" w:space="0" w:color="auto"/>
                    <w:right w:val="single" w:sz="4" w:space="0" w:color="auto"/>
                  </w:tcBorders>
                  <w:shd w:val="pct10" w:color="auto" w:fill="auto"/>
                </w:tcPr>
                <w:p w:rsidR="00841749" w:rsidRDefault="00841749">
                  <w:pPr>
                    <w:spacing w:line="240" w:lineRule="auto"/>
                    <w:jc w:val="center"/>
                    <w:rPr>
                      <w:rFonts w:cs="Arial"/>
                      <w:sz w:val="16"/>
                      <w:szCs w:val="16"/>
                    </w:rPr>
                  </w:pPr>
                  <w:r>
                    <w:rPr>
                      <w:rFonts w:cs="Arial"/>
                      <w:sz w:val="16"/>
                      <w:szCs w:val="16"/>
                    </w:rPr>
                    <w:t>Payments and Other Credits</w:t>
                  </w:r>
                </w:p>
              </w:tc>
            </w:tr>
            <w:tr w:rsidR="00841749">
              <w:trPr>
                <w:gridAfter w:val="1"/>
                <w:wAfter w:w="16" w:type="dxa"/>
              </w:trPr>
              <w:tc>
                <w:tcPr>
                  <w:tcW w:w="1854"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2340980TUH08</w:t>
                  </w:r>
                </w:p>
              </w:tc>
              <w:tc>
                <w:tcPr>
                  <w:tcW w:w="1634" w:type="dxa"/>
                  <w:gridSpan w:val="2"/>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2/25</w:t>
                  </w:r>
                </w:p>
              </w:tc>
              <w:tc>
                <w:tcPr>
                  <w:tcW w:w="149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2/25</w:t>
                  </w:r>
                </w:p>
              </w:tc>
              <w:tc>
                <w:tcPr>
                  <w:tcW w:w="3778" w:type="dxa"/>
                  <w:gridSpan w:val="3"/>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Pymt Thank You</w:t>
                  </w:r>
                </w:p>
              </w:tc>
              <w:tc>
                <w:tcPr>
                  <w:tcW w:w="152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jc w:val="right"/>
                    <w:rPr>
                      <w:rFonts w:cs="Arial"/>
                      <w:sz w:val="16"/>
                      <w:szCs w:val="16"/>
                    </w:rPr>
                  </w:pPr>
                  <w:r>
                    <w:rPr>
                      <w:rFonts w:cs="Arial"/>
                      <w:sz w:val="16"/>
                      <w:szCs w:val="16"/>
                    </w:rPr>
                    <w:t>$50.00-</w:t>
                  </w:r>
                </w:p>
              </w:tc>
            </w:tr>
            <w:tr w:rsidR="00841749">
              <w:trPr>
                <w:gridAfter w:val="1"/>
                <w:wAfter w:w="16" w:type="dxa"/>
              </w:trPr>
              <w:tc>
                <w:tcPr>
                  <w:tcW w:w="10278" w:type="dxa"/>
                  <w:gridSpan w:val="8"/>
                  <w:tcBorders>
                    <w:top w:val="single" w:sz="4" w:space="0" w:color="auto"/>
                    <w:left w:val="single" w:sz="4" w:space="0" w:color="auto"/>
                    <w:bottom w:val="single" w:sz="4" w:space="0" w:color="auto"/>
                    <w:right w:val="single" w:sz="4" w:space="0" w:color="auto"/>
                  </w:tcBorders>
                  <w:shd w:val="pct10" w:color="auto" w:fill="auto"/>
                </w:tcPr>
                <w:p w:rsidR="00841749" w:rsidRDefault="00841749">
                  <w:pPr>
                    <w:spacing w:line="240" w:lineRule="auto"/>
                    <w:jc w:val="center"/>
                    <w:rPr>
                      <w:rFonts w:cs="Arial"/>
                      <w:sz w:val="16"/>
                      <w:szCs w:val="16"/>
                    </w:rPr>
                  </w:pPr>
                  <w:r>
                    <w:rPr>
                      <w:rFonts w:cs="Arial"/>
                      <w:sz w:val="16"/>
                      <w:szCs w:val="16"/>
                    </w:rPr>
                    <w:t>Purchases</w:t>
                  </w:r>
                </w:p>
              </w:tc>
            </w:tr>
            <w:tr w:rsidR="00841749">
              <w:trPr>
                <w:gridAfter w:val="1"/>
                <w:wAfter w:w="16" w:type="dxa"/>
              </w:trPr>
              <w:tc>
                <w:tcPr>
                  <w:tcW w:w="1854"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304958VIM345</w:t>
                  </w:r>
                </w:p>
              </w:tc>
              <w:tc>
                <w:tcPr>
                  <w:tcW w:w="1634" w:type="dxa"/>
                  <w:gridSpan w:val="2"/>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2/27</w:t>
                  </w:r>
                </w:p>
              </w:tc>
              <w:tc>
                <w:tcPr>
                  <w:tcW w:w="149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2/28</w:t>
                  </w:r>
                </w:p>
              </w:tc>
              <w:tc>
                <w:tcPr>
                  <w:tcW w:w="3778" w:type="dxa"/>
                  <w:gridSpan w:val="3"/>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Item X Store XXX</w:t>
                  </w:r>
                </w:p>
              </w:tc>
              <w:tc>
                <w:tcPr>
                  <w:tcW w:w="152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jc w:val="right"/>
                    <w:rPr>
                      <w:rFonts w:cs="Arial"/>
                      <w:sz w:val="16"/>
                      <w:szCs w:val="16"/>
                    </w:rPr>
                  </w:pPr>
                  <w:r>
                    <w:rPr>
                      <w:rFonts w:cs="Arial"/>
                      <w:sz w:val="16"/>
                      <w:szCs w:val="16"/>
                    </w:rPr>
                    <w:t>$45.00</w:t>
                  </w:r>
                </w:p>
              </w:tc>
            </w:tr>
            <w:tr w:rsidR="00841749">
              <w:trPr>
                <w:gridAfter w:val="1"/>
                <w:wAfter w:w="16" w:type="dxa"/>
              </w:trPr>
              <w:tc>
                <w:tcPr>
                  <w:tcW w:w="1854"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0980PCJ34590</w:t>
                  </w:r>
                </w:p>
              </w:tc>
              <w:tc>
                <w:tcPr>
                  <w:tcW w:w="1634" w:type="dxa"/>
                  <w:gridSpan w:val="2"/>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3/5</w:t>
                  </w:r>
                </w:p>
              </w:tc>
              <w:tc>
                <w:tcPr>
                  <w:tcW w:w="149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3/7</w:t>
                  </w:r>
                </w:p>
              </w:tc>
              <w:tc>
                <w:tcPr>
                  <w:tcW w:w="3778" w:type="dxa"/>
                  <w:gridSpan w:val="3"/>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Item Y Store XXX</w:t>
                  </w:r>
                </w:p>
              </w:tc>
              <w:tc>
                <w:tcPr>
                  <w:tcW w:w="152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jc w:val="right"/>
                    <w:rPr>
                      <w:rFonts w:cs="Arial"/>
                      <w:sz w:val="16"/>
                      <w:szCs w:val="16"/>
                    </w:rPr>
                  </w:pPr>
                  <w:r>
                    <w:rPr>
                      <w:rFonts w:cs="Arial"/>
                      <w:sz w:val="16"/>
                      <w:szCs w:val="16"/>
                    </w:rPr>
                    <w:t>$7.13</w:t>
                  </w:r>
                </w:p>
              </w:tc>
            </w:tr>
            <w:tr w:rsidR="00841749">
              <w:trPr>
                <w:gridAfter w:val="1"/>
                <w:wAfter w:w="16" w:type="dxa"/>
              </w:trPr>
              <w:tc>
                <w:tcPr>
                  <w:tcW w:w="10278" w:type="dxa"/>
                  <w:gridSpan w:val="8"/>
                  <w:tcBorders>
                    <w:top w:val="single" w:sz="4" w:space="0" w:color="auto"/>
                    <w:left w:val="single" w:sz="4" w:space="0" w:color="auto"/>
                    <w:bottom w:val="single" w:sz="4" w:space="0" w:color="auto"/>
                    <w:right w:val="single" w:sz="4" w:space="0" w:color="auto"/>
                  </w:tcBorders>
                  <w:shd w:val="pct10" w:color="auto" w:fill="auto"/>
                </w:tcPr>
                <w:p w:rsidR="00841749" w:rsidRDefault="00841749">
                  <w:pPr>
                    <w:spacing w:line="240" w:lineRule="auto"/>
                    <w:jc w:val="center"/>
                    <w:rPr>
                      <w:rFonts w:cs="Arial"/>
                      <w:sz w:val="16"/>
                      <w:szCs w:val="16"/>
                    </w:rPr>
                  </w:pPr>
                  <w:r>
                    <w:rPr>
                      <w:rFonts w:cs="Arial"/>
                      <w:sz w:val="16"/>
                      <w:szCs w:val="16"/>
                    </w:rPr>
                    <w:t>Fees</w:t>
                  </w:r>
                </w:p>
              </w:tc>
            </w:tr>
            <w:tr w:rsidR="00841749">
              <w:trPr>
                <w:gridAfter w:val="1"/>
                <w:wAfter w:w="16" w:type="dxa"/>
              </w:trPr>
              <w:tc>
                <w:tcPr>
                  <w:tcW w:w="1854"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897263698VVO</w:t>
                  </w:r>
                </w:p>
              </w:tc>
              <w:tc>
                <w:tcPr>
                  <w:tcW w:w="1634" w:type="dxa"/>
                  <w:gridSpan w:val="2"/>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2/23</w:t>
                  </w:r>
                </w:p>
              </w:tc>
              <w:tc>
                <w:tcPr>
                  <w:tcW w:w="149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2/23</w:t>
                  </w:r>
                </w:p>
              </w:tc>
              <w:tc>
                <w:tcPr>
                  <w:tcW w:w="3778" w:type="dxa"/>
                  <w:gridSpan w:val="3"/>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Late Fee</w:t>
                  </w:r>
                </w:p>
              </w:tc>
              <w:tc>
                <w:tcPr>
                  <w:tcW w:w="152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jc w:val="right"/>
                    <w:rPr>
                      <w:rFonts w:cs="Arial"/>
                      <w:sz w:val="16"/>
                      <w:szCs w:val="16"/>
                    </w:rPr>
                  </w:pPr>
                  <w:r>
                    <w:rPr>
                      <w:rFonts w:cs="Arial"/>
                      <w:sz w:val="16"/>
                      <w:szCs w:val="16"/>
                    </w:rPr>
                    <w:t>$35.00</w:t>
                  </w:r>
                </w:p>
              </w:tc>
            </w:tr>
            <w:tr w:rsidR="00841749">
              <w:trPr>
                <w:gridAfter w:val="1"/>
                <w:wAfter w:w="16" w:type="dxa"/>
              </w:trPr>
              <w:tc>
                <w:tcPr>
                  <w:tcW w:w="1854"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234809RP980X</w:t>
                  </w:r>
                </w:p>
              </w:tc>
              <w:tc>
                <w:tcPr>
                  <w:tcW w:w="1634" w:type="dxa"/>
                  <w:gridSpan w:val="2"/>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3/22</w:t>
                  </w:r>
                </w:p>
              </w:tc>
              <w:tc>
                <w:tcPr>
                  <w:tcW w:w="149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3/22</w:t>
                  </w:r>
                </w:p>
              </w:tc>
              <w:tc>
                <w:tcPr>
                  <w:tcW w:w="3778" w:type="dxa"/>
                  <w:gridSpan w:val="3"/>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 xml:space="preserve">Minimum Charge </w:t>
                  </w:r>
                </w:p>
              </w:tc>
              <w:tc>
                <w:tcPr>
                  <w:tcW w:w="152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jc w:val="right"/>
                    <w:rPr>
                      <w:rFonts w:cs="Arial"/>
                      <w:sz w:val="16"/>
                      <w:szCs w:val="16"/>
                    </w:rPr>
                  </w:pPr>
                  <w:r>
                    <w:rPr>
                      <w:rFonts w:cs="Arial"/>
                      <w:sz w:val="16"/>
                      <w:szCs w:val="16"/>
                    </w:rPr>
                    <w:t>$2.00</w:t>
                  </w:r>
                </w:p>
              </w:tc>
            </w:tr>
            <w:tr w:rsidR="00841749">
              <w:trPr>
                <w:gridAfter w:val="1"/>
                <w:wAfter w:w="16" w:type="dxa"/>
              </w:trPr>
              <w:tc>
                <w:tcPr>
                  <w:tcW w:w="1854"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p>
              </w:tc>
              <w:tc>
                <w:tcPr>
                  <w:tcW w:w="1634" w:type="dxa"/>
                  <w:gridSpan w:val="2"/>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p>
              </w:tc>
              <w:tc>
                <w:tcPr>
                  <w:tcW w:w="149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p>
              </w:tc>
              <w:tc>
                <w:tcPr>
                  <w:tcW w:w="3778" w:type="dxa"/>
                  <w:gridSpan w:val="3"/>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b/>
                      <w:sz w:val="16"/>
                      <w:szCs w:val="16"/>
                    </w:rPr>
                  </w:pPr>
                  <w:r>
                    <w:rPr>
                      <w:rFonts w:cs="Arial"/>
                      <w:b/>
                      <w:sz w:val="16"/>
                      <w:szCs w:val="16"/>
                    </w:rPr>
                    <w:t>TOTAL FEES FOR THIS PERIOD</w:t>
                  </w:r>
                </w:p>
              </w:tc>
              <w:tc>
                <w:tcPr>
                  <w:tcW w:w="152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jc w:val="right"/>
                    <w:rPr>
                      <w:rFonts w:cs="Arial"/>
                      <w:b/>
                      <w:sz w:val="16"/>
                      <w:szCs w:val="16"/>
                    </w:rPr>
                  </w:pPr>
                  <w:r>
                    <w:rPr>
                      <w:rFonts w:cs="Arial"/>
                      <w:b/>
                      <w:sz w:val="16"/>
                      <w:szCs w:val="16"/>
                    </w:rPr>
                    <w:t>$37.00</w:t>
                  </w:r>
                </w:p>
              </w:tc>
            </w:tr>
            <w:tr w:rsidR="00841749">
              <w:trPr>
                <w:gridAfter w:val="1"/>
                <w:wAfter w:w="16" w:type="dxa"/>
              </w:trPr>
              <w:tc>
                <w:tcPr>
                  <w:tcW w:w="10278" w:type="dxa"/>
                  <w:gridSpan w:val="8"/>
                  <w:tcBorders>
                    <w:top w:val="single" w:sz="4" w:space="0" w:color="auto"/>
                    <w:left w:val="single" w:sz="4" w:space="0" w:color="auto"/>
                    <w:bottom w:val="single" w:sz="4" w:space="0" w:color="auto"/>
                    <w:right w:val="single" w:sz="4" w:space="0" w:color="auto"/>
                  </w:tcBorders>
                  <w:shd w:val="pct10" w:color="auto" w:fill="auto"/>
                </w:tcPr>
                <w:p w:rsidR="00841749" w:rsidRDefault="00841749">
                  <w:pPr>
                    <w:spacing w:line="240" w:lineRule="auto"/>
                    <w:jc w:val="center"/>
                    <w:rPr>
                      <w:rFonts w:cs="Arial"/>
                      <w:sz w:val="16"/>
                      <w:szCs w:val="16"/>
                    </w:rPr>
                  </w:pPr>
                  <w:r>
                    <w:rPr>
                      <w:rFonts w:cs="Arial"/>
                      <w:sz w:val="16"/>
                      <w:szCs w:val="16"/>
                    </w:rPr>
                    <w:t>Interest Charged</w:t>
                  </w:r>
                </w:p>
              </w:tc>
            </w:tr>
            <w:tr w:rsidR="00841749">
              <w:trPr>
                <w:gridAfter w:val="1"/>
                <w:wAfter w:w="16" w:type="dxa"/>
              </w:trPr>
              <w:tc>
                <w:tcPr>
                  <w:tcW w:w="1854"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p>
              </w:tc>
              <w:tc>
                <w:tcPr>
                  <w:tcW w:w="1634" w:type="dxa"/>
                  <w:gridSpan w:val="2"/>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p>
              </w:tc>
              <w:tc>
                <w:tcPr>
                  <w:tcW w:w="149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p>
              </w:tc>
              <w:tc>
                <w:tcPr>
                  <w:tcW w:w="3778" w:type="dxa"/>
                  <w:gridSpan w:val="3"/>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Interest Charge on Purchases</w:t>
                  </w:r>
                </w:p>
                <w:p w:rsidR="00841749" w:rsidRDefault="00841749">
                  <w:pPr>
                    <w:spacing w:line="240" w:lineRule="auto"/>
                    <w:rPr>
                      <w:rFonts w:cs="Arial"/>
                      <w:sz w:val="16"/>
                      <w:szCs w:val="16"/>
                    </w:rPr>
                  </w:pPr>
                  <w:r>
                    <w:rPr>
                      <w:rFonts w:cs="Arial"/>
                      <w:sz w:val="16"/>
                      <w:szCs w:val="16"/>
                    </w:rPr>
                    <w:t>Interest Charge on Cash Advances</w:t>
                  </w:r>
                </w:p>
                <w:p w:rsidR="00841749" w:rsidRDefault="00841749">
                  <w:pPr>
                    <w:spacing w:line="240" w:lineRule="auto"/>
                    <w:rPr>
                      <w:rFonts w:cs="Arial"/>
                      <w:b/>
                      <w:sz w:val="16"/>
                      <w:szCs w:val="16"/>
                    </w:rPr>
                  </w:pPr>
                  <w:r>
                    <w:rPr>
                      <w:rFonts w:cs="Arial"/>
                      <w:b/>
                      <w:sz w:val="16"/>
                      <w:szCs w:val="16"/>
                    </w:rPr>
                    <w:t>TOTAL INTEREST FOR THIS PERIOD</w:t>
                  </w:r>
                </w:p>
              </w:tc>
              <w:tc>
                <w:tcPr>
                  <w:tcW w:w="1521"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jc w:val="right"/>
                    <w:rPr>
                      <w:rFonts w:cs="Arial"/>
                      <w:sz w:val="16"/>
                      <w:szCs w:val="16"/>
                    </w:rPr>
                  </w:pPr>
                  <w:r>
                    <w:rPr>
                      <w:rFonts w:cs="Arial"/>
                      <w:sz w:val="16"/>
                      <w:szCs w:val="16"/>
                    </w:rPr>
                    <w:t>$0.00</w:t>
                  </w:r>
                </w:p>
                <w:p w:rsidR="00841749" w:rsidRDefault="00841749">
                  <w:pPr>
                    <w:spacing w:line="240" w:lineRule="auto"/>
                    <w:jc w:val="right"/>
                    <w:rPr>
                      <w:rFonts w:cs="Arial"/>
                      <w:sz w:val="16"/>
                      <w:szCs w:val="16"/>
                    </w:rPr>
                  </w:pPr>
                  <w:r>
                    <w:rPr>
                      <w:rFonts w:cs="Arial"/>
                      <w:sz w:val="16"/>
                      <w:szCs w:val="16"/>
                    </w:rPr>
                    <w:t>$0.00</w:t>
                  </w:r>
                </w:p>
                <w:p w:rsidR="00841749" w:rsidRDefault="00841749">
                  <w:pPr>
                    <w:spacing w:line="240" w:lineRule="auto"/>
                    <w:jc w:val="right"/>
                    <w:rPr>
                      <w:rFonts w:cs="Arial"/>
                      <w:b/>
                      <w:sz w:val="16"/>
                      <w:szCs w:val="16"/>
                    </w:rPr>
                  </w:pPr>
                  <w:r>
                    <w:rPr>
                      <w:rFonts w:cs="Arial"/>
                      <w:b/>
                      <w:sz w:val="16"/>
                      <w:szCs w:val="16"/>
                    </w:rPr>
                    <w:t>$0.00</w:t>
                  </w:r>
                </w:p>
              </w:tc>
            </w:tr>
            <w:tr w:rsidR="00841749">
              <w:trPr>
                <w:gridAfter w:val="1"/>
                <w:wAfter w:w="16" w:type="dxa"/>
                <w:trHeight w:val="516"/>
              </w:trPr>
              <w:tc>
                <w:tcPr>
                  <w:tcW w:w="10278" w:type="dxa"/>
                  <w:gridSpan w:val="8"/>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p>
                <w:tbl>
                  <w:tblPr>
                    <w:tblW w:w="0" w:type="auto"/>
                    <w:tblInd w:w="2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435"/>
                    <w:gridCol w:w="2757"/>
                  </w:tblGrid>
                  <w:tr w:rsidR="00841749">
                    <w:tc>
                      <w:tcPr>
                        <w:tcW w:w="6300" w:type="dxa"/>
                        <w:gridSpan w:val="2"/>
                        <w:tcBorders>
                          <w:top w:val="single" w:sz="4" w:space="0" w:color="auto"/>
                          <w:left w:val="single" w:sz="4" w:space="0" w:color="auto"/>
                          <w:bottom w:val="single" w:sz="4" w:space="0" w:color="000000"/>
                          <w:right w:val="single" w:sz="4" w:space="0" w:color="auto"/>
                        </w:tcBorders>
                        <w:shd w:val="pct10" w:color="auto" w:fill="auto"/>
                      </w:tcPr>
                      <w:p w:rsidR="00841749" w:rsidRDefault="00841749">
                        <w:pPr>
                          <w:autoSpaceDE w:val="0"/>
                          <w:autoSpaceDN w:val="0"/>
                          <w:adjustRightInd w:val="0"/>
                          <w:spacing w:line="240" w:lineRule="auto"/>
                          <w:jc w:val="center"/>
                          <w:rPr>
                            <w:rFonts w:cs="Arial"/>
                            <w:color w:val="000000"/>
                            <w:sz w:val="16"/>
                            <w:szCs w:val="16"/>
                          </w:rPr>
                        </w:pPr>
                        <w:r>
                          <w:rPr>
                            <w:rFonts w:cs="Arial"/>
                            <w:b/>
                            <w:bCs/>
                            <w:color w:val="000000"/>
                            <w:sz w:val="16"/>
                            <w:szCs w:val="16"/>
                          </w:rPr>
                          <w:t>2012 Totals Year-to-Date</w:t>
                        </w:r>
                      </w:p>
                    </w:tc>
                  </w:tr>
                  <w:tr w:rsidR="00841749">
                    <w:tc>
                      <w:tcPr>
                        <w:tcW w:w="3543"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rPr>
                            <w:rFonts w:cs="Arial"/>
                            <w:sz w:val="16"/>
                            <w:szCs w:val="16"/>
                          </w:rPr>
                        </w:pPr>
                        <w:r>
                          <w:rPr>
                            <w:rFonts w:cs="Arial"/>
                            <w:sz w:val="16"/>
                            <w:szCs w:val="16"/>
                          </w:rPr>
                          <w:t>Total fees charged in 2012</w:t>
                        </w:r>
                      </w:p>
                      <w:p w:rsidR="00841749" w:rsidRDefault="00841749">
                        <w:pPr>
                          <w:spacing w:line="240" w:lineRule="auto"/>
                          <w:rPr>
                            <w:rFonts w:cs="Arial"/>
                            <w:sz w:val="16"/>
                            <w:szCs w:val="16"/>
                          </w:rPr>
                        </w:pPr>
                        <w:r>
                          <w:rPr>
                            <w:noProof/>
                          </w:rPr>
                          <w:pict>
                            <v:oval id="Oval 16" o:spid="_x0000_s1040" style="position:absolute;margin-left:-108.15pt;margin-top:3.6pt;width:21.3pt;height:22.5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" fillcolor="green" strokecolor="#030">
                              <v:textbox style="mso-next-textbox:#Oval 16" inset="2.16pt,2.16pt,3.6pt">
                                <w:txbxContent>
                                  <w:p w:rsidR="00841749" w:rsidRDefault="00841749">
                                    <w:pPr>
                                      <w:jc w:val="center"/>
                                      <w:rPr>
                                        <w:color w:val="FFFFFF"/>
                                      </w:rPr>
                                    </w:pPr>
                                    <w:r>
                                      <w:rPr>
                                        <w:color w:val="FFFFFF"/>
                                      </w:rPr>
                                      <w:t>6</w:t>
                                    </w:r>
                                  </w:p>
                                </w:txbxContent>
                              </v:textbox>
                            </v:oval>
                          </w:pict>
                        </w:r>
                        <w:r>
                          <w:rPr>
                            <w:rFonts w:cs="Arial"/>
                            <w:sz w:val="16"/>
                            <w:szCs w:val="16"/>
                          </w:rPr>
                          <w:t>Total interest charged in 2012</w:t>
                        </w:r>
                      </w:p>
                    </w:tc>
                    <w:tc>
                      <w:tcPr>
                        <w:tcW w:w="2757" w:type="dxa"/>
                        <w:tcBorders>
                          <w:top w:val="single" w:sz="4" w:space="0" w:color="auto"/>
                          <w:left w:val="single" w:sz="4" w:space="0" w:color="auto"/>
                          <w:bottom w:val="single" w:sz="4" w:space="0" w:color="auto"/>
                          <w:right w:val="single" w:sz="4" w:space="0" w:color="auto"/>
                        </w:tcBorders>
                      </w:tcPr>
                      <w:p w:rsidR="00841749" w:rsidRDefault="00841749">
                        <w:pPr>
                          <w:spacing w:line="240" w:lineRule="auto"/>
                          <w:jc w:val="right"/>
                          <w:rPr>
                            <w:rFonts w:cs="Arial"/>
                            <w:sz w:val="16"/>
                            <w:szCs w:val="16"/>
                          </w:rPr>
                        </w:pPr>
                        <w:r>
                          <w:rPr>
                            <w:rFonts w:cs="Arial"/>
                            <w:sz w:val="16"/>
                            <w:szCs w:val="16"/>
                          </w:rPr>
                          <w:t>$90.14</w:t>
                        </w:r>
                      </w:p>
                      <w:p w:rsidR="00841749" w:rsidRDefault="00841749">
                        <w:pPr>
                          <w:spacing w:line="240" w:lineRule="auto"/>
                          <w:jc w:val="right"/>
                          <w:rPr>
                            <w:rFonts w:cs="Arial"/>
                            <w:sz w:val="16"/>
                            <w:szCs w:val="16"/>
                          </w:rPr>
                        </w:pPr>
                        <w:r>
                          <w:rPr>
                            <w:rFonts w:cs="Arial"/>
                            <w:sz w:val="16"/>
                            <w:szCs w:val="16"/>
                          </w:rPr>
                          <w:t>$18.27</w:t>
                        </w:r>
                      </w:p>
                    </w:tc>
                  </w:tr>
                </w:tbl>
                <w:p w:rsidR="00841749" w:rsidRDefault="00841749">
                  <w:pPr>
                    <w:spacing w:line="240" w:lineRule="auto"/>
                    <w:rPr>
                      <w:rFonts w:cs="Arial"/>
                      <w:sz w:val="16"/>
                      <w:szCs w:val="16"/>
                    </w:rPr>
                  </w:pPr>
                </w:p>
                <w:p w:rsidR="00841749" w:rsidRDefault="00841749">
                  <w:pPr>
                    <w:spacing w:line="240" w:lineRule="auto"/>
                    <w:rPr>
                      <w:rFonts w:cs="Arial"/>
                      <w:sz w:val="16"/>
                      <w:szCs w:val="16"/>
                    </w:rPr>
                  </w:pPr>
                </w:p>
              </w:tc>
            </w:tr>
            <w:tr w:rsidR="00841749">
              <w:tc>
                <w:tcPr>
                  <w:tcW w:w="10294" w:type="dxa"/>
                  <w:gridSpan w:val="9"/>
                  <w:tcBorders>
                    <w:top w:val="single" w:sz="4" w:space="0" w:color="auto"/>
                    <w:left w:val="single" w:sz="4" w:space="0" w:color="auto"/>
                    <w:bottom w:val="single" w:sz="4" w:space="0" w:color="auto"/>
                    <w:right w:val="single" w:sz="4" w:space="0" w:color="auto"/>
                  </w:tcBorders>
                  <w:shd w:val="clear" w:color="auto" w:fill="000000"/>
                </w:tcPr>
                <w:p w:rsidR="00841749" w:rsidRDefault="00841749">
                  <w:pPr>
                    <w:spacing w:line="240" w:lineRule="auto"/>
                    <w:rPr>
                      <w:rFonts w:cs="Arial"/>
                      <w:b/>
                      <w:sz w:val="16"/>
                      <w:szCs w:val="16"/>
                    </w:rPr>
                  </w:pPr>
                  <w:r>
                    <w:rPr>
                      <w:rFonts w:cs="Arial"/>
                      <w:b/>
                      <w:sz w:val="16"/>
                      <w:szCs w:val="16"/>
                    </w:rPr>
                    <w:t>Interest Charge Calculation</w:t>
                  </w:r>
                </w:p>
              </w:tc>
            </w:tr>
            <w:tr w:rsidR="00841749">
              <w:tc>
                <w:tcPr>
                  <w:tcW w:w="10294" w:type="dxa"/>
                  <w:gridSpan w:val="9"/>
                  <w:tcBorders>
                    <w:top w:val="single" w:sz="4" w:space="0" w:color="auto"/>
                    <w:left w:val="single" w:sz="4" w:space="0" w:color="auto"/>
                    <w:bottom w:val="single" w:sz="4" w:space="0" w:color="000000"/>
                    <w:right w:val="single" w:sz="4" w:space="0" w:color="auto"/>
                  </w:tcBorders>
                </w:tcPr>
                <w:p w:rsidR="00841749" w:rsidRDefault="00841749">
                  <w:pPr>
                    <w:autoSpaceDE w:val="0"/>
                    <w:autoSpaceDN w:val="0"/>
                    <w:adjustRightInd w:val="0"/>
                    <w:spacing w:line="240" w:lineRule="auto"/>
                    <w:rPr>
                      <w:rFonts w:cs="Arial"/>
                      <w:b/>
                      <w:color w:val="000000"/>
                      <w:sz w:val="16"/>
                      <w:szCs w:val="16"/>
                    </w:rPr>
                  </w:pPr>
                  <w:r>
                    <w:rPr>
                      <w:rFonts w:cs="Arial"/>
                      <w:bCs/>
                      <w:color w:val="000000"/>
                      <w:sz w:val="16"/>
                      <w:szCs w:val="16"/>
                    </w:rPr>
                    <w:t xml:space="preserve">Your </w:t>
                  </w:r>
                  <w:r>
                    <w:rPr>
                      <w:rFonts w:cs="Arial"/>
                      <w:b/>
                      <w:color w:val="000000"/>
                      <w:sz w:val="16"/>
                      <w:szCs w:val="16"/>
                    </w:rPr>
                    <w:t>Annual Percentage Rate (APR)</w:t>
                  </w:r>
                  <w:r>
                    <w:rPr>
                      <w:rFonts w:cs="Arial"/>
                      <w:color w:val="000000"/>
                      <w:sz w:val="16"/>
                      <w:szCs w:val="16"/>
                    </w:rPr>
                    <w:t xml:space="preserve"> </w:t>
                  </w:r>
                  <w:r>
                    <w:rPr>
                      <w:rFonts w:cs="Arial"/>
                      <w:bCs/>
                      <w:color w:val="000000"/>
                      <w:sz w:val="16"/>
                      <w:szCs w:val="16"/>
                    </w:rPr>
                    <w:t>is the annual interest rate on your account.</w:t>
                  </w:r>
                </w:p>
              </w:tc>
            </w:tr>
            <w:tr w:rsidR="00841749">
              <w:tc>
                <w:tcPr>
                  <w:tcW w:w="2580" w:type="dxa"/>
                  <w:gridSpan w:val="2"/>
                  <w:tcBorders>
                    <w:top w:val="single" w:sz="4" w:space="0" w:color="auto"/>
                    <w:left w:val="single" w:sz="4" w:space="0" w:color="auto"/>
                    <w:bottom w:val="single" w:sz="4" w:space="0" w:color="000000"/>
                    <w:right w:val="single" w:sz="4" w:space="0" w:color="auto"/>
                  </w:tcBorders>
                  <w:shd w:val="pct10" w:color="auto" w:fill="auto"/>
                </w:tcPr>
                <w:p w:rsidR="00841749" w:rsidRDefault="00841749">
                  <w:pPr>
                    <w:spacing w:line="240" w:lineRule="auto"/>
                    <w:jc w:val="center"/>
                    <w:rPr>
                      <w:rFonts w:cs="Arial"/>
                      <w:b/>
                      <w:sz w:val="16"/>
                      <w:szCs w:val="16"/>
                    </w:rPr>
                  </w:pPr>
                  <w:r>
                    <w:rPr>
                      <w:rFonts w:cs="Arial"/>
                      <w:b/>
                      <w:sz w:val="16"/>
                      <w:szCs w:val="16"/>
                    </w:rPr>
                    <w:t>Type of Balance</w:t>
                  </w:r>
                </w:p>
              </w:tc>
              <w:tc>
                <w:tcPr>
                  <w:tcW w:w="2583" w:type="dxa"/>
                  <w:gridSpan w:val="3"/>
                  <w:tcBorders>
                    <w:top w:val="single" w:sz="4" w:space="0" w:color="auto"/>
                    <w:left w:val="single" w:sz="4" w:space="0" w:color="auto"/>
                    <w:bottom w:val="single" w:sz="4" w:space="0" w:color="000000"/>
                    <w:right w:val="single" w:sz="4" w:space="0" w:color="auto"/>
                  </w:tcBorders>
                  <w:shd w:val="pct10" w:color="auto" w:fill="auto"/>
                </w:tcPr>
                <w:p w:rsidR="00841749" w:rsidRDefault="00841749">
                  <w:pPr>
                    <w:spacing w:line="240" w:lineRule="auto"/>
                    <w:jc w:val="center"/>
                    <w:rPr>
                      <w:rFonts w:cs="Arial"/>
                      <w:b/>
                      <w:sz w:val="16"/>
                      <w:szCs w:val="16"/>
                    </w:rPr>
                  </w:pPr>
                  <w:r>
                    <w:rPr>
                      <w:rFonts w:cs="Arial"/>
                      <w:b/>
                      <w:sz w:val="16"/>
                      <w:szCs w:val="16"/>
                    </w:rPr>
                    <w:t>Annual Percentage Rate (APR)</w:t>
                  </w:r>
                </w:p>
              </w:tc>
              <w:tc>
                <w:tcPr>
                  <w:tcW w:w="2574" w:type="dxa"/>
                  <w:tcBorders>
                    <w:top w:val="single" w:sz="4" w:space="0" w:color="auto"/>
                    <w:left w:val="single" w:sz="4" w:space="0" w:color="auto"/>
                    <w:bottom w:val="single" w:sz="4" w:space="0" w:color="000000"/>
                    <w:right w:val="single" w:sz="4" w:space="0" w:color="auto"/>
                  </w:tcBorders>
                  <w:shd w:val="pct10" w:color="auto" w:fill="auto"/>
                </w:tcPr>
                <w:p w:rsidR="00841749" w:rsidRDefault="00841749">
                  <w:pPr>
                    <w:spacing w:line="240" w:lineRule="auto"/>
                    <w:jc w:val="center"/>
                    <w:rPr>
                      <w:rFonts w:cs="Arial"/>
                      <w:b/>
                      <w:sz w:val="16"/>
                      <w:szCs w:val="16"/>
                    </w:rPr>
                  </w:pPr>
                  <w:r>
                    <w:rPr>
                      <w:rFonts w:cs="Arial"/>
                      <w:b/>
                      <w:sz w:val="16"/>
                      <w:szCs w:val="16"/>
                    </w:rPr>
                    <w:t>Balance Subject to Interest Rate</w:t>
                  </w:r>
                </w:p>
              </w:tc>
              <w:tc>
                <w:tcPr>
                  <w:tcW w:w="2557" w:type="dxa"/>
                  <w:gridSpan w:val="3"/>
                  <w:tcBorders>
                    <w:top w:val="single" w:sz="4" w:space="0" w:color="auto"/>
                    <w:left w:val="single" w:sz="4" w:space="0" w:color="auto"/>
                    <w:bottom w:val="single" w:sz="4" w:space="0" w:color="000000"/>
                    <w:right w:val="single" w:sz="4" w:space="0" w:color="auto"/>
                  </w:tcBorders>
                  <w:shd w:val="pct10" w:color="auto" w:fill="auto"/>
                </w:tcPr>
                <w:p w:rsidR="00841749" w:rsidRDefault="00841749">
                  <w:pPr>
                    <w:spacing w:line="240" w:lineRule="auto"/>
                    <w:jc w:val="center"/>
                    <w:rPr>
                      <w:rFonts w:cs="Arial"/>
                      <w:b/>
                      <w:sz w:val="16"/>
                      <w:szCs w:val="16"/>
                    </w:rPr>
                  </w:pPr>
                  <w:r>
                    <w:rPr>
                      <w:rFonts w:cs="Arial"/>
                      <w:b/>
                      <w:sz w:val="16"/>
                      <w:szCs w:val="16"/>
                    </w:rPr>
                    <w:t>Interest Charge</w:t>
                  </w:r>
                </w:p>
              </w:tc>
            </w:tr>
            <w:tr w:rsidR="00841749">
              <w:tc>
                <w:tcPr>
                  <w:tcW w:w="2580" w:type="dxa"/>
                  <w:gridSpan w:val="2"/>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rPr>
                      <w:rFonts w:cs="Arial"/>
                      <w:b/>
                      <w:color w:val="000000"/>
                      <w:sz w:val="16"/>
                      <w:szCs w:val="16"/>
                    </w:rPr>
                  </w:pPr>
                  <w:r>
                    <w:rPr>
                      <w:rFonts w:cs="Arial"/>
                      <w:bCs/>
                      <w:color w:val="000000"/>
                      <w:sz w:val="16"/>
                      <w:szCs w:val="16"/>
                    </w:rPr>
                    <w:t>Purchases</w:t>
                  </w:r>
                </w:p>
              </w:tc>
              <w:tc>
                <w:tcPr>
                  <w:tcW w:w="2583" w:type="dxa"/>
                  <w:gridSpan w:val="3"/>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jc w:val="center"/>
                    <w:rPr>
                      <w:rFonts w:cs="Arial"/>
                      <w:b/>
                      <w:color w:val="000000"/>
                      <w:sz w:val="16"/>
                      <w:szCs w:val="16"/>
                    </w:rPr>
                  </w:pPr>
                  <w:r>
                    <w:rPr>
                      <w:rFonts w:cs="Arial"/>
                      <w:bCs/>
                      <w:color w:val="000000"/>
                      <w:sz w:val="16"/>
                      <w:szCs w:val="16"/>
                    </w:rPr>
                    <w:t>14.99% (v)</w:t>
                  </w:r>
                </w:p>
              </w:tc>
              <w:tc>
                <w:tcPr>
                  <w:tcW w:w="2574" w:type="dxa"/>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jc w:val="center"/>
                    <w:rPr>
                      <w:rFonts w:cs="Arial"/>
                      <w:b/>
                      <w:color w:val="000000"/>
                      <w:sz w:val="16"/>
                      <w:szCs w:val="16"/>
                    </w:rPr>
                  </w:pPr>
                  <w:r>
                    <w:rPr>
                      <w:rFonts w:cs="Arial"/>
                      <w:bCs/>
                      <w:color w:val="000000"/>
                      <w:sz w:val="16"/>
                      <w:szCs w:val="16"/>
                    </w:rPr>
                    <w:t>$113.80</w:t>
                  </w:r>
                </w:p>
              </w:tc>
              <w:tc>
                <w:tcPr>
                  <w:tcW w:w="2557" w:type="dxa"/>
                  <w:gridSpan w:val="3"/>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jc w:val="center"/>
                    <w:rPr>
                      <w:rFonts w:cs="Arial"/>
                      <w:b/>
                      <w:color w:val="000000"/>
                      <w:sz w:val="16"/>
                      <w:szCs w:val="16"/>
                    </w:rPr>
                  </w:pPr>
                  <w:r>
                    <w:rPr>
                      <w:rFonts w:cs="Arial"/>
                      <w:bCs/>
                      <w:color w:val="000000"/>
                      <w:sz w:val="16"/>
                      <w:szCs w:val="16"/>
                    </w:rPr>
                    <w:t>$0.00</w:t>
                  </w:r>
                </w:p>
              </w:tc>
            </w:tr>
            <w:tr w:rsidR="00841749">
              <w:tc>
                <w:tcPr>
                  <w:tcW w:w="2580" w:type="dxa"/>
                  <w:gridSpan w:val="2"/>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rPr>
                      <w:rFonts w:cs="Arial"/>
                      <w:b/>
                      <w:color w:val="000000"/>
                      <w:sz w:val="16"/>
                      <w:szCs w:val="16"/>
                    </w:rPr>
                  </w:pPr>
                  <w:r>
                    <w:rPr>
                      <w:rFonts w:cs="Arial"/>
                      <w:bCs/>
                      <w:color w:val="000000"/>
                      <w:sz w:val="16"/>
                      <w:szCs w:val="16"/>
                    </w:rPr>
                    <w:t>Cash Advances</w:t>
                  </w:r>
                </w:p>
              </w:tc>
              <w:tc>
                <w:tcPr>
                  <w:tcW w:w="2583" w:type="dxa"/>
                  <w:gridSpan w:val="3"/>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jc w:val="center"/>
                    <w:rPr>
                      <w:rFonts w:cs="Arial"/>
                      <w:b/>
                      <w:color w:val="000000"/>
                      <w:sz w:val="16"/>
                      <w:szCs w:val="16"/>
                    </w:rPr>
                  </w:pPr>
                  <w:r>
                    <w:rPr>
                      <w:rFonts w:cs="Arial"/>
                      <w:bCs/>
                      <w:color w:val="000000"/>
                      <w:sz w:val="16"/>
                      <w:szCs w:val="16"/>
                    </w:rPr>
                    <w:t>21.99% (v)</w:t>
                  </w:r>
                </w:p>
              </w:tc>
              <w:tc>
                <w:tcPr>
                  <w:tcW w:w="2574" w:type="dxa"/>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jc w:val="center"/>
                    <w:rPr>
                      <w:rFonts w:cs="Arial"/>
                      <w:b/>
                      <w:color w:val="000000"/>
                      <w:sz w:val="16"/>
                      <w:szCs w:val="16"/>
                    </w:rPr>
                  </w:pPr>
                  <w:r>
                    <w:rPr>
                      <w:rFonts w:cs="Arial"/>
                      <w:bCs/>
                      <w:color w:val="000000"/>
                      <w:sz w:val="16"/>
                      <w:szCs w:val="16"/>
                    </w:rPr>
                    <w:t>$0.00</w:t>
                  </w:r>
                </w:p>
              </w:tc>
              <w:tc>
                <w:tcPr>
                  <w:tcW w:w="2557" w:type="dxa"/>
                  <w:gridSpan w:val="3"/>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jc w:val="center"/>
                    <w:rPr>
                      <w:rFonts w:cs="Arial"/>
                      <w:b/>
                      <w:color w:val="000000"/>
                      <w:sz w:val="16"/>
                      <w:szCs w:val="16"/>
                    </w:rPr>
                  </w:pPr>
                  <w:r>
                    <w:rPr>
                      <w:rFonts w:cs="Arial"/>
                      <w:bCs/>
                      <w:color w:val="000000"/>
                      <w:sz w:val="16"/>
                      <w:szCs w:val="16"/>
                    </w:rPr>
                    <w:t>$0.00</w:t>
                  </w:r>
                </w:p>
              </w:tc>
            </w:tr>
            <w:tr w:rsidR="00841749">
              <w:tc>
                <w:tcPr>
                  <w:tcW w:w="2580" w:type="dxa"/>
                  <w:gridSpan w:val="2"/>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rPr>
                      <w:rFonts w:cs="Arial"/>
                      <w:bCs/>
                      <w:color w:val="000000"/>
                      <w:sz w:val="16"/>
                      <w:szCs w:val="16"/>
                    </w:rPr>
                  </w:pPr>
                  <w:r>
                    <w:rPr>
                      <w:rFonts w:cs="Arial"/>
                      <w:bCs/>
                      <w:color w:val="000000"/>
                      <w:sz w:val="16"/>
                      <w:szCs w:val="16"/>
                    </w:rPr>
                    <w:t>Balance Transfers</w:t>
                  </w:r>
                </w:p>
                <w:p w:rsidR="00841749" w:rsidRDefault="00841749">
                  <w:pPr>
                    <w:autoSpaceDE w:val="0"/>
                    <w:autoSpaceDN w:val="0"/>
                    <w:adjustRightInd w:val="0"/>
                    <w:spacing w:line="240" w:lineRule="auto"/>
                    <w:rPr>
                      <w:rFonts w:cs="Arial"/>
                      <w:b/>
                      <w:color w:val="000000"/>
                      <w:sz w:val="16"/>
                      <w:szCs w:val="16"/>
                    </w:rPr>
                  </w:pPr>
                  <w:r>
                    <w:rPr>
                      <w:rFonts w:cs="Arial"/>
                      <w:bCs/>
                      <w:color w:val="000000"/>
                      <w:sz w:val="16"/>
                      <w:szCs w:val="16"/>
                    </w:rPr>
                    <w:t>(v) = Variable Rate</w:t>
                  </w:r>
                </w:p>
              </w:tc>
              <w:tc>
                <w:tcPr>
                  <w:tcW w:w="2583" w:type="dxa"/>
                  <w:gridSpan w:val="3"/>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jc w:val="center"/>
                    <w:rPr>
                      <w:rFonts w:cs="Arial"/>
                      <w:b/>
                      <w:color w:val="000000"/>
                      <w:sz w:val="16"/>
                      <w:szCs w:val="16"/>
                    </w:rPr>
                  </w:pPr>
                  <w:r>
                    <w:rPr>
                      <w:rFonts w:cs="Arial"/>
                      <w:bCs/>
                      <w:color w:val="000000"/>
                      <w:sz w:val="16"/>
                      <w:szCs w:val="16"/>
                    </w:rPr>
                    <w:t>0.00%</w:t>
                  </w:r>
                </w:p>
              </w:tc>
              <w:tc>
                <w:tcPr>
                  <w:tcW w:w="2574" w:type="dxa"/>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jc w:val="center"/>
                    <w:rPr>
                      <w:rFonts w:cs="Arial"/>
                      <w:b/>
                      <w:color w:val="000000"/>
                      <w:sz w:val="16"/>
                      <w:szCs w:val="16"/>
                    </w:rPr>
                  </w:pPr>
                  <w:r>
                    <w:rPr>
                      <w:rFonts w:cs="Arial"/>
                      <w:bCs/>
                      <w:color w:val="000000"/>
                      <w:sz w:val="16"/>
                      <w:szCs w:val="16"/>
                    </w:rPr>
                    <w:t>$0.00</w:t>
                  </w:r>
                </w:p>
              </w:tc>
              <w:tc>
                <w:tcPr>
                  <w:tcW w:w="2557" w:type="dxa"/>
                  <w:gridSpan w:val="3"/>
                  <w:tcBorders>
                    <w:top w:val="single" w:sz="4" w:space="0" w:color="auto"/>
                    <w:left w:val="single" w:sz="4" w:space="0" w:color="auto"/>
                    <w:bottom w:val="single" w:sz="4" w:space="0" w:color="auto"/>
                    <w:right w:val="single" w:sz="4" w:space="0" w:color="auto"/>
                  </w:tcBorders>
                </w:tcPr>
                <w:p w:rsidR="00841749" w:rsidRDefault="00841749">
                  <w:pPr>
                    <w:autoSpaceDE w:val="0"/>
                    <w:autoSpaceDN w:val="0"/>
                    <w:adjustRightInd w:val="0"/>
                    <w:spacing w:line="240" w:lineRule="auto"/>
                    <w:jc w:val="center"/>
                    <w:rPr>
                      <w:rFonts w:cs="Arial"/>
                      <w:b/>
                      <w:color w:val="000000"/>
                      <w:sz w:val="16"/>
                      <w:szCs w:val="16"/>
                    </w:rPr>
                  </w:pPr>
                  <w:r>
                    <w:rPr>
                      <w:rFonts w:cs="Arial"/>
                      <w:bCs/>
                      <w:color w:val="000000"/>
                      <w:sz w:val="16"/>
                      <w:szCs w:val="16"/>
                    </w:rPr>
                    <w:t>$0.00</w:t>
                  </w:r>
                </w:p>
              </w:tc>
            </w:tr>
          </w:tbl>
          <w:p w:rsidR="00841749" w:rsidRDefault="00841749" w:rsidP="00010F40">
            <w:pPr>
              <w:tabs>
                <w:tab w:val="left" w:pos="4433"/>
              </w:tabs>
            </w:pPr>
            <w:r>
              <w:tab/>
            </w:r>
          </w:p>
        </w:tc>
      </w:tr>
      <w:tr w:rsidR="00841749" w:rsidTr="00010F40">
        <w:trPr>
          <w:trHeight w:val="404"/>
        </w:trPr>
        <w:tc>
          <w:tcPr>
            <w:tcW w:w="3656" w:type="dxa"/>
            <w:tcMar>
              <w:top w:w="72" w:type="dxa"/>
              <w:left w:w="72" w:type="dxa"/>
              <w:bottom w:w="72" w:type="dxa"/>
              <w:right w:w="72" w:type="dxa"/>
            </w:tcMar>
          </w:tcPr>
          <w:p w:rsidR="00841749" w:rsidRDefault="00841749" w:rsidP="002849A3">
            <w:pPr>
              <w:pStyle w:val="InstructorNotes"/>
            </w:pPr>
          </w:p>
        </w:tc>
        <w:tc>
          <w:tcPr>
            <w:tcW w:w="6920" w:type="dxa"/>
            <w:tcMar>
              <w:top w:w="72" w:type="dxa"/>
              <w:left w:w="72" w:type="dxa"/>
              <w:bottom w:w="72" w:type="dxa"/>
              <w:right w:w="72" w:type="dxa"/>
            </w:tcMar>
          </w:tcPr>
          <w:p w:rsidR="00841749" w:rsidRDefault="00841749" w:rsidP="00B425E7">
            <w:pPr>
              <w:pStyle w:val="Heading2"/>
              <w:rPr>
                <w:rFonts w:ascii="Times New Roman" w:hAnsi="Times New Roman"/>
                <w:szCs w:val="22"/>
              </w:rPr>
            </w:pPr>
            <w:bookmarkStart w:id="127" w:name="_Toc242714958"/>
            <w:r>
              <w:t>Keep Good Records</w:t>
            </w:r>
            <w:bookmarkEnd w:id="127"/>
          </w:p>
        </w:tc>
      </w:tr>
      <w:tr w:rsidR="00841749" w:rsidTr="00010F40">
        <w:trPr>
          <w:trHeight w:val="404"/>
        </w:trPr>
        <w:tc>
          <w:tcPr>
            <w:tcW w:w="3656" w:type="dxa"/>
            <w:tcMar>
              <w:top w:w="72" w:type="dxa"/>
              <w:left w:w="72" w:type="dxa"/>
              <w:bottom w:w="72" w:type="dxa"/>
              <w:right w:w="72" w:type="dxa"/>
            </w:tcMar>
          </w:tcPr>
          <w:p w:rsidR="00841749" w:rsidRDefault="00841749" w:rsidP="001A4B70">
            <w:pPr>
              <w:tabs>
                <w:tab w:val="center" w:pos="1756"/>
              </w:tabs>
              <w:rPr>
                <w:rFonts w:ascii="Times New Roman" w:hAnsi="Times New Roman"/>
                <w:i/>
                <w:color w:val="132F5A"/>
                <w:kern w:val="32"/>
                <w:szCs w:val="22"/>
              </w:rPr>
            </w:pPr>
            <w:r w:rsidRPr="0078476A">
              <w:rPr>
                <w:rFonts w:ascii="Times New Roman" w:hAnsi="Times New Roman"/>
                <w:i/>
                <w:noProof/>
                <w:color w:val="132F5A"/>
                <w:szCs w:val="22"/>
              </w:rPr>
              <w:pict>
                <v:shape id="Picture 23" o:spid="_x0000_i1097" type="#_x0000_t75" style="width:165.75pt;height:123pt;visibility:visible" o:bordertopcolor="black" o:borderleftcolor="black" o:borderbottomcolor="black" o:borderrightcolor="black">
                  <v:imagedata r:id="rId67" o:title=""/>
                  <w10:bordertop type="single" width="6"/>
                  <w10:borderleft type="single" width="6"/>
                  <w10:borderbottom type="single" width="6"/>
                  <w10:borderright type="single" width="6"/>
                </v:shape>
              </w:pict>
            </w:r>
            <w:r>
              <w:rPr>
                <w:rFonts w:ascii="Times New Roman" w:hAnsi="Times New Roman"/>
                <w:i/>
                <w:color w:val="132F5A"/>
                <w:kern w:val="32"/>
                <w:szCs w:val="22"/>
              </w:rPr>
              <w:tab/>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Slide 42</w:t>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Explain the importance of keeping good records.</w:t>
            </w:r>
          </w:p>
          <w:p w:rsidR="00841749" w:rsidRDefault="00841749" w:rsidP="002849A3">
            <w:pPr>
              <w:pStyle w:val="InstructorNotes"/>
            </w:pPr>
            <w:r w:rsidRPr="004F1D3C">
              <w:rPr>
                <w:noProof/>
              </w:rPr>
              <w:pict>
                <v:shape id="Picture 75" o:spid="_x0000_i1098" type="#_x0000_t75" alt="ask_a_question" style="width:1in;height:1in;visibility:visible">
                  <v:imagedata r:id="rId14" o:title=""/>
                </v:shape>
              </w:pict>
            </w:r>
          </w:p>
          <w:p w:rsidR="00841749" w:rsidRDefault="00841749" w:rsidP="002849A3">
            <w:pPr>
              <w:pStyle w:val="InstructorNotes"/>
            </w:pPr>
            <w:r>
              <w:t xml:space="preserve">Answer any questions. </w:t>
            </w:r>
          </w:p>
        </w:tc>
        <w:tc>
          <w:tcPr>
            <w:tcW w:w="6920" w:type="dxa"/>
            <w:tcMar>
              <w:top w:w="72" w:type="dxa"/>
              <w:left w:w="72" w:type="dxa"/>
              <w:bottom w:w="72" w:type="dxa"/>
              <w:right w:w="72" w:type="dxa"/>
            </w:tcMar>
          </w:tcPr>
          <w:p w:rsidR="00841749" w:rsidRDefault="00841749">
            <w:pPr>
              <w:rPr>
                <w:rFonts w:ascii="Times New Roman" w:hAnsi="Times New Roman"/>
                <w:szCs w:val="22"/>
              </w:rPr>
            </w:pPr>
            <w:r>
              <w:rPr>
                <w:rFonts w:ascii="Times New Roman" w:hAnsi="Times New Roman"/>
                <w:szCs w:val="22"/>
              </w:rPr>
              <w:t xml:space="preserve">You should always keep your credit card receipts to compare them with your monthly statements. </w:t>
            </w:r>
          </w:p>
          <w:p w:rsidR="00841749" w:rsidRPr="00010F40" w:rsidRDefault="00841749" w:rsidP="00010F40">
            <w:pPr>
              <w:numPr>
                <w:ilvl w:val="0"/>
                <w:numId w:val="73"/>
              </w:numPr>
              <w:rPr>
                <w:rFonts w:ascii="Times New Roman" w:hAnsi="Times New Roman"/>
                <w:szCs w:val="22"/>
              </w:rPr>
            </w:pPr>
            <w:r>
              <w:rPr>
                <w:rFonts w:ascii="Times New Roman" w:hAnsi="Times New Roman"/>
                <w:szCs w:val="22"/>
              </w:rPr>
              <w:t xml:space="preserve">Be sure to check your monthly statement for mistakes. </w:t>
            </w:r>
            <w:r w:rsidRPr="00010F40">
              <w:rPr>
                <w:rFonts w:ascii="Times New Roman" w:hAnsi="Times New Roman"/>
                <w:szCs w:val="22"/>
              </w:rPr>
              <w:t>If you find a mistake, contact the credit card company right away. To be fully protected, you must report a mistake to your credit card company in writing within 60 days from the day the bill was sent to you.</w:t>
            </w:r>
          </w:p>
          <w:p w:rsidR="00841749" w:rsidRPr="00010F40" w:rsidRDefault="00841749" w:rsidP="00010F40">
            <w:pPr>
              <w:numPr>
                <w:ilvl w:val="0"/>
                <w:numId w:val="73"/>
              </w:numPr>
              <w:rPr>
                <w:rFonts w:ascii="Times New Roman" w:hAnsi="Times New Roman"/>
                <w:szCs w:val="22"/>
              </w:rPr>
            </w:pPr>
            <w:r>
              <w:rPr>
                <w:rFonts w:ascii="Times New Roman" w:hAnsi="Times New Roman"/>
                <w:szCs w:val="22"/>
              </w:rPr>
              <w:t xml:space="preserve">Finally, your institution might invite you to opt-out of receiving paper statements and instead receive them electronically. </w:t>
            </w:r>
            <w:r w:rsidRPr="00010F40">
              <w:rPr>
                <w:rFonts w:ascii="Times New Roman" w:hAnsi="Times New Roman"/>
                <w:szCs w:val="22"/>
              </w:rPr>
              <w:t>Before choosing this option, you should be sure that you will have ongoing Internet access in future months to receive the statements.</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What questions do you have about the credit card statement?</w:t>
            </w:r>
          </w:p>
          <w:p w:rsidR="00841749" w:rsidRDefault="00841749">
            <w:pPr>
              <w:rPr>
                <w:rFonts w:ascii="Times New Roman" w:hAnsi="Times New Roman"/>
                <w:szCs w:val="22"/>
              </w:rPr>
            </w:pPr>
          </w:p>
          <w:p w:rsidR="00841749" w:rsidRDefault="00841749">
            <w:pPr>
              <w:rPr>
                <w:rFonts w:ascii="Times New Roman" w:hAnsi="Times New Roman"/>
              </w:rPr>
            </w:pPr>
            <w:r>
              <w:rPr>
                <w:rFonts w:ascii="Times New Roman" w:hAnsi="Times New Roman"/>
              </w:rPr>
              <w:t>Let us look at what is involved when it is time to pay your credit card bill.</w:t>
            </w:r>
          </w:p>
          <w:p w:rsidR="00841749" w:rsidRDefault="00841749">
            <w:pPr>
              <w:rPr>
                <w:rFonts w:ascii="Times New Roman" w:hAnsi="Times New Roman"/>
                <w:szCs w:val="22"/>
              </w:rPr>
            </w:pPr>
          </w:p>
        </w:tc>
      </w:tr>
    </w:tbl>
    <w:p w:rsidR="00841749" w:rsidRDefault="00841749"/>
    <w:p w:rsidR="00841749" w:rsidRDefault="00841749"/>
    <w:tbl>
      <w:tblPr>
        <w:tblW w:w="4895" w:type="pct"/>
        <w:tblInd w:w="158" w:type="dxa"/>
        <w:tblLayout w:type="fixed"/>
        <w:tblCellMar>
          <w:top w:w="144" w:type="dxa"/>
          <w:left w:w="144" w:type="dxa"/>
          <w:bottom w:w="144" w:type="dxa"/>
          <w:right w:w="144" w:type="dxa"/>
        </w:tblCellMar>
        <w:tblLook w:val="00BF"/>
      </w:tblPr>
      <w:tblGrid>
        <w:gridCol w:w="3559"/>
        <w:gridCol w:w="29"/>
        <w:gridCol w:w="6915"/>
        <w:gridCol w:w="67"/>
      </w:tblGrid>
      <w:tr w:rsidR="00841749" w:rsidTr="00F3726F">
        <w:trPr>
          <w:gridAfter w:val="1"/>
          <w:wAfter w:w="67" w:type="dxa"/>
          <w:trHeight w:val="368"/>
          <w:tblHeader/>
        </w:trPr>
        <w:tc>
          <w:tcPr>
            <w:tcW w:w="3660" w:type="dxa"/>
            <w:gridSpan w:val="2"/>
            <w:shd w:val="clear" w:color="auto" w:fill="C1961C"/>
            <w:tcMar>
              <w:top w:w="72" w:type="dxa"/>
              <w:left w:w="72" w:type="dxa"/>
              <w:bottom w:w="72" w:type="dxa"/>
              <w:right w:w="72" w:type="dxa"/>
            </w:tcMar>
          </w:tcPr>
          <w:p w:rsidR="00841749" w:rsidRDefault="00841749" w:rsidP="004A0800">
            <w:pPr>
              <w:pageBreakBefore/>
              <w:spacing w:line="240" w:lineRule="auto"/>
              <w:jc w:val="center"/>
              <w:rPr>
                <w:b/>
                <w:color w:val="FFFFFF"/>
                <w:sz w:val="28"/>
                <w:szCs w:val="28"/>
              </w:rPr>
            </w:pPr>
            <w:r>
              <w:rPr>
                <w:color w:val="FFFFFF"/>
              </w:rPr>
              <w:br w:type="page"/>
            </w:r>
            <w:r>
              <w:rPr>
                <w:b/>
                <w:color w:val="FFFFFF"/>
                <w:sz w:val="28"/>
                <w:szCs w:val="28"/>
              </w:rPr>
              <w:t>Instructor Notes</w:t>
            </w:r>
          </w:p>
        </w:tc>
        <w:tc>
          <w:tcPr>
            <w:tcW w:w="6915" w:type="dxa"/>
            <w:shd w:val="clear" w:color="auto" w:fill="132F5A"/>
            <w:tcMar>
              <w:top w:w="72" w:type="dxa"/>
              <w:left w:w="72" w:type="dxa"/>
              <w:bottom w:w="72" w:type="dxa"/>
              <w:right w:w="72" w:type="dxa"/>
            </w:tcMar>
          </w:tcPr>
          <w:p w:rsidR="00841749" w:rsidRDefault="00841749" w:rsidP="00902E29">
            <w:pPr>
              <w:spacing w:line="240" w:lineRule="auto"/>
              <w:jc w:val="center"/>
              <w:rPr>
                <w:b/>
                <w:color w:val="FFFFFF"/>
                <w:sz w:val="28"/>
                <w:szCs w:val="28"/>
              </w:rPr>
            </w:pPr>
            <w:r>
              <w:rPr>
                <w:b/>
                <w:color w:val="FFFFFF"/>
                <w:sz w:val="28"/>
                <w:szCs w:val="28"/>
              </w:rPr>
              <w:t>Presentation</w:t>
            </w:r>
          </w:p>
        </w:tc>
      </w:tr>
      <w:tr w:rsidR="00841749" w:rsidTr="00F3726F">
        <w:trPr>
          <w:trHeight w:val="233"/>
        </w:trPr>
        <w:tc>
          <w:tcPr>
            <w:tcW w:w="3703" w:type="dxa"/>
            <w:tcMar>
              <w:top w:w="72" w:type="dxa"/>
              <w:left w:w="72" w:type="dxa"/>
              <w:bottom w:w="72" w:type="dxa"/>
              <w:right w:w="72" w:type="dxa"/>
            </w:tcMar>
            <w:vAlign w:val="bottom"/>
          </w:tcPr>
          <w:p w:rsidR="00841749" w:rsidRDefault="00841749">
            <w:pPr>
              <w:rPr>
                <w:rFonts w:cs="Arial"/>
                <w:color w:val="252E4E"/>
                <w:szCs w:val="24"/>
              </w:rPr>
            </w:pPr>
          </w:p>
        </w:tc>
        <w:tc>
          <w:tcPr>
            <w:tcW w:w="7011" w:type="dxa"/>
            <w:gridSpan w:val="3"/>
            <w:tcMar>
              <w:top w:w="72" w:type="dxa"/>
              <w:left w:w="72" w:type="dxa"/>
              <w:bottom w:w="72" w:type="dxa"/>
              <w:right w:w="72" w:type="dxa"/>
            </w:tcMar>
            <w:vAlign w:val="bottom"/>
          </w:tcPr>
          <w:p w:rsidR="00841749" w:rsidRDefault="00841749">
            <w:pPr>
              <w:pStyle w:val="Heading1"/>
            </w:pPr>
            <w:bookmarkStart w:id="128" w:name="_Toc262715564"/>
            <w:bookmarkStart w:id="129" w:name="_Toc271623111"/>
            <w:r>
              <w:t>Paying Your Credit Card Bill</w:t>
            </w:r>
            <w:bookmarkEnd w:id="128"/>
            <w:bookmarkEnd w:id="129"/>
          </w:p>
        </w:tc>
      </w:tr>
      <w:tr w:rsidR="00841749" w:rsidTr="00F3726F">
        <w:trPr>
          <w:trHeight w:val="404"/>
        </w:trPr>
        <w:tc>
          <w:tcPr>
            <w:tcW w:w="3703" w:type="dxa"/>
            <w:tcMar>
              <w:top w:w="72" w:type="dxa"/>
              <w:left w:w="72" w:type="dxa"/>
              <w:bottom w:w="72" w:type="dxa"/>
              <w:right w:w="72" w:type="dxa"/>
            </w:tcMar>
          </w:tcPr>
          <w:p w:rsidR="00841749" w:rsidRDefault="00841749">
            <w:pPr>
              <w:pStyle w:val="Minutes"/>
              <w:rPr>
                <w:color w:val="132F5A"/>
              </w:rPr>
            </w:pPr>
            <w:r>
              <w:rPr>
                <w:color w:val="132F5A"/>
              </w:rPr>
              <w:t>10 minutes</w:t>
            </w:r>
          </w:p>
        </w:tc>
        <w:tc>
          <w:tcPr>
            <w:tcW w:w="7011" w:type="dxa"/>
            <w:gridSpan w:val="3"/>
            <w:tcMar>
              <w:top w:w="72" w:type="dxa"/>
              <w:left w:w="72" w:type="dxa"/>
              <w:bottom w:w="72" w:type="dxa"/>
              <w:right w:w="72" w:type="dxa"/>
            </w:tcMar>
          </w:tcPr>
          <w:p w:rsidR="00841749" w:rsidRDefault="00841749" w:rsidP="00B425E7">
            <w:pPr>
              <w:pStyle w:val="Heading2"/>
            </w:pPr>
            <w:r>
              <w:t>Minimum Payment</w:t>
            </w:r>
          </w:p>
        </w:tc>
      </w:tr>
      <w:tr w:rsidR="00841749" w:rsidTr="00F3726F">
        <w:trPr>
          <w:trHeight w:val="404"/>
        </w:trPr>
        <w:tc>
          <w:tcPr>
            <w:tcW w:w="3703" w:type="dxa"/>
            <w:tcMar>
              <w:top w:w="72" w:type="dxa"/>
              <w:left w:w="72" w:type="dxa"/>
              <w:bottom w:w="72" w:type="dxa"/>
              <w:right w:w="72" w:type="dxa"/>
            </w:tcMar>
          </w:tcPr>
          <w:p w:rsidR="00841749" w:rsidRDefault="00841749">
            <w:pPr>
              <w:rPr>
                <w:rFonts w:ascii="Times New Roman" w:hAnsi="Times New Roman"/>
                <w:i/>
                <w:iCs/>
                <w:color w:val="132F5A"/>
                <w:szCs w:val="22"/>
              </w:rPr>
            </w:pPr>
            <w:r w:rsidRPr="0078476A">
              <w:rPr>
                <w:i/>
                <w:noProof/>
                <w:color w:val="132F5A"/>
                <w:kern w:val="32"/>
                <w:sz w:val="18"/>
                <w:szCs w:val="28"/>
              </w:rPr>
              <w:pict>
                <v:shape id="_x0000_i1099" type="#_x0000_t75" style="width:165.75pt;height:123pt;visibility:visible" o:bordertopcolor="black" o:borderleftcolor="black" o:borderbottomcolor="black" o:borderrightcolor="black">
                  <v:imagedata r:id="rId68" o:title=""/>
                  <w10:bordertop type="single" width="6"/>
                  <w10:borderleft type="single" width="6"/>
                  <w10:borderbottom type="single" width="6"/>
                  <w10:borderright type="single" width="6"/>
                </v:shape>
              </w:pict>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Slide 43</w:t>
            </w:r>
          </w:p>
          <w:p w:rsidR="00841749" w:rsidRDefault="00841749">
            <w:pPr>
              <w:rPr>
                <w:rFonts w:ascii="Times New Roman" w:hAnsi="Times New Roman"/>
                <w:i/>
                <w:color w:val="132F5A"/>
                <w:kern w:val="32"/>
                <w:szCs w:val="22"/>
              </w:rPr>
            </w:pPr>
            <w:r>
              <w:rPr>
                <w:rFonts w:ascii="Times New Roman" w:hAnsi="Times New Roman"/>
                <w:i/>
                <w:color w:val="132F5A"/>
                <w:kern w:val="32"/>
                <w:szCs w:val="22"/>
              </w:rPr>
              <w:t>Ask participants to select an answer. Then click the mouse, space bar, or right arrow to reveal the correct answer.</w:t>
            </w:r>
          </w:p>
          <w:p w:rsidR="00841749" w:rsidRDefault="00841749" w:rsidP="002849A3">
            <w:pPr>
              <w:pStyle w:val="InstructorNotes"/>
            </w:pPr>
          </w:p>
          <w:p w:rsidR="00841749" w:rsidRPr="00EF0631" w:rsidRDefault="00841749" w:rsidP="00EF0631"/>
        </w:tc>
        <w:tc>
          <w:tcPr>
            <w:tcW w:w="7011" w:type="dxa"/>
            <w:gridSpan w:val="3"/>
            <w:tcMar>
              <w:top w:w="72" w:type="dxa"/>
              <w:left w:w="72" w:type="dxa"/>
              <w:bottom w:w="72" w:type="dxa"/>
              <w:right w:w="72" w:type="dxa"/>
            </w:tcMar>
          </w:tcPr>
          <w:p w:rsidR="00841749" w:rsidRDefault="00841749">
            <w:pPr>
              <w:rPr>
                <w:rFonts w:ascii="Times New Roman" w:hAnsi="Times New Roman"/>
                <w:szCs w:val="22"/>
              </w:rPr>
            </w:pPr>
            <w:r>
              <w:rPr>
                <w:rFonts w:ascii="Times New Roman" w:hAnsi="Times New Roman"/>
                <w:szCs w:val="22"/>
              </w:rPr>
              <w:t xml:space="preserve">With a credit card, you have to pay at least the minimum amount due each month. Credit card companies must mail or deliver your credit card statement 21 days before the bill is due. In addition: </w:t>
            </w:r>
          </w:p>
          <w:p w:rsidR="00841749" w:rsidRDefault="00841749" w:rsidP="00010F40">
            <w:pPr>
              <w:numPr>
                <w:ilvl w:val="0"/>
                <w:numId w:val="80"/>
              </w:numPr>
              <w:rPr>
                <w:rFonts w:ascii="Times New Roman" w:hAnsi="Times New Roman"/>
                <w:szCs w:val="22"/>
              </w:rPr>
            </w:pPr>
            <w:r>
              <w:rPr>
                <w:rFonts w:ascii="Times New Roman" w:hAnsi="Times New Roman"/>
                <w:szCs w:val="22"/>
              </w:rPr>
              <w:t>Your due date should be the same date each month.</w:t>
            </w:r>
          </w:p>
          <w:p w:rsidR="00841749" w:rsidRDefault="00841749" w:rsidP="00010F40">
            <w:pPr>
              <w:numPr>
                <w:ilvl w:val="0"/>
                <w:numId w:val="80"/>
              </w:numPr>
              <w:rPr>
                <w:rFonts w:ascii="Times New Roman" w:hAnsi="Times New Roman"/>
                <w:szCs w:val="22"/>
              </w:rPr>
            </w:pPr>
            <w:r>
              <w:rPr>
                <w:rFonts w:ascii="Times New Roman" w:hAnsi="Times New Roman"/>
                <w:szCs w:val="22"/>
              </w:rPr>
              <w:t xml:space="preserve">The payment cut-off time cannot be earlier than 5 p.m. on the due date. </w:t>
            </w:r>
          </w:p>
          <w:p w:rsidR="00841749" w:rsidRPr="00707445" w:rsidRDefault="00841749" w:rsidP="00707445">
            <w:pPr>
              <w:numPr>
                <w:ilvl w:val="0"/>
                <w:numId w:val="80"/>
              </w:numPr>
              <w:rPr>
                <w:rFonts w:ascii="Times New Roman" w:hAnsi="Times New Roman"/>
                <w:szCs w:val="22"/>
              </w:rPr>
            </w:pPr>
            <w:r>
              <w:rPr>
                <w:rFonts w:ascii="Times New Roman" w:hAnsi="Times New Roman"/>
                <w:szCs w:val="22"/>
              </w:rPr>
              <w:t xml:space="preserve">If your payment due date is on a weekend or holiday, you will have until the following business day to pay. </w:t>
            </w:r>
            <w:r w:rsidRPr="00707445">
              <w:rPr>
                <w:rFonts w:ascii="Times New Roman" w:hAnsi="Times New Roman"/>
                <w:szCs w:val="22"/>
              </w:rPr>
              <w:t>For example, if the due date is Sunday the 15th, your payment will be on time if it is received by Monday the 16th before 5 p.m.</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Why do you think it might be a good idea to pay more than the minimum payment due on your credit card bill?</w:t>
            </w:r>
          </w:p>
          <w:p w:rsidR="00841749" w:rsidRDefault="00841749" w:rsidP="00010F40">
            <w:pPr>
              <w:numPr>
                <w:ilvl w:val="0"/>
                <w:numId w:val="36"/>
              </w:numPr>
              <w:rPr>
                <w:rFonts w:ascii="Times New Roman" w:hAnsi="Times New Roman"/>
                <w:szCs w:val="22"/>
              </w:rPr>
            </w:pPr>
            <w:r>
              <w:rPr>
                <w:rFonts w:ascii="Times New Roman" w:hAnsi="Times New Roman"/>
                <w:szCs w:val="22"/>
              </w:rPr>
              <w:t>It will look good on your credit history.</w:t>
            </w:r>
          </w:p>
          <w:p w:rsidR="00841749" w:rsidRDefault="00841749" w:rsidP="00010F40">
            <w:pPr>
              <w:numPr>
                <w:ilvl w:val="0"/>
                <w:numId w:val="36"/>
              </w:numPr>
              <w:rPr>
                <w:rFonts w:ascii="Times New Roman" w:hAnsi="Times New Roman"/>
                <w:szCs w:val="22"/>
              </w:rPr>
            </w:pPr>
            <w:r>
              <w:rPr>
                <w:rFonts w:ascii="Times New Roman" w:hAnsi="Times New Roman"/>
                <w:szCs w:val="22"/>
              </w:rPr>
              <w:t>You will be able to spend it again, in higher amounts.</w:t>
            </w:r>
          </w:p>
          <w:p w:rsidR="00841749" w:rsidRDefault="00841749" w:rsidP="00EF0631">
            <w:pPr>
              <w:numPr>
                <w:ilvl w:val="0"/>
                <w:numId w:val="36"/>
              </w:numPr>
              <w:rPr>
                <w:rFonts w:ascii="Times New Roman" w:hAnsi="Times New Roman"/>
                <w:szCs w:val="22"/>
              </w:rPr>
            </w:pPr>
            <w:r>
              <w:rPr>
                <w:rFonts w:ascii="Times New Roman" w:hAnsi="Times New Roman"/>
                <w:szCs w:val="22"/>
              </w:rPr>
              <w:t>The credit card company will increase your limit faster.</w:t>
            </w:r>
          </w:p>
          <w:p w:rsidR="00841749" w:rsidRPr="00EF0631" w:rsidRDefault="00841749" w:rsidP="00EF0631">
            <w:pPr>
              <w:numPr>
                <w:ilvl w:val="0"/>
                <w:numId w:val="36"/>
              </w:numPr>
              <w:rPr>
                <w:rFonts w:ascii="Times New Roman" w:hAnsi="Times New Roman"/>
                <w:szCs w:val="22"/>
              </w:rPr>
            </w:pPr>
            <w:r w:rsidRPr="00EF0631">
              <w:rPr>
                <w:rFonts w:ascii="Times New Roman" w:hAnsi="Times New Roman"/>
                <w:szCs w:val="22"/>
              </w:rPr>
              <w:t>You can pay if off quicker and save on interest charges</w:t>
            </w:r>
          </w:p>
          <w:p w:rsidR="00841749" w:rsidRDefault="00841749" w:rsidP="0051203B">
            <w:pPr>
              <w:tabs>
                <w:tab w:val="left" w:pos="1373"/>
              </w:tabs>
              <w:rPr>
                <w:rFonts w:ascii="Times New Roman" w:hAnsi="Times New Roman"/>
                <w:b/>
                <w:szCs w:val="22"/>
              </w:rPr>
            </w:pPr>
          </w:p>
          <w:p w:rsidR="00841749" w:rsidRDefault="00841749" w:rsidP="0051203B">
            <w:pPr>
              <w:tabs>
                <w:tab w:val="left" w:pos="1373"/>
              </w:tabs>
              <w:rPr>
                <w:rFonts w:ascii="Times New Roman" w:hAnsi="Times New Roman"/>
                <w:b/>
                <w:szCs w:val="22"/>
              </w:rPr>
            </w:pPr>
            <w:r>
              <w:rPr>
                <w:rFonts w:ascii="Times New Roman" w:hAnsi="Times New Roman"/>
                <w:b/>
                <w:szCs w:val="22"/>
              </w:rPr>
              <w:t>Answer: #4. If you pay more than the minimum each month, you will pay it off faster and you will save money on interest charges you would have paid if you took longer to pay it off.</w:t>
            </w:r>
          </w:p>
        </w:tc>
      </w:tr>
      <w:tr w:rsidR="00841749" w:rsidTr="00F3726F">
        <w:trPr>
          <w:trHeight w:val="404"/>
        </w:trPr>
        <w:tc>
          <w:tcPr>
            <w:tcW w:w="3703" w:type="dxa"/>
            <w:tcMar>
              <w:top w:w="72" w:type="dxa"/>
              <w:left w:w="72" w:type="dxa"/>
              <w:bottom w:w="72" w:type="dxa"/>
              <w:right w:w="72" w:type="dxa"/>
            </w:tcMar>
          </w:tcPr>
          <w:p w:rsidR="00841749" w:rsidRDefault="00841749">
            <w:pPr>
              <w:pStyle w:val="Minutes"/>
              <w:rPr>
                <w:color w:val="132F5A"/>
              </w:rPr>
            </w:pPr>
          </w:p>
        </w:tc>
        <w:tc>
          <w:tcPr>
            <w:tcW w:w="7011" w:type="dxa"/>
            <w:gridSpan w:val="3"/>
            <w:tcMar>
              <w:top w:w="72" w:type="dxa"/>
              <w:left w:w="72" w:type="dxa"/>
              <w:bottom w:w="72" w:type="dxa"/>
              <w:right w:w="72" w:type="dxa"/>
            </w:tcMar>
          </w:tcPr>
          <w:p w:rsidR="00841749" w:rsidRDefault="00841749" w:rsidP="00B425E7">
            <w:pPr>
              <w:pStyle w:val="Heading2"/>
            </w:pPr>
            <w:r>
              <w:t>Cost of Making the Minimum Payment</w:t>
            </w:r>
          </w:p>
        </w:tc>
      </w:tr>
      <w:tr w:rsidR="00841749" w:rsidTr="00F3726F">
        <w:trPr>
          <w:trHeight w:val="404"/>
        </w:trPr>
        <w:tc>
          <w:tcPr>
            <w:tcW w:w="3703" w:type="dxa"/>
            <w:tcMar>
              <w:top w:w="72" w:type="dxa"/>
              <w:left w:w="72" w:type="dxa"/>
              <w:bottom w:w="72" w:type="dxa"/>
              <w:right w:w="72" w:type="dxa"/>
            </w:tcMar>
          </w:tcPr>
          <w:p w:rsidR="00841749" w:rsidRDefault="00841749">
            <w:pPr>
              <w:rPr>
                <w:rFonts w:ascii="Times New Roman" w:hAnsi="Times New Roman"/>
                <w:i/>
                <w:iCs/>
                <w:color w:val="132F5A"/>
                <w:szCs w:val="22"/>
              </w:rPr>
            </w:pPr>
            <w:r w:rsidRPr="0078476A">
              <w:rPr>
                <w:rFonts w:ascii="Times New Roman" w:hAnsi="Times New Roman"/>
                <w:noProof/>
                <w:color w:val="132F5A"/>
                <w:szCs w:val="22"/>
              </w:rPr>
              <w:pict>
                <v:shape id="Picture 77" o:spid="_x0000_i1100" type="#_x0000_t75" alt="review" style="width:1in;height:1in;visibility:visible">
                  <v:imagedata r:id="rId10" o:title=""/>
                </v:shape>
              </w:pict>
            </w:r>
          </w:p>
          <w:p w:rsidR="00841749" w:rsidRDefault="00841749">
            <w:pPr>
              <w:rPr>
                <w:rFonts w:ascii="Times New Roman" w:hAnsi="Times New Roman"/>
                <w:i/>
                <w:color w:val="132F5A"/>
                <w:szCs w:val="22"/>
              </w:rPr>
            </w:pPr>
            <w:r>
              <w:rPr>
                <w:rFonts w:ascii="Times New Roman" w:hAnsi="Times New Roman"/>
                <w:i/>
                <w:color w:val="132F5A"/>
                <w:szCs w:val="22"/>
              </w:rPr>
              <w:t>Refer participants to Cost of Making the Minimum Payment on page 19 of their Participant Guide.</w:t>
            </w: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Default="00841749" w:rsidP="002849A3">
            <w:pPr>
              <w:pStyle w:val="InstructorNotes"/>
            </w:pPr>
          </w:p>
          <w:p w:rsidR="00841749" w:rsidRPr="00AB2913" w:rsidRDefault="00841749" w:rsidP="00AB2913">
            <w:pPr>
              <w:pStyle w:val="InstructorNotes"/>
            </w:pPr>
            <w:r w:rsidRPr="004F1D3C">
              <w:rPr>
                <w:noProof/>
              </w:rPr>
              <w:pict>
                <v:shape id="_x0000_i1101" type="#_x0000_t75" alt="Slide44" style="width:165.75pt;height:123pt;visibility:visible" o:bordertopcolor="black" o:borderleftcolor="black" o:borderbottomcolor="black" o:borderrightcolor="black">
                  <v:imagedata r:id="rId69" o:title=""/>
                  <w10:bordertop type="single" width="6"/>
                  <w10:borderleft type="single" width="6"/>
                  <w10:borderbottom type="single" width="6"/>
                  <w10:borderright type="single" width="6"/>
                </v:shape>
              </w:pict>
            </w:r>
            <w:r>
              <w:t>Slide 44</w:t>
            </w:r>
          </w:p>
        </w:tc>
        <w:tc>
          <w:tcPr>
            <w:tcW w:w="7011" w:type="dxa"/>
            <w:gridSpan w:val="3"/>
            <w:tcMar>
              <w:top w:w="72" w:type="dxa"/>
              <w:left w:w="72" w:type="dxa"/>
              <w:bottom w:w="72" w:type="dxa"/>
              <w:right w:w="72" w:type="dxa"/>
            </w:tcMar>
          </w:tcPr>
          <w:p w:rsidR="00841749" w:rsidRDefault="00841749">
            <w:pPr>
              <w:autoSpaceDE w:val="0"/>
              <w:autoSpaceDN w:val="0"/>
              <w:adjustRightInd w:val="0"/>
              <w:rPr>
                <w:rFonts w:ascii="Times New Roman" w:hAnsi="Times New Roman"/>
                <w:szCs w:val="22"/>
              </w:rPr>
            </w:pPr>
            <w:r>
              <w:rPr>
                <w:rFonts w:ascii="Times New Roman" w:hAnsi="Times New Roman"/>
                <w:szCs w:val="22"/>
              </w:rPr>
              <w:t>Turn to page 19 of your Participant Guide to compare the two charts showing what happens when you make the minimum payment and when you pay more than the minimum payment.</w:t>
            </w:r>
          </w:p>
          <w:p w:rsidR="00841749" w:rsidRDefault="00841749">
            <w:pPr>
              <w:autoSpaceDE w:val="0"/>
              <w:autoSpaceDN w:val="0"/>
              <w:adjustRightInd w:val="0"/>
              <w:rPr>
                <w:rFonts w:ascii="Times New Roman" w:hAnsi="Times New Roman"/>
                <w:szCs w:val="22"/>
              </w:rPr>
            </w:pPr>
          </w:p>
          <w:p w:rsidR="00841749" w:rsidRDefault="00841749">
            <w:pPr>
              <w:autoSpaceDE w:val="0"/>
              <w:autoSpaceDN w:val="0"/>
              <w:adjustRightInd w:val="0"/>
              <w:rPr>
                <w:rFonts w:ascii="Times New Roman" w:hAnsi="Times New Roman"/>
                <w:szCs w:val="22"/>
              </w:rPr>
            </w:pPr>
            <w:r>
              <w:rPr>
                <w:rFonts w:ascii="Times New Roman" w:hAnsi="Times New Roman"/>
                <w:szCs w:val="22"/>
              </w:rPr>
              <w:t>Assumptions for the tables:</w:t>
            </w:r>
          </w:p>
          <w:p w:rsidR="00841749" w:rsidRDefault="00841749" w:rsidP="00010F40">
            <w:pPr>
              <w:numPr>
                <w:ilvl w:val="0"/>
                <w:numId w:val="37"/>
              </w:numPr>
              <w:autoSpaceDE w:val="0"/>
              <w:autoSpaceDN w:val="0"/>
              <w:adjustRightInd w:val="0"/>
              <w:rPr>
                <w:rFonts w:ascii="Times New Roman" w:hAnsi="Times New Roman"/>
                <w:szCs w:val="22"/>
              </w:rPr>
            </w:pPr>
            <w:r>
              <w:rPr>
                <w:rFonts w:ascii="Times New Roman" w:hAnsi="Times New Roman"/>
                <w:szCs w:val="22"/>
              </w:rPr>
              <w:t>APR = 18 percent (If the APR is higher, the item would be more expensive and would take longer to pay off)</w:t>
            </w:r>
          </w:p>
          <w:p w:rsidR="00841749" w:rsidRDefault="00841749" w:rsidP="00010F40">
            <w:pPr>
              <w:numPr>
                <w:ilvl w:val="0"/>
                <w:numId w:val="37"/>
              </w:numPr>
              <w:autoSpaceDE w:val="0"/>
              <w:autoSpaceDN w:val="0"/>
              <w:adjustRightInd w:val="0"/>
              <w:rPr>
                <w:rFonts w:ascii="Times New Roman" w:hAnsi="Times New Roman"/>
                <w:szCs w:val="22"/>
              </w:rPr>
            </w:pPr>
            <w:r>
              <w:rPr>
                <w:rFonts w:ascii="Times New Roman" w:hAnsi="Times New Roman"/>
                <w:szCs w:val="22"/>
              </w:rPr>
              <w:t>Minimum monthly payment equals greater of $20 or 2 percent of balance</w:t>
            </w:r>
          </w:p>
          <w:p w:rsidR="00841749" w:rsidRDefault="00841749" w:rsidP="00010F40">
            <w:pPr>
              <w:numPr>
                <w:ilvl w:val="0"/>
                <w:numId w:val="37"/>
              </w:numPr>
              <w:autoSpaceDE w:val="0"/>
              <w:autoSpaceDN w:val="0"/>
              <w:adjustRightInd w:val="0"/>
              <w:rPr>
                <w:rFonts w:ascii="Times New Roman" w:hAnsi="Times New Roman"/>
                <w:szCs w:val="22"/>
              </w:rPr>
            </w:pPr>
            <w:r>
              <w:rPr>
                <w:rFonts w:ascii="Times New Roman" w:hAnsi="Times New Roman"/>
                <w:szCs w:val="22"/>
              </w:rPr>
              <w:t>No late payments are made</w:t>
            </w:r>
          </w:p>
          <w:p w:rsidR="00841749" w:rsidRDefault="00841749" w:rsidP="00010F40">
            <w:pPr>
              <w:numPr>
                <w:ilvl w:val="0"/>
                <w:numId w:val="37"/>
              </w:numPr>
              <w:autoSpaceDE w:val="0"/>
              <w:autoSpaceDN w:val="0"/>
              <w:adjustRightInd w:val="0"/>
              <w:rPr>
                <w:rFonts w:ascii="Times New Roman" w:hAnsi="Times New Roman"/>
                <w:szCs w:val="22"/>
              </w:rPr>
            </w:pPr>
            <w:r>
              <w:rPr>
                <w:rFonts w:ascii="Times New Roman" w:hAnsi="Times New Roman"/>
                <w:szCs w:val="22"/>
              </w:rPr>
              <w:t>No additional purchases are made</w:t>
            </w:r>
          </w:p>
          <w:p w:rsidR="00841749" w:rsidRDefault="00841749" w:rsidP="00010F40">
            <w:pPr>
              <w:numPr>
                <w:ilvl w:val="0"/>
                <w:numId w:val="37"/>
              </w:numPr>
              <w:autoSpaceDE w:val="0"/>
              <w:autoSpaceDN w:val="0"/>
              <w:adjustRightInd w:val="0"/>
              <w:rPr>
                <w:rFonts w:ascii="Times New Roman" w:hAnsi="Times New Roman"/>
                <w:szCs w:val="22"/>
              </w:rPr>
            </w:pPr>
            <w:r>
              <w:rPr>
                <w:rFonts w:ascii="Times New Roman" w:hAnsi="Times New Roman"/>
                <w:szCs w:val="22"/>
              </w:rPr>
              <w:t xml:space="preserve">Interest is calculated by applying a monthly rate to the average daily balance </w:t>
            </w:r>
          </w:p>
          <w:p w:rsidR="00841749" w:rsidRDefault="00841749" w:rsidP="00010F40">
            <w:pPr>
              <w:numPr>
                <w:ilvl w:val="0"/>
                <w:numId w:val="37"/>
              </w:numPr>
              <w:autoSpaceDE w:val="0"/>
              <w:autoSpaceDN w:val="0"/>
              <w:adjustRightInd w:val="0"/>
              <w:rPr>
                <w:rFonts w:ascii="Times New Roman" w:hAnsi="Times New Roman"/>
                <w:szCs w:val="22"/>
              </w:rPr>
            </w:pPr>
            <w:r>
              <w:rPr>
                <w:rFonts w:ascii="Times New Roman" w:hAnsi="Times New Roman"/>
                <w:szCs w:val="22"/>
              </w:rPr>
              <w:t>Average daily balance method is used to calculate interest</w:t>
            </w:r>
          </w:p>
          <w:p w:rsidR="00841749" w:rsidRDefault="00841749" w:rsidP="00010F40">
            <w:pPr>
              <w:numPr>
                <w:ilvl w:val="0"/>
                <w:numId w:val="37"/>
              </w:numPr>
              <w:autoSpaceDE w:val="0"/>
              <w:autoSpaceDN w:val="0"/>
              <w:adjustRightInd w:val="0"/>
              <w:rPr>
                <w:rFonts w:ascii="Times New Roman" w:hAnsi="Times New Roman"/>
                <w:szCs w:val="22"/>
              </w:rPr>
            </w:pPr>
            <w:r>
              <w:rPr>
                <w:rFonts w:ascii="Times New Roman" w:hAnsi="Times New Roman"/>
                <w:szCs w:val="22"/>
              </w:rPr>
              <w:t>Years are rounded to the nearest whole year</w:t>
            </w:r>
          </w:p>
          <w:p w:rsidR="00841749" w:rsidRDefault="00841749" w:rsidP="00010F40">
            <w:pPr>
              <w:numPr>
                <w:ilvl w:val="0"/>
                <w:numId w:val="37"/>
              </w:numPr>
              <w:autoSpaceDE w:val="0"/>
              <w:autoSpaceDN w:val="0"/>
              <w:adjustRightInd w:val="0"/>
              <w:rPr>
                <w:rFonts w:ascii="Times New Roman" w:hAnsi="Times New Roman"/>
                <w:szCs w:val="22"/>
              </w:rPr>
            </w:pPr>
            <w:r>
              <w:rPr>
                <w:rFonts w:ascii="Times New Roman" w:hAnsi="Times New Roman"/>
                <w:szCs w:val="22"/>
              </w:rPr>
              <w:t>Dollar amounts are rounded to the nearest dollar</w:t>
            </w:r>
          </w:p>
          <w:p w:rsidR="00841749" w:rsidRDefault="00841749">
            <w:pPr>
              <w:autoSpaceDE w:val="0"/>
              <w:autoSpaceDN w:val="0"/>
              <w:adjustRightInd w:val="0"/>
              <w:rPr>
                <w:rFonts w:ascii="Times New Roman" w:hAnsi="Times New Roman"/>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56"/>
              <w:gridCol w:w="972"/>
              <w:gridCol w:w="918"/>
              <w:gridCol w:w="990"/>
              <w:gridCol w:w="1446"/>
              <w:gridCol w:w="1119"/>
            </w:tblGrid>
            <w:tr w:rsidR="00841749" w:rsidRPr="00F3726F" w:rsidTr="00F3726F">
              <w:tc>
                <w:tcPr>
                  <w:tcW w:w="1264"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Item</w:t>
                  </w:r>
                </w:p>
              </w:tc>
              <w:tc>
                <w:tcPr>
                  <w:tcW w:w="972"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Price</w:t>
                  </w:r>
                </w:p>
              </w:tc>
              <w:tc>
                <w:tcPr>
                  <w:tcW w:w="9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APR</w:t>
                  </w:r>
                </w:p>
              </w:tc>
              <w:tc>
                <w:tcPr>
                  <w:tcW w:w="990"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Interest Paid</w:t>
                  </w:r>
                </w:p>
              </w:tc>
              <w:tc>
                <w:tcPr>
                  <w:tcW w:w="1446"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How Much You Really Pay for the Item</w:t>
                  </w:r>
                </w:p>
              </w:tc>
              <w:tc>
                <w:tcPr>
                  <w:tcW w:w="1119"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Total Years to Pay Off</w:t>
                  </w:r>
                </w:p>
              </w:tc>
            </w:tr>
            <w:tr w:rsidR="00841749" w:rsidRPr="00F3726F" w:rsidTr="00F3726F">
              <w:tc>
                <w:tcPr>
                  <w:tcW w:w="1264"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rPr>
                      <w:rFonts w:ascii="Times New Roman" w:hAnsi="Times New Roman"/>
                      <w:b/>
                      <w:szCs w:val="22"/>
                    </w:rPr>
                  </w:pPr>
                  <w:r w:rsidRPr="00F3726F">
                    <w:rPr>
                      <w:rFonts w:ascii="Times New Roman" w:hAnsi="Times New Roman"/>
                      <w:b/>
                      <w:szCs w:val="22"/>
                    </w:rPr>
                    <w:t>TV</w:t>
                  </w:r>
                </w:p>
              </w:tc>
              <w:tc>
                <w:tcPr>
                  <w:tcW w:w="972"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$500</w:t>
                  </w:r>
                </w:p>
              </w:tc>
              <w:tc>
                <w:tcPr>
                  <w:tcW w:w="9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18%</w:t>
                  </w:r>
                </w:p>
              </w:tc>
              <w:tc>
                <w:tcPr>
                  <w:tcW w:w="990" w:type="dxa"/>
                  <w:tcBorders>
                    <w:top w:val="single" w:sz="4" w:space="0" w:color="auto"/>
                    <w:left w:val="single" w:sz="4" w:space="0" w:color="auto"/>
                    <w:bottom w:val="single" w:sz="4" w:space="0" w:color="auto"/>
                    <w:right w:val="single" w:sz="4" w:space="0" w:color="auto"/>
                  </w:tcBorders>
                </w:tcPr>
                <w:p w:rsidR="00841749" w:rsidRPr="00F3726F" w:rsidRDefault="00841749">
                  <w:pPr>
                    <w:jc w:val="center"/>
                    <w:rPr>
                      <w:rFonts w:ascii="Times New Roman" w:hAnsi="Times New Roman"/>
                      <w:szCs w:val="22"/>
                    </w:rPr>
                  </w:pPr>
                  <w:r w:rsidRPr="00F3726F">
                    <w:rPr>
                      <w:rFonts w:ascii="Times New Roman" w:hAnsi="Times New Roman"/>
                      <w:szCs w:val="22"/>
                    </w:rPr>
                    <w:t>$132</w:t>
                  </w:r>
                </w:p>
              </w:tc>
              <w:tc>
                <w:tcPr>
                  <w:tcW w:w="1446" w:type="dxa"/>
                  <w:tcBorders>
                    <w:top w:val="single" w:sz="4" w:space="0" w:color="auto"/>
                    <w:left w:val="single" w:sz="4" w:space="0" w:color="auto"/>
                    <w:bottom w:val="single" w:sz="4" w:space="0" w:color="auto"/>
                    <w:right w:val="single" w:sz="4" w:space="0" w:color="auto"/>
                  </w:tcBorders>
                </w:tcPr>
                <w:p w:rsidR="00841749" w:rsidRPr="00F3726F" w:rsidRDefault="00841749">
                  <w:pPr>
                    <w:jc w:val="center"/>
                    <w:rPr>
                      <w:rFonts w:ascii="Times New Roman" w:hAnsi="Times New Roman"/>
                      <w:szCs w:val="22"/>
                    </w:rPr>
                  </w:pPr>
                  <w:r w:rsidRPr="00F3726F">
                    <w:rPr>
                      <w:rFonts w:ascii="Times New Roman" w:hAnsi="Times New Roman"/>
                      <w:szCs w:val="22"/>
                    </w:rPr>
                    <w:t>$632</w:t>
                  </w:r>
                </w:p>
              </w:tc>
              <w:tc>
                <w:tcPr>
                  <w:tcW w:w="1119" w:type="dxa"/>
                  <w:tcBorders>
                    <w:top w:val="single" w:sz="4" w:space="0" w:color="auto"/>
                    <w:left w:val="single" w:sz="4" w:space="0" w:color="auto"/>
                    <w:bottom w:val="single" w:sz="4" w:space="0" w:color="auto"/>
                    <w:right w:val="single" w:sz="4" w:space="0" w:color="auto"/>
                  </w:tcBorders>
                </w:tcPr>
                <w:p w:rsidR="00841749" w:rsidRPr="00F3726F" w:rsidRDefault="00841749">
                  <w:pPr>
                    <w:jc w:val="center"/>
                    <w:rPr>
                      <w:rFonts w:ascii="Times New Roman" w:hAnsi="Times New Roman"/>
                      <w:szCs w:val="22"/>
                    </w:rPr>
                  </w:pPr>
                  <w:r w:rsidRPr="00F3726F">
                    <w:rPr>
                      <w:rFonts w:ascii="Times New Roman" w:hAnsi="Times New Roman"/>
                      <w:szCs w:val="22"/>
                    </w:rPr>
                    <w:t>3</w:t>
                  </w:r>
                </w:p>
              </w:tc>
            </w:tr>
            <w:tr w:rsidR="00841749" w:rsidRPr="00F3726F" w:rsidTr="00F3726F">
              <w:tc>
                <w:tcPr>
                  <w:tcW w:w="1264"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rPr>
                      <w:rFonts w:ascii="Times New Roman" w:hAnsi="Times New Roman"/>
                      <w:b/>
                      <w:szCs w:val="22"/>
                    </w:rPr>
                  </w:pPr>
                  <w:r w:rsidRPr="00F3726F">
                    <w:rPr>
                      <w:rFonts w:ascii="Times New Roman" w:hAnsi="Times New Roman"/>
                      <w:b/>
                      <w:szCs w:val="22"/>
                    </w:rPr>
                    <w:t>Computer</w:t>
                  </w:r>
                </w:p>
              </w:tc>
              <w:tc>
                <w:tcPr>
                  <w:tcW w:w="972"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$1,000</w:t>
                  </w:r>
                </w:p>
              </w:tc>
              <w:tc>
                <w:tcPr>
                  <w:tcW w:w="9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18%</w:t>
                  </w:r>
                </w:p>
              </w:tc>
              <w:tc>
                <w:tcPr>
                  <w:tcW w:w="990" w:type="dxa"/>
                  <w:tcBorders>
                    <w:top w:val="single" w:sz="4" w:space="0" w:color="auto"/>
                    <w:left w:val="single" w:sz="4" w:space="0" w:color="auto"/>
                    <w:bottom w:val="single" w:sz="4" w:space="0" w:color="auto"/>
                    <w:right w:val="single" w:sz="4" w:space="0" w:color="auto"/>
                  </w:tcBorders>
                </w:tcPr>
                <w:p w:rsidR="00841749" w:rsidRPr="00F3726F" w:rsidRDefault="00841749">
                  <w:pPr>
                    <w:jc w:val="center"/>
                    <w:rPr>
                      <w:rFonts w:ascii="Times New Roman" w:hAnsi="Times New Roman"/>
                      <w:szCs w:val="22"/>
                    </w:rPr>
                  </w:pPr>
                  <w:r w:rsidRPr="00F3726F">
                    <w:rPr>
                      <w:rFonts w:ascii="Times New Roman" w:hAnsi="Times New Roman"/>
                      <w:szCs w:val="22"/>
                    </w:rPr>
                    <w:t>$863</w:t>
                  </w:r>
                </w:p>
              </w:tc>
              <w:tc>
                <w:tcPr>
                  <w:tcW w:w="1446" w:type="dxa"/>
                  <w:tcBorders>
                    <w:top w:val="single" w:sz="4" w:space="0" w:color="auto"/>
                    <w:left w:val="single" w:sz="4" w:space="0" w:color="auto"/>
                    <w:bottom w:val="single" w:sz="4" w:space="0" w:color="auto"/>
                    <w:right w:val="single" w:sz="4" w:space="0" w:color="auto"/>
                  </w:tcBorders>
                </w:tcPr>
                <w:p w:rsidR="00841749" w:rsidRPr="00F3726F" w:rsidRDefault="00841749">
                  <w:pPr>
                    <w:jc w:val="center"/>
                    <w:rPr>
                      <w:rFonts w:ascii="Times New Roman" w:hAnsi="Times New Roman"/>
                      <w:szCs w:val="22"/>
                    </w:rPr>
                  </w:pPr>
                  <w:r w:rsidRPr="00F3726F">
                    <w:rPr>
                      <w:rFonts w:ascii="Times New Roman" w:hAnsi="Times New Roman"/>
                      <w:szCs w:val="22"/>
                    </w:rPr>
                    <w:t>$1,863</w:t>
                  </w:r>
                </w:p>
              </w:tc>
              <w:tc>
                <w:tcPr>
                  <w:tcW w:w="1119" w:type="dxa"/>
                  <w:tcBorders>
                    <w:top w:val="single" w:sz="4" w:space="0" w:color="auto"/>
                    <w:left w:val="single" w:sz="4" w:space="0" w:color="auto"/>
                    <w:bottom w:val="single" w:sz="4" w:space="0" w:color="auto"/>
                    <w:right w:val="single" w:sz="4" w:space="0" w:color="auto"/>
                  </w:tcBorders>
                </w:tcPr>
                <w:p w:rsidR="00841749" w:rsidRPr="00F3726F" w:rsidRDefault="00841749">
                  <w:pPr>
                    <w:jc w:val="center"/>
                    <w:rPr>
                      <w:rFonts w:ascii="Times New Roman" w:hAnsi="Times New Roman"/>
                      <w:szCs w:val="22"/>
                    </w:rPr>
                  </w:pPr>
                  <w:r w:rsidRPr="00F3726F">
                    <w:rPr>
                      <w:rFonts w:ascii="Times New Roman" w:hAnsi="Times New Roman"/>
                      <w:szCs w:val="22"/>
                    </w:rPr>
                    <w:t>8</w:t>
                  </w:r>
                </w:p>
              </w:tc>
            </w:tr>
            <w:tr w:rsidR="00841749" w:rsidRPr="00F3726F" w:rsidTr="00F3726F">
              <w:tc>
                <w:tcPr>
                  <w:tcW w:w="1264"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rPr>
                      <w:rFonts w:ascii="Times New Roman" w:hAnsi="Times New Roman"/>
                      <w:b/>
                      <w:szCs w:val="22"/>
                    </w:rPr>
                  </w:pPr>
                  <w:r w:rsidRPr="00F3726F">
                    <w:rPr>
                      <w:rFonts w:ascii="Times New Roman" w:hAnsi="Times New Roman"/>
                      <w:b/>
                      <w:szCs w:val="22"/>
                    </w:rPr>
                    <w:t>Furniture</w:t>
                  </w:r>
                </w:p>
              </w:tc>
              <w:tc>
                <w:tcPr>
                  <w:tcW w:w="972"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$2,500</w:t>
                  </w:r>
                </w:p>
              </w:tc>
              <w:tc>
                <w:tcPr>
                  <w:tcW w:w="9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18%</w:t>
                  </w:r>
                </w:p>
              </w:tc>
              <w:tc>
                <w:tcPr>
                  <w:tcW w:w="990" w:type="dxa"/>
                  <w:tcBorders>
                    <w:top w:val="single" w:sz="4" w:space="0" w:color="auto"/>
                    <w:left w:val="single" w:sz="4" w:space="0" w:color="auto"/>
                    <w:bottom w:val="single" w:sz="4" w:space="0" w:color="auto"/>
                    <w:right w:val="single" w:sz="4" w:space="0" w:color="auto"/>
                  </w:tcBorders>
                </w:tcPr>
                <w:p w:rsidR="00841749" w:rsidRPr="00F3726F" w:rsidRDefault="00841749">
                  <w:pPr>
                    <w:jc w:val="center"/>
                    <w:rPr>
                      <w:rFonts w:ascii="Times New Roman" w:hAnsi="Times New Roman"/>
                      <w:szCs w:val="22"/>
                    </w:rPr>
                  </w:pPr>
                  <w:r w:rsidRPr="00F3726F">
                    <w:rPr>
                      <w:rFonts w:ascii="Times New Roman" w:hAnsi="Times New Roman"/>
                      <w:szCs w:val="22"/>
                    </w:rPr>
                    <w:t>$5,363</w:t>
                  </w:r>
                </w:p>
              </w:tc>
              <w:tc>
                <w:tcPr>
                  <w:tcW w:w="1446" w:type="dxa"/>
                  <w:tcBorders>
                    <w:top w:val="single" w:sz="4" w:space="0" w:color="auto"/>
                    <w:left w:val="single" w:sz="4" w:space="0" w:color="auto"/>
                    <w:bottom w:val="single" w:sz="4" w:space="0" w:color="auto"/>
                    <w:right w:val="single" w:sz="4" w:space="0" w:color="auto"/>
                  </w:tcBorders>
                </w:tcPr>
                <w:p w:rsidR="00841749" w:rsidRPr="00F3726F" w:rsidRDefault="00841749">
                  <w:pPr>
                    <w:jc w:val="center"/>
                    <w:rPr>
                      <w:rFonts w:ascii="Times New Roman" w:hAnsi="Times New Roman"/>
                      <w:szCs w:val="22"/>
                    </w:rPr>
                  </w:pPr>
                  <w:r w:rsidRPr="00F3726F">
                    <w:rPr>
                      <w:rFonts w:ascii="Times New Roman" w:hAnsi="Times New Roman"/>
                      <w:szCs w:val="22"/>
                    </w:rPr>
                    <w:t>$7,863</w:t>
                  </w:r>
                </w:p>
              </w:tc>
              <w:tc>
                <w:tcPr>
                  <w:tcW w:w="1119" w:type="dxa"/>
                  <w:tcBorders>
                    <w:top w:val="single" w:sz="4" w:space="0" w:color="auto"/>
                    <w:left w:val="single" w:sz="4" w:space="0" w:color="auto"/>
                    <w:bottom w:val="single" w:sz="4" w:space="0" w:color="auto"/>
                    <w:right w:val="single" w:sz="4" w:space="0" w:color="auto"/>
                  </w:tcBorders>
                </w:tcPr>
                <w:p w:rsidR="00841749" w:rsidRPr="00F3726F" w:rsidRDefault="00841749">
                  <w:pPr>
                    <w:jc w:val="center"/>
                    <w:rPr>
                      <w:rFonts w:ascii="Times New Roman" w:hAnsi="Times New Roman"/>
                      <w:szCs w:val="22"/>
                    </w:rPr>
                  </w:pPr>
                  <w:r w:rsidRPr="00F3726F">
                    <w:rPr>
                      <w:rFonts w:ascii="Times New Roman" w:hAnsi="Times New Roman"/>
                      <w:szCs w:val="22"/>
                    </w:rPr>
                    <w:t>23</w:t>
                  </w:r>
                </w:p>
              </w:tc>
            </w:tr>
          </w:tbl>
          <w:p w:rsidR="00841749" w:rsidRPr="00922A00" w:rsidRDefault="00841749" w:rsidP="00922A00">
            <w:pPr>
              <w:tabs>
                <w:tab w:val="left" w:pos="1377"/>
                <w:tab w:val="left" w:pos="2349"/>
                <w:tab w:val="left" w:pos="3267"/>
                <w:tab w:val="left" w:pos="4257"/>
                <w:tab w:val="left" w:pos="5703"/>
              </w:tabs>
              <w:ind w:left="113"/>
              <w:rPr>
                <w:rFonts w:ascii="Times New Roman" w:hAnsi="Times New Roman"/>
                <w:szCs w:val="22"/>
              </w:rPr>
            </w:pPr>
            <w:r w:rsidRPr="00F3726F">
              <w:rPr>
                <w:rFonts w:ascii="Times New Roman" w:hAnsi="Times New Roman"/>
                <w:b/>
                <w:szCs w:val="22"/>
              </w:rPr>
              <w:tab/>
            </w:r>
            <w:r w:rsidRPr="00F3726F">
              <w:rPr>
                <w:rFonts w:ascii="Times New Roman" w:hAnsi="Times New Roman"/>
                <w:szCs w:val="22"/>
              </w:rPr>
              <w:tab/>
            </w:r>
            <w:r w:rsidRPr="00F3726F">
              <w:rPr>
                <w:rFonts w:ascii="Times New Roman" w:hAnsi="Times New Roman"/>
                <w:szCs w:val="22"/>
              </w:rPr>
              <w:tab/>
            </w:r>
            <w:r w:rsidRPr="00F3726F">
              <w:rPr>
                <w:rFonts w:ascii="Times New Roman" w:hAnsi="Times New Roman"/>
                <w:szCs w:val="22"/>
              </w:rPr>
              <w:tab/>
            </w:r>
            <w:r w:rsidRPr="00F3726F">
              <w:rPr>
                <w:rFonts w:ascii="Times New Roman" w:hAnsi="Times New Roman"/>
                <w:szCs w:val="22"/>
              </w:rPr>
              <w:tab/>
            </w:r>
          </w:p>
        </w:tc>
      </w:tr>
      <w:tr w:rsidR="00841749" w:rsidTr="00F3726F">
        <w:trPr>
          <w:trHeight w:val="404"/>
        </w:trPr>
        <w:tc>
          <w:tcPr>
            <w:tcW w:w="3703" w:type="dxa"/>
            <w:tcMar>
              <w:top w:w="72" w:type="dxa"/>
              <w:left w:w="72" w:type="dxa"/>
              <w:bottom w:w="72" w:type="dxa"/>
              <w:right w:w="72" w:type="dxa"/>
            </w:tcMar>
          </w:tcPr>
          <w:p w:rsidR="00841749" w:rsidRDefault="00841749">
            <w:pPr>
              <w:pStyle w:val="Minutes"/>
              <w:rPr>
                <w:color w:val="132F5A"/>
              </w:rPr>
            </w:pPr>
          </w:p>
        </w:tc>
        <w:tc>
          <w:tcPr>
            <w:tcW w:w="7011" w:type="dxa"/>
            <w:gridSpan w:val="3"/>
            <w:tcMar>
              <w:top w:w="72" w:type="dxa"/>
              <w:left w:w="72" w:type="dxa"/>
              <w:bottom w:w="72" w:type="dxa"/>
              <w:right w:w="72" w:type="dxa"/>
            </w:tcMar>
          </w:tcPr>
          <w:p w:rsidR="00841749" w:rsidRDefault="00841749" w:rsidP="00B425E7">
            <w:pPr>
              <w:pStyle w:val="Heading2"/>
            </w:pPr>
            <w:bookmarkStart w:id="130" w:name="_Toc241495264"/>
            <w:bookmarkStart w:id="131" w:name="_Toc241926894"/>
            <w:bookmarkStart w:id="132" w:name="_Toc242714954"/>
            <w:r>
              <w:t>Benefit of Paying More Than the Minimum Payment</w:t>
            </w:r>
            <w:bookmarkEnd w:id="130"/>
            <w:bookmarkEnd w:id="131"/>
            <w:bookmarkEnd w:id="132"/>
          </w:p>
        </w:tc>
      </w:tr>
      <w:tr w:rsidR="00841749" w:rsidTr="00F3726F">
        <w:trPr>
          <w:trHeight w:val="404"/>
        </w:trPr>
        <w:tc>
          <w:tcPr>
            <w:tcW w:w="3703" w:type="dxa"/>
            <w:tcMar>
              <w:top w:w="72" w:type="dxa"/>
              <w:left w:w="72" w:type="dxa"/>
              <w:bottom w:w="72" w:type="dxa"/>
              <w:right w:w="72" w:type="dxa"/>
            </w:tcMar>
          </w:tcPr>
          <w:p w:rsidR="00841749" w:rsidRDefault="00841749" w:rsidP="002849A3">
            <w:pPr>
              <w:pStyle w:val="InstructorNotes"/>
            </w:pPr>
            <w:r w:rsidRPr="004F1D3C">
              <w:rPr>
                <w:noProof/>
              </w:rPr>
              <w:pict>
                <v:shape id="_x0000_i1102" type="#_x0000_t75" alt="Slide45" style="width:165.75pt;height:123pt;visibility:visible" o:bordertopcolor="black" o:borderleftcolor="black" o:borderbottomcolor="black" o:borderrightcolor="black">
                  <v:imagedata r:id="rId70" o:title=""/>
                  <w10:bordertop type="single" width="6"/>
                  <w10:borderleft type="single" width="6"/>
                  <w10:borderbottom type="single" width="6"/>
                  <w10:borderright type="single" width="6"/>
                </v:shape>
              </w:pict>
            </w:r>
          </w:p>
          <w:p w:rsidR="00841749" w:rsidRDefault="00841749" w:rsidP="00E333D1">
            <w:pPr>
              <w:pStyle w:val="InstructorNotes"/>
              <w:tabs>
                <w:tab w:val="center" w:pos="1779"/>
              </w:tabs>
            </w:pPr>
            <w:r>
              <w:t>Slide 45</w:t>
            </w:r>
            <w:r>
              <w:tab/>
            </w:r>
          </w:p>
          <w:p w:rsidR="00841749" w:rsidRDefault="00841749" w:rsidP="002849A3">
            <w:pPr>
              <w:pStyle w:val="InstructorNotes"/>
            </w:pPr>
            <w:r>
              <w:t>Refer participants to Benefits of Paying More Than the Minimum Payment on page 19 of their Participant Guide.</w:t>
            </w:r>
          </w:p>
          <w:p w:rsidR="00841749" w:rsidRDefault="00841749">
            <w:pPr>
              <w:rPr>
                <w:rFonts w:ascii="Times New Roman" w:hAnsi="Times New Roman"/>
                <w:i/>
                <w:color w:val="132F5A"/>
                <w:szCs w:val="22"/>
              </w:rPr>
            </w:pPr>
          </w:p>
        </w:tc>
        <w:tc>
          <w:tcPr>
            <w:tcW w:w="7011" w:type="dxa"/>
            <w:gridSpan w:val="3"/>
            <w:tcMar>
              <w:top w:w="72" w:type="dxa"/>
              <w:left w:w="72" w:type="dxa"/>
              <w:bottom w:w="72" w:type="dxa"/>
              <w:right w:w="72" w:type="dxa"/>
            </w:tcMar>
          </w:tcPr>
          <w:p w:rsidR="00841749" w:rsidRDefault="00841749">
            <w:pPr>
              <w:rPr>
                <w:sz w:val="20"/>
              </w:rPr>
            </w:pPr>
            <w:r>
              <w:rPr>
                <w:rFonts w:ascii="Times New Roman" w:hAnsi="Times New Roman"/>
                <w:szCs w:val="22"/>
              </w:rPr>
              <w:t>The best way to save money and avoid paying interest charges is to pay off your balance in full when you first get your bill. However, the following chart shows the benefit of paying more than the minimum payment if you cannot pay off the balance in full.</w:t>
            </w:r>
          </w:p>
          <w:p w:rsidR="00841749" w:rsidRDefault="00841749">
            <w:pPr>
              <w:jc w:val="cente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10"/>
              <w:gridCol w:w="956"/>
              <w:gridCol w:w="1280"/>
              <w:gridCol w:w="1118"/>
              <w:gridCol w:w="1022"/>
              <w:gridCol w:w="1215"/>
            </w:tblGrid>
            <w:tr w:rsidR="00841749" w:rsidRPr="00F3726F" w:rsidTr="00F3726F">
              <w:tc>
                <w:tcPr>
                  <w:tcW w:w="11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Original Balance</w:t>
                  </w:r>
                </w:p>
              </w:tc>
              <w:tc>
                <w:tcPr>
                  <w:tcW w:w="956"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APR</w:t>
                  </w:r>
                </w:p>
              </w:tc>
              <w:tc>
                <w:tcPr>
                  <w:tcW w:w="1280"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Monthly Payments</w:t>
                  </w:r>
                </w:p>
              </w:tc>
              <w:tc>
                <w:tcPr>
                  <w:tcW w:w="11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Total Years to Pay Off</w:t>
                  </w:r>
                </w:p>
              </w:tc>
              <w:tc>
                <w:tcPr>
                  <w:tcW w:w="1022"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Interest Paid</w:t>
                  </w:r>
                </w:p>
              </w:tc>
              <w:tc>
                <w:tcPr>
                  <w:tcW w:w="1215"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b/>
                      <w:szCs w:val="22"/>
                    </w:rPr>
                  </w:pPr>
                  <w:r w:rsidRPr="00F3726F">
                    <w:rPr>
                      <w:rFonts w:ascii="Times New Roman" w:hAnsi="Times New Roman"/>
                      <w:b/>
                      <w:szCs w:val="22"/>
                    </w:rPr>
                    <w:t>Total of Payments</w:t>
                  </w:r>
                </w:p>
              </w:tc>
            </w:tr>
            <w:tr w:rsidR="00841749" w:rsidRPr="00F3726F" w:rsidTr="00F3726F">
              <w:tc>
                <w:tcPr>
                  <w:tcW w:w="11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rPr>
                      <w:rFonts w:ascii="Times New Roman" w:hAnsi="Times New Roman"/>
                      <w:b/>
                      <w:szCs w:val="22"/>
                    </w:rPr>
                  </w:pPr>
                  <w:r w:rsidRPr="00F3726F">
                    <w:rPr>
                      <w:rFonts w:ascii="Times New Roman" w:hAnsi="Times New Roman"/>
                      <w:b/>
                      <w:szCs w:val="22"/>
                    </w:rPr>
                    <w:t>$2,500</w:t>
                  </w:r>
                </w:p>
              </w:tc>
              <w:tc>
                <w:tcPr>
                  <w:tcW w:w="956"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18%</w:t>
                  </w:r>
                </w:p>
              </w:tc>
              <w:tc>
                <w:tcPr>
                  <w:tcW w:w="1280"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Minimum Payment (MP)</w:t>
                  </w:r>
                </w:p>
              </w:tc>
              <w:tc>
                <w:tcPr>
                  <w:tcW w:w="11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23</w:t>
                  </w:r>
                </w:p>
              </w:tc>
              <w:tc>
                <w:tcPr>
                  <w:tcW w:w="1022"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$5,363</w:t>
                  </w:r>
                </w:p>
              </w:tc>
              <w:tc>
                <w:tcPr>
                  <w:tcW w:w="1215"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$7,863</w:t>
                  </w:r>
                </w:p>
              </w:tc>
            </w:tr>
            <w:tr w:rsidR="00841749" w:rsidRPr="00F3726F" w:rsidTr="00F3726F">
              <w:tc>
                <w:tcPr>
                  <w:tcW w:w="11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rPr>
                      <w:rFonts w:ascii="Times New Roman" w:hAnsi="Times New Roman"/>
                      <w:b/>
                      <w:szCs w:val="22"/>
                    </w:rPr>
                  </w:pPr>
                  <w:r w:rsidRPr="00F3726F">
                    <w:rPr>
                      <w:rFonts w:ascii="Times New Roman" w:hAnsi="Times New Roman"/>
                      <w:b/>
                      <w:szCs w:val="22"/>
                    </w:rPr>
                    <w:t>$2,500</w:t>
                  </w:r>
                </w:p>
              </w:tc>
              <w:tc>
                <w:tcPr>
                  <w:tcW w:w="956"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18%</w:t>
                  </w:r>
                </w:p>
              </w:tc>
              <w:tc>
                <w:tcPr>
                  <w:tcW w:w="1280"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MP + $24</w:t>
                  </w:r>
                </w:p>
              </w:tc>
              <w:tc>
                <w:tcPr>
                  <w:tcW w:w="11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4</w:t>
                  </w:r>
                </w:p>
              </w:tc>
              <w:tc>
                <w:tcPr>
                  <w:tcW w:w="1022"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$1,025</w:t>
                  </w:r>
                </w:p>
              </w:tc>
              <w:tc>
                <w:tcPr>
                  <w:tcW w:w="1215"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$3,525</w:t>
                  </w:r>
                </w:p>
              </w:tc>
            </w:tr>
            <w:tr w:rsidR="00841749" w:rsidRPr="00F3726F" w:rsidTr="00F3726F">
              <w:tc>
                <w:tcPr>
                  <w:tcW w:w="11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rPr>
                      <w:rFonts w:ascii="Times New Roman" w:hAnsi="Times New Roman"/>
                      <w:b/>
                      <w:szCs w:val="22"/>
                    </w:rPr>
                  </w:pPr>
                  <w:r w:rsidRPr="00F3726F">
                    <w:rPr>
                      <w:rFonts w:ascii="Times New Roman" w:hAnsi="Times New Roman"/>
                      <w:b/>
                      <w:szCs w:val="22"/>
                    </w:rPr>
                    <w:t>$2,500</w:t>
                  </w:r>
                </w:p>
              </w:tc>
              <w:tc>
                <w:tcPr>
                  <w:tcW w:w="956"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18%</w:t>
                  </w:r>
                </w:p>
              </w:tc>
              <w:tc>
                <w:tcPr>
                  <w:tcW w:w="1280"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MP + $41</w:t>
                  </w:r>
                </w:p>
              </w:tc>
              <w:tc>
                <w:tcPr>
                  <w:tcW w:w="1118"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3</w:t>
                  </w:r>
                </w:p>
              </w:tc>
              <w:tc>
                <w:tcPr>
                  <w:tcW w:w="1022"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$754</w:t>
                  </w:r>
                </w:p>
              </w:tc>
              <w:tc>
                <w:tcPr>
                  <w:tcW w:w="1215" w:type="dxa"/>
                  <w:tcBorders>
                    <w:top w:val="single" w:sz="4" w:space="0" w:color="auto"/>
                    <w:left w:val="single" w:sz="4" w:space="0" w:color="auto"/>
                    <w:bottom w:val="single" w:sz="4" w:space="0" w:color="auto"/>
                    <w:right w:val="single" w:sz="4" w:space="0" w:color="auto"/>
                  </w:tcBorders>
                </w:tcPr>
                <w:p w:rsidR="00841749" w:rsidRPr="00F3726F" w:rsidRDefault="00841749">
                  <w:pPr>
                    <w:autoSpaceDE w:val="0"/>
                    <w:autoSpaceDN w:val="0"/>
                    <w:adjustRightInd w:val="0"/>
                    <w:jc w:val="center"/>
                    <w:rPr>
                      <w:rFonts w:ascii="Times New Roman" w:hAnsi="Times New Roman"/>
                      <w:szCs w:val="22"/>
                    </w:rPr>
                  </w:pPr>
                  <w:r w:rsidRPr="00F3726F">
                    <w:rPr>
                      <w:rFonts w:ascii="Times New Roman" w:hAnsi="Times New Roman"/>
                      <w:szCs w:val="22"/>
                    </w:rPr>
                    <w:t>$3,254</w:t>
                  </w:r>
                </w:p>
              </w:tc>
            </w:tr>
          </w:tbl>
          <w:p w:rsidR="00841749" w:rsidRDefault="00841749">
            <w:pPr>
              <w:jc w:val="center"/>
              <w:rPr>
                <w:sz w:val="20"/>
              </w:rPr>
            </w:pPr>
          </w:p>
          <w:p w:rsidR="00841749" w:rsidRDefault="00841749" w:rsidP="00922A00">
            <w:pPr>
              <w:rPr>
                <w:sz w:val="20"/>
              </w:rPr>
            </w:pPr>
            <w:r>
              <w:rPr>
                <w:rFonts w:ascii="Times New Roman" w:hAnsi="Times New Roman"/>
                <w:szCs w:val="22"/>
              </w:rPr>
              <w:t xml:space="preserve">You can perform similar calculations at: </w:t>
            </w:r>
            <w:hyperlink r:id="rId71" w:history="1">
              <w:r>
                <w:rPr>
                  <w:rStyle w:val="Hyperlink"/>
                  <w:rFonts w:ascii="Times New Roman" w:hAnsi="Times New Roman"/>
                  <w:szCs w:val="22"/>
                </w:rPr>
                <w:t>www.federalreserve.gov/creditcardcalculator</w:t>
              </w:r>
            </w:hyperlink>
          </w:p>
        </w:tc>
      </w:tr>
      <w:tr w:rsidR="00841749" w:rsidTr="00F3726F">
        <w:trPr>
          <w:trHeight w:val="404"/>
        </w:trPr>
        <w:tc>
          <w:tcPr>
            <w:tcW w:w="3703" w:type="dxa"/>
            <w:tcMar>
              <w:top w:w="72" w:type="dxa"/>
              <w:left w:w="72" w:type="dxa"/>
              <w:bottom w:w="72" w:type="dxa"/>
              <w:right w:w="72" w:type="dxa"/>
            </w:tcMar>
          </w:tcPr>
          <w:p w:rsidR="00841749" w:rsidRDefault="00841749">
            <w:pPr>
              <w:rPr>
                <w:rFonts w:ascii="Times New Roman" w:hAnsi="Times New Roman"/>
                <w:i/>
                <w:color w:val="132F5A"/>
                <w:szCs w:val="22"/>
              </w:rPr>
            </w:pPr>
            <w:r w:rsidRPr="0078476A">
              <w:rPr>
                <w:rFonts w:ascii="Times New Roman" w:hAnsi="Times New Roman"/>
                <w:noProof/>
                <w:color w:val="132F5A"/>
                <w:kern w:val="32"/>
                <w:szCs w:val="22"/>
              </w:rPr>
              <w:pict>
                <v:shape id="Picture 80" o:spid="_x0000_i1103" type="#_x0000_t75" alt="ask_a_question" style="width:1in;height:1in;visibility:visible">
                  <v:imagedata r:id="rId14" o:title=""/>
                </v:shape>
              </w:pict>
            </w:r>
          </w:p>
          <w:p w:rsidR="00841749" w:rsidRDefault="00841749">
            <w:pPr>
              <w:rPr>
                <w:rFonts w:ascii="Times New Roman" w:hAnsi="Times New Roman"/>
                <w:i/>
                <w:color w:val="132F5A"/>
                <w:szCs w:val="22"/>
              </w:rPr>
            </w:pPr>
            <w:r>
              <w:rPr>
                <w:rFonts w:ascii="Times New Roman" w:hAnsi="Times New Roman"/>
                <w:i/>
                <w:color w:val="132F5A"/>
                <w:szCs w:val="22"/>
              </w:rPr>
              <w:t>Answer any questions. Then introduce the next topic. Note: Now may be a good time to take a short break if you have not done so.</w:t>
            </w:r>
          </w:p>
          <w:p w:rsidR="00841749" w:rsidRDefault="00841749">
            <w:pPr>
              <w:rPr>
                <w:rFonts w:ascii="Times New Roman" w:hAnsi="Times New Roman"/>
                <w:i/>
                <w:color w:val="132F5A"/>
                <w:szCs w:val="22"/>
              </w:rPr>
            </w:pPr>
          </w:p>
          <w:p w:rsidR="00841749" w:rsidRDefault="00841749">
            <w:pPr>
              <w:rPr>
                <w:rFonts w:ascii="Times New Roman" w:hAnsi="Times New Roman"/>
                <w:i/>
                <w:color w:val="132F5A"/>
                <w:szCs w:val="22"/>
              </w:rPr>
            </w:pPr>
          </w:p>
        </w:tc>
        <w:tc>
          <w:tcPr>
            <w:tcW w:w="7011" w:type="dxa"/>
            <w:gridSpan w:val="3"/>
            <w:tcMar>
              <w:top w:w="72" w:type="dxa"/>
              <w:left w:w="72" w:type="dxa"/>
              <w:bottom w:w="72" w:type="dxa"/>
              <w:right w:w="72" w:type="dxa"/>
            </w:tcMar>
          </w:tcPr>
          <w:p w:rsidR="00841749" w:rsidRDefault="00841749">
            <w:pPr>
              <w:rPr>
                <w:rFonts w:ascii="Times New Roman" w:hAnsi="Times New Roman"/>
              </w:rPr>
            </w:pPr>
            <w:r>
              <w:rPr>
                <w:rFonts w:ascii="Times New Roman" w:hAnsi="Times New Roman"/>
              </w:rPr>
              <w:t>What questions do you have about the minimum payment?</w:t>
            </w:r>
          </w:p>
          <w:p w:rsidR="00841749" w:rsidRDefault="00841749">
            <w:pPr>
              <w:rPr>
                <w:rFonts w:ascii="Times New Roman" w:hAnsi="Times New Roman"/>
              </w:rPr>
            </w:pPr>
          </w:p>
          <w:p w:rsidR="00841749" w:rsidRDefault="00841749" w:rsidP="00FF718C">
            <w:pPr>
              <w:rPr>
                <w:rFonts w:ascii="Times New Roman" w:hAnsi="Times New Roman"/>
              </w:rPr>
            </w:pPr>
            <w:r>
              <w:rPr>
                <w:rFonts w:ascii="Times New Roman" w:hAnsi="Times New Roman"/>
              </w:rPr>
              <w:t>Obviously, it is important to pay your credit card bill and pay it on time. Now we will talk about using a credit card responsibly and what to do if you encounter problems.</w:t>
            </w:r>
          </w:p>
        </w:tc>
      </w:tr>
      <w:tr w:rsidR="00841749" w:rsidTr="00F3726F">
        <w:trPr>
          <w:gridAfter w:val="1"/>
          <w:wAfter w:w="67" w:type="dxa"/>
          <w:trHeight w:val="368"/>
          <w:tblHeader/>
        </w:trPr>
        <w:tc>
          <w:tcPr>
            <w:tcW w:w="3660" w:type="dxa"/>
            <w:gridSpan w:val="2"/>
            <w:shd w:val="clear" w:color="auto" w:fill="C1961C"/>
            <w:tcMar>
              <w:top w:w="72" w:type="dxa"/>
              <w:left w:w="72" w:type="dxa"/>
              <w:bottom w:w="72" w:type="dxa"/>
              <w:right w:w="72" w:type="dxa"/>
            </w:tcMar>
          </w:tcPr>
          <w:p w:rsidR="00841749" w:rsidRDefault="00841749" w:rsidP="004A0800">
            <w:pPr>
              <w:pageBreakBefore/>
              <w:spacing w:line="240" w:lineRule="auto"/>
              <w:jc w:val="center"/>
              <w:rPr>
                <w:b/>
                <w:color w:val="FFFFFF"/>
                <w:sz w:val="28"/>
                <w:szCs w:val="28"/>
              </w:rPr>
            </w:pPr>
            <w:r>
              <w:rPr>
                <w:color w:val="FFFFFF"/>
              </w:rPr>
              <w:br w:type="page"/>
            </w:r>
            <w:r>
              <w:rPr>
                <w:b/>
                <w:color w:val="FFFFFF"/>
                <w:sz w:val="28"/>
                <w:szCs w:val="28"/>
              </w:rPr>
              <w:t>Instructor Notes</w:t>
            </w:r>
          </w:p>
        </w:tc>
        <w:tc>
          <w:tcPr>
            <w:tcW w:w="6915" w:type="dxa"/>
            <w:shd w:val="clear" w:color="auto" w:fill="132F5A"/>
            <w:tcMar>
              <w:top w:w="72" w:type="dxa"/>
              <w:left w:w="72" w:type="dxa"/>
              <w:bottom w:w="72" w:type="dxa"/>
              <w:right w:w="72" w:type="dxa"/>
            </w:tcMar>
          </w:tcPr>
          <w:p w:rsidR="00841749" w:rsidRDefault="00841749" w:rsidP="00902E29">
            <w:pPr>
              <w:spacing w:line="240" w:lineRule="auto"/>
              <w:jc w:val="center"/>
              <w:rPr>
                <w:b/>
                <w:color w:val="FFFFFF"/>
                <w:sz w:val="28"/>
                <w:szCs w:val="28"/>
              </w:rPr>
            </w:pPr>
            <w:r>
              <w:rPr>
                <w:b/>
                <w:color w:val="FFFFFF"/>
                <w:sz w:val="28"/>
                <w:szCs w:val="28"/>
              </w:rPr>
              <w:t>Presentation</w:t>
            </w:r>
          </w:p>
        </w:tc>
      </w:tr>
      <w:tr w:rsidR="00841749" w:rsidTr="00B425E7">
        <w:trPr>
          <w:trHeight w:val="233"/>
        </w:trPr>
        <w:tc>
          <w:tcPr>
            <w:tcW w:w="3703" w:type="dxa"/>
            <w:tcMar>
              <w:top w:w="72" w:type="dxa"/>
              <w:left w:w="72" w:type="dxa"/>
              <w:bottom w:w="72" w:type="dxa"/>
              <w:right w:w="72" w:type="dxa"/>
            </w:tcMar>
            <w:vAlign w:val="bottom"/>
          </w:tcPr>
          <w:p w:rsidR="00841749" w:rsidRDefault="00841749">
            <w:pPr>
              <w:rPr>
                <w:rFonts w:cs="Arial"/>
                <w:color w:val="252E4E"/>
                <w:szCs w:val="24"/>
              </w:rPr>
            </w:pPr>
          </w:p>
        </w:tc>
        <w:tc>
          <w:tcPr>
            <w:tcW w:w="7011" w:type="dxa"/>
            <w:gridSpan w:val="3"/>
            <w:tcMar>
              <w:top w:w="72" w:type="dxa"/>
              <w:left w:w="72" w:type="dxa"/>
              <w:bottom w:w="72" w:type="dxa"/>
              <w:right w:w="72" w:type="dxa"/>
            </w:tcMar>
            <w:vAlign w:val="bottom"/>
          </w:tcPr>
          <w:p w:rsidR="00841749" w:rsidRDefault="00841749">
            <w:pPr>
              <w:pStyle w:val="Heading1"/>
            </w:pPr>
            <w:bookmarkStart w:id="133" w:name="_Toc262715565"/>
            <w:bookmarkStart w:id="134" w:name="_Toc271623112"/>
            <w:r>
              <w:t>Using Your Credit Card Responsibly</w:t>
            </w:r>
            <w:bookmarkEnd w:id="133"/>
            <w:bookmarkEnd w:id="134"/>
          </w:p>
        </w:tc>
      </w:tr>
      <w:tr w:rsidR="00841749" w:rsidTr="00B425E7">
        <w:trPr>
          <w:trHeight w:val="404"/>
        </w:trPr>
        <w:tc>
          <w:tcPr>
            <w:tcW w:w="3703" w:type="dxa"/>
            <w:tcMar>
              <w:top w:w="72" w:type="dxa"/>
              <w:left w:w="72" w:type="dxa"/>
              <w:bottom w:w="72" w:type="dxa"/>
              <w:right w:w="72" w:type="dxa"/>
            </w:tcMar>
          </w:tcPr>
          <w:p w:rsidR="00841749" w:rsidRDefault="00841749">
            <w:pPr>
              <w:pStyle w:val="Minutes"/>
              <w:rPr>
                <w:color w:val="132F5A"/>
              </w:rPr>
            </w:pPr>
            <w:r>
              <w:rPr>
                <w:color w:val="132F5A"/>
              </w:rPr>
              <w:t>20 minutes</w:t>
            </w:r>
          </w:p>
        </w:tc>
        <w:tc>
          <w:tcPr>
            <w:tcW w:w="7011" w:type="dxa"/>
            <w:gridSpan w:val="3"/>
            <w:tcMar>
              <w:top w:w="72" w:type="dxa"/>
              <w:left w:w="72" w:type="dxa"/>
              <w:bottom w:w="72" w:type="dxa"/>
              <w:right w:w="72" w:type="dxa"/>
            </w:tcMar>
          </w:tcPr>
          <w:p w:rsidR="00841749" w:rsidRDefault="00841749" w:rsidP="00B425E7">
            <w:pPr>
              <w:pStyle w:val="Heading2"/>
            </w:pPr>
            <w:bookmarkStart w:id="135" w:name="_Toc241495259"/>
            <w:bookmarkStart w:id="136" w:name="_Toc241926888"/>
            <w:bookmarkStart w:id="137" w:name="_Toc242714949"/>
            <w:r>
              <w:t>Tips on Using Your Credit Card Responsibly</w:t>
            </w:r>
            <w:bookmarkEnd w:id="135"/>
            <w:bookmarkEnd w:id="136"/>
            <w:bookmarkEnd w:id="137"/>
          </w:p>
        </w:tc>
      </w:tr>
      <w:tr w:rsidR="00841749" w:rsidTr="00B425E7">
        <w:trPr>
          <w:trHeight w:val="404"/>
        </w:trPr>
        <w:tc>
          <w:tcPr>
            <w:tcW w:w="3703" w:type="dxa"/>
            <w:tcMar>
              <w:top w:w="72" w:type="dxa"/>
              <w:left w:w="72" w:type="dxa"/>
              <w:bottom w:w="72" w:type="dxa"/>
              <w:right w:w="72" w:type="dxa"/>
            </w:tcMar>
          </w:tcPr>
          <w:p w:rsidR="00841749" w:rsidRDefault="00841749">
            <w:pPr>
              <w:autoSpaceDE w:val="0"/>
              <w:autoSpaceDN w:val="0"/>
              <w:adjustRightInd w:val="0"/>
              <w:rPr>
                <w:rFonts w:ascii="Times New Roman" w:hAnsi="Times New Roman"/>
                <w:color w:val="132F5A"/>
                <w:szCs w:val="22"/>
              </w:rPr>
            </w:pPr>
            <w:r w:rsidRPr="0078476A">
              <w:rPr>
                <w:rFonts w:ascii="Times New Roman" w:hAnsi="Times New Roman"/>
                <w:noProof/>
                <w:color w:val="132F5A"/>
                <w:szCs w:val="22"/>
              </w:rPr>
              <w:pict>
                <v:shape id="Picture 81" o:spid="_x0000_i1104" type="#_x0000_t75" alt="review" style="width:1in;height:1in;visibility:visible">
                  <v:imagedata r:id="rId10" o:title=""/>
                </v:shape>
              </w:pict>
            </w:r>
          </w:p>
          <w:p w:rsidR="00841749" w:rsidRDefault="00841749">
            <w:pPr>
              <w:autoSpaceDE w:val="0"/>
              <w:autoSpaceDN w:val="0"/>
              <w:adjustRightInd w:val="0"/>
              <w:rPr>
                <w:rFonts w:ascii="Times New Roman" w:hAnsi="Times New Roman"/>
                <w:i/>
                <w:iCs/>
                <w:color w:val="132F5A"/>
                <w:szCs w:val="22"/>
              </w:rPr>
            </w:pPr>
            <w:r>
              <w:rPr>
                <w:rFonts w:ascii="Times New Roman" w:hAnsi="Times New Roman"/>
                <w:i/>
                <w:iCs/>
                <w:color w:val="132F5A"/>
                <w:szCs w:val="22"/>
              </w:rPr>
              <w:t>Refer participants to Tips on How to Use Your Credit Card Responsibly on page 20 of their Participant Guide.</w:t>
            </w: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p>
          <w:p w:rsidR="00841749" w:rsidRDefault="00841749">
            <w:pPr>
              <w:autoSpaceDE w:val="0"/>
              <w:autoSpaceDN w:val="0"/>
              <w:adjustRightInd w:val="0"/>
              <w:rPr>
                <w:rFonts w:ascii="Times New Roman" w:hAnsi="Times New Roman"/>
                <w:color w:val="132F5A"/>
                <w:szCs w:val="22"/>
              </w:rPr>
            </w:pPr>
            <w:r w:rsidRPr="0078476A">
              <w:rPr>
                <w:rFonts w:ascii="Times New Roman" w:hAnsi="Times New Roman"/>
                <w:noProof/>
                <w:color w:val="132F5A"/>
                <w:szCs w:val="22"/>
              </w:rPr>
              <w:pict>
                <v:shape id="Picture 82" o:spid="_x0000_i1105" type="#_x0000_t75" alt="ask_a_question" style="width:1in;height:1in;visibility:visible">
                  <v:imagedata r:id="rId14" o:title=""/>
                </v:shape>
              </w:pict>
            </w:r>
          </w:p>
          <w:p w:rsidR="00841749" w:rsidRDefault="00841749">
            <w:pPr>
              <w:autoSpaceDE w:val="0"/>
              <w:autoSpaceDN w:val="0"/>
              <w:adjustRightInd w:val="0"/>
              <w:rPr>
                <w:rFonts w:ascii="Times New Roman" w:hAnsi="Times New Roman"/>
                <w:i/>
                <w:color w:val="132F5A"/>
                <w:szCs w:val="22"/>
              </w:rPr>
            </w:pPr>
            <w:r>
              <w:rPr>
                <w:rFonts w:ascii="Times New Roman" w:hAnsi="Times New Roman"/>
                <w:i/>
                <w:color w:val="132F5A"/>
                <w:szCs w:val="22"/>
              </w:rPr>
              <w:t>Answer any questions. Then introduce the next topic.</w:t>
            </w:r>
          </w:p>
        </w:tc>
        <w:tc>
          <w:tcPr>
            <w:tcW w:w="7011" w:type="dxa"/>
            <w:gridSpan w:val="3"/>
            <w:tcMar>
              <w:top w:w="72" w:type="dxa"/>
              <w:left w:w="72" w:type="dxa"/>
              <w:bottom w:w="72" w:type="dxa"/>
              <w:right w:w="72" w:type="dxa"/>
            </w:tcMar>
          </w:tcPr>
          <w:p w:rsidR="00841749" w:rsidRDefault="00841749">
            <w:pPr>
              <w:rPr>
                <w:rFonts w:ascii="Times New Roman" w:hAnsi="Times New Roman"/>
                <w:szCs w:val="22"/>
              </w:rPr>
            </w:pPr>
            <w:r>
              <w:rPr>
                <w:rFonts w:ascii="Times New Roman" w:hAnsi="Times New Roman"/>
                <w:szCs w:val="22"/>
              </w:rPr>
              <w:t>Once you get a credit card, start slowly with one card that has a low credit limit and use it responsibly. Starting small will help you establish a credit history and keep you from getting into debt.</w:t>
            </w:r>
          </w:p>
          <w:p w:rsidR="00841749" w:rsidRDefault="00841749">
            <w:pPr>
              <w:rPr>
                <w:rFonts w:ascii="Times New Roman" w:hAnsi="Times New Roman"/>
                <w:szCs w:val="22"/>
              </w:rPr>
            </w:pPr>
          </w:p>
          <w:p w:rsidR="00841749" w:rsidRPr="0001445F" w:rsidRDefault="00841749" w:rsidP="00CB4F73">
            <w:pPr>
              <w:rPr>
                <w:rFonts w:ascii="Times New Roman" w:hAnsi="Times New Roman"/>
                <w:szCs w:val="22"/>
              </w:rPr>
            </w:pPr>
            <w:r w:rsidRPr="0001445F">
              <w:rPr>
                <w:rFonts w:ascii="Times New Roman" w:hAnsi="Times New Roman"/>
                <w:szCs w:val="22"/>
              </w:rPr>
              <w:t xml:space="preserve">Here are some </w:t>
            </w:r>
            <w:r>
              <w:rPr>
                <w:rFonts w:ascii="Times New Roman" w:hAnsi="Times New Roman"/>
                <w:szCs w:val="22"/>
              </w:rPr>
              <w:t xml:space="preserve">other </w:t>
            </w:r>
            <w:r w:rsidRPr="0001445F">
              <w:rPr>
                <w:rFonts w:ascii="Times New Roman" w:hAnsi="Times New Roman"/>
                <w:szCs w:val="22"/>
              </w:rPr>
              <w:t>tips that will help you use your credit card responsibly:</w:t>
            </w:r>
          </w:p>
          <w:p w:rsidR="00841749" w:rsidRPr="0001445F" w:rsidRDefault="00841749" w:rsidP="00CB4F73">
            <w:pPr>
              <w:numPr>
                <w:ilvl w:val="0"/>
                <w:numId w:val="35"/>
              </w:numPr>
              <w:rPr>
                <w:rFonts w:ascii="Times New Roman" w:hAnsi="Times New Roman"/>
              </w:rPr>
            </w:pPr>
            <w:r w:rsidRPr="0001445F">
              <w:rPr>
                <w:rFonts w:ascii="Times New Roman" w:hAnsi="Times New Roman"/>
              </w:rPr>
              <w:t>Check your monthly statement to verify that it accurately lists the things you bought. Call your creditor right away if you suspect errors in your statement.</w:t>
            </w:r>
          </w:p>
          <w:p w:rsidR="00841749" w:rsidRPr="0001445F" w:rsidRDefault="00841749" w:rsidP="00CB4F73">
            <w:pPr>
              <w:numPr>
                <w:ilvl w:val="0"/>
                <w:numId w:val="35"/>
              </w:numPr>
              <w:rPr>
                <w:rFonts w:ascii="Times New Roman" w:hAnsi="Times New Roman"/>
              </w:rPr>
            </w:pPr>
            <w:r w:rsidRPr="0001445F">
              <w:rPr>
                <w:rFonts w:ascii="Times New Roman" w:hAnsi="Times New Roman"/>
              </w:rPr>
              <w:t xml:space="preserve">Pay off your total balance each month. If you cannot pay the total balance, try to pay more than the minimum amount. </w:t>
            </w:r>
          </w:p>
          <w:p w:rsidR="00841749" w:rsidRPr="0001445F" w:rsidRDefault="00841749" w:rsidP="00CB4F73">
            <w:pPr>
              <w:numPr>
                <w:ilvl w:val="0"/>
                <w:numId w:val="35"/>
              </w:numPr>
              <w:rPr>
                <w:rFonts w:ascii="Times New Roman" w:hAnsi="Times New Roman"/>
              </w:rPr>
            </w:pPr>
            <w:r w:rsidRPr="0001445F">
              <w:rPr>
                <w:rFonts w:ascii="Times New Roman" w:hAnsi="Times New Roman"/>
              </w:rPr>
              <w:t>Pay on time to avoid late fees and to protect your credit history. If you cannot pay on time, call your creditor immediately to explain the situation. The creditor may waive the late fees or be willing to make other payment arrangements</w:t>
            </w:r>
            <w:r>
              <w:rPr>
                <w:rFonts w:ascii="Times New Roman" w:hAnsi="Times New Roman"/>
              </w:rPr>
              <w:t>.</w:t>
            </w:r>
          </w:p>
          <w:p w:rsidR="00841749" w:rsidRPr="0001445F" w:rsidRDefault="00841749" w:rsidP="00CB4F73">
            <w:pPr>
              <w:numPr>
                <w:ilvl w:val="0"/>
                <w:numId w:val="35"/>
              </w:numPr>
              <w:rPr>
                <w:rFonts w:ascii="Times New Roman" w:hAnsi="Times New Roman"/>
              </w:rPr>
            </w:pPr>
            <w:r w:rsidRPr="0001445F">
              <w:rPr>
                <w:rFonts w:ascii="Times New Roman" w:hAnsi="Times New Roman"/>
              </w:rPr>
              <w:t xml:space="preserve">Protect your credit card and account numbers to prevent unauthorized use </w:t>
            </w:r>
            <w:r>
              <w:rPr>
                <w:rFonts w:ascii="Times New Roman" w:hAnsi="Times New Roman"/>
              </w:rPr>
              <w:t xml:space="preserve">and </w:t>
            </w:r>
            <w:r w:rsidRPr="0001445F">
              <w:rPr>
                <w:rFonts w:ascii="Times New Roman" w:hAnsi="Times New Roman"/>
              </w:rPr>
              <w:t>to minimize a potential los</w:t>
            </w:r>
            <w:r>
              <w:rPr>
                <w:rFonts w:ascii="Times New Roman" w:hAnsi="Times New Roman"/>
              </w:rPr>
              <w:t>s</w:t>
            </w:r>
            <w:r w:rsidRPr="0001445F">
              <w:rPr>
                <w:rFonts w:ascii="Times New Roman" w:hAnsi="Times New Roman"/>
              </w:rPr>
              <w:t xml:space="preserve"> or theft. Draw a line through blank spaces on charge slips so the amount cannot be changed. Put your signature or the words “See ID” on </w:t>
            </w:r>
            <w:r>
              <w:rPr>
                <w:rFonts w:ascii="Times New Roman" w:hAnsi="Times New Roman"/>
              </w:rPr>
              <w:t xml:space="preserve">the </w:t>
            </w:r>
            <w:r w:rsidRPr="0001445F">
              <w:rPr>
                <w:rFonts w:ascii="Times New Roman" w:hAnsi="Times New Roman"/>
              </w:rPr>
              <w:t>back of your credit cards.</w:t>
            </w:r>
          </w:p>
          <w:p w:rsidR="00841749" w:rsidRPr="0001445F" w:rsidRDefault="00841749" w:rsidP="00CB4F73">
            <w:pPr>
              <w:numPr>
                <w:ilvl w:val="0"/>
                <w:numId w:val="35"/>
              </w:numPr>
              <w:rPr>
                <w:rFonts w:ascii="Times New Roman" w:hAnsi="Times New Roman"/>
              </w:rPr>
            </w:pPr>
            <w:r w:rsidRPr="0001445F">
              <w:rPr>
                <w:rFonts w:ascii="Times New Roman" w:hAnsi="Times New Roman"/>
              </w:rPr>
              <w:t>Keep a record of your account numbers, expiration dates, and the phone numbers of each credit card issuer in a safe place, separate from your credit card, so that you can report a loss quickly.</w:t>
            </w:r>
          </w:p>
          <w:p w:rsidR="00841749" w:rsidRPr="0001445F" w:rsidRDefault="00841749" w:rsidP="00CB4F73">
            <w:pPr>
              <w:numPr>
                <w:ilvl w:val="0"/>
                <w:numId w:val="35"/>
              </w:numPr>
              <w:rPr>
                <w:rFonts w:ascii="Times New Roman" w:hAnsi="Times New Roman"/>
              </w:rPr>
            </w:pPr>
            <w:r w:rsidRPr="0001445F">
              <w:rPr>
                <w:rFonts w:ascii="Times New Roman" w:hAnsi="Times New Roman"/>
              </w:rPr>
              <w:t xml:space="preserve">Carry only the credit cards you think you will use. Avoid making impulse purchases. </w:t>
            </w:r>
          </w:p>
          <w:p w:rsidR="00841749" w:rsidRPr="0001445F" w:rsidRDefault="00841749" w:rsidP="00CB4F73">
            <w:pPr>
              <w:numPr>
                <w:ilvl w:val="0"/>
                <w:numId w:val="35"/>
              </w:numPr>
              <w:rPr>
                <w:rFonts w:ascii="Times New Roman" w:hAnsi="Times New Roman"/>
              </w:rPr>
            </w:pPr>
            <w:r w:rsidRPr="0001445F">
              <w:rPr>
                <w:rFonts w:ascii="Times New Roman" w:hAnsi="Times New Roman"/>
              </w:rPr>
              <w:t>Think about the cost difference if you purchase your item with cash versus if you purchase your item with credit. For example, if you purchase a $500 television with a credit card that has a 20</w:t>
            </w:r>
            <w:r>
              <w:rPr>
                <w:rFonts w:ascii="Times New Roman" w:hAnsi="Times New Roman"/>
              </w:rPr>
              <w:t xml:space="preserve"> percent</w:t>
            </w:r>
            <w:r w:rsidRPr="0001445F">
              <w:rPr>
                <w:rFonts w:ascii="Times New Roman" w:hAnsi="Times New Roman"/>
              </w:rPr>
              <w:t xml:space="preserve"> APR, it could cost you $1,084 and could take 3 years to pay off your debt! Will you still have that television by the time you make the last payment?</w:t>
            </w:r>
          </w:p>
          <w:p w:rsidR="00841749" w:rsidRPr="0001445F" w:rsidRDefault="00841749" w:rsidP="00CB4F73">
            <w:pPr>
              <w:numPr>
                <w:ilvl w:val="0"/>
                <w:numId w:val="35"/>
              </w:numPr>
              <w:rPr>
                <w:rFonts w:ascii="Times New Roman" w:hAnsi="Times New Roman"/>
              </w:rPr>
            </w:pPr>
            <w:r w:rsidRPr="0001445F">
              <w:rPr>
                <w:rFonts w:ascii="Times New Roman" w:hAnsi="Times New Roman"/>
              </w:rPr>
              <w:t>Ignore offers creditors may send you to reduce or skip payments. You will still be charged finance charges during this period.</w:t>
            </w:r>
          </w:p>
          <w:p w:rsidR="00841749" w:rsidRPr="0001445F" w:rsidRDefault="00841749" w:rsidP="00CB4F73">
            <w:pPr>
              <w:numPr>
                <w:ilvl w:val="0"/>
                <w:numId w:val="35"/>
              </w:numPr>
              <w:rPr>
                <w:rFonts w:ascii="Times New Roman" w:hAnsi="Times New Roman"/>
              </w:rPr>
            </w:pPr>
            <w:r w:rsidRPr="0001445F">
              <w:rPr>
                <w:rFonts w:ascii="Times New Roman" w:hAnsi="Times New Roman"/>
              </w:rPr>
              <w:t>Read all notices and information you receive from credit card companies. It may include important changes in significant terms</w:t>
            </w:r>
            <w:r>
              <w:rPr>
                <w:rFonts w:ascii="Times New Roman" w:hAnsi="Times New Roman"/>
              </w:rPr>
              <w:t xml:space="preserve"> (e.g., </w:t>
            </w:r>
            <w:r w:rsidRPr="0001445F">
              <w:rPr>
                <w:rFonts w:ascii="Times New Roman" w:hAnsi="Times New Roman"/>
              </w:rPr>
              <w:t>interest rates</w:t>
            </w:r>
            <w:r>
              <w:rPr>
                <w:rFonts w:ascii="Times New Roman" w:hAnsi="Times New Roman"/>
              </w:rPr>
              <w:t>)</w:t>
            </w:r>
            <w:r w:rsidRPr="0001445F">
              <w:rPr>
                <w:rFonts w:ascii="Times New Roman" w:hAnsi="Times New Roman"/>
              </w:rPr>
              <w:t xml:space="preserve">. </w:t>
            </w:r>
          </w:p>
          <w:p w:rsidR="00841749" w:rsidRDefault="00841749" w:rsidP="00CB4F73">
            <w:pPr>
              <w:numPr>
                <w:ilvl w:val="0"/>
                <w:numId w:val="35"/>
              </w:numPr>
              <w:rPr>
                <w:rFonts w:ascii="Times New Roman" w:hAnsi="Times New Roman"/>
              </w:rPr>
            </w:pPr>
            <w:r w:rsidRPr="0001445F">
              <w:rPr>
                <w:rFonts w:ascii="Times New Roman" w:hAnsi="Times New Roman"/>
              </w:rPr>
              <w:t>Read and keep all documentation pertaining to the rules that govern your account (the cardholder agreement) that the bank sends.</w:t>
            </w:r>
          </w:p>
          <w:p w:rsidR="00841749" w:rsidRPr="0001445F" w:rsidRDefault="00841749" w:rsidP="00CB4F73">
            <w:pPr>
              <w:numPr>
                <w:ilvl w:val="0"/>
                <w:numId w:val="35"/>
              </w:numPr>
              <w:rPr>
                <w:rFonts w:ascii="Times New Roman" w:hAnsi="Times New Roman"/>
              </w:rPr>
            </w:pPr>
            <w:r w:rsidRPr="0001445F">
              <w:rPr>
                <w:rFonts w:ascii="Times New Roman" w:hAnsi="Times New Roman"/>
              </w:rPr>
              <w:t>Ask the credit card issuer to waive the fee or lower the interest rate after you have established a good credit history.</w:t>
            </w:r>
          </w:p>
          <w:p w:rsidR="00841749" w:rsidRPr="0001445F" w:rsidRDefault="00841749" w:rsidP="00CB4F73">
            <w:pPr>
              <w:numPr>
                <w:ilvl w:val="0"/>
                <w:numId w:val="35"/>
              </w:numPr>
              <w:rPr>
                <w:rFonts w:ascii="Times New Roman" w:hAnsi="Times New Roman"/>
              </w:rPr>
            </w:pPr>
            <w:r w:rsidRPr="0001445F">
              <w:rPr>
                <w:rFonts w:ascii="Times New Roman" w:hAnsi="Times New Roman"/>
              </w:rPr>
              <w:t>Limit the number of credit cards you have and monitor your credit card usage. Too many cards can make overspending tempting. Many people do not control their spending or manage their finances wisely. There are, however, good reasons to have more than one card, especially if your credit limit is not high enough on one card to cover an emergency.</w:t>
            </w:r>
          </w:p>
          <w:p w:rsidR="00841749" w:rsidRPr="0001445F" w:rsidRDefault="00841749" w:rsidP="00CB4F73">
            <w:pPr>
              <w:numPr>
                <w:ilvl w:val="0"/>
                <w:numId w:val="35"/>
              </w:numPr>
              <w:rPr>
                <w:rFonts w:ascii="Times New Roman" w:hAnsi="Times New Roman"/>
              </w:rPr>
            </w:pPr>
            <w:r w:rsidRPr="0001445F">
              <w:rPr>
                <w:rFonts w:ascii="Times New Roman" w:hAnsi="Times New Roman"/>
              </w:rPr>
              <w:t>Save cash for unexpected emergencies so that you do not have to use your credit card. Many financially responsible people can become overwhelmed by expenses or reduced income triggered by a serious illness, a job loss, or some other unexpected event.</w:t>
            </w:r>
          </w:p>
          <w:p w:rsidR="00841749" w:rsidRPr="0001445F" w:rsidRDefault="00841749" w:rsidP="00CB4F73">
            <w:pPr>
              <w:numPr>
                <w:ilvl w:val="0"/>
                <w:numId w:val="35"/>
              </w:numPr>
              <w:rPr>
                <w:rFonts w:ascii="Times New Roman" w:hAnsi="Times New Roman"/>
              </w:rPr>
            </w:pPr>
            <w:r w:rsidRPr="0001445F">
              <w:rPr>
                <w:rFonts w:ascii="Times New Roman" w:hAnsi="Times New Roman"/>
                <w:szCs w:val="22"/>
              </w:rPr>
              <w:t>Be careful with blank convenience checks that your credit card may mail you as a quick way to write yourself a loan. Expect to incur a transaction fee of several percent of the amount of each check. In addition, the interest rate can be much higher than the rate on your card purchases, perhaps twice as high. Even if you are offered a low interest rate initially, find out what interest rate you will pay when the introductory period is over. Most lenders also begin charging interest when the check posts to your account, even if they otherwise give you a grace period to repay your credit card purchases interest-free.</w:t>
            </w:r>
          </w:p>
          <w:p w:rsidR="00841749" w:rsidRDefault="00841749">
            <w:pPr>
              <w:ind w:left="720"/>
              <w:rPr>
                <w:rFonts w:ascii="Times New Roman" w:hAnsi="Times New Roman"/>
              </w:rPr>
            </w:pPr>
          </w:p>
          <w:p w:rsidR="00841749" w:rsidRDefault="00841749">
            <w:pPr>
              <w:rPr>
                <w:rFonts w:ascii="Times New Roman" w:hAnsi="Times New Roman"/>
              </w:rPr>
            </w:pPr>
            <w:r>
              <w:rPr>
                <w:rFonts w:ascii="Times New Roman" w:hAnsi="Times New Roman"/>
              </w:rPr>
              <w:t>What questions do you have?</w:t>
            </w:r>
          </w:p>
          <w:p w:rsidR="00841749" w:rsidRDefault="00841749">
            <w:pPr>
              <w:rPr>
                <w:rFonts w:ascii="Times New Roman" w:hAnsi="Times New Roman"/>
              </w:rPr>
            </w:pPr>
          </w:p>
          <w:p w:rsidR="00841749" w:rsidRDefault="00841749" w:rsidP="00FF718C">
            <w:pPr>
              <w:rPr>
                <w:rFonts w:ascii="Times New Roman" w:hAnsi="Times New Roman"/>
                <w:szCs w:val="22"/>
              </w:rPr>
            </w:pPr>
            <w:r>
              <w:rPr>
                <w:rFonts w:ascii="Times New Roman" w:hAnsi="Times New Roman"/>
              </w:rPr>
              <w:t>Now we will take a look at some examples of people who may not be using their credit cards responsibly.</w:t>
            </w:r>
          </w:p>
        </w:tc>
      </w:tr>
      <w:tr w:rsidR="00841749" w:rsidTr="00B425E7">
        <w:trPr>
          <w:trHeight w:val="404"/>
        </w:trPr>
        <w:tc>
          <w:tcPr>
            <w:tcW w:w="3703" w:type="dxa"/>
            <w:tcMar>
              <w:top w:w="72" w:type="dxa"/>
              <w:left w:w="72" w:type="dxa"/>
              <w:bottom w:w="72" w:type="dxa"/>
              <w:right w:w="72" w:type="dxa"/>
            </w:tcMar>
          </w:tcPr>
          <w:p w:rsidR="00841749" w:rsidRDefault="00841749" w:rsidP="00922A00">
            <w:pPr>
              <w:pStyle w:val="Heading2"/>
              <w:pageBreakBefore w:val="0"/>
            </w:pPr>
          </w:p>
        </w:tc>
        <w:tc>
          <w:tcPr>
            <w:tcW w:w="7011" w:type="dxa"/>
            <w:gridSpan w:val="3"/>
            <w:tcMar>
              <w:top w:w="72" w:type="dxa"/>
              <w:left w:w="72" w:type="dxa"/>
              <w:bottom w:w="72" w:type="dxa"/>
              <w:right w:w="72" w:type="dxa"/>
            </w:tcMar>
          </w:tcPr>
          <w:p w:rsidR="00841749" w:rsidRDefault="00841749" w:rsidP="00922A00">
            <w:pPr>
              <w:pStyle w:val="Heading2"/>
              <w:pageBreakBefore w:val="0"/>
            </w:pPr>
            <w:r>
              <w:t>Activity 1: Houston, We Might Have Issues</w:t>
            </w:r>
          </w:p>
        </w:tc>
      </w:tr>
      <w:tr w:rsidR="00841749" w:rsidTr="00B425E7">
        <w:trPr>
          <w:trHeight w:val="404"/>
        </w:trPr>
        <w:tc>
          <w:tcPr>
            <w:tcW w:w="3703" w:type="dxa"/>
            <w:tcMar>
              <w:top w:w="72" w:type="dxa"/>
              <w:left w:w="72" w:type="dxa"/>
              <w:bottom w:w="72" w:type="dxa"/>
              <w:right w:w="72" w:type="dxa"/>
            </w:tcMar>
          </w:tcPr>
          <w:p w:rsidR="00841749" w:rsidRDefault="00841749">
            <w:pPr>
              <w:rPr>
                <w:i/>
                <w:color w:val="132F5A"/>
                <w:kern w:val="32"/>
                <w:szCs w:val="22"/>
              </w:rPr>
            </w:pPr>
            <w:r w:rsidRPr="0078476A">
              <w:rPr>
                <w:i/>
                <w:noProof/>
                <w:color w:val="132F5A"/>
                <w:kern w:val="32"/>
                <w:szCs w:val="22"/>
              </w:rPr>
              <w:pict>
                <v:shape id="Picture 83" o:spid="_x0000_i1106" type="#_x0000_t75" alt="activity" style="width:1in;height:1in;visibility:visible">
                  <v:imagedata r:id="rId11" o:title=""/>
                </v:shape>
              </w:pict>
            </w:r>
          </w:p>
          <w:p w:rsidR="00841749" w:rsidRDefault="00841749">
            <w:pPr>
              <w:rPr>
                <w:rFonts w:ascii="Times New Roman" w:hAnsi="Times New Roman"/>
                <w:i/>
                <w:color w:val="132F5A"/>
                <w:szCs w:val="22"/>
              </w:rPr>
            </w:pPr>
            <w:r>
              <w:rPr>
                <w:rFonts w:ascii="Times New Roman" w:hAnsi="Times New Roman"/>
                <w:i/>
                <w:color w:val="132F5A"/>
                <w:szCs w:val="22"/>
              </w:rPr>
              <w:t>Refer participants to Activity 1: Houston, We Might Have Issues on page 21 of their Participant Guide. Complete the activity as a class or have participants work in small groups. Discuss the correct answers.</w:t>
            </w:r>
          </w:p>
          <w:p w:rsidR="00841749" w:rsidRDefault="00841749">
            <w:pPr>
              <w:rPr>
                <w:rFonts w:ascii="Times New Roman" w:hAnsi="Times New Roman"/>
                <w:color w:val="132F5A"/>
                <w:szCs w:val="22"/>
              </w:rPr>
            </w:pPr>
            <w:r w:rsidRPr="0078476A">
              <w:rPr>
                <w:rFonts w:ascii="Times New Roman" w:hAnsi="Times New Roman"/>
                <w:noProof/>
                <w:color w:val="132F5A"/>
                <w:kern w:val="32"/>
                <w:szCs w:val="22"/>
              </w:rPr>
              <w:pict>
                <v:shape id="Picture 74" o:spid="_x0000_i1107" type="#_x0000_t75" alt="Slide46" style="width:165.75pt;height:123pt;visibility:visible" o:bordertopcolor="black" o:borderleftcolor="black" o:borderbottomcolor="black" o:borderrightcolor="black">
                  <v:imagedata r:id="rId72" o:title=""/>
                  <w10:bordertop type="single" width="6"/>
                  <w10:borderleft type="single" width="6"/>
                  <w10:borderbottom type="single" width="6"/>
                  <w10:borderright type="single" width="6"/>
                </v:shape>
              </w:pict>
            </w:r>
          </w:p>
          <w:p w:rsidR="00841749" w:rsidRDefault="00841749">
            <w:pPr>
              <w:rPr>
                <w:rFonts w:ascii="Times New Roman" w:hAnsi="Times New Roman"/>
                <w:i/>
                <w:color w:val="132F5A"/>
                <w:szCs w:val="22"/>
              </w:rPr>
            </w:pPr>
            <w:r>
              <w:rPr>
                <w:rFonts w:ascii="Times New Roman" w:hAnsi="Times New Roman"/>
                <w:i/>
                <w:color w:val="132F5A"/>
                <w:szCs w:val="22"/>
              </w:rPr>
              <w:t>Slide 46</w:t>
            </w:r>
          </w:p>
          <w:p w:rsidR="00841749" w:rsidRDefault="00841749">
            <w:pPr>
              <w:rPr>
                <w:rFonts w:ascii="Times New Roman" w:hAnsi="Times New Roman"/>
                <w:i/>
                <w:color w:val="132F5A"/>
                <w:szCs w:val="22"/>
              </w:rPr>
            </w:pPr>
          </w:p>
          <w:p w:rsidR="00841749" w:rsidRDefault="00841749" w:rsidP="002849A3">
            <w:pPr>
              <w:pStyle w:val="InstructorNotes"/>
            </w:pPr>
          </w:p>
        </w:tc>
        <w:tc>
          <w:tcPr>
            <w:tcW w:w="7011" w:type="dxa"/>
            <w:gridSpan w:val="3"/>
            <w:tcMar>
              <w:top w:w="72" w:type="dxa"/>
              <w:left w:w="72" w:type="dxa"/>
              <w:bottom w:w="72" w:type="dxa"/>
              <w:right w:w="72" w:type="dxa"/>
            </w:tcMar>
          </w:tcPr>
          <w:p w:rsidR="00841749" w:rsidRDefault="00841749">
            <w:pPr>
              <w:rPr>
                <w:rFonts w:ascii="Times New Roman" w:hAnsi="Times New Roman"/>
                <w:bCs/>
              </w:rPr>
            </w:pPr>
            <w:r>
              <w:rPr>
                <w:rFonts w:ascii="Times New Roman" w:hAnsi="Times New Roman"/>
                <w:bCs/>
              </w:rPr>
              <w:t xml:space="preserve">Read each scenario and determine whether or not each person is using their credit card responsibly. Describe what could happen if each person continues to use their credit card as described. </w:t>
            </w:r>
          </w:p>
          <w:p w:rsidR="00841749" w:rsidRDefault="00841749">
            <w:pPr>
              <w:rPr>
                <w:rFonts w:ascii="Times New Roman" w:hAnsi="Times New Roman"/>
                <w:b/>
              </w:rPr>
            </w:pPr>
          </w:p>
          <w:p w:rsidR="00841749" w:rsidRDefault="00841749">
            <w:pPr>
              <w:rPr>
                <w:rFonts w:ascii="Times New Roman" w:hAnsi="Times New Roman"/>
                <w:b/>
              </w:rPr>
            </w:pPr>
            <w:r>
              <w:rPr>
                <w:rFonts w:ascii="Times New Roman" w:hAnsi="Times New Roman"/>
                <w:b/>
              </w:rPr>
              <w:t>Example 1</w:t>
            </w:r>
          </w:p>
          <w:p w:rsidR="00841749" w:rsidRDefault="00841749">
            <w:pPr>
              <w:rPr>
                <w:rFonts w:ascii="Times New Roman" w:hAnsi="Times New Roman"/>
              </w:rPr>
            </w:pPr>
            <w:r>
              <w:rPr>
                <w:rFonts w:ascii="Times New Roman" w:hAnsi="Times New Roman"/>
              </w:rPr>
              <w:t xml:space="preserve">Maria receives a credit card bill. She gets a cash advance on another credit card to pay part of the bill. </w:t>
            </w:r>
            <w:r>
              <w:rPr>
                <w:rFonts w:ascii="Times New Roman" w:hAnsi="Times New Roman"/>
                <w:bCs/>
              </w:rPr>
              <w:t>Is she using her credit cards responsibly? What could happen if she continues to use her credit card this way?</w:t>
            </w:r>
          </w:p>
          <w:p w:rsidR="00841749" w:rsidRDefault="00841749">
            <w:pPr>
              <w:rPr>
                <w:rFonts w:ascii="Times New Roman" w:hAnsi="Times New Roman"/>
                <w:b/>
              </w:rPr>
            </w:pPr>
            <w:r>
              <w:rPr>
                <w:rFonts w:ascii="Times New Roman" w:hAnsi="Times New Roman"/>
                <w:b/>
              </w:rPr>
              <w:t>Answer: Maria is not acting very responsibly. If she keeps borrowing money to make payments on other credit cards, she will never get out of debt and will pay very high finance charges.</w:t>
            </w:r>
          </w:p>
          <w:p w:rsidR="00841749" w:rsidRDefault="00841749">
            <w:pPr>
              <w:rPr>
                <w:rFonts w:ascii="Times New Roman" w:hAnsi="Times New Roman"/>
                <w:b/>
              </w:rPr>
            </w:pPr>
            <w:r>
              <w:rPr>
                <w:rFonts w:ascii="Times New Roman" w:hAnsi="Times New Roman"/>
                <w:b/>
              </w:rPr>
              <w:t>Example 2</w:t>
            </w:r>
          </w:p>
          <w:p w:rsidR="00841749" w:rsidRDefault="00841749">
            <w:pPr>
              <w:rPr>
                <w:rFonts w:ascii="Times New Roman" w:hAnsi="Times New Roman"/>
              </w:rPr>
            </w:pPr>
            <w:r>
              <w:rPr>
                <w:rFonts w:ascii="Times New Roman" w:hAnsi="Times New Roman"/>
              </w:rPr>
              <w:t>The balance on Marvin’s credit card is $2,410. His limit is $2,500. He makes only the minimum payment ($20 a month) and is always close to the limit on his credit card.</w:t>
            </w:r>
          </w:p>
          <w:p w:rsidR="00841749" w:rsidRDefault="00841749">
            <w:pPr>
              <w:rPr>
                <w:rFonts w:ascii="Times New Roman" w:hAnsi="Times New Roman"/>
                <w:b/>
              </w:rPr>
            </w:pPr>
            <w:r>
              <w:rPr>
                <w:rFonts w:ascii="Times New Roman" w:hAnsi="Times New Roman"/>
                <w:b/>
              </w:rPr>
              <w:t>Answer: Like Maria, Marvin might never get out of debt. If he keeps making just the minimum payment on his credit card bill, it will take many years to pay off and he will have high interest costs. We will discuss the cost of making just the minimum payment later in this module.</w:t>
            </w:r>
          </w:p>
          <w:p w:rsidR="00841749" w:rsidRDefault="00841749">
            <w:pPr>
              <w:rPr>
                <w:rFonts w:ascii="Times New Roman" w:hAnsi="Times New Roman"/>
              </w:rPr>
            </w:pPr>
          </w:p>
          <w:p w:rsidR="00841749" w:rsidRDefault="00841749">
            <w:pPr>
              <w:rPr>
                <w:rFonts w:ascii="Times New Roman" w:hAnsi="Times New Roman"/>
                <w:b/>
              </w:rPr>
            </w:pPr>
            <w:r>
              <w:rPr>
                <w:rFonts w:ascii="Times New Roman" w:hAnsi="Times New Roman"/>
                <w:b/>
              </w:rPr>
              <w:t>Example 3</w:t>
            </w:r>
          </w:p>
          <w:p w:rsidR="00841749" w:rsidRDefault="00841749">
            <w:pPr>
              <w:rPr>
                <w:rFonts w:ascii="Times New Roman" w:hAnsi="Times New Roman"/>
              </w:rPr>
            </w:pPr>
            <w:r>
              <w:rPr>
                <w:rFonts w:ascii="Times New Roman" w:hAnsi="Times New Roman"/>
              </w:rPr>
              <w:t xml:space="preserve">Jerome uses his credit card for convenience. He pays cash for most small purchases. He pays his credit card bill in full each month. </w:t>
            </w:r>
          </w:p>
          <w:p w:rsidR="00841749" w:rsidRDefault="00841749">
            <w:pPr>
              <w:rPr>
                <w:rFonts w:ascii="Times New Roman" w:hAnsi="Times New Roman"/>
                <w:b/>
              </w:rPr>
            </w:pPr>
            <w:r>
              <w:rPr>
                <w:rFonts w:ascii="Times New Roman" w:hAnsi="Times New Roman"/>
                <w:b/>
              </w:rPr>
              <w:t>Answer: Jerome is avoiding interest charges by paying the credit card bill in full each month. He is also showing responsibility by managing his credit use.</w:t>
            </w:r>
          </w:p>
          <w:p w:rsidR="00841749" w:rsidRDefault="00841749">
            <w:pPr>
              <w:rPr>
                <w:rFonts w:ascii="Times New Roman" w:hAnsi="Times New Roman"/>
              </w:rPr>
            </w:pPr>
          </w:p>
          <w:p w:rsidR="00841749" w:rsidRDefault="00841749">
            <w:pPr>
              <w:rPr>
                <w:rFonts w:ascii="Times New Roman" w:hAnsi="Times New Roman"/>
                <w:b/>
              </w:rPr>
            </w:pPr>
            <w:r>
              <w:rPr>
                <w:rFonts w:ascii="Times New Roman" w:hAnsi="Times New Roman"/>
                <w:b/>
              </w:rPr>
              <w:t>Example 4</w:t>
            </w:r>
          </w:p>
          <w:p w:rsidR="00841749" w:rsidRDefault="00841749">
            <w:pPr>
              <w:rPr>
                <w:rFonts w:ascii="Times New Roman" w:hAnsi="Times New Roman"/>
              </w:rPr>
            </w:pPr>
            <w:r>
              <w:rPr>
                <w:rFonts w:ascii="Times New Roman" w:hAnsi="Times New Roman"/>
              </w:rPr>
              <w:t>Cathy was excited to get a credit card offer in the mail. She applied for the credit card without reading the terms. When the card came, she bought several new outfits for work. When the credit card bill came, she was surprised to find additional fees charged to her account totaling $179.</w:t>
            </w:r>
          </w:p>
          <w:p w:rsidR="00841749" w:rsidRDefault="00841749">
            <w:pPr>
              <w:rPr>
                <w:rFonts w:ascii="Times New Roman" w:hAnsi="Times New Roman"/>
                <w:b/>
              </w:rPr>
            </w:pPr>
            <w:r>
              <w:rPr>
                <w:rFonts w:ascii="Times New Roman" w:hAnsi="Times New Roman"/>
                <w:b/>
              </w:rPr>
              <w:t>Answer: Cathy did not read the disclosures and understand the credit card terms before she accepted the credit card. She got new clothes, but will end up paying much more for them than she wanted to (or would have) because she was not careful about what the card really offered.</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What questions do you have about the scenarios?</w:t>
            </w:r>
          </w:p>
          <w:p w:rsidR="00841749" w:rsidRDefault="00841749">
            <w:pPr>
              <w:rPr>
                <w:rFonts w:ascii="Times New Roman" w:hAnsi="Times New Roman"/>
              </w:rPr>
            </w:pPr>
          </w:p>
          <w:p w:rsidR="00841749" w:rsidRDefault="00841749" w:rsidP="00FF718C">
            <w:pPr>
              <w:rPr>
                <w:rFonts w:ascii="Times New Roman" w:hAnsi="Times New Roman"/>
              </w:rPr>
            </w:pPr>
            <w:r>
              <w:rPr>
                <w:rFonts w:ascii="Times New Roman" w:hAnsi="Times New Roman"/>
              </w:rPr>
              <w:t>Now we will take a look at correcting correct credit problems.</w:t>
            </w:r>
          </w:p>
        </w:tc>
      </w:tr>
      <w:tr w:rsidR="00841749" w:rsidTr="00B425E7">
        <w:trPr>
          <w:trHeight w:val="404"/>
        </w:trPr>
        <w:tc>
          <w:tcPr>
            <w:tcW w:w="3703" w:type="dxa"/>
            <w:tcMar>
              <w:top w:w="72" w:type="dxa"/>
              <w:left w:w="72" w:type="dxa"/>
              <w:bottom w:w="72" w:type="dxa"/>
              <w:right w:w="72" w:type="dxa"/>
            </w:tcMar>
          </w:tcPr>
          <w:p w:rsidR="00841749" w:rsidRDefault="00841749" w:rsidP="00922A00">
            <w:pPr>
              <w:pStyle w:val="Heading2"/>
              <w:pageBreakBefore w:val="0"/>
            </w:pPr>
          </w:p>
        </w:tc>
        <w:tc>
          <w:tcPr>
            <w:tcW w:w="7011" w:type="dxa"/>
            <w:gridSpan w:val="3"/>
            <w:tcMar>
              <w:top w:w="72" w:type="dxa"/>
              <w:left w:w="72" w:type="dxa"/>
              <w:bottom w:w="72" w:type="dxa"/>
              <w:right w:w="72" w:type="dxa"/>
            </w:tcMar>
          </w:tcPr>
          <w:p w:rsidR="00841749" w:rsidRDefault="00841749" w:rsidP="00922A00">
            <w:pPr>
              <w:pStyle w:val="Heading2"/>
              <w:pageBreakBefore w:val="0"/>
            </w:pPr>
            <w:bookmarkStart w:id="138" w:name="_Toc241926890"/>
            <w:bookmarkStart w:id="139" w:name="_Toc242714950"/>
            <w:r>
              <w:t>Tips: Correcting Credit Card Problems</w:t>
            </w:r>
            <w:bookmarkEnd w:id="138"/>
            <w:bookmarkEnd w:id="139"/>
            <w:r>
              <w:t xml:space="preserve"> </w:t>
            </w:r>
          </w:p>
        </w:tc>
      </w:tr>
      <w:tr w:rsidR="00841749" w:rsidTr="00B425E7">
        <w:trPr>
          <w:trHeight w:val="864"/>
        </w:trPr>
        <w:tc>
          <w:tcPr>
            <w:tcW w:w="3703" w:type="dxa"/>
            <w:tcMar>
              <w:top w:w="72" w:type="dxa"/>
              <w:left w:w="72" w:type="dxa"/>
              <w:bottom w:w="72" w:type="dxa"/>
              <w:right w:w="72" w:type="dxa"/>
            </w:tcMar>
          </w:tcPr>
          <w:p w:rsidR="00841749" w:rsidRDefault="00841749">
            <w:pPr>
              <w:rPr>
                <w:rFonts w:ascii="Times New Roman" w:hAnsi="Times New Roman"/>
                <w:i/>
                <w:color w:val="132F5A"/>
                <w:szCs w:val="22"/>
              </w:rPr>
            </w:pPr>
            <w:r w:rsidRPr="0078476A">
              <w:rPr>
                <w:rFonts w:ascii="Times New Roman" w:hAnsi="Times New Roman"/>
                <w:noProof/>
                <w:color w:val="132F5A"/>
                <w:szCs w:val="22"/>
              </w:rPr>
              <w:pict>
                <v:shape id="Picture 85" o:spid="_x0000_i1108" type="#_x0000_t75" alt="review" style="width:1in;height:1in;visibility:visible">
                  <v:imagedata r:id="rId10" o:title=""/>
                </v:shape>
              </w:pict>
            </w:r>
          </w:p>
          <w:p w:rsidR="00841749" w:rsidRDefault="00841749">
            <w:pPr>
              <w:rPr>
                <w:rFonts w:ascii="Times New Roman" w:hAnsi="Times New Roman"/>
                <w:i/>
                <w:color w:val="132F5A"/>
                <w:szCs w:val="22"/>
              </w:rPr>
            </w:pPr>
            <w:r>
              <w:rPr>
                <w:rFonts w:ascii="Times New Roman" w:hAnsi="Times New Roman"/>
                <w:i/>
                <w:color w:val="132F5A"/>
                <w:szCs w:val="22"/>
              </w:rPr>
              <w:t>Direct participants to Tips: Correcting Credit Card Problems on page 22 of their Participant Guide.</w:t>
            </w: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spacing w:line="240" w:lineRule="auto"/>
              <w:rPr>
                <w:i/>
                <w:color w:val="132F5A"/>
                <w:kern w:val="32"/>
                <w:sz w:val="18"/>
                <w:szCs w:val="18"/>
              </w:rPr>
            </w:pPr>
          </w:p>
          <w:p w:rsidR="00841749" w:rsidRDefault="00841749">
            <w:pPr>
              <w:rPr>
                <w:rFonts w:ascii="Times New Roman" w:hAnsi="Times New Roman"/>
                <w:i/>
                <w:color w:val="132F5A"/>
                <w:szCs w:val="22"/>
              </w:rPr>
            </w:pPr>
          </w:p>
          <w:p w:rsidR="00841749" w:rsidRDefault="00841749">
            <w:pPr>
              <w:rPr>
                <w:rFonts w:ascii="Times New Roman" w:hAnsi="Times New Roman"/>
                <w:i/>
                <w:color w:val="132F5A"/>
                <w:szCs w:val="22"/>
              </w:rPr>
            </w:pPr>
          </w:p>
          <w:p w:rsidR="00841749" w:rsidRDefault="00841749">
            <w:pPr>
              <w:rPr>
                <w:rFonts w:ascii="Times New Roman" w:hAnsi="Times New Roman"/>
                <w:i/>
                <w:color w:val="132F5A"/>
                <w:szCs w:val="22"/>
              </w:rPr>
            </w:pPr>
            <w:r w:rsidRPr="0078476A">
              <w:rPr>
                <w:rFonts w:ascii="Times New Roman" w:hAnsi="Times New Roman"/>
                <w:noProof/>
                <w:color w:val="132F5A"/>
                <w:kern w:val="32"/>
                <w:szCs w:val="22"/>
              </w:rPr>
              <w:pict>
                <v:shape id="Picture 86" o:spid="_x0000_i1109" type="#_x0000_t75" alt="ask_a_question" style="width:1in;height:1in;visibility:visible">
                  <v:imagedata r:id="rId14" o:title=""/>
                </v:shape>
              </w:pict>
            </w:r>
          </w:p>
          <w:p w:rsidR="00841749" w:rsidRDefault="00841749" w:rsidP="002849A3">
            <w:pPr>
              <w:pStyle w:val="InstructorNotes"/>
              <w:rPr>
                <w:sz w:val="18"/>
                <w:szCs w:val="18"/>
              </w:rPr>
            </w:pPr>
            <w:r>
              <w:t>Answer any questions. Then introduce the next topic.</w:t>
            </w:r>
          </w:p>
        </w:tc>
        <w:tc>
          <w:tcPr>
            <w:tcW w:w="7011" w:type="dxa"/>
            <w:gridSpan w:val="3"/>
            <w:tcMar>
              <w:top w:w="72" w:type="dxa"/>
              <w:left w:w="72" w:type="dxa"/>
              <w:bottom w:w="72" w:type="dxa"/>
              <w:right w:w="72" w:type="dxa"/>
            </w:tcMar>
          </w:tcPr>
          <w:p w:rsidR="00841749" w:rsidRPr="0001445F" w:rsidRDefault="00841749" w:rsidP="000464F2">
            <w:pPr>
              <w:rPr>
                <w:rFonts w:ascii="Times New Roman" w:hAnsi="Times New Roman"/>
                <w:szCs w:val="22"/>
              </w:rPr>
            </w:pPr>
            <w:r w:rsidRPr="0001445F">
              <w:rPr>
                <w:rFonts w:ascii="Times New Roman" w:hAnsi="Times New Roman"/>
                <w:szCs w:val="22"/>
              </w:rPr>
              <w:t xml:space="preserve">Here are some </w:t>
            </w:r>
            <w:r>
              <w:rPr>
                <w:rFonts w:ascii="Times New Roman" w:hAnsi="Times New Roman"/>
                <w:szCs w:val="22"/>
              </w:rPr>
              <w:t xml:space="preserve">tips for correcting credit card problems: </w:t>
            </w:r>
          </w:p>
          <w:p w:rsidR="00841749" w:rsidRDefault="00841749" w:rsidP="00010F40">
            <w:pPr>
              <w:numPr>
                <w:ilvl w:val="0"/>
                <w:numId w:val="34"/>
              </w:numPr>
              <w:autoSpaceDE w:val="0"/>
              <w:autoSpaceDN w:val="0"/>
              <w:adjustRightInd w:val="0"/>
              <w:rPr>
                <w:rFonts w:ascii="Times New Roman" w:hAnsi="Times New Roman"/>
                <w:szCs w:val="22"/>
              </w:rPr>
            </w:pPr>
            <w:r>
              <w:rPr>
                <w:rFonts w:ascii="Times New Roman" w:hAnsi="Times New Roman"/>
                <w:szCs w:val="22"/>
              </w:rPr>
              <w:t>Reduce your expenses by paying off the balance on your highest rate loans first. These are usually your credit cards.</w:t>
            </w:r>
          </w:p>
          <w:p w:rsidR="00841749" w:rsidRDefault="00841749" w:rsidP="00010F40">
            <w:pPr>
              <w:numPr>
                <w:ilvl w:val="0"/>
                <w:numId w:val="34"/>
              </w:numPr>
              <w:autoSpaceDE w:val="0"/>
              <w:autoSpaceDN w:val="0"/>
              <w:adjustRightInd w:val="0"/>
              <w:rPr>
                <w:rFonts w:ascii="Times New Roman" w:hAnsi="Times New Roman"/>
                <w:szCs w:val="22"/>
              </w:rPr>
            </w:pPr>
            <w:r>
              <w:rPr>
                <w:rFonts w:ascii="Times New Roman" w:hAnsi="Times New Roman"/>
                <w:szCs w:val="22"/>
              </w:rPr>
              <w:t>Pay for future purchases using cash or a debit card linked to your checking account.</w:t>
            </w:r>
          </w:p>
          <w:p w:rsidR="00841749" w:rsidRDefault="00841749" w:rsidP="00010F40">
            <w:pPr>
              <w:numPr>
                <w:ilvl w:val="0"/>
                <w:numId w:val="34"/>
              </w:numPr>
              <w:autoSpaceDE w:val="0"/>
              <w:autoSpaceDN w:val="0"/>
              <w:adjustRightInd w:val="0"/>
              <w:rPr>
                <w:rFonts w:ascii="Times New Roman" w:hAnsi="Times New Roman"/>
                <w:szCs w:val="22"/>
              </w:rPr>
            </w:pPr>
            <w:r>
              <w:rPr>
                <w:rFonts w:ascii="Times New Roman" w:hAnsi="Times New Roman"/>
                <w:szCs w:val="22"/>
              </w:rPr>
              <w:t>Turn to a reputable credit counselor if you have serious problems paying off your credit card debt. This person should be able to help you for little or no cost.</w:t>
            </w:r>
          </w:p>
          <w:p w:rsidR="00841749" w:rsidRDefault="00841749" w:rsidP="00010F40">
            <w:pPr>
              <w:numPr>
                <w:ilvl w:val="0"/>
                <w:numId w:val="34"/>
              </w:numPr>
              <w:autoSpaceDE w:val="0"/>
              <w:autoSpaceDN w:val="0"/>
              <w:adjustRightInd w:val="0"/>
              <w:rPr>
                <w:rFonts w:ascii="Times New Roman" w:hAnsi="Times New Roman"/>
                <w:szCs w:val="22"/>
              </w:rPr>
            </w:pPr>
            <w:r>
              <w:rPr>
                <w:rFonts w:ascii="Times New Roman" w:hAnsi="Times New Roman"/>
                <w:szCs w:val="22"/>
              </w:rPr>
              <w:t xml:space="preserve">Beware of </w:t>
            </w:r>
            <w:r>
              <w:rPr>
                <w:rFonts w:ascii="Times New Roman" w:hAnsi="Times New Roman"/>
                <w:i/>
                <w:szCs w:val="22"/>
              </w:rPr>
              <w:t>debt consolidation loans</w:t>
            </w:r>
            <w:r>
              <w:rPr>
                <w:rFonts w:ascii="Times New Roman" w:hAnsi="Times New Roman"/>
                <w:szCs w:val="22"/>
              </w:rPr>
              <w:t>. These are loans that you get in order to help pay off what you owe on several credit cards. They can be either secured loans (e.g., home equity loans) or unsecured loans that you promise to repay.</w:t>
            </w:r>
          </w:p>
          <w:p w:rsidR="00841749" w:rsidRDefault="00841749" w:rsidP="00010F40">
            <w:pPr>
              <w:numPr>
                <w:ilvl w:val="1"/>
                <w:numId w:val="34"/>
              </w:numPr>
              <w:autoSpaceDE w:val="0"/>
              <w:autoSpaceDN w:val="0"/>
              <w:adjustRightInd w:val="0"/>
              <w:rPr>
                <w:rFonts w:ascii="Times New Roman" w:hAnsi="Times New Roman"/>
                <w:szCs w:val="22"/>
              </w:rPr>
            </w:pPr>
            <w:r>
              <w:rPr>
                <w:rFonts w:ascii="Times New Roman" w:hAnsi="Times New Roman"/>
                <w:szCs w:val="22"/>
              </w:rPr>
              <w:t>Look for hidden charges and ask for references before signing the agreement.</w:t>
            </w:r>
          </w:p>
          <w:p w:rsidR="00841749" w:rsidRDefault="00841749" w:rsidP="00010F40">
            <w:pPr>
              <w:numPr>
                <w:ilvl w:val="1"/>
                <w:numId w:val="34"/>
              </w:numPr>
              <w:autoSpaceDE w:val="0"/>
              <w:autoSpaceDN w:val="0"/>
              <w:adjustRightInd w:val="0"/>
              <w:rPr>
                <w:rFonts w:ascii="Times New Roman" w:hAnsi="Times New Roman"/>
                <w:szCs w:val="22"/>
              </w:rPr>
            </w:pPr>
            <w:r>
              <w:rPr>
                <w:rFonts w:ascii="Times New Roman" w:hAnsi="Times New Roman"/>
                <w:szCs w:val="22"/>
              </w:rPr>
              <w:t>Choosing the wrong debt consolidation loan can make matters worse and put you further into debt. Shop around so that you have a way of deciding on the debt consolidation loan that best meets your needs and budget. Research different lenders and collect quotes before deciding.</w:t>
            </w:r>
          </w:p>
          <w:p w:rsidR="00841749" w:rsidRDefault="00841749" w:rsidP="00010F40">
            <w:pPr>
              <w:numPr>
                <w:ilvl w:val="0"/>
                <w:numId w:val="34"/>
              </w:numPr>
              <w:autoSpaceDE w:val="0"/>
              <w:autoSpaceDN w:val="0"/>
              <w:adjustRightInd w:val="0"/>
              <w:rPr>
                <w:rFonts w:ascii="Times New Roman" w:hAnsi="Times New Roman"/>
                <w:szCs w:val="22"/>
              </w:rPr>
            </w:pPr>
            <w:r>
              <w:rPr>
                <w:rFonts w:ascii="Times New Roman" w:hAnsi="Times New Roman"/>
                <w:szCs w:val="22"/>
              </w:rPr>
              <w:t xml:space="preserve">Beware of debt settlement companies that charge high rates and application fees. </w:t>
            </w:r>
          </w:p>
          <w:p w:rsidR="00841749" w:rsidRDefault="00841749" w:rsidP="00010F40">
            <w:pPr>
              <w:numPr>
                <w:ilvl w:val="0"/>
                <w:numId w:val="34"/>
              </w:numPr>
              <w:autoSpaceDE w:val="0"/>
              <w:autoSpaceDN w:val="0"/>
              <w:adjustRightInd w:val="0"/>
              <w:rPr>
                <w:rFonts w:ascii="Times New Roman" w:hAnsi="Times New Roman"/>
                <w:szCs w:val="22"/>
              </w:rPr>
            </w:pPr>
            <w:r>
              <w:rPr>
                <w:rFonts w:ascii="Times New Roman" w:hAnsi="Times New Roman"/>
                <w:szCs w:val="22"/>
              </w:rPr>
              <w:t>Use bankruptcy only as a last resort.</w:t>
            </w:r>
          </w:p>
          <w:p w:rsidR="00841749" w:rsidRDefault="00841749" w:rsidP="000464F2">
            <w:pPr>
              <w:autoSpaceDE w:val="0"/>
              <w:autoSpaceDN w:val="0"/>
              <w:adjustRightInd w:val="0"/>
              <w:rPr>
                <w:rFonts w:ascii="Times New Roman" w:hAnsi="Times New Roman"/>
                <w:szCs w:val="22"/>
              </w:rPr>
            </w:pPr>
          </w:p>
          <w:p w:rsidR="00841749" w:rsidRDefault="00841749" w:rsidP="000464F2">
            <w:pPr>
              <w:autoSpaceDE w:val="0"/>
              <w:autoSpaceDN w:val="0"/>
              <w:adjustRightInd w:val="0"/>
              <w:rPr>
                <w:rFonts w:ascii="Times New Roman" w:hAnsi="Times New Roman"/>
                <w:szCs w:val="22"/>
              </w:rPr>
            </w:pPr>
            <w:r>
              <w:rPr>
                <w:rFonts w:ascii="Times New Roman" w:hAnsi="Times New Roman"/>
                <w:szCs w:val="22"/>
              </w:rPr>
              <w:t xml:space="preserve">The </w:t>
            </w:r>
            <w:r>
              <w:rPr>
                <w:rFonts w:ascii="Times New Roman" w:hAnsi="Times New Roman"/>
                <w:i/>
                <w:szCs w:val="22"/>
              </w:rPr>
              <w:t xml:space="preserve">Financial Recovery </w:t>
            </w:r>
            <w:r>
              <w:rPr>
                <w:rFonts w:ascii="Times New Roman" w:hAnsi="Times New Roman"/>
                <w:szCs w:val="22"/>
              </w:rPr>
              <w:t xml:space="preserve">and </w:t>
            </w:r>
            <w:r>
              <w:rPr>
                <w:rFonts w:ascii="Times New Roman" w:hAnsi="Times New Roman"/>
                <w:i/>
                <w:szCs w:val="22"/>
              </w:rPr>
              <w:t>To Your Credit</w:t>
            </w:r>
            <w:r>
              <w:rPr>
                <w:rFonts w:ascii="Times New Roman" w:hAnsi="Times New Roman"/>
                <w:szCs w:val="22"/>
              </w:rPr>
              <w:t xml:space="preserve"> modules have detailed information about credit counseling and debt management.</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What questions do you have about using your credit card responsibly?</w:t>
            </w:r>
          </w:p>
          <w:p w:rsidR="00841749" w:rsidRDefault="00841749">
            <w:pPr>
              <w:rPr>
                <w:rFonts w:ascii="Times New Roman" w:hAnsi="Times New Roman"/>
              </w:rPr>
            </w:pPr>
          </w:p>
          <w:p w:rsidR="00841749" w:rsidRDefault="00841749" w:rsidP="00FF718C">
            <w:pPr>
              <w:rPr>
                <w:rFonts w:ascii="Times New Roman" w:hAnsi="Times New Roman"/>
              </w:rPr>
            </w:pPr>
            <w:r>
              <w:rPr>
                <w:rFonts w:ascii="Times New Roman" w:hAnsi="Times New Roman"/>
              </w:rPr>
              <w:t>Now we will take a look at what you should do if your credit card is lost or stolen.</w:t>
            </w:r>
          </w:p>
        </w:tc>
      </w:tr>
      <w:tr w:rsidR="00841749" w:rsidTr="00B425E7">
        <w:trPr>
          <w:trHeight w:val="404"/>
        </w:trPr>
        <w:tc>
          <w:tcPr>
            <w:tcW w:w="3703" w:type="dxa"/>
            <w:tcMar>
              <w:top w:w="72" w:type="dxa"/>
              <w:left w:w="72" w:type="dxa"/>
              <w:bottom w:w="72" w:type="dxa"/>
              <w:right w:w="72" w:type="dxa"/>
            </w:tcMar>
          </w:tcPr>
          <w:p w:rsidR="00841749" w:rsidRDefault="00841749">
            <w:pPr>
              <w:pStyle w:val="Minutes"/>
              <w:rPr>
                <w:color w:val="132F5A"/>
              </w:rPr>
            </w:pPr>
          </w:p>
        </w:tc>
        <w:tc>
          <w:tcPr>
            <w:tcW w:w="7011" w:type="dxa"/>
            <w:gridSpan w:val="3"/>
            <w:tcMar>
              <w:top w:w="72" w:type="dxa"/>
              <w:left w:w="72" w:type="dxa"/>
              <w:bottom w:w="72" w:type="dxa"/>
              <w:right w:w="72" w:type="dxa"/>
            </w:tcMar>
          </w:tcPr>
          <w:p w:rsidR="00841749" w:rsidRDefault="00841749" w:rsidP="00B425E7">
            <w:pPr>
              <w:pStyle w:val="Heading2"/>
            </w:pPr>
            <w:bookmarkStart w:id="140" w:name="_Toc241495261"/>
            <w:bookmarkStart w:id="141" w:name="_Toc241926891"/>
            <w:bookmarkStart w:id="142" w:name="_Toc242714951"/>
            <w:r>
              <w:t>What to Do if Your Credit Card is Lost or Stolen</w:t>
            </w:r>
            <w:bookmarkEnd w:id="140"/>
            <w:bookmarkEnd w:id="141"/>
            <w:bookmarkEnd w:id="142"/>
          </w:p>
        </w:tc>
      </w:tr>
      <w:tr w:rsidR="00841749" w:rsidTr="00B425E7">
        <w:trPr>
          <w:trHeight w:val="1476"/>
        </w:trPr>
        <w:tc>
          <w:tcPr>
            <w:tcW w:w="3703" w:type="dxa"/>
            <w:tcMar>
              <w:top w:w="72" w:type="dxa"/>
              <w:left w:w="72" w:type="dxa"/>
              <w:bottom w:w="72" w:type="dxa"/>
              <w:right w:w="72" w:type="dxa"/>
            </w:tcMar>
          </w:tcPr>
          <w:p w:rsidR="00841749" w:rsidRDefault="00841749" w:rsidP="00AB2913">
            <w:pPr>
              <w:rPr>
                <w:rFonts w:ascii="Times New Roman" w:hAnsi="Times New Roman"/>
                <w:color w:val="132F5A"/>
                <w:kern w:val="32"/>
                <w:szCs w:val="22"/>
              </w:rPr>
            </w:pPr>
            <w:r w:rsidRPr="0078476A">
              <w:rPr>
                <w:rFonts w:ascii="Times New Roman" w:hAnsi="Times New Roman"/>
                <w:noProof/>
                <w:color w:val="132F5A"/>
                <w:szCs w:val="22"/>
              </w:rPr>
              <w:pict>
                <v:shape id="_x0000_i1110" type="#_x0000_t75" alt="Slide47" style="width:165.75pt;height:123pt;visibility:visible" o:bordertopcolor="black" o:borderleftcolor="black" o:borderbottomcolor="black" o:borderrightcolor="black">
                  <v:imagedata r:id="rId73" o:title=""/>
                  <w10:bordertop type="single" width="6"/>
                  <w10:borderleft type="single" width="6"/>
                  <w10:borderbottom type="single" width="6"/>
                  <w10:borderright type="single" width="6"/>
                </v:shape>
              </w:pict>
            </w:r>
          </w:p>
          <w:p w:rsidR="00841749" w:rsidRDefault="00841749" w:rsidP="00AB2913">
            <w:pPr>
              <w:rPr>
                <w:rFonts w:ascii="Times New Roman" w:hAnsi="Times New Roman"/>
                <w:i/>
                <w:color w:val="132F5A"/>
                <w:szCs w:val="22"/>
              </w:rPr>
            </w:pPr>
            <w:r>
              <w:rPr>
                <w:rFonts w:ascii="Times New Roman" w:hAnsi="Times New Roman"/>
                <w:i/>
                <w:color w:val="132F5A"/>
                <w:szCs w:val="22"/>
              </w:rPr>
              <w:t>Slide 47</w:t>
            </w:r>
          </w:p>
          <w:p w:rsidR="00841749" w:rsidRDefault="00841749">
            <w:pPr>
              <w:rPr>
                <w:rFonts w:ascii="Times New Roman" w:hAnsi="Times New Roman"/>
                <w:i/>
                <w:color w:val="132F5A"/>
                <w:szCs w:val="22"/>
              </w:rPr>
            </w:pPr>
            <w:r>
              <w:rPr>
                <w:rFonts w:ascii="Times New Roman" w:hAnsi="Times New Roman"/>
                <w:i/>
                <w:color w:val="132F5A"/>
                <w:szCs w:val="22"/>
              </w:rPr>
              <w:t>Direct participants to What to Do if Your Credit Card is Lost or Stolen on page 22 of their Participant Guide.</w:t>
            </w:r>
          </w:p>
          <w:p w:rsidR="00841749" w:rsidRDefault="00841749" w:rsidP="009E234D">
            <w:pPr>
              <w:rPr>
                <w:rFonts w:ascii="Times New Roman" w:hAnsi="Times New Roman"/>
                <w:i/>
                <w:color w:val="132F5A"/>
                <w:szCs w:val="22"/>
              </w:rPr>
            </w:pPr>
            <w:r>
              <w:rPr>
                <w:rFonts w:ascii="Times New Roman" w:hAnsi="Times New Roman"/>
                <w:i/>
                <w:color w:val="132F5A"/>
                <w:szCs w:val="22"/>
              </w:rPr>
              <w:t>Explain what to do if a credit card is lost or stolen.</w:t>
            </w:r>
          </w:p>
          <w:p w:rsidR="00841749" w:rsidRDefault="00841749">
            <w:pPr>
              <w:spacing w:line="240" w:lineRule="auto"/>
              <w:rPr>
                <w:color w:val="132F5A"/>
                <w:kern w:val="32"/>
                <w:sz w:val="18"/>
                <w:szCs w:val="18"/>
              </w:rPr>
            </w:pPr>
          </w:p>
          <w:p w:rsidR="00841749" w:rsidRDefault="00841749">
            <w:pPr>
              <w:spacing w:line="240" w:lineRule="auto"/>
              <w:rPr>
                <w:rFonts w:cs="Arial"/>
                <w:i/>
                <w:iCs/>
                <w:color w:val="132F5A"/>
                <w:sz w:val="18"/>
                <w:szCs w:val="18"/>
              </w:rPr>
            </w:pPr>
          </w:p>
          <w:p w:rsidR="00841749" w:rsidRDefault="00841749">
            <w:pPr>
              <w:spacing w:line="240" w:lineRule="auto"/>
              <w:rPr>
                <w:rFonts w:cs="Arial"/>
                <w:i/>
                <w:iCs/>
                <w:color w:val="132F5A"/>
                <w:sz w:val="18"/>
                <w:szCs w:val="18"/>
              </w:rPr>
            </w:pPr>
          </w:p>
          <w:p w:rsidR="00841749" w:rsidRDefault="00841749">
            <w:pPr>
              <w:spacing w:line="240" w:lineRule="auto"/>
              <w:rPr>
                <w:rFonts w:cs="Arial"/>
                <w:i/>
                <w:iCs/>
                <w:color w:val="132F5A"/>
                <w:sz w:val="18"/>
                <w:szCs w:val="18"/>
              </w:rPr>
            </w:pPr>
          </w:p>
          <w:p w:rsidR="00841749" w:rsidRDefault="00841749">
            <w:pPr>
              <w:spacing w:line="240" w:lineRule="auto"/>
              <w:rPr>
                <w:rFonts w:cs="Arial"/>
                <w:i/>
                <w:iCs/>
                <w:color w:val="132F5A"/>
                <w:sz w:val="18"/>
                <w:szCs w:val="18"/>
              </w:rPr>
            </w:pPr>
          </w:p>
          <w:p w:rsidR="00841749" w:rsidRDefault="00841749">
            <w:pPr>
              <w:spacing w:line="240" w:lineRule="auto"/>
              <w:rPr>
                <w:rFonts w:cs="Arial"/>
                <w:i/>
                <w:iCs/>
                <w:color w:val="132F5A"/>
                <w:sz w:val="18"/>
                <w:szCs w:val="18"/>
              </w:rPr>
            </w:pPr>
          </w:p>
          <w:p w:rsidR="00841749" w:rsidRDefault="00841749">
            <w:pPr>
              <w:spacing w:line="240" w:lineRule="auto"/>
              <w:rPr>
                <w:rFonts w:cs="Arial"/>
                <w:i/>
                <w:iCs/>
                <w:color w:val="132F5A"/>
                <w:sz w:val="18"/>
                <w:szCs w:val="18"/>
              </w:rPr>
            </w:pPr>
          </w:p>
          <w:p w:rsidR="00841749" w:rsidRDefault="00841749">
            <w:pPr>
              <w:spacing w:line="240" w:lineRule="auto"/>
              <w:rPr>
                <w:rFonts w:cs="Arial"/>
                <w:i/>
                <w:iCs/>
                <w:color w:val="132F5A"/>
                <w:sz w:val="18"/>
                <w:szCs w:val="18"/>
              </w:rPr>
            </w:pPr>
          </w:p>
          <w:p w:rsidR="00841749" w:rsidRDefault="00841749">
            <w:pPr>
              <w:spacing w:line="240" w:lineRule="auto"/>
              <w:rPr>
                <w:rFonts w:cs="Arial"/>
                <w:i/>
                <w:iCs/>
                <w:color w:val="132F5A"/>
                <w:sz w:val="18"/>
                <w:szCs w:val="18"/>
              </w:rPr>
            </w:pPr>
          </w:p>
          <w:p w:rsidR="00841749" w:rsidRDefault="00841749">
            <w:pPr>
              <w:spacing w:line="240" w:lineRule="auto"/>
              <w:rPr>
                <w:rFonts w:cs="Arial"/>
                <w:i/>
                <w:iCs/>
                <w:color w:val="132F5A"/>
                <w:sz w:val="18"/>
                <w:szCs w:val="18"/>
              </w:rPr>
            </w:pPr>
            <w:r w:rsidRPr="0078476A">
              <w:rPr>
                <w:noProof/>
                <w:color w:val="132F5A"/>
                <w:kern w:val="32"/>
                <w:sz w:val="18"/>
                <w:szCs w:val="18"/>
              </w:rPr>
              <w:pict>
                <v:shape id="Picture 89" o:spid="_x0000_i1111" type="#_x0000_t75" alt="ask_a_question" style="width:1in;height:1in;visibility:visible">
                  <v:imagedata r:id="rId14" o:title=""/>
                </v:shape>
              </w:pict>
            </w:r>
          </w:p>
          <w:p w:rsidR="00841749" w:rsidRDefault="00841749" w:rsidP="002849A3">
            <w:pPr>
              <w:pStyle w:val="InstructorNotes"/>
              <w:rPr>
                <w:sz w:val="18"/>
              </w:rPr>
            </w:pPr>
            <w:r>
              <w:t xml:space="preserve">Answer any questions. </w:t>
            </w:r>
          </w:p>
        </w:tc>
        <w:tc>
          <w:tcPr>
            <w:tcW w:w="7011" w:type="dxa"/>
            <w:gridSpan w:val="3"/>
            <w:tcMar>
              <w:top w:w="72" w:type="dxa"/>
              <w:left w:w="72" w:type="dxa"/>
              <w:bottom w:w="72" w:type="dxa"/>
              <w:right w:w="72" w:type="dxa"/>
            </w:tcMar>
          </w:tcPr>
          <w:p w:rsidR="00841749" w:rsidRDefault="00841749">
            <w:pPr>
              <w:rPr>
                <w:rFonts w:ascii="Times New Roman" w:hAnsi="Times New Roman"/>
              </w:rPr>
            </w:pPr>
            <w:r>
              <w:rPr>
                <w:rFonts w:ascii="Times New Roman" w:hAnsi="Times New Roman"/>
              </w:rPr>
              <w:t>If your credit card is lost or stolen, immediately tell your credit card company. Do the same thing if you spot something wrong in your monthly billing. Also:</w:t>
            </w:r>
          </w:p>
          <w:p w:rsidR="00841749" w:rsidRDefault="00841749" w:rsidP="00010F40">
            <w:pPr>
              <w:numPr>
                <w:ilvl w:val="0"/>
                <w:numId w:val="71"/>
              </w:numPr>
              <w:rPr>
                <w:rFonts w:ascii="Times New Roman" w:hAnsi="Times New Roman"/>
              </w:rPr>
            </w:pPr>
            <w:r>
              <w:rPr>
                <w:rFonts w:ascii="Times New Roman" w:hAnsi="Times New Roman"/>
              </w:rPr>
              <w:t xml:space="preserve">Never give your confidential personal information over the telephone unless you have made the call. </w:t>
            </w:r>
          </w:p>
          <w:p w:rsidR="00841749" w:rsidRDefault="00841749" w:rsidP="00010F40">
            <w:pPr>
              <w:numPr>
                <w:ilvl w:val="0"/>
                <w:numId w:val="71"/>
              </w:numPr>
              <w:rPr>
                <w:rFonts w:ascii="Times New Roman" w:hAnsi="Times New Roman"/>
              </w:rPr>
            </w:pPr>
            <w:r>
              <w:rPr>
                <w:rFonts w:ascii="Times New Roman" w:hAnsi="Times New Roman"/>
              </w:rPr>
              <w:t>If you contact your card company before any unauthorized charges are made, you are not responsible for any unauthorized charges.</w:t>
            </w:r>
          </w:p>
          <w:p w:rsidR="00841749" w:rsidRDefault="00841749" w:rsidP="00010F40">
            <w:pPr>
              <w:numPr>
                <w:ilvl w:val="0"/>
                <w:numId w:val="71"/>
              </w:numPr>
              <w:rPr>
                <w:rFonts w:ascii="Times New Roman" w:hAnsi="Times New Roman"/>
              </w:rPr>
            </w:pPr>
            <w:r>
              <w:rPr>
                <w:rFonts w:ascii="Times New Roman" w:hAnsi="Times New Roman"/>
              </w:rPr>
              <w:t>Under federal law, if a thief uses your credit card or card number, the most you are liable for is $50 per card if you notify the credit card company immediately.</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 xml:space="preserve">You have certain rights as a credit card consumer. </w:t>
            </w:r>
          </w:p>
          <w:p w:rsidR="00841749" w:rsidRDefault="00841749" w:rsidP="00010F40">
            <w:pPr>
              <w:numPr>
                <w:ilvl w:val="0"/>
                <w:numId w:val="72"/>
              </w:numPr>
              <w:rPr>
                <w:rFonts w:ascii="Times New Roman" w:hAnsi="Times New Roman"/>
              </w:rPr>
            </w:pPr>
            <w:r>
              <w:rPr>
                <w:rFonts w:ascii="Times New Roman" w:hAnsi="Times New Roman"/>
              </w:rPr>
              <w:t xml:space="preserve">If you think you are a victim of credit card fraud, immediately contact your credit card issuer. </w:t>
            </w:r>
          </w:p>
          <w:p w:rsidR="00841749" w:rsidRPr="000464F2" w:rsidRDefault="00841749" w:rsidP="000464F2">
            <w:pPr>
              <w:numPr>
                <w:ilvl w:val="0"/>
                <w:numId w:val="72"/>
              </w:numPr>
              <w:rPr>
                <w:rFonts w:cs="Arial"/>
                <w:sz w:val="24"/>
                <w:szCs w:val="24"/>
              </w:rPr>
            </w:pPr>
            <w:r>
              <w:rPr>
                <w:rFonts w:ascii="Times New Roman" w:hAnsi="Times New Roman"/>
              </w:rPr>
              <w:t xml:space="preserve">There are other organizations you can contact for more information. One organization is the FTC, which is listed </w:t>
            </w:r>
            <w:r w:rsidRPr="000464F2">
              <w:rPr>
                <w:rFonts w:ascii="Times New Roman" w:hAnsi="Times New Roman"/>
                <w:szCs w:val="24"/>
              </w:rPr>
              <w:t xml:space="preserve">in the </w:t>
            </w:r>
            <w:r w:rsidRPr="000464F2">
              <w:rPr>
                <w:rFonts w:ascii="Times New Roman" w:hAnsi="Times New Roman"/>
                <w:i/>
                <w:szCs w:val="24"/>
              </w:rPr>
              <w:t>For Further Information</w:t>
            </w:r>
            <w:r w:rsidRPr="000464F2">
              <w:rPr>
                <w:rFonts w:ascii="Times New Roman" w:hAnsi="Times New Roman"/>
                <w:szCs w:val="24"/>
              </w:rPr>
              <w:t xml:space="preserve"> section of your Participant Guide. </w:t>
            </w:r>
          </w:p>
          <w:p w:rsidR="00841749" w:rsidRPr="000464F2" w:rsidRDefault="00841749" w:rsidP="000464F2">
            <w:pPr>
              <w:ind w:left="720"/>
              <w:rPr>
                <w:rFonts w:cs="Arial"/>
                <w:sz w:val="24"/>
                <w:szCs w:val="24"/>
              </w:rPr>
            </w:pPr>
          </w:p>
          <w:p w:rsidR="00841749" w:rsidRDefault="00841749" w:rsidP="000464F2">
            <w:pPr>
              <w:rPr>
                <w:rFonts w:ascii="Times New Roman" w:hAnsi="Times New Roman"/>
                <w:szCs w:val="24"/>
              </w:rPr>
            </w:pPr>
            <w:r>
              <w:rPr>
                <w:rFonts w:ascii="Times New Roman" w:hAnsi="Times New Roman"/>
                <w:szCs w:val="24"/>
              </w:rPr>
              <w:t xml:space="preserve">The </w:t>
            </w:r>
            <w:r>
              <w:rPr>
                <w:rFonts w:ascii="Times New Roman" w:hAnsi="Times New Roman"/>
                <w:i/>
                <w:szCs w:val="24"/>
              </w:rPr>
              <w:t>Keep It Safe</w:t>
            </w:r>
            <w:r>
              <w:rPr>
                <w:rFonts w:ascii="Times New Roman" w:hAnsi="Times New Roman"/>
                <w:szCs w:val="24"/>
              </w:rPr>
              <w:t xml:space="preserve"> module has more information about your rights as a credit card user.</w:t>
            </w:r>
          </w:p>
          <w:p w:rsidR="00841749" w:rsidRDefault="00841749">
            <w:pPr>
              <w:rPr>
                <w:rFonts w:ascii="Times New Roman" w:hAnsi="Times New Roman"/>
                <w:szCs w:val="24"/>
              </w:rPr>
            </w:pPr>
          </w:p>
          <w:p w:rsidR="00841749" w:rsidRDefault="00841749">
            <w:pPr>
              <w:rPr>
                <w:rFonts w:ascii="Times New Roman" w:hAnsi="Times New Roman"/>
              </w:rPr>
            </w:pPr>
            <w:r>
              <w:rPr>
                <w:rFonts w:ascii="Times New Roman" w:hAnsi="Times New Roman"/>
              </w:rPr>
              <w:t>Do you have any questions about what to do if your credit card is lost or stolen?</w:t>
            </w:r>
          </w:p>
          <w:p w:rsidR="00841749" w:rsidRDefault="00841749">
            <w:pPr>
              <w:rPr>
                <w:rFonts w:ascii="Times New Roman" w:hAnsi="Times New Roman"/>
              </w:rPr>
            </w:pPr>
          </w:p>
          <w:p w:rsidR="00841749" w:rsidRDefault="00841749" w:rsidP="00FF718C">
            <w:pPr>
              <w:rPr>
                <w:rFonts w:cs="Arial"/>
                <w:sz w:val="24"/>
                <w:szCs w:val="24"/>
              </w:rPr>
            </w:pPr>
            <w:r>
              <w:rPr>
                <w:rFonts w:ascii="Times New Roman" w:hAnsi="Times New Roman"/>
                <w:szCs w:val="22"/>
              </w:rPr>
              <w:t>Let us look at what we have learned today.</w:t>
            </w:r>
          </w:p>
        </w:tc>
      </w:tr>
    </w:tbl>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p w:rsidR="00841749" w:rsidRDefault="00841749"/>
    <w:tbl>
      <w:tblPr>
        <w:tblW w:w="4894" w:type="pct"/>
        <w:tblInd w:w="158" w:type="dxa"/>
        <w:tblLayout w:type="fixed"/>
        <w:tblCellMar>
          <w:top w:w="144" w:type="dxa"/>
          <w:left w:w="144" w:type="dxa"/>
          <w:bottom w:w="144" w:type="dxa"/>
          <w:right w:w="144" w:type="dxa"/>
        </w:tblCellMar>
        <w:tblLook w:val="00BF"/>
      </w:tblPr>
      <w:tblGrid>
        <w:gridCol w:w="3559"/>
        <w:gridCol w:w="29"/>
        <w:gridCol w:w="6917"/>
        <w:gridCol w:w="63"/>
      </w:tblGrid>
      <w:tr w:rsidR="00841749" w:rsidTr="004A0800">
        <w:trPr>
          <w:gridAfter w:val="1"/>
          <w:wAfter w:w="63" w:type="dxa"/>
          <w:trHeight w:val="368"/>
          <w:tblHeader/>
        </w:trPr>
        <w:tc>
          <w:tcPr>
            <w:tcW w:w="3660" w:type="dxa"/>
            <w:gridSpan w:val="2"/>
            <w:shd w:val="clear" w:color="auto" w:fill="C1961C"/>
            <w:tcMar>
              <w:top w:w="72" w:type="dxa"/>
              <w:left w:w="72" w:type="dxa"/>
              <w:bottom w:w="72" w:type="dxa"/>
              <w:right w:w="72" w:type="dxa"/>
            </w:tcMar>
          </w:tcPr>
          <w:p w:rsidR="00841749" w:rsidRDefault="00841749" w:rsidP="004A0800">
            <w:pPr>
              <w:pageBreakBefore/>
              <w:spacing w:line="240" w:lineRule="auto"/>
              <w:jc w:val="center"/>
              <w:rPr>
                <w:b/>
                <w:color w:val="FFFFFF"/>
                <w:sz w:val="28"/>
                <w:szCs w:val="28"/>
              </w:rPr>
            </w:pPr>
            <w:r>
              <w:rPr>
                <w:color w:val="FFFFFF"/>
              </w:rPr>
              <w:br w:type="page"/>
            </w:r>
            <w:r>
              <w:rPr>
                <w:b/>
                <w:color w:val="FFFFFF"/>
                <w:sz w:val="28"/>
                <w:szCs w:val="28"/>
              </w:rPr>
              <w:t>Instructor Notes</w:t>
            </w:r>
          </w:p>
        </w:tc>
        <w:tc>
          <w:tcPr>
            <w:tcW w:w="6917" w:type="dxa"/>
            <w:shd w:val="clear" w:color="auto" w:fill="132F5A"/>
            <w:tcMar>
              <w:top w:w="72" w:type="dxa"/>
              <w:left w:w="72" w:type="dxa"/>
              <w:bottom w:w="72" w:type="dxa"/>
              <w:right w:w="72" w:type="dxa"/>
            </w:tcMar>
          </w:tcPr>
          <w:p w:rsidR="00841749" w:rsidRDefault="00841749" w:rsidP="00902E29">
            <w:pPr>
              <w:spacing w:line="240" w:lineRule="auto"/>
              <w:jc w:val="center"/>
              <w:rPr>
                <w:b/>
                <w:color w:val="FFFFFF"/>
                <w:sz w:val="28"/>
                <w:szCs w:val="28"/>
              </w:rPr>
            </w:pPr>
            <w:r>
              <w:rPr>
                <w:b/>
                <w:color w:val="FFFFFF"/>
                <w:sz w:val="28"/>
                <w:szCs w:val="28"/>
              </w:rPr>
              <w:t>Presentation</w:t>
            </w:r>
          </w:p>
        </w:tc>
      </w:tr>
      <w:tr w:rsidR="00841749" w:rsidTr="004A0800">
        <w:trPr>
          <w:trHeight w:val="233"/>
        </w:trPr>
        <w:tc>
          <w:tcPr>
            <w:tcW w:w="3703" w:type="dxa"/>
            <w:tcMar>
              <w:top w:w="72" w:type="dxa"/>
              <w:left w:w="72" w:type="dxa"/>
              <w:bottom w:w="72" w:type="dxa"/>
              <w:right w:w="72" w:type="dxa"/>
            </w:tcMar>
            <w:vAlign w:val="bottom"/>
          </w:tcPr>
          <w:p w:rsidR="00841749" w:rsidRDefault="00841749">
            <w:pPr>
              <w:rPr>
                <w:rFonts w:cs="Arial"/>
                <w:color w:val="252E4E"/>
                <w:szCs w:val="24"/>
              </w:rPr>
            </w:pPr>
          </w:p>
        </w:tc>
        <w:tc>
          <w:tcPr>
            <w:tcW w:w="7009" w:type="dxa"/>
            <w:gridSpan w:val="3"/>
            <w:tcMar>
              <w:top w:w="72" w:type="dxa"/>
              <w:left w:w="72" w:type="dxa"/>
              <w:bottom w:w="72" w:type="dxa"/>
              <w:right w:w="72" w:type="dxa"/>
            </w:tcMar>
            <w:vAlign w:val="bottom"/>
          </w:tcPr>
          <w:p w:rsidR="00841749" w:rsidRDefault="00841749">
            <w:pPr>
              <w:pStyle w:val="Heading1"/>
            </w:pPr>
            <w:bookmarkStart w:id="143" w:name="_Toc242851912"/>
            <w:bookmarkStart w:id="144" w:name="_Toc262715566"/>
            <w:bookmarkStart w:id="145" w:name="_Toc271623113"/>
            <w:r>
              <w:t>Wrap-Up</w:t>
            </w:r>
            <w:bookmarkEnd w:id="143"/>
            <w:bookmarkEnd w:id="144"/>
            <w:bookmarkEnd w:id="145"/>
          </w:p>
        </w:tc>
      </w:tr>
      <w:tr w:rsidR="00841749" w:rsidTr="004A0800">
        <w:trPr>
          <w:trHeight w:val="404"/>
        </w:trPr>
        <w:tc>
          <w:tcPr>
            <w:tcW w:w="3703" w:type="dxa"/>
            <w:tcMar>
              <w:top w:w="72" w:type="dxa"/>
              <w:left w:w="72" w:type="dxa"/>
              <w:bottom w:w="72" w:type="dxa"/>
              <w:right w:w="72" w:type="dxa"/>
            </w:tcMar>
          </w:tcPr>
          <w:p w:rsidR="00841749" w:rsidRDefault="00841749">
            <w:pPr>
              <w:rPr>
                <w:b/>
                <w:color w:val="132F5A"/>
                <w:sz w:val="28"/>
                <w:szCs w:val="28"/>
              </w:rPr>
            </w:pPr>
            <w:r>
              <w:rPr>
                <w:b/>
                <w:color w:val="132F5A"/>
                <w:sz w:val="28"/>
                <w:szCs w:val="28"/>
              </w:rPr>
              <w:t>15 minutes</w:t>
            </w:r>
          </w:p>
        </w:tc>
        <w:tc>
          <w:tcPr>
            <w:tcW w:w="7009" w:type="dxa"/>
            <w:gridSpan w:val="3"/>
            <w:tcMar>
              <w:top w:w="72" w:type="dxa"/>
              <w:left w:w="72" w:type="dxa"/>
              <w:bottom w:w="72" w:type="dxa"/>
              <w:right w:w="72" w:type="dxa"/>
            </w:tcMar>
          </w:tcPr>
          <w:p w:rsidR="00841749" w:rsidRDefault="00841749" w:rsidP="00B425E7">
            <w:pPr>
              <w:pStyle w:val="Heading2"/>
            </w:pPr>
            <w:bookmarkStart w:id="146" w:name="_Toc241495266"/>
            <w:r>
              <w:t xml:space="preserve">Summary </w:t>
            </w:r>
            <w:bookmarkEnd w:id="146"/>
          </w:p>
        </w:tc>
      </w:tr>
      <w:tr w:rsidR="00841749" w:rsidTr="004A0800">
        <w:trPr>
          <w:trHeight w:val="404"/>
        </w:trPr>
        <w:tc>
          <w:tcPr>
            <w:tcW w:w="3703" w:type="dxa"/>
            <w:tcMar>
              <w:top w:w="72" w:type="dxa"/>
              <w:left w:w="72" w:type="dxa"/>
              <w:bottom w:w="72" w:type="dxa"/>
              <w:right w:w="72" w:type="dxa"/>
            </w:tcMar>
          </w:tcPr>
          <w:p w:rsidR="00841749" w:rsidRDefault="00841749">
            <w:pPr>
              <w:rPr>
                <w:rFonts w:ascii="Times New Roman" w:hAnsi="Times New Roman"/>
                <w:i/>
                <w:color w:val="132F5A"/>
                <w:szCs w:val="22"/>
              </w:rPr>
            </w:pPr>
            <w:r w:rsidRPr="0078476A">
              <w:rPr>
                <w:rFonts w:ascii="Times New Roman" w:hAnsi="Times New Roman"/>
                <w:i/>
                <w:noProof/>
                <w:color w:val="132F5A"/>
                <w:szCs w:val="22"/>
              </w:rPr>
              <w:pict>
                <v:shape id="Picture 76" o:spid="_x0000_i1112" type="#_x0000_t75" alt="Slide48" style="width:165.75pt;height:123pt;visibility:visible" o:bordertopcolor="black" o:borderleftcolor="black" o:borderbottomcolor="black" o:borderrightcolor="black">
                  <v:imagedata r:id="rId74" o:title=""/>
                  <w10:bordertop type="single" width="6"/>
                  <w10:borderleft type="single" width="6"/>
                  <w10:borderbottom type="single" width="6"/>
                  <w10:borderright type="single" width="6"/>
                </v:shape>
              </w:pict>
            </w:r>
          </w:p>
          <w:p w:rsidR="00841749" w:rsidRDefault="00841749">
            <w:pPr>
              <w:rPr>
                <w:rFonts w:ascii="Times New Roman" w:hAnsi="Times New Roman"/>
                <w:i/>
                <w:color w:val="132F5A"/>
                <w:szCs w:val="22"/>
              </w:rPr>
            </w:pPr>
            <w:r>
              <w:rPr>
                <w:rFonts w:ascii="Times New Roman" w:hAnsi="Times New Roman"/>
                <w:i/>
                <w:color w:val="132F5A"/>
                <w:szCs w:val="22"/>
              </w:rPr>
              <w:t>Slide 48</w:t>
            </w:r>
          </w:p>
          <w:p w:rsidR="00841749" w:rsidRDefault="00841749">
            <w:pPr>
              <w:rPr>
                <w:rFonts w:ascii="Times New Roman" w:hAnsi="Times New Roman"/>
                <w:i/>
                <w:color w:val="132F5A"/>
                <w:szCs w:val="22"/>
              </w:rPr>
            </w:pPr>
            <w:r w:rsidRPr="00863DB2">
              <w:rPr>
                <w:rFonts w:ascii="Times New Roman" w:hAnsi="Times New Roman"/>
                <w:i/>
                <w:color w:val="132F5A"/>
                <w:szCs w:val="22"/>
              </w:rPr>
              <w:t>Answer any final questions. Have participants complete the Post-Test and/or What Do You Know? form along with the evaluation form.</w:t>
            </w:r>
          </w:p>
        </w:tc>
        <w:tc>
          <w:tcPr>
            <w:tcW w:w="7009" w:type="dxa"/>
            <w:gridSpan w:val="3"/>
            <w:tcMar>
              <w:top w:w="72" w:type="dxa"/>
              <w:left w:w="72" w:type="dxa"/>
              <w:bottom w:w="72" w:type="dxa"/>
              <w:right w:w="72" w:type="dxa"/>
            </w:tcMar>
          </w:tcPr>
          <w:p w:rsidR="00841749" w:rsidRDefault="00841749" w:rsidP="006A1C33">
            <w:pPr>
              <w:rPr>
                <w:rFonts w:ascii="Times New Roman" w:hAnsi="Times New Roman"/>
              </w:rPr>
            </w:pPr>
            <w:r>
              <w:rPr>
                <w:rFonts w:ascii="Times New Roman" w:hAnsi="Times New Roman"/>
                <w:szCs w:val="22"/>
              </w:rPr>
              <w:t>We have covered a lot of information today about credit cards. What final questions do you have?</w:t>
            </w:r>
          </w:p>
          <w:p w:rsidR="00841749" w:rsidRDefault="00841749" w:rsidP="006A1C33">
            <w:pPr>
              <w:rPr>
                <w:rFonts w:ascii="Times New Roman" w:hAnsi="Times New Roman"/>
              </w:rPr>
            </w:pPr>
          </w:p>
          <w:p w:rsidR="00841749" w:rsidRDefault="00841749" w:rsidP="006A1C33">
            <w:pPr>
              <w:rPr>
                <w:rFonts w:ascii="Times New Roman" w:hAnsi="Times New Roman"/>
              </w:rPr>
            </w:pPr>
            <w:r>
              <w:rPr>
                <w:rFonts w:ascii="Times New Roman" w:hAnsi="Times New Roman"/>
                <w:szCs w:val="22"/>
              </w:rPr>
              <w:t xml:space="preserve">Now we will see what you have learned by completing </w:t>
            </w:r>
            <w:r w:rsidRPr="00BE1A21">
              <w:rPr>
                <w:rFonts w:ascii="Times New Roman" w:hAnsi="Times New Roman"/>
                <w:i/>
                <w:szCs w:val="22"/>
              </w:rPr>
              <w:t xml:space="preserve">[a short </w:t>
            </w:r>
            <w:r>
              <w:rPr>
                <w:rFonts w:ascii="Times New Roman" w:hAnsi="Times New Roman"/>
                <w:i/>
                <w:szCs w:val="22"/>
              </w:rPr>
              <w:t>P</w:t>
            </w:r>
            <w:r w:rsidRPr="00BE1A21">
              <w:rPr>
                <w:rFonts w:ascii="Times New Roman" w:hAnsi="Times New Roman"/>
                <w:i/>
                <w:szCs w:val="22"/>
              </w:rPr>
              <w:t>ost-</w:t>
            </w:r>
            <w:r>
              <w:rPr>
                <w:rFonts w:ascii="Times New Roman" w:hAnsi="Times New Roman"/>
                <w:i/>
                <w:szCs w:val="22"/>
              </w:rPr>
              <w:t>T</w:t>
            </w:r>
            <w:r w:rsidRPr="00BE1A21">
              <w:rPr>
                <w:rFonts w:ascii="Times New Roman" w:hAnsi="Times New Roman"/>
                <w:i/>
                <w:szCs w:val="22"/>
              </w:rPr>
              <w:t xml:space="preserve">est </w:t>
            </w:r>
            <w:r>
              <w:rPr>
                <w:rFonts w:ascii="Times New Roman" w:hAnsi="Times New Roman"/>
                <w:i/>
                <w:szCs w:val="22"/>
              </w:rPr>
              <w:t xml:space="preserve">beginning on page 23 of your Participant Guide </w:t>
            </w:r>
            <w:r w:rsidRPr="00BE1A21">
              <w:rPr>
                <w:rFonts w:ascii="Times New Roman" w:hAnsi="Times New Roman"/>
                <w:i/>
                <w:szCs w:val="22"/>
              </w:rPr>
              <w:t>and/or the “After the Training” column of the What Do You Know? form</w:t>
            </w:r>
            <w:r>
              <w:rPr>
                <w:rFonts w:ascii="Times New Roman" w:hAnsi="Times New Roman"/>
                <w:i/>
                <w:szCs w:val="22"/>
              </w:rPr>
              <w:t xml:space="preserve"> that you completed earlier</w:t>
            </w:r>
            <w:r w:rsidRPr="00BE1A21">
              <w:rPr>
                <w:rFonts w:ascii="Times New Roman" w:hAnsi="Times New Roman"/>
                <w:i/>
                <w:szCs w:val="22"/>
              </w:rPr>
              <w:t>]</w:t>
            </w:r>
            <w:r>
              <w:rPr>
                <w:rFonts w:ascii="Times New Roman" w:hAnsi="Times New Roman"/>
                <w:szCs w:val="22"/>
              </w:rPr>
              <w:t>.</w:t>
            </w:r>
          </w:p>
          <w:p w:rsidR="00841749" w:rsidRDefault="00841749" w:rsidP="006A1C33">
            <w:pPr>
              <w:rPr>
                <w:rFonts w:ascii="Times New Roman" w:hAnsi="Times New Roman"/>
              </w:rPr>
            </w:pPr>
          </w:p>
          <w:p w:rsidR="00841749" w:rsidRDefault="00841749" w:rsidP="006A1C33">
            <w:pPr>
              <w:rPr>
                <w:rFonts w:ascii="Times New Roman" w:hAnsi="Times New Roman"/>
              </w:rPr>
            </w:pPr>
            <w:r>
              <w:rPr>
                <w:rFonts w:ascii="Times New Roman" w:hAnsi="Times New Roman"/>
              </w:rPr>
              <w:t xml:space="preserve">Who would like to share one thing they learned from this training? </w:t>
            </w:r>
          </w:p>
          <w:p w:rsidR="00841749" w:rsidRDefault="00841749" w:rsidP="006A1C33">
            <w:pPr>
              <w:rPr>
                <w:rFonts w:ascii="Times New Roman" w:hAnsi="Times New Roman"/>
              </w:rPr>
            </w:pPr>
          </w:p>
          <w:p w:rsidR="00841749" w:rsidRDefault="00841749" w:rsidP="006A1C33">
            <w:pPr>
              <w:rPr>
                <w:rFonts w:ascii="Times New Roman" w:hAnsi="Times New Roman"/>
              </w:rPr>
            </w:pPr>
            <w:r>
              <w:rPr>
                <w:rFonts w:ascii="Times New Roman" w:hAnsi="Times New Roman"/>
                <w:szCs w:val="22"/>
              </w:rPr>
              <w:t xml:space="preserve">To improve the training, we need your feedback. Please complete the Evaluation Form on pages </w:t>
            </w:r>
            <w:r w:rsidRPr="006A1C33">
              <w:rPr>
                <w:rFonts w:ascii="Times New Roman" w:hAnsi="Times New Roman"/>
                <w:szCs w:val="22"/>
              </w:rPr>
              <w:t>2</w:t>
            </w:r>
            <w:r>
              <w:rPr>
                <w:rFonts w:ascii="Times New Roman" w:hAnsi="Times New Roman"/>
                <w:szCs w:val="22"/>
              </w:rPr>
              <w:t>8 and 29</w:t>
            </w:r>
            <w:r w:rsidRPr="006A1C33">
              <w:rPr>
                <w:rFonts w:ascii="Times New Roman" w:hAnsi="Times New Roman"/>
                <w:szCs w:val="22"/>
              </w:rPr>
              <w:t xml:space="preserve"> </w:t>
            </w:r>
            <w:r>
              <w:rPr>
                <w:rFonts w:ascii="Times New Roman" w:hAnsi="Times New Roman"/>
                <w:szCs w:val="22"/>
              </w:rPr>
              <w:t>of your Participant Guide.</w:t>
            </w:r>
          </w:p>
          <w:p w:rsidR="00841749" w:rsidRDefault="00841749">
            <w:pPr>
              <w:rPr>
                <w:rFonts w:ascii="Times New Roman" w:hAnsi="Times New Roman"/>
              </w:rPr>
            </w:pPr>
            <w:r>
              <w:rPr>
                <w:rFonts w:ascii="Times New Roman" w:hAnsi="Times New Roman"/>
              </w:rPr>
              <w:t>.</w:t>
            </w:r>
          </w:p>
        </w:tc>
      </w:tr>
      <w:tr w:rsidR="00841749" w:rsidTr="004A0800">
        <w:trPr>
          <w:trHeight w:val="404"/>
        </w:trPr>
        <w:tc>
          <w:tcPr>
            <w:tcW w:w="3703" w:type="dxa"/>
            <w:tcMar>
              <w:top w:w="72" w:type="dxa"/>
              <w:left w:w="72" w:type="dxa"/>
              <w:bottom w:w="72" w:type="dxa"/>
              <w:right w:w="72" w:type="dxa"/>
            </w:tcMar>
          </w:tcPr>
          <w:p w:rsidR="00841749" w:rsidRDefault="00841749">
            <w:pPr>
              <w:rPr>
                <w:rFonts w:ascii="Times New Roman" w:hAnsi="Times New Roman"/>
                <w:color w:val="132F5A"/>
                <w:kern w:val="32"/>
                <w:szCs w:val="22"/>
              </w:rPr>
            </w:pPr>
          </w:p>
        </w:tc>
        <w:tc>
          <w:tcPr>
            <w:tcW w:w="7009" w:type="dxa"/>
            <w:gridSpan w:val="3"/>
            <w:tcMar>
              <w:top w:w="72" w:type="dxa"/>
              <w:left w:w="72" w:type="dxa"/>
              <w:bottom w:w="72" w:type="dxa"/>
              <w:right w:w="72" w:type="dxa"/>
            </w:tcMar>
          </w:tcPr>
          <w:p w:rsidR="00841749" w:rsidRDefault="00841749" w:rsidP="00B425E7">
            <w:pPr>
              <w:pStyle w:val="Heading2"/>
            </w:pPr>
            <w:r>
              <w:t>Conclusion</w:t>
            </w:r>
          </w:p>
        </w:tc>
      </w:tr>
      <w:tr w:rsidR="00841749" w:rsidTr="004A0800">
        <w:trPr>
          <w:trHeight w:val="1386"/>
        </w:trPr>
        <w:tc>
          <w:tcPr>
            <w:tcW w:w="3703" w:type="dxa"/>
            <w:tcMar>
              <w:top w:w="72" w:type="dxa"/>
              <w:left w:w="72" w:type="dxa"/>
              <w:bottom w:w="72" w:type="dxa"/>
              <w:right w:w="72" w:type="dxa"/>
            </w:tcMar>
          </w:tcPr>
          <w:p w:rsidR="00841749" w:rsidRDefault="00841749">
            <w:pPr>
              <w:rPr>
                <w:rFonts w:ascii="Times New Roman" w:hAnsi="Times New Roman"/>
                <w:i/>
                <w:iCs/>
                <w:color w:val="132F5A"/>
                <w:szCs w:val="22"/>
              </w:rPr>
            </w:pPr>
            <w:r w:rsidRPr="0078476A">
              <w:rPr>
                <w:rFonts w:ascii="Times New Roman" w:hAnsi="Times New Roman"/>
                <w:i/>
                <w:noProof/>
                <w:color w:val="132F5A"/>
                <w:szCs w:val="22"/>
              </w:rPr>
              <w:pict>
                <v:shape id="_x0000_i1113" type="#_x0000_t75" alt="Slide49" style="width:165.75pt;height:123pt;visibility:visible" o:bordertopcolor="black" o:borderleftcolor="black" o:borderbottomcolor="black" o:borderrightcolor="black">
                  <v:imagedata r:id="rId75" o:title=""/>
                  <w10:bordertop type="single" width="6"/>
                  <w10:borderleft type="single" width="6"/>
                  <w10:borderbottom type="single" width="6"/>
                  <w10:borderright type="single" width="6"/>
                </v:shape>
              </w:pict>
            </w:r>
          </w:p>
          <w:p w:rsidR="00841749" w:rsidRDefault="00841749">
            <w:pPr>
              <w:autoSpaceDE w:val="0"/>
              <w:autoSpaceDN w:val="0"/>
              <w:adjustRightInd w:val="0"/>
              <w:rPr>
                <w:rFonts w:ascii="Times New Roman" w:hAnsi="Times New Roman"/>
                <w:i/>
                <w:iCs/>
                <w:color w:val="132F5A"/>
                <w:szCs w:val="22"/>
              </w:rPr>
            </w:pPr>
            <w:r>
              <w:rPr>
                <w:rFonts w:ascii="Times New Roman" w:hAnsi="Times New Roman"/>
                <w:i/>
                <w:iCs/>
                <w:color w:val="132F5A"/>
                <w:szCs w:val="22"/>
              </w:rPr>
              <w:t>Slide 49</w:t>
            </w:r>
          </w:p>
          <w:p w:rsidR="00841749" w:rsidRDefault="00841749">
            <w:pPr>
              <w:rPr>
                <w:rFonts w:ascii="Times New Roman" w:hAnsi="Times New Roman"/>
                <w:i/>
                <w:iCs/>
                <w:color w:val="132F5A"/>
                <w:szCs w:val="22"/>
              </w:rPr>
            </w:pPr>
            <w:r>
              <w:rPr>
                <w:rFonts w:ascii="Times New Roman" w:hAnsi="Times New Roman"/>
                <w:i/>
                <w:iCs/>
                <w:color w:val="132F5A"/>
                <w:szCs w:val="22"/>
              </w:rPr>
              <w:t>Review what was covered in the module and ensure participants’ expectations, questions, and concerns have all been covered.</w:t>
            </w:r>
          </w:p>
          <w:p w:rsidR="00841749" w:rsidRPr="00AB2913" w:rsidRDefault="00841749" w:rsidP="00AB2913">
            <w:pPr>
              <w:rPr>
                <w:rFonts w:ascii="Times New Roman" w:hAnsi="Times New Roman"/>
                <w:szCs w:val="22"/>
              </w:rPr>
            </w:pPr>
          </w:p>
          <w:p w:rsidR="00841749" w:rsidRPr="00AB2913" w:rsidRDefault="00841749" w:rsidP="00AB2913">
            <w:pPr>
              <w:rPr>
                <w:rFonts w:ascii="Times New Roman" w:hAnsi="Times New Roman"/>
                <w:szCs w:val="22"/>
              </w:rPr>
            </w:pPr>
          </w:p>
          <w:p w:rsidR="00841749" w:rsidRPr="00AB2913" w:rsidRDefault="00841749" w:rsidP="00AB2913">
            <w:pPr>
              <w:rPr>
                <w:rFonts w:ascii="Times New Roman" w:hAnsi="Times New Roman"/>
                <w:szCs w:val="22"/>
              </w:rPr>
            </w:pPr>
          </w:p>
          <w:p w:rsidR="00841749" w:rsidRPr="00AB2913" w:rsidRDefault="00841749" w:rsidP="00AB2913">
            <w:pPr>
              <w:rPr>
                <w:rFonts w:ascii="Times New Roman" w:hAnsi="Times New Roman"/>
                <w:szCs w:val="22"/>
              </w:rPr>
            </w:pPr>
          </w:p>
        </w:tc>
        <w:tc>
          <w:tcPr>
            <w:tcW w:w="7009" w:type="dxa"/>
            <w:gridSpan w:val="3"/>
            <w:tcMar>
              <w:top w:w="72" w:type="dxa"/>
              <w:left w:w="72" w:type="dxa"/>
              <w:bottom w:w="72" w:type="dxa"/>
              <w:right w:w="72" w:type="dxa"/>
            </w:tcMar>
          </w:tcPr>
          <w:p w:rsidR="00841749" w:rsidRDefault="00841749">
            <w:pPr>
              <w:rPr>
                <w:rFonts w:ascii="Times New Roman" w:hAnsi="Times New Roman"/>
                <w:szCs w:val="22"/>
              </w:rPr>
            </w:pPr>
            <w:r>
              <w:rPr>
                <w:rFonts w:ascii="Times New Roman" w:hAnsi="Times New Roman"/>
                <w:szCs w:val="22"/>
              </w:rPr>
              <w:t xml:space="preserve">Congratulations! You have completed the </w:t>
            </w:r>
            <w:r>
              <w:rPr>
                <w:rFonts w:ascii="Times New Roman" w:hAnsi="Times New Roman"/>
                <w:i/>
                <w:szCs w:val="22"/>
              </w:rPr>
              <w:t>Charge It Right</w:t>
            </w:r>
            <w:r>
              <w:rPr>
                <w:rFonts w:ascii="Times New Roman" w:hAnsi="Times New Roman"/>
                <w:szCs w:val="22"/>
              </w:rPr>
              <w:t xml:space="preserve"> module. You learned about:</w:t>
            </w:r>
          </w:p>
          <w:p w:rsidR="00841749" w:rsidRDefault="00841749" w:rsidP="00010F40">
            <w:pPr>
              <w:numPr>
                <w:ilvl w:val="0"/>
                <w:numId w:val="38"/>
              </w:numPr>
              <w:rPr>
                <w:rFonts w:ascii="Times New Roman" w:hAnsi="Times New Roman"/>
                <w:szCs w:val="22"/>
              </w:rPr>
            </w:pPr>
            <w:r>
              <w:rPr>
                <w:rFonts w:ascii="Times New Roman" w:hAnsi="Times New Roman"/>
                <w:szCs w:val="22"/>
              </w:rPr>
              <w:t>The characteristics of credit cards</w:t>
            </w:r>
          </w:p>
          <w:p w:rsidR="00841749" w:rsidRDefault="00841749" w:rsidP="00010F40">
            <w:pPr>
              <w:numPr>
                <w:ilvl w:val="0"/>
                <w:numId w:val="38"/>
              </w:numPr>
              <w:rPr>
                <w:rFonts w:ascii="Times New Roman" w:hAnsi="Times New Roman"/>
                <w:szCs w:val="22"/>
              </w:rPr>
            </w:pPr>
            <w:r>
              <w:rPr>
                <w:rFonts w:ascii="Times New Roman" w:hAnsi="Times New Roman"/>
                <w:szCs w:val="22"/>
              </w:rPr>
              <w:t>Other cards that are similar to credit cards</w:t>
            </w:r>
          </w:p>
          <w:p w:rsidR="00841749" w:rsidRDefault="00841749" w:rsidP="00010F40">
            <w:pPr>
              <w:numPr>
                <w:ilvl w:val="0"/>
                <w:numId w:val="38"/>
              </w:numPr>
              <w:rPr>
                <w:rFonts w:ascii="Times New Roman" w:hAnsi="Times New Roman"/>
                <w:szCs w:val="22"/>
              </w:rPr>
            </w:pPr>
            <w:r>
              <w:rPr>
                <w:rFonts w:ascii="Times New Roman" w:hAnsi="Times New Roman"/>
                <w:szCs w:val="22"/>
              </w:rPr>
              <w:t>The different types of credit cards</w:t>
            </w:r>
          </w:p>
          <w:p w:rsidR="00841749" w:rsidRDefault="00841749" w:rsidP="00010F40">
            <w:pPr>
              <w:numPr>
                <w:ilvl w:val="0"/>
                <w:numId w:val="38"/>
              </w:numPr>
              <w:rPr>
                <w:rFonts w:ascii="Times New Roman" w:hAnsi="Times New Roman"/>
                <w:szCs w:val="22"/>
              </w:rPr>
            </w:pPr>
            <w:r>
              <w:rPr>
                <w:rFonts w:ascii="Times New Roman" w:hAnsi="Times New Roman"/>
                <w:szCs w:val="22"/>
              </w:rPr>
              <w:t>How to shop for the best credit card terms</w:t>
            </w:r>
          </w:p>
          <w:p w:rsidR="00841749" w:rsidRDefault="00841749" w:rsidP="00010F40">
            <w:pPr>
              <w:numPr>
                <w:ilvl w:val="0"/>
                <w:numId w:val="38"/>
              </w:numPr>
              <w:rPr>
                <w:rFonts w:ascii="Times New Roman" w:hAnsi="Times New Roman"/>
                <w:szCs w:val="22"/>
              </w:rPr>
            </w:pPr>
            <w:r>
              <w:rPr>
                <w:rFonts w:ascii="Times New Roman" w:hAnsi="Times New Roman"/>
                <w:szCs w:val="22"/>
              </w:rPr>
              <w:t>How to apply for a credit card</w:t>
            </w:r>
          </w:p>
          <w:p w:rsidR="00841749" w:rsidRDefault="00841749" w:rsidP="00010F40">
            <w:pPr>
              <w:numPr>
                <w:ilvl w:val="0"/>
                <w:numId w:val="38"/>
              </w:numPr>
              <w:rPr>
                <w:rFonts w:ascii="Times New Roman" w:hAnsi="Times New Roman"/>
                <w:szCs w:val="22"/>
              </w:rPr>
            </w:pPr>
            <w:r>
              <w:rPr>
                <w:rFonts w:ascii="Times New Roman" w:hAnsi="Times New Roman"/>
                <w:szCs w:val="22"/>
              </w:rPr>
              <w:t>How to use a credit card responsibly</w:t>
            </w:r>
          </w:p>
          <w:p w:rsidR="00841749" w:rsidRDefault="00841749" w:rsidP="00010F40">
            <w:pPr>
              <w:numPr>
                <w:ilvl w:val="0"/>
                <w:numId w:val="38"/>
              </w:numPr>
              <w:rPr>
                <w:rFonts w:ascii="Times New Roman" w:hAnsi="Times New Roman"/>
                <w:szCs w:val="22"/>
              </w:rPr>
            </w:pPr>
            <w:r>
              <w:rPr>
                <w:rFonts w:ascii="Times New Roman" w:hAnsi="Times New Roman"/>
                <w:szCs w:val="22"/>
              </w:rPr>
              <w:t>How to pay your credit card bill</w:t>
            </w:r>
          </w:p>
          <w:p w:rsidR="00841749" w:rsidRDefault="00841749">
            <w:pPr>
              <w:rPr>
                <w:rFonts w:ascii="Times New Roman" w:hAnsi="Times New Roman"/>
                <w:szCs w:val="22"/>
              </w:rPr>
            </w:pPr>
          </w:p>
          <w:p w:rsidR="00841749" w:rsidRDefault="00841749">
            <w:pPr>
              <w:rPr>
                <w:rFonts w:ascii="Times New Roman" w:hAnsi="Times New Roman"/>
                <w:szCs w:val="22"/>
              </w:rPr>
            </w:pPr>
            <w:r w:rsidRPr="0013436A">
              <w:rPr>
                <w:rFonts w:ascii="Times New Roman" w:hAnsi="Times New Roman"/>
                <w:szCs w:val="22"/>
              </w:rPr>
              <w:t xml:space="preserve">You should now be able to use credit cards responsibly. Great job on completing the </w:t>
            </w:r>
            <w:r w:rsidRPr="0013436A">
              <w:rPr>
                <w:rFonts w:ascii="Times New Roman" w:hAnsi="Times New Roman"/>
                <w:i/>
                <w:szCs w:val="22"/>
              </w:rPr>
              <w:t>Charge It Right</w:t>
            </w:r>
            <w:r w:rsidRPr="0013436A">
              <w:rPr>
                <w:rFonts w:ascii="Times New Roman" w:hAnsi="Times New Roman"/>
                <w:szCs w:val="22"/>
              </w:rPr>
              <w:t xml:space="preserve"> module! Thank you for participating.</w:t>
            </w:r>
          </w:p>
        </w:tc>
      </w:tr>
    </w:tbl>
    <w:p w:rsidR="00841749" w:rsidRDefault="00841749" w:rsidP="0051203B">
      <w:pPr>
        <w:pStyle w:val="Heading1Custom"/>
        <w:rPr>
          <w:rFonts w:ascii="Times New Roman" w:hAnsi="Times New Roman"/>
        </w:rPr>
      </w:pPr>
      <w:r>
        <w:br w:type="page"/>
      </w:r>
      <w:bookmarkEnd w:id="63"/>
    </w:p>
    <w:p w:rsidR="00841749" w:rsidRDefault="00841749" w:rsidP="005C126E">
      <w:pPr>
        <w:pStyle w:val="Heading1Custom"/>
      </w:pPr>
      <w:bookmarkStart w:id="147" w:name="_Toc262715568"/>
      <w:bookmarkStart w:id="148" w:name="_Toc271623114"/>
      <w:r>
        <w:t>Post-Test</w:t>
      </w:r>
      <w:bookmarkEnd w:id="147"/>
      <w:bookmarkEnd w:id="148"/>
    </w:p>
    <w:p w:rsidR="00841749" w:rsidRDefault="00841749" w:rsidP="00280187">
      <w:pPr>
        <w:pStyle w:val="Heading3"/>
      </w:pPr>
      <w:r>
        <w:t>Now that you have gone through the course, see what you have learned.</w:t>
      </w:r>
    </w:p>
    <w:p w:rsidR="00841749" w:rsidRDefault="00841749">
      <w:pPr>
        <w:rPr>
          <w:rFonts w:ascii="Times New Roman" w:hAnsi="Times New Roman"/>
        </w:rPr>
      </w:pPr>
    </w:p>
    <w:p w:rsidR="00841749" w:rsidRDefault="00841749" w:rsidP="00010F40">
      <w:pPr>
        <w:numPr>
          <w:ilvl w:val="0"/>
          <w:numId w:val="16"/>
        </w:numPr>
        <w:rPr>
          <w:rFonts w:ascii="Times New Roman" w:hAnsi="Times New Roman"/>
        </w:rPr>
      </w:pPr>
      <w:r>
        <w:rPr>
          <w:rFonts w:ascii="Times New Roman" w:hAnsi="Times New Roman"/>
        </w:rPr>
        <w:t>What are some important factors to look for and compare when shopping for a credit card?</w:t>
      </w:r>
    </w:p>
    <w:p w:rsidR="00841749" w:rsidRDefault="00841749" w:rsidP="00010F40">
      <w:pPr>
        <w:numPr>
          <w:ilvl w:val="1"/>
          <w:numId w:val="16"/>
        </w:numPr>
        <w:rPr>
          <w:rFonts w:ascii="Times New Roman" w:hAnsi="Times New Roman"/>
        </w:rPr>
      </w:pPr>
      <w:r>
        <w:rPr>
          <w:rFonts w:ascii="Times New Roman" w:hAnsi="Times New Roman"/>
        </w:rPr>
        <w:t>Annual percentage rate</w:t>
      </w:r>
    </w:p>
    <w:p w:rsidR="00841749" w:rsidRDefault="00841749" w:rsidP="00010F40">
      <w:pPr>
        <w:numPr>
          <w:ilvl w:val="1"/>
          <w:numId w:val="16"/>
        </w:numPr>
        <w:rPr>
          <w:rFonts w:ascii="Times New Roman" w:hAnsi="Times New Roman"/>
        </w:rPr>
      </w:pPr>
      <w:r>
        <w:rPr>
          <w:rFonts w:ascii="Times New Roman" w:hAnsi="Times New Roman"/>
        </w:rPr>
        <w:t>Grace period</w:t>
      </w:r>
    </w:p>
    <w:p w:rsidR="00841749" w:rsidRDefault="00841749" w:rsidP="00010F40">
      <w:pPr>
        <w:numPr>
          <w:ilvl w:val="1"/>
          <w:numId w:val="16"/>
        </w:numPr>
        <w:rPr>
          <w:rFonts w:ascii="Times New Roman" w:hAnsi="Times New Roman"/>
        </w:rPr>
      </w:pPr>
      <w:r>
        <w:rPr>
          <w:rFonts w:ascii="Times New Roman" w:hAnsi="Times New Roman"/>
        </w:rPr>
        <w:t>Fees</w:t>
      </w:r>
    </w:p>
    <w:p w:rsidR="00841749" w:rsidRDefault="00841749" w:rsidP="00010F40">
      <w:pPr>
        <w:numPr>
          <w:ilvl w:val="1"/>
          <w:numId w:val="16"/>
        </w:numPr>
        <w:rPr>
          <w:rFonts w:ascii="Times New Roman" w:hAnsi="Times New Roman"/>
        </w:rPr>
      </w:pPr>
      <w:r>
        <w:rPr>
          <w:rFonts w:ascii="Times New Roman" w:hAnsi="Times New Roman"/>
        </w:rPr>
        <w:t>Method for calculating interest</w:t>
      </w:r>
    </w:p>
    <w:p w:rsidR="00841749" w:rsidRDefault="00841749" w:rsidP="00010F40">
      <w:pPr>
        <w:numPr>
          <w:ilvl w:val="1"/>
          <w:numId w:val="16"/>
        </w:numPr>
        <w:rPr>
          <w:rFonts w:ascii="Times New Roman" w:hAnsi="Times New Roman"/>
          <w:b/>
        </w:rPr>
      </w:pPr>
      <w:r>
        <w:rPr>
          <w:rFonts w:ascii="Times New Roman" w:hAnsi="Times New Roman"/>
          <w:b/>
        </w:rPr>
        <w:t>All of the above</w:t>
      </w:r>
    </w:p>
    <w:p w:rsidR="00841749" w:rsidRDefault="00841749" w:rsidP="00AB1C50">
      <w:pPr>
        <w:rPr>
          <w:rFonts w:ascii="Times New Roman" w:hAnsi="Times New Roman"/>
        </w:rPr>
      </w:pPr>
    </w:p>
    <w:p w:rsidR="00841749" w:rsidRDefault="00841749" w:rsidP="00010F40">
      <w:pPr>
        <w:numPr>
          <w:ilvl w:val="0"/>
          <w:numId w:val="16"/>
        </w:numPr>
        <w:rPr>
          <w:rFonts w:ascii="Times New Roman" w:hAnsi="Times New Roman"/>
        </w:rPr>
      </w:pPr>
      <w:r>
        <w:rPr>
          <w:rFonts w:ascii="Times New Roman" w:hAnsi="Times New Roman"/>
        </w:rPr>
        <w:t>What is the difference between a debit card and credit card?</w:t>
      </w:r>
    </w:p>
    <w:p w:rsidR="00841749" w:rsidRDefault="00841749" w:rsidP="00010F40">
      <w:pPr>
        <w:numPr>
          <w:ilvl w:val="1"/>
          <w:numId w:val="16"/>
        </w:numPr>
        <w:rPr>
          <w:rFonts w:ascii="Times New Roman" w:hAnsi="Times New Roman"/>
        </w:rPr>
      </w:pPr>
      <w:r>
        <w:rPr>
          <w:rFonts w:ascii="Times New Roman" w:hAnsi="Times New Roman"/>
        </w:rPr>
        <w:t>When you use a credit card the money comes directly from your checking account, but with a debit card you can pay later</w:t>
      </w:r>
    </w:p>
    <w:p w:rsidR="00841749" w:rsidRDefault="00841749" w:rsidP="00010F40">
      <w:pPr>
        <w:numPr>
          <w:ilvl w:val="1"/>
          <w:numId w:val="16"/>
        </w:numPr>
        <w:rPr>
          <w:rFonts w:ascii="Times New Roman" w:hAnsi="Times New Roman"/>
          <w:b/>
        </w:rPr>
      </w:pPr>
      <w:r>
        <w:rPr>
          <w:rFonts w:ascii="Times New Roman" w:hAnsi="Times New Roman"/>
          <w:b/>
        </w:rPr>
        <w:t>When you use a debit card the money comes directly from your checking account, but with a credit card you can pay later</w:t>
      </w:r>
    </w:p>
    <w:p w:rsidR="00841749" w:rsidRDefault="00841749" w:rsidP="00010F40">
      <w:pPr>
        <w:numPr>
          <w:ilvl w:val="1"/>
          <w:numId w:val="16"/>
        </w:numPr>
        <w:rPr>
          <w:rFonts w:ascii="Times New Roman" w:hAnsi="Times New Roman"/>
        </w:rPr>
      </w:pPr>
      <w:r>
        <w:rPr>
          <w:rFonts w:ascii="Times New Roman" w:hAnsi="Times New Roman"/>
        </w:rPr>
        <w:t>Carrying a balance on a debit card usually means you pay some interest</w:t>
      </w:r>
    </w:p>
    <w:p w:rsidR="00841749" w:rsidRDefault="00841749" w:rsidP="00010F40">
      <w:pPr>
        <w:numPr>
          <w:ilvl w:val="1"/>
          <w:numId w:val="16"/>
        </w:numPr>
        <w:rPr>
          <w:rFonts w:ascii="Times New Roman" w:hAnsi="Times New Roman"/>
        </w:rPr>
      </w:pPr>
      <w:r>
        <w:rPr>
          <w:rFonts w:ascii="Times New Roman" w:hAnsi="Times New Roman"/>
        </w:rPr>
        <w:t>Credit cards are linked to your checking or savings account</w:t>
      </w:r>
    </w:p>
    <w:p w:rsidR="00841749" w:rsidRDefault="00841749">
      <w:pPr>
        <w:rPr>
          <w:rFonts w:ascii="Times New Roman" w:hAnsi="Times New Roman"/>
          <w:u w:val="single"/>
        </w:rPr>
      </w:pPr>
    </w:p>
    <w:p w:rsidR="00841749" w:rsidRDefault="00841749" w:rsidP="00010F40">
      <w:pPr>
        <w:numPr>
          <w:ilvl w:val="0"/>
          <w:numId w:val="16"/>
        </w:numPr>
        <w:rPr>
          <w:rFonts w:ascii="Times New Roman" w:hAnsi="Times New Roman"/>
        </w:rPr>
      </w:pPr>
      <w:r w:rsidRPr="009E234D">
        <w:rPr>
          <w:rFonts w:ascii="Times New Roman" w:hAnsi="Times New Roman"/>
        </w:rPr>
        <w:t xml:space="preserve">Credit is defined as the ability to borrow money with the promise to pay back the money plus interest. </w:t>
      </w:r>
    </w:p>
    <w:p w:rsidR="00841749" w:rsidRPr="009E234D" w:rsidRDefault="00841749" w:rsidP="00010F40">
      <w:pPr>
        <w:numPr>
          <w:ilvl w:val="1"/>
          <w:numId w:val="16"/>
        </w:numPr>
        <w:rPr>
          <w:rFonts w:ascii="Times New Roman" w:hAnsi="Times New Roman"/>
          <w:b/>
        </w:rPr>
      </w:pPr>
      <w:r w:rsidRPr="009E234D">
        <w:rPr>
          <w:rFonts w:ascii="Times New Roman" w:hAnsi="Times New Roman"/>
          <w:b/>
        </w:rPr>
        <w:t>True</w:t>
      </w:r>
    </w:p>
    <w:p w:rsidR="00841749" w:rsidRDefault="00841749" w:rsidP="00010F40">
      <w:pPr>
        <w:numPr>
          <w:ilvl w:val="1"/>
          <w:numId w:val="16"/>
        </w:numPr>
        <w:rPr>
          <w:rFonts w:ascii="Times New Roman" w:hAnsi="Times New Roman"/>
        </w:rPr>
      </w:pPr>
      <w:r>
        <w:rPr>
          <w:rFonts w:ascii="Times New Roman" w:hAnsi="Times New Roman"/>
        </w:rPr>
        <w:t>False</w:t>
      </w:r>
    </w:p>
    <w:p w:rsidR="00841749" w:rsidRPr="009E234D" w:rsidRDefault="00841749" w:rsidP="00AB1C50">
      <w:pPr>
        <w:ind w:left="1440"/>
        <w:rPr>
          <w:rFonts w:ascii="Times New Roman" w:hAnsi="Times New Roman"/>
        </w:rPr>
      </w:pPr>
    </w:p>
    <w:p w:rsidR="00841749" w:rsidRDefault="00841749" w:rsidP="00010F40">
      <w:pPr>
        <w:numPr>
          <w:ilvl w:val="0"/>
          <w:numId w:val="16"/>
        </w:numPr>
        <w:rPr>
          <w:rFonts w:ascii="Times New Roman" w:hAnsi="Times New Roman"/>
        </w:rPr>
      </w:pPr>
      <w:r>
        <w:rPr>
          <w:rFonts w:ascii="Times New Roman" w:hAnsi="Times New Roman"/>
        </w:rPr>
        <w:t>Which of the following are benefits of having a credit card?</w:t>
      </w:r>
    </w:p>
    <w:p w:rsidR="00841749" w:rsidRPr="006A1C33" w:rsidRDefault="00841749" w:rsidP="00010F40">
      <w:pPr>
        <w:numPr>
          <w:ilvl w:val="0"/>
          <w:numId w:val="93"/>
        </w:numPr>
        <w:tabs>
          <w:tab w:val="left" w:pos="-1440"/>
        </w:tabs>
        <w:rPr>
          <w:rFonts w:ascii="Times New Roman" w:hAnsi="Times New Roman"/>
        </w:rPr>
      </w:pPr>
      <w:r w:rsidRPr="006A1C33">
        <w:rPr>
          <w:rFonts w:ascii="Times New Roman" w:hAnsi="Times New Roman"/>
        </w:rPr>
        <w:t>It allows you to make a large purchase</w:t>
      </w:r>
      <w:r>
        <w:rPr>
          <w:rFonts w:ascii="Times New Roman" w:hAnsi="Times New Roman"/>
        </w:rPr>
        <w:t xml:space="preserve"> (e.g., </w:t>
      </w:r>
      <w:r w:rsidRPr="006A1C33">
        <w:rPr>
          <w:rFonts w:ascii="Times New Roman" w:hAnsi="Times New Roman"/>
        </w:rPr>
        <w:t>car or house</w:t>
      </w:r>
      <w:r>
        <w:rPr>
          <w:rFonts w:ascii="Times New Roman" w:hAnsi="Times New Roman"/>
        </w:rPr>
        <w:t>)</w:t>
      </w:r>
      <w:r w:rsidRPr="006A1C33">
        <w:rPr>
          <w:rFonts w:ascii="Times New Roman" w:hAnsi="Times New Roman"/>
        </w:rPr>
        <w:t xml:space="preserve"> and pay for it over time </w:t>
      </w:r>
    </w:p>
    <w:p w:rsidR="00841749" w:rsidRPr="006A1C33" w:rsidRDefault="00841749" w:rsidP="00010F40">
      <w:pPr>
        <w:numPr>
          <w:ilvl w:val="0"/>
          <w:numId w:val="93"/>
        </w:numPr>
        <w:tabs>
          <w:tab w:val="left" w:pos="-1440"/>
        </w:tabs>
        <w:rPr>
          <w:rFonts w:ascii="Times New Roman" w:hAnsi="Times New Roman"/>
        </w:rPr>
      </w:pPr>
      <w:r>
        <w:rPr>
          <w:rFonts w:ascii="Times New Roman" w:hAnsi="Times New Roman"/>
        </w:rPr>
        <w:t>It is c</w:t>
      </w:r>
      <w:r w:rsidRPr="009E234D">
        <w:rPr>
          <w:rFonts w:ascii="Times New Roman" w:hAnsi="Times New Roman"/>
        </w:rPr>
        <w:t>an be useful in times of emergencies</w:t>
      </w:r>
    </w:p>
    <w:p w:rsidR="00841749" w:rsidRPr="006A1C33" w:rsidRDefault="00841749" w:rsidP="00010F40">
      <w:pPr>
        <w:numPr>
          <w:ilvl w:val="0"/>
          <w:numId w:val="93"/>
        </w:numPr>
        <w:tabs>
          <w:tab w:val="left" w:pos="-1440"/>
        </w:tabs>
        <w:rPr>
          <w:rFonts w:ascii="Times New Roman" w:hAnsi="Times New Roman"/>
        </w:rPr>
      </w:pPr>
      <w:r w:rsidRPr="006A1C33">
        <w:rPr>
          <w:rFonts w:ascii="Times New Roman" w:hAnsi="Times New Roman"/>
        </w:rPr>
        <w:t>It is more convenient and safer than carrying large amounts of cash</w:t>
      </w:r>
    </w:p>
    <w:p w:rsidR="00841749" w:rsidRDefault="00841749" w:rsidP="00010F40">
      <w:pPr>
        <w:numPr>
          <w:ilvl w:val="0"/>
          <w:numId w:val="93"/>
        </w:numPr>
        <w:tabs>
          <w:tab w:val="left" w:pos="-1440"/>
        </w:tabs>
        <w:rPr>
          <w:rFonts w:ascii="Times New Roman" w:hAnsi="Times New Roman"/>
          <w:b/>
        </w:rPr>
      </w:pPr>
      <w:r w:rsidRPr="009E234D">
        <w:rPr>
          <w:rFonts w:ascii="Times New Roman" w:hAnsi="Times New Roman"/>
          <w:b/>
        </w:rPr>
        <w:t>All of the above</w:t>
      </w:r>
    </w:p>
    <w:p w:rsidR="00841749" w:rsidRPr="00AB1C50" w:rsidRDefault="00841749" w:rsidP="00AB1C50">
      <w:pPr>
        <w:tabs>
          <w:tab w:val="left" w:pos="-1440"/>
        </w:tabs>
        <w:ind w:left="1440"/>
        <w:rPr>
          <w:rFonts w:ascii="Times New Roman" w:hAnsi="Times New Roman"/>
          <w:b/>
        </w:rPr>
      </w:pPr>
    </w:p>
    <w:p w:rsidR="00841749" w:rsidRDefault="00841749" w:rsidP="00010F40">
      <w:pPr>
        <w:numPr>
          <w:ilvl w:val="0"/>
          <w:numId w:val="16"/>
        </w:numPr>
        <w:rPr>
          <w:rFonts w:ascii="Times New Roman" w:hAnsi="Times New Roman"/>
        </w:rPr>
      </w:pPr>
      <w:r>
        <w:rPr>
          <w:rFonts w:ascii="Times New Roman" w:hAnsi="Times New Roman"/>
        </w:rPr>
        <w:t>All of the following are benefits of stored value cards EXCEPT:</w:t>
      </w:r>
    </w:p>
    <w:p w:rsidR="00841749" w:rsidRDefault="00841749" w:rsidP="00010F40">
      <w:pPr>
        <w:numPr>
          <w:ilvl w:val="1"/>
          <w:numId w:val="16"/>
        </w:numPr>
        <w:rPr>
          <w:rFonts w:ascii="Times New Roman" w:hAnsi="Times New Roman"/>
          <w:b/>
        </w:rPr>
      </w:pPr>
      <w:r>
        <w:rPr>
          <w:rFonts w:ascii="Times New Roman" w:hAnsi="Times New Roman"/>
          <w:b/>
          <w:szCs w:val="22"/>
        </w:rPr>
        <w:t>They may have high monthly and inactivity fees</w:t>
      </w:r>
    </w:p>
    <w:p w:rsidR="00841749" w:rsidRDefault="00841749" w:rsidP="00010F40">
      <w:pPr>
        <w:numPr>
          <w:ilvl w:val="1"/>
          <w:numId w:val="16"/>
        </w:numPr>
        <w:tabs>
          <w:tab w:val="left" w:pos="-1440"/>
        </w:tabs>
        <w:rPr>
          <w:rFonts w:ascii="Times New Roman" w:hAnsi="Times New Roman"/>
          <w:szCs w:val="22"/>
        </w:rPr>
      </w:pPr>
      <w:r>
        <w:rPr>
          <w:rFonts w:ascii="Times New Roman" w:hAnsi="Times New Roman"/>
          <w:szCs w:val="22"/>
        </w:rPr>
        <w:t>They offer the ability to make purchases using credit card networks</w:t>
      </w:r>
    </w:p>
    <w:p w:rsidR="00841749" w:rsidRDefault="00841749" w:rsidP="00010F40">
      <w:pPr>
        <w:numPr>
          <w:ilvl w:val="1"/>
          <w:numId w:val="16"/>
        </w:numPr>
        <w:tabs>
          <w:tab w:val="left" w:pos="-1440"/>
        </w:tabs>
        <w:rPr>
          <w:rFonts w:ascii="Times New Roman" w:hAnsi="Times New Roman"/>
          <w:szCs w:val="22"/>
        </w:rPr>
      </w:pPr>
      <w:r>
        <w:rPr>
          <w:rFonts w:ascii="Times New Roman" w:hAnsi="Times New Roman"/>
          <w:szCs w:val="22"/>
        </w:rPr>
        <w:t>You can use the card to give yourself a budget for a trip</w:t>
      </w:r>
    </w:p>
    <w:p w:rsidR="00841749" w:rsidRDefault="00841749" w:rsidP="00010F40">
      <w:pPr>
        <w:numPr>
          <w:ilvl w:val="1"/>
          <w:numId w:val="16"/>
        </w:numPr>
        <w:tabs>
          <w:tab w:val="left" w:pos="-1440"/>
        </w:tabs>
        <w:rPr>
          <w:rFonts w:ascii="Times New Roman" w:hAnsi="Times New Roman"/>
          <w:szCs w:val="22"/>
        </w:rPr>
      </w:pPr>
      <w:r>
        <w:rPr>
          <w:rFonts w:ascii="Times New Roman" w:hAnsi="Times New Roman"/>
          <w:szCs w:val="22"/>
        </w:rPr>
        <w:t>They are one way to give a gift or pay an allowance to a child</w:t>
      </w:r>
    </w:p>
    <w:p w:rsidR="00841749" w:rsidRDefault="00841749">
      <w:pPr>
        <w:rPr>
          <w:rFonts w:ascii="Times New Roman" w:hAnsi="Times New Roman"/>
        </w:rPr>
      </w:pPr>
    </w:p>
    <w:p w:rsidR="00841749" w:rsidRDefault="00841749" w:rsidP="00010F40">
      <w:pPr>
        <w:numPr>
          <w:ilvl w:val="0"/>
          <w:numId w:val="16"/>
        </w:numPr>
        <w:rPr>
          <w:rFonts w:ascii="Times New Roman" w:hAnsi="Times New Roman"/>
        </w:rPr>
      </w:pPr>
      <w:r>
        <w:rPr>
          <w:rFonts w:ascii="Times New Roman" w:hAnsi="Times New Roman"/>
        </w:rPr>
        <w:t xml:space="preserve">Lenders will review the Four Cs to determine whether you are a good credit risk. Which of the following </w:t>
      </w:r>
      <w:r w:rsidRPr="005841CF">
        <w:rPr>
          <w:rFonts w:ascii="Times New Roman" w:hAnsi="Times New Roman"/>
        </w:rPr>
        <w:t>refers to the value of your assets and your net worth</w:t>
      </w:r>
      <w:r>
        <w:rPr>
          <w:rFonts w:ascii="Times New Roman" w:hAnsi="Times New Roman"/>
        </w:rPr>
        <w:t>?</w:t>
      </w:r>
    </w:p>
    <w:p w:rsidR="00841749" w:rsidRPr="005841CF" w:rsidRDefault="00841749" w:rsidP="00010F40">
      <w:pPr>
        <w:numPr>
          <w:ilvl w:val="0"/>
          <w:numId w:val="94"/>
        </w:numPr>
        <w:rPr>
          <w:rFonts w:ascii="Times New Roman" w:hAnsi="Times New Roman"/>
        </w:rPr>
      </w:pPr>
      <w:r w:rsidRPr="005841CF">
        <w:rPr>
          <w:rFonts w:ascii="Times New Roman" w:hAnsi="Times New Roman"/>
        </w:rPr>
        <w:t xml:space="preserve">Capacity </w:t>
      </w:r>
    </w:p>
    <w:p w:rsidR="00841749" w:rsidRPr="005841CF" w:rsidRDefault="00841749" w:rsidP="00010F40">
      <w:pPr>
        <w:numPr>
          <w:ilvl w:val="0"/>
          <w:numId w:val="94"/>
        </w:numPr>
        <w:rPr>
          <w:rFonts w:ascii="Times New Roman" w:hAnsi="Times New Roman"/>
          <w:b/>
        </w:rPr>
      </w:pPr>
      <w:r w:rsidRPr="005841CF">
        <w:rPr>
          <w:rFonts w:ascii="Times New Roman" w:hAnsi="Times New Roman"/>
          <w:b/>
        </w:rPr>
        <w:t xml:space="preserve">Capital </w:t>
      </w:r>
    </w:p>
    <w:p w:rsidR="00841749" w:rsidRPr="005841CF" w:rsidRDefault="00841749" w:rsidP="00010F40">
      <w:pPr>
        <w:numPr>
          <w:ilvl w:val="0"/>
          <w:numId w:val="94"/>
        </w:numPr>
        <w:rPr>
          <w:rFonts w:ascii="Times New Roman" w:hAnsi="Times New Roman"/>
        </w:rPr>
      </w:pPr>
      <w:r w:rsidRPr="005841CF">
        <w:rPr>
          <w:rFonts w:ascii="Times New Roman" w:hAnsi="Times New Roman"/>
        </w:rPr>
        <w:t>Character</w:t>
      </w:r>
    </w:p>
    <w:p w:rsidR="00841749" w:rsidRPr="005841CF" w:rsidRDefault="00841749" w:rsidP="00010F40">
      <w:pPr>
        <w:numPr>
          <w:ilvl w:val="0"/>
          <w:numId w:val="94"/>
        </w:numPr>
        <w:rPr>
          <w:rFonts w:ascii="Times New Roman" w:hAnsi="Times New Roman"/>
        </w:rPr>
      </w:pPr>
      <w:r w:rsidRPr="005841CF">
        <w:rPr>
          <w:rFonts w:ascii="Times New Roman" w:hAnsi="Times New Roman"/>
        </w:rPr>
        <w:t>Collateral</w:t>
      </w:r>
    </w:p>
    <w:p w:rsidR="00841749" w:rsidRDefault="00841749">
      <w:pPr>
        <w:ind w:left="720"/>
        <w:rPr>
          <w:rFonts w:ascii="Times New Roman" w:hAnsi="Times New Roman"/>
        </w:rPr>
      </w:pPr>
    </w:p>
    <w:p w:rsidR="00841749" w:rsidRDefault="00841749">
      <w:pPr>
        <w:ind w:left="720"/>
        <w:rPr>
          <w:rFonts w:ascii="Times New Roman" w:hAnsi="Times New Roman"/>
        </w:rPr>
      </w:pPr>
    </w:p>
    <w:p w:rsidR="00841749" w:rsidRDefault="00841749">
      <w:pPr>
        <w:ind w:left="720"/>
        <w:rPr>
          <w:rFonts w:ascii="Times New Roman" w:hAnsi="Times New Roman"/>
        </w:rPr>
      </w:pPr>
    </w:p>
    <w:p w:rsidR="00841749" w:rsidRDefault="00841749" w:rsidP="00010F40">
      <w:pPr>
        <w:numPr>
          <w:ilvl w:val="0"/>
          <w:numId w:val="16"/>
        </w:numPr>
        <w:rPr>
          <w:rFonts w:ascii="Times New Roman" w:hAnsi="Times New Roman"/>
        </w:rPr>
      </w:pPr>
      <w:r>
        <w:rPr>
          <w:rFonts w:ascii="Times New Roman" w:hAnsi="Times New Roman"/>
        </w:rPr>
        <w:t>Select all that apply. What can you do to manage your credit responsibly?</w:t>
      </w:r>
    </w:p>
    <w:p w:rsidR="00841749" w:rsidRDefault="00841749" w:rsidP="00010F40">
      <w:pPr>
        <w:numPr>
          <w:ilvl w:val="1"/>
          <w:numId w:val="16"/>
        </w:numPr>
        <w:rPr>
          <w:rFonts w:ascii="Times New Roman" w:hAnsi="Times New Roman"/>
          <w:b/>
        </w:rPr>
      </w:pPr>
      <w:r>
        <w:rPr>
          <w:rFonts w:ascii="Times New Roman" w:hAnsi="Times New Roman"/>
          <w:b/>
        </w:rPr>
        <w:t xml:space="preserve">Pay your monthly bill on time or contact your creditor immediately if you cannot pay </w:t>
      </w:r>
    </w:p>
    <w:p w:rsidR="00841749" w:rsidRDefault="00841749" w:rsidP="00010F40">
      <w:pPr>
        <w:numPr>
          <w:ilvl w:val="1"/>
          <w:numId w:val="16"/>
        </w:numPr>
        <w:rPr>
          <w:rFonts w:ascii="Times New Roman" w:hAnsi="Times New Roman"/>
          <w:b/>
        </w:rPr>
      </w:pPr>
      <w:r>
        <w:rPr>
          <w:rFonts w:ascii="Times New Roman" w:hAnsi="Times New Roman"/>
          <w:b/>
        </w:rPr>
        <w:t>Try to pay more than the minimum monthly payment</w:t>
      </w:r>
    </w:p>
    <w:p w:rsidR="00841749" w:rsidRDefault="00841749" w:rsidP="00010F40">
      <w:pPr>
        <w:numPr>
          <w:ilvl w:val="1"/>
          <w:numId w:val="16"/>
        </w:numPr>
        <w:rPr>
          <w:rFonts w:ascii="Times New Roman" w:hAnsi="Times New Roman"/>
        </w:rPr>
      </w:pPr>
      <w:r>
        <w:rPr>
          <w:rFonts w:ascii="Times New Roman" w:hAnsi="Times New Roman"/>
        </w:rPr>
        <w:t>Use credit to purchase items you want but do not have the cash for</w:t>
      </w:r>
    </w:p>
    <w:p w:rsidR="00841749" w:rsidRDefault="00841749" w:rsidP="00010F40">
      <w:pPr>
        <w:numPr>
          <w:ilvl w:val="1"/>
          <w:numId w:val="16"/>
        </w:numPr>
        <w:rPr>
          <w:rFonts w:ascii="Times New Roman" w:hAnsi="Times New Roman"/>
          <w:b/>
        </w:rPr>
      </w:pPr>
      <w:r>
        <w:rPr>
          <w:rFonts w:ascii="Times New Roman" w:hAnsi="Times New Roman"/>
          <w:b/>
        </w:rPr>
        <w:t xml:space="preserve">Verify the charges listed on your monthly statement and correct any errors right away </w:t>
      </w:r>
    </w:p>
    <w:p w:rsidR="00841749" w:rsidRDefault="00841749">
      <w:pPr>
        <w:ind w:left="720"/>
        <w:rPr>
          <w:rFonts w:ascii="Times New Roman" w:hAnsi="Times New Roman"/>
        </w:rPr>
      </w:pPr>
    </w:p>
    <w:p w:rsidR="00841749" w:rsidRDefault="00841749" w:rsidP="00010F40">
      <w:pPr>
        <w:numPr>
          <w:ilvl w:val="0"/>
          <w:numId w:val="16"/>
        </w:numPr>
        <w:rPr>
          <w:rFonts w:ascii="Times New Roman" w:hAnsi="Times New Roman"/>
        </w:rPr>
      </w:pPr>
      <w:r>
        <w:rPr>
          <w:rFonts w:ascii="Times New Roman" w:hAnsi="Times New Roman"/>
        </w:rPr>
        <w:t>Which of the following are examples of using your credit card responsibly?</w:t>
      </w:r>
    </w:p>
    <w:p w:rsidR="00841749" w:rsidRDefault="00841749" w:rsidP="00010F40">
      <w:pPr>
        <w:numPr>
          <w:ilvl w:val="1"/>
          <w:numId w:val="16"/>
        </w:numPr>
        <w:rPr>
          <w:rFonts w:ascii="Times New Roman" w:hAnsi="Times New Roman"/>
        </w:rPr>
      </w:pPr>
      <w:r>
        <w:rPr>
          <w:rFonts w:ascii="Times New Roman" w:hAnsi="Times New Roman"/>
        </w:rPr>
        <w:t>Protecting your credit card and account numbers to prevent unauthorized use</w:t>
      </w:r>
    </w:p>
    <w:p w:rsidR="00841749" w:rsidRDefault="00841749" w:rsidP="00010F40">
      <w:pPr>
        <w:numPr>
          <w:ilvl w:val="1"/>
          <w:numId w:val="16"/>
        </w:numPr>
        <w:rPr>
          <w:rFonts w:ascii="Times New Roman" w:hAnsi="Times New Roman"/>
        </w:rPr>
      </w:pPr>
      <w:r>
        <w:rPr>
          <w:rFonts w:ascii="Times New Roman" w:hAnsi="Times New Roman"/>
        </w:rPr>
        <w:t>Charging items when you cannot afford the monthly payment</w:t>
      </w:r>
    </w:p>
    <w:p w:rsidR="00841749" w:rsidRDefault="00841749" w:rsidP="00010F40">
      <w:pPr>
        <w:numPr>
          <w:ilvl w:val="1"/>
          <w:numId w:val="16"/>
        </w:numPr>
        <w:rPr>
          <w:rFonts w:ascii="Times New Roman" w:hAnsi="Times New Roman"/>
        </w:rPr>
      </w:pPr>
      <w:r>
        <w:rPr>
          <w:rFonts w:ascii="Times New Roman" w:hAnsi="Times New Roman"/>
        </w:rPr>
        <w:t>Paying interest on items when you could have waited and paid for them with cash</w:t>
      </w:r>
    </w:p>
    <w:p w:rsidR="00841749" w:rsidRDefault="00841749" w:rsidP="00010F40">
      <w:pPr>
        <w:numPr>
          <w:ilvl w:val="1"/>
          <w:numId w:val="16"/>
        </w:numPr>
        <w:rPr>
          <w:rFonts w:ascii="Times New Roman" w:hAnsi="Times New Roman"/>
        </w:rPr>
      </w:pPr>
      <w:r>
        <w:rPr>
          <w:rFonts w:ascii="Times New Roman" w:hAnsi="Times New Roman"/>
        </w:rPr>
        <w:t>Knowing the terms of your credit card</w:t>
      </w:r>
    </w:p>
    <w:p w:rsidR="00841749" w:rsidRDefault="00841749" w:rsidP="00010F40">
      <w:pPr>
        <w:numPr>
          <w:ilvl w:val="1"/>
          <w:numId w:val="16"/>
        </w:numPr>
        <w:rPr>
          <w:rFonts w:ascii="Times New Roman" w:hAnsi="Times New Roman"/>
          <w:b/>
        </w:rPr>
      </w:pPr>
      <w:r>
        <w:rPr>
          <w:rFonts w:ascii="Times New Roman" w:hAnsi="Times New Roman"/>
          <w:b/>
        </w:rPr>
        <w:t>a and d</w:t>
      </w:r>
    </w:p>
    <w:p w:rsidR="00841749" w:rsidRDefault="00841749" w:rsidP="00AB1C50">
      <w:pPr>
        <w:ind w:left="1440"/>
        <w:rPr>
          <w:rFonts w:ascii="Times New Roman" w:hAnsi="Times New Roman"/>
          <w:b/>
        </w:rPr>
      </w:pPr>
    </w:p>
    <w:p w:rsidR="00841749" w:rsidRPr="00AB1C50" w:rsidRDefault="00841749" w:rsidP="00010F40">
      <w:pPr>
        <w:numPr>
          <w:ilvl w:val="0"/>
          <w:numId w:val="16"/>
        </w:numPr>
        <w:rPr>
          <w:rFonts w:ascii="Times New Roman" w:hAnsi="Times New Roman"/>
          <w:u w:val="single"/>
        </w:rPr>
      </w:pPr>
      <w:r w:rsidRPr="00AB1C50">
        <w:rPr>
          <w:rFonts w:ascii="Times New Roman" w:hAnsi="Times New Roman"/>
        </w:rPr>
        <w:t>If your credit card is lost or stolen you should immediately call the credit card company or card issuer.</w:t>
      </w:r>
    </w:p>
    <w:p w:rsidR="00841749" w:rsidRPr="00AB1C50" w:rsidRDefault="00841749" w:rsidP="00010F40">
      <w:pPr>
        <w:numPr>
          <w:ilvl w:val="1"/>
          <w:numId w:val="16"/>
        </w:numPr>
        <w:rPr>
          <w:rFonts w:ascii="Times New Roman" w:hAnsi="Times New Roman"/>
          <w:b/>
          <w:u w:val="single"/>
        </w:rPr>
      </w:pPr>
      <w:r w:rsidRPr="00AB1C50">
        <w:rPr>
          <w:rFonts w:ascii="Times New Roman" w:hAnsi="Times New Roman"/>
          <w:b/>
        </w:rPr>
        <w:t>True</w:t>
      </w:r>
    </w:p>
    <w:p w:rsidR="00841749" w:rsidRPr="00AB1C50" w:rsidRDefault="00841749" w:rsidP="00010F40">
      <w:pPr>
        <w:numPr>
          <w:ilvl w:val="1"/>
          <w:numId w:val="16"/>
        </w:numPr>
        <w:rPr>
          <w:rFonts w:ascii="Times New Roman" w:hAnsi="Times New Roman"/>
          <w:u w:val="single"/>
        </w:rPr>
      </w:pPr>
      <w:r w:rsidRPr="00AB1C50">
        <w:rPr>
          <w:rFonts w:ascii="Times New Roman" w:hAnsi="Times New Roman"/>
        </w:rPr>
        <w:t>False</w:t>
      </w:r>
    </w:p>
    <w:p w:rsidR="00841749" w:rsidRDefault="00841749" w:rsidP="00AB1C50">
      <w:pPr>
        <w:ind w:left="720"/>
        <w:rPr>
          <w:rFonts w:ascii="Times New Roman" w:hAnsi="Times New Roman"/>
        </w:rPr>
      </w:pPr>
    </w:p>
    <w:p w:rsidR="00841749" w:rsidRPr="00AB1C50" w:rsidRDefault="00841749" w:rsidP="00010F40">
      <w:pPr>
        <w:numPr>
          <w:ilvl w:val="0"/>
          <w:numId w:val="16"/>
        </w:numPr>
        <w:rPr>
          <w:rFonts w:ascii="Times New Roman" w:hAnsi="Times New Roman"/>
        </w:rPr>
      </w:pPr>
      <w:r w:rsidRPr="00AB1C50">
        <w:rPr>
          <w:rFonts w:ascii="Times New Roman" w:hAnsi="Times New Roman"/>
        </w:rPr>
        <w:t>Wh</w:t>
      </w:r>
      <w:r>
        <w:rPr>
          <w:rFonts w:ascii="Times New Roman" w:hAnsi="Times New Roman"/>
        </w:rPr>
        <w:t>at should you know about the APR</w:t>
      </w:r>
      <w:r w:rsidRPr="00AB1C50">
        <w:rPr>
          <w:rFonts w:ascii="Times New Roman" w:hAnsi="Times New Roman"/>
        </w:rPr>
        <w:t xml:space="preserve"> </w:t>
      </w:r>
      <w:r>
        <w:rPr>
          <w:rFonts w:ascii="Times New Roman" w:hAnsi="Times New Roman"/>
        </w:rPr>
        <w:t xml:space="preserve">on a credit card? </w:t>
      </w:r>
    </w:p>
    <w:p w:rsidR="00841749" w:rsidRDefault="00841749" w:rsidP="00010F40">
      <w:pPr>
        <w:numPr>
          <w:ilvl w:val="1"/>
          <w:numId w:val="16"/>
        </w:numPr>
        <w:rPr>
          <w:rFonts w:ascii="Times New Roman" w:hAnsi="Times New Roman"/>
        </w:rPr>
      </w:pPr>
      <w:r>
        <w:rPr>
          <w:rFonts w:ascii="Times New Roman" w:hAnsi="Times New Roman"/>
        </w:rPr>
        <w:t>What the amount is</w:t>
      </w:r>
    </w:p>
    <w:p w:rsidR="00841749" w:rsidRDefault="00841749" w:rsidP="00010F40">
      <w:pPr>
        <w:numPr>
          <w:ilvl w:val="1"/>
          <w:numId w:val="16"/>
        </w:numPr>
        <w:rPr>
          <w:rFonts w:ascii="Times New Roman" w:hAnsi="Times New Roman"/>
        </w:rPr>
      </w:pPr>
      <w:r>
        <w:rPr>
          <w:rFonts w:ascii="Times New Roman" w:hAnsi="Times New Roman"/>
        </w:rPr>
        <w:t>Whether the rate is an introductory rate and will change after a period of time</w:t>
      </w:r>
    </w:p>
    <w:p w:rsidR="00841749" w:rsidRPr="00AB1C50" w:rsidRDefault="00841749" w:rsidP="00010F40">
      <w:pPr>
        <w:numPr>
          <w:ilvl w:val="1"/>
          <w:numId w:val="16"/>
        </w:numPr>
        <w:rPr>
          <w:rFonts w:ascii="Times New Roman" w:hAnsi="Times New Roman"/>
          <w:u w:val="single"/>
        </w:rPr>
      </w:pPr>
      <w:r w:rsidRPr="00AB1C50">
        <w:rPr>
          <w:rFonts w:ascii="Times New Roman" w:hAnsi="Times New Roman"/>
        </w:rPr>
        <w:t xml:space="preserve">Whether the rate is fixed or variable </w:t>
      </w:r>
    </w:p>
    <w:p w:rsidR="00841749" w:rsidRPr="00AB1C50" w:rsidRDefault="00841749" w:rsidP="00010F40">
      <w:pPr>
        <w:numPr>
          <w:ilvl w:val="1"/>
          <w:numId w:val="16"/>
        </w:numPr>
        <w:rPr>
          <w:rFonts w:ascii="Times New Roman" w:hAnsi="Times New Roman"/>
          <w:b/>
          <w:u w:val="single"/>
        </w:rPr>
      </w:pPr>
      <w:r w:rsidRPr="00AB1C50">
        <w:rPr>
          <w:rFonts w:ascii="Times New Roman" w:hAnsi="Times New Roman"/>
          <w:b/>
        </w:rPr>
        <w:t>All of the above</w:t>
      </w:r>
    </w:p>
    <w:p w:rsidR="00841749" w:rsidRPr="00AB1C50" w:rsidRDefault="00841749" w:rsidP="00AB1C50">
      <w:pPr>
        <w:ind w:left="720"/>
        <w:rPr>
          <w:rFonts w:ascii="Times New Roman" w:hAnsi="Times New Roman"/>
          <w:u w:val="single"/>
        </w:rPr>
      </w:pPr>
    </w:p>
    <w:p w:rsidR="00841749" w:rsidRDefault="00841749" w:rsidP="00AB1C50">
      <w:pPr>
        <w:ind w:left="720"/>
        <w:rPr>
          <w:rFonts w:ascii="Times New Roman" w:hAnsi="Times New Roman"/>
          <w:b/>
        </w:rPr>
      </w:pPr>
    </w:p>
    <w:p w:rsidR="00841749" w:rsidRDefault="00841749">
      <w:pPr>
        <w:ind w:left="720"/>
        <w:rPr>
          <w:rFonts w:ascii="Times New Roman" w:hAnsi="Times New Roman"/>
          <w:b/>
          <w:u w:val="single"/>
        </w:rPr>
      </w:pPr>
    </w:p>
    <w:p w:rsidR="00841749" w:rsidRDefault="00841749">
      <w:pPr>
        <w:rPr>
          <w:rFonts w:ascii="Times New Roman" w:hAnsi="Times New Roman"/>
        </w:rPr>
      </w:pPr>
    </w:p>
    <w:p w:rsidR="00841749" w:rsidRDefault="00841749">
      <w:pPr>
        <w:rPr>
          <w:rFonts w:ascii="Times New Roman" w:hAnsi="Times New Roman"/>
        </w:rPr>
      </w:pPr>
    </w:p>
    <w:p w:rsidR="00841749" w:rsidRDefault="00841749" w:rsidP="005C126E">
      <w:pPr>
        <w:pStyle w:val="Heading1Custom"/>
      </w:pPr>
      <w:r>
        <w:br w:type="page"/>
      </w:r>
      <w:bookmarkStart w:id="149" w:name="_Toc243448997"/>
      <w:bookmarkStart w:id="150" w:name="_Toc262715569"/>
      <w:bookmarkStart w:id="151" w:name="_Toc271623115"/>
      <w:r>
        <w:t xml:space="preserve">What Do You Know? – </w:t>
      </w:r>
      <w:bookmarkEnd w:id="149"/>
      <w:r>
        <w:t>Charge It Right</w:t>
      </w:r>
      <w:bookmarkEnd w:id="150"/>
      <w:bookmarkEnd w:id="151"/>
    </w:p>
    <w:p w:rsidR="00841749" w:rsidRDefault="00841749"/>
    <w:p w:rsidR="00841749" w:rsidRDefault="00841749"/>
    <w:p w:rsidR="00841749" w:rsidRDefault="00841749">
      <w:pPr>
        <w:rPr>
          <w:rFonts w:ascii="Times New Roman" w:hAnsi="Times New Roman"/>
        </w:rPr>
      </w:pPr>
      <w:r>
        <w:rPr>
          <w:rFonts w:ascii="Times New Roman" w:hAnsi="Times New Roman"/>
        </w:rPr>
        <w:t xml:space="preserve">Instructor: </w:t>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t xml:space="preserve">___________________________________ Date: </w:t>
      </w:r>
      <w:r>
        <w:rPr>
          <w:rFonts w:ascii="Times New Roman" w:hAnsi="Times New Roman"/>
        </w:rPr>
        <w:softHyphen/>
        <w:t>____________________</w:t>
      </w:r>
    </w:p>
    <w:p w:rsidR="00841749" w:rsidRDefault="00841749">
      <w:pPr>
        <w:rPr>
          <w:rFonts w:ascii="Times New Roman" w:hAnsi="Times New Roman"/>
        </w:rPr>
      </w:pPr>
    </w:p>
    <w:p w:rsidR="00841749" w:rsidRDefault="00841749">
      <w:pPr>
        <w:rPr>
          <w:rFonts w:ascii="Times New Roman" w:hAnsi="Times New Roman"/>
        </w:rPr>
      </w:pPr>
      <w:r>
        <w:rPr>
          <w:rFonts w:ascii="Times New Roman" w:hAnsi="Times New Roman"/>
        </w:rPr>
        <w:t>This form will allow you and the instructors to see what you know about credit cards both before and after the training. Read each statement below. Please circle the number that shows how much you agree with each statement.</w:t>
      </w:r>
    </w:p>
    <w:p w:rsidR="00841749" w:rsidRDefault="00841749"/>
    <w:p w:rsidR="00841749" w:rsidRDefault="00841749"/>
    <w:tbl>
      <w:tblPr>
        <w:tblW w:w="9627" w:type="dxa"/>
        <w:jc w:val="center"/>
        <w:tblLayout w:type="fixed"/>
        <w:tblLook w:val="0000"/>
      </w:tblPr>
      <w:tblGrid>
        <w:gridCol w:w="4610"/>
        <w:gridCol w:w="646"/>
        <w:gridCol w:w="593"/>
        <w:gridCol w:w="593"/>
        <w:gridCol w:w="598"/>
        <w:gridCol w:w="588"/>
        <w:gridCol w:w="593"/>
        <w:gridCol w:w="593"/>
        <w:gridCol w:w="694"/>
        <w:gridCol w:w="11"/>
      </w:tblGrid>
      <w:tr w:rsidR="00841749">
        <w:trPr>
          <w:gridAfter w:val="1"/>
          <w:wAfter w:w="11" w:type="dxa"/>
          <w:cantSplit/>
          <w:trHeight w:val="368"/>
          <w:jc w:val="center"/>
        </w:trPr>
        <w:tc>
          <w:tcPr>
            <w:tcW w:w="4718" w:type="dxa"/>
          </w:tcPr>
          <w:p w:rsidR="00841749" w:rsidRDefault="00841749">
            <w:pPr>
              <w:spacing w:before="60" w:after="60"/>
              <w:rPr>
                <w:b/>
              </w:rPr>
            </w:pPr>
          </w:p>
        </w:tc>
        <w:tc>
          <w:tcPr>
            <w:tcW w:w="2430" w:type="dxa"/>
            <w:gridSpan w:val="4"/>
            <w:tcBorders>
              <w:top w:val="single" w:sz="4" w:space="0" w:color="auto"/>
              <w:left w:val="single" w:sz="4" w:space="0" w:color="auto"/>
              <w:right w:val="double" w:sz="12" w:space="0" w:color="auto"/>
            </w:tcBorders>
          </w:tcPr>
          <w:p w:rsidR="00841749" w:rsidRDefault="00841749">
            <w:pPr>
              <w:pStyle w:val="Heading4"/>
              <w:spacing w:before="60"/>
              <w:jc w:val="center"/>
              <w:rPr>
                <w:rFonts w:ascii="Arial" w:hAnsi="Arial" w:cs="Arial"/>
                <w:sz w:val="24"/>
              </w:rPr>
            </w:pPr>
            <w:r>
              <w:rPr>
                <w:rFonts w:ascii="Arial" w:hAnsi="Arial" w:cs="Arial"/>
                <w:sz w:val="24"/>
              </w:rPr>
              <w:t>Before the Training</w:t>
            </w:r>
          </w:p>
        </w:tc>
        <w:tc>
          <w:tcPr>
            <w:tcW w:w="2468" w:type="dxa"/>
            <w:gridSpan w:val="4"/>
            <w:tcBorders>
              <w:top w:val="single" w:sz="4" w:space="0" w:color="auto"/>
              <w:left w:val="double" w:sz="12" w:space="0" w:color="auto"/>
              <w:right w:val="single" w:sz="4" w:space="0" w:color="auto"/>
            </w:tcBorders>
          </w:tcPr>
          <w:p w:rsidR="00841749" w:rsidRDefault="00841749">
            <w:pPr>
              <w:pStyle w:val="Heading4"/>
              <w:spacing w:before="60"/>
              <w:jc w:val="center"/>
              <w:rPr>
                <w:rFonts w:ascii="Arial" w:hAnsi="Arial" w:cs="Arial"/>
                <w:sz w:val="24"/>
              </w:rPr>
            </w:pPr>
            <w:r>
              <w:rPr>
                <w:rFonts w:ascii="Arial" w:hAnsi="Arial" w:cs="Arial"/>
                <w:sz w:val="24"/>
              </w:rPr>
              <w:t>After the Training</w:t>
            </w:r>
          </w:p>
        </w:tc>
      </w:tr>
      <w:tr w:rsidR="00841749">
        <w:trPr>
          <w:cantSplit/>
          <w:trHeight w:val="2079"/>
          <w:jc w:val="center"/>
        </w:trPr>
        <w:tc>
          <w:tcPr>
            <w:tcW w:w="4707" w:type="dxa"/>
            <w:tcBorders>
              <w:bottom w:val="single" w:sz="4" w:space="0" w:color="auto"/>
            </w:tcBorders>
            <w:vAlign w:val="center"/>
          </w:tcPr>
          <w:p w:rsidR="00841749" w:rsidRDefault="00841749">
            <w:pPr>
              <w:spacing w:before="60" w:after="60"/>
              <w:rPr>
                <w:b/>
              </w:rPr>
            </w:pPr>
          </w:p>
          <w:p w:rsidR="00841749" w:rsidRDefault="00841749">
            <w:pPr>
              <w:spacing w:before="60" w:after="60"/>
              <w:rPr>
                <w:b/>
              </w:rPr>
            </w:pPr>
          </w:p>
          <w:p w:rsidR="00841749" w:rsidRDefault="00841749">
            <w:pPr>
              <w:spacing w:before="60" w:after="60"/>
              <w:rPr>
                <w:b/>
              </w:rPr>
            </w:pPr>
          </w:p>
          <w:p w:rsidR="00841749" w:rsidRDefault="00841749">
            <w:pPr>
              <w:spacing w:before="60" w:after="60"/>
              <w:rPr>
                <w:b/>
              </w:rPr>
            </w:pPr>
          </w:p>
          <w:p w:rsidR="00841749" w:rsidRDefault="00841749">
            <w:pPr>
              <w:spacing w:before="60" w:after="60"/>
              <w:ind w:right="113"/>
              <w:rPr>
                <w:rFonts w:ascii="Times New Roman" w:hAnsi="Times New Roman"/>
                <w:b/>
              </w:rPr>
            </w:pPr>
            <w:r>
              <w:rPr>
                <w:rFonts w:ascii="Times New Roman" w:hAnsi="Times New Roman"/>
              </w:rPr>
              <w:t>I can:</w:t>
            </w:r>
          </w:p>
        </w:tc>
        <w:tc>
          <w:tcPr>
            <w:tcW w:w="646" w:type="dxa"/>
            <w:tcBorders>
              <w:left w:val="single" w:sz="4" w:space="0" w:color="auto"/>
              <w:bottom w:val="single" w:sz="4" w:space="0" w:color="auto"/>
            </w:tcBorders>
            <w:shd w:val="clear" w:color="000000" w:fill="FFFFFF"/>
            <w:textDirection w:val="btLr"/>
            <w:vAlign w:val="center"/>
          </w:tcPr>
          <w:p w:rsidR="00841749" w:rsidRDefault="00841749">
            <w:pPr>
              <w:rPr>
                <w:b/>
              </w:rPr>
            </w:pPr>
            <w:r>
              <w:rPr>
                <w:b/>
              </w:rPr>
              <w:t xml:space="preserve"> Strongly Disagree</w:t>
            </w:r>
          </w:p>
        </w:tc>
        <w:tc>
          <w:tcPr>
            <w:tcW w:w="593" w:type="dxa"/>
            <w:tcBorders>
              <w:bottom w:val="single" w:sz="4" w:space="0" w:color="auto"/>
            </w:tcBorders>
            <w:shd w:val="clear" w:color="000000" w:fill="FFFFFF"/>
            <w:textDirection w:val="btLr"/>
            <w:vAlign w:val="center"/>
          </w:tcPr>
          <w:p w:rsidR="00841749" w:rsidRDefault="00841749">
            <w:pPr>
              <w:spacing w:before="60" w:after="60"/>
              <w:ind w:right="72"/>
              <w:rPr>
                <w:b/>
              </w:rPr>
            </w:pPr>
            <w:r>
              <w:rPr>
                <w:b/>
              </w:rPr>
              <w:t xml:space="preserve"> Disagree</w:t>
            </w:r>
          </w:p>
        </w:tc>
        <w:tc>
          <w:tcPr>
            <w:tcW w:w="593" w:type="dxa"/>
            <w:tcBorders>
              <w:bottom w:val="single" w:sz="4" w:space="0" w:color="auto"/>
            </w:tcBorders>
            <w:shd w:val="clear" w:color="000000" w:fill="FFFFFF"/>
            <w:textDirection w:val="btLr"/>
            <w:vAlign w:val="center"/>
          </w:tcPr>
          <w:p w:rsidR="00841749" w:rsidRDefault="00841749">
            <w:pPr>
              <w:spacing w:before="60" w:after="60"/>
              <w:ind w:right="72"/>
              <w:rPr>
                <w:b/>
              </w:rPr>
            </w:pPr>
            <w:r>
              <w:rPr>
                <w:b/>
              </w:rPr>
              <w:t xml:space="preserve"> Agree</w:t>
            </w:r>
          </w:p>
        </w:tc>
        <w:tc>
          <w:tcPr>
            <w:tcW w:w="598" w:type="dxa"/>
            <w:tcBorders>
              <w:bottom w:val="single" w:sz="4" w:space="0" w:color="auto"/>
              <w:right w:val="double" w:sz="12" w:space="0" w:color="auto"/>
            </w:tcBorders>
            <w:shd w:val="clear" w:color="000000" w:fill="FFFFFF"/>
            <w:textDirection w:val="btLr"/>
            <w:vAlign w:val="center"/>
          </w:tcPr>
          <w:p w:rsidR="00841749" w:rsidRDefault="00841749">
            <w:pPr>
              <w:spacing w:before="60" w:after="60"/>
              <w:ind w:right="72"/>
              <w:rPr>
                <w:b/>
              </w:rPr>
            </w:pPr>
            <w:r>
              <w:rPr>
                <w:b/>
              </w:rPr>
              <w:t xml:space="preserve"> Strongly Agree</w:t>
            </w:r>
          </w:p>
        </w:tc>
        <w:tc>
          <w:tcPr>
            <w:tcW w:w="588" w:type="dxa"/>
            <w:tcBorders>
              <w:left w:val="double" w:sz="12" w:space="0" w:color="auto"/>
              <w:bottom w:val="single" w:sz="4" w:space="0" w:color="auto"/>
            </w:tcBorders>
            <w:textDirection w:val="btLr"/>
            <w:vAlign w:val="center"/>
          </w:tcPr>
          <w:p w:rsidR="00841749" w:rsidRDefault="00841749">
            <w:pPr>
              <w:spacing w:before="60" w:after="60"/>
              <w:ind w:right="72"/>
              <w:rPr>
                <w:b/>
              </w:rPr>
            </w:pPr>
            <w:r>
              <w:rPr>
                <w:b/>
              </w:rPr>
              <w:t xml:space="preserve"> Strongly Disagree</w:t>
            </w:r>
          </w:p>
        </w:tc>
        <w:tc>
          <w:tcPr>
            <w:tcW w:w="593" w:type="dxa"/>
            <w:tcBorders>
              <w:bottom w:val="single" w:sz="4" w:space="0" w:color="auto"/>
            </w:tcBorders>
            <w:textDirection w:val="btLr"/>
            <w:vAlign w:val="center"/>
          </w:tcPr>
          <w:p w:rsidR="00841749" w:rsidRDefault="00841749">
            <w:pPr>
              <w:spacing w:before="60" w:after="60"/>
              <w:ind w:right="72"/>
              <w:rPr>
                <w:b/>
              </w:rPr>
            </w:pPr>
            <w:r>
              <w:rPr>
                <w:b/>
              </w:rPr>
              <w:t xml:space="preserve"> Disagree</w:t>
            </w:r>
          </w:p>
        </w:tc>
        <w:tc>
          <w:tcPr>
            <w:tcW w:w="593" w:type="dxa"/>
            <w:tcBorders>
              <w:bottom w:val="single" w:sz="4" w:space="0" w:color="auto"/>
            </w:tcBorders>
            <w:textDirection w:val="btLr"/>
            <w:vAlign w:val="center"/>
          </w:tcPr>
          <w:p w:rsidR="00841749" w:rsidRDefault="00841749">
            <w:pPr>
              <w:spacing w:before="60" w:after="60"/>
              <w:ind w:right="72"/>
              <w:rPr>
                <w:b/>
              </w:rPr>
            </w:pPr>
            <w:r>
              <w:rPr>
                <w:b/>
              </w:rPr>
              <w:t xml:space="preserve"> Agree</w:t>
            </w:r>
          </w:p>
        </w:tc>
        <w:tc>
          <w:tcPr>
            <w:tcW w:w="705" w:type="dxa"/>
            <w:gridSpan w:val="2"/>
            <w:tcBorders>
              <w:bottom w:val="single" w:sz="4" w:space="0" w:color="auto"/>
              <w:right w:val="single" w:sz="4" w:space="0" w:color="auto"/>
            </w:tcBorders>
            <w:textDirection w:val="btLr"/>
            <w:vAlign w:val="center"/>
          </w:tcPr>
          <w:p w:rsidR="00841749" w:rsidRDefault="00841749">
            <w:pPr>
              <w:spacing w:before="60" w:after="60"/>
              <w:ind w:right="72"/>
              <w:rPr>
                <w:b/>
              </w:rPr>
            </w:pPr>
            <w:r>
              <w:rPr>
                <w:b/>
              </w:rPr>
              <w:t xml:space="preserve"> Strongly Agree</w:t>
            </w:r>
          </w:p>
        </w:tc>
      </w:tr>
      <w:tr w:rsidR="00841749">
        <w:trPr>
          <w:cantSplit/>
          <w:jc w:val="center"/>
        </w:trPr>
        <w:tc>
          <w:tcPr>
            <w:tcW w:w="4707" w:type="dxa"/>
            <w:tcBorders>
              <w:left w:val="single" w:sz="4" w:space="0" w:color="auto"/>
            </w:tcBorders>
          </w:tcPr>
          <w:p w:rsidR="00841749" w:rsidRDefault="00841749" w:rsidP="00010F40">
            <w:pPr>
              <w:numPr>
                <w:ilvl w:val="0"/>
                <w:numId w:val="50"/>
              </w:numPr>
              <w:rPr>
                <w:rFonts w:ascii="Times New Roman" w:hAnsi="Times New Roman"/>
              </w:rPr>
            </w:pPr>
            <w:r>
              <w:rPr>
                <w:rFonts w:ascii="Times New Roman" w:hAnsi="Times New Roman"/>
              </w:rPr>
              <w:t>Define credit</w:t>
            </w:r>
          </w:p>
        </w:tc>
        <w:tc>
          <w:tcPr>
            <w:tcW w:w="646" w:type="dxa"/>
            <w:tcBorders>
              <w:left w:val="single" w:sz="4" w:space="0" w:color="auto"/>
            </w:tcBorders>
            <w:shd w:val="clear" w:color="000000" w:fill="FFFFFF"/>
            <w:vAlign w:val="center"/>
          </w:tcPr>
          <w:p w:rsidR="00841749" w:rsidRDefault="00841749">
            <w:pPr>
              <w:jc w:val="center"/>
              <w:rPr>
                <w:b/>
              </w:rPr>
            </w:pPr>
            <w:r>
              <w:rPr>
                <w:b/>
              </w:rPr>
              <w:t>1</w:t>
            </w:r>
          </w:p>
        </w:tc>
        <w:tc>
          <w:tcPr>
            <w:tcW w:w="593" w:type="dxa"/>
            <w:shd w:val="clear" w:color="000000" w:fill="FFFFFF"/>
            <w:vAlign w:val="center"/>
          </w:tcPr>
          <w:p w:rsidR="00841749" w:rsidRDefault="00841749">
            <w:pPr>
              <w:jc w:val="center"/>
              <w:rPr>
                <w:b/>
              </w:rPr>
            </w:pPr>
            <w:r>
              <w:rPr>
                <w:b/>
              </w:rPr>
              <w:t>2</w:t>
            </w:r>
          </w:p>
        </w:tc>
        <w:tc>
          <w:tcPr>
            <w:tcW w:w="593" w:type="dxa"/>
            <w:shd w:val="clear" w:color="000000" w:fill="FFFFFF"/>
            <w:vAlign w:val="center"/>
          </w:tcPr>
          <w:p w:rsidR="00841749" w:rsidRDefault="00841749">
            <w:pPr>
              <w:jc w:val="center"/>
              <w:rPr>
                <w:b/>
              </w:rPr>
            </w:pPr>
            <w:r>
              <w:rPr>
                <w:b/>
              </w:rPr>
              <w:t>3</w:t>
            </w:r>
          </w:p>
        </w:tc>
        <w:tc>
          <w:tcPr>
            <w:tcW w:w="598" w:type="dxa"/>
            <w:tcBorders>
              <w:right w:val="double" w:sz="12" w:space="0" w:color="auto"/>
            </w:tcBorders>
            <w:shd w:val="clear" w:color="000000" w:fill="FFFFFF"/>
            <w:vAlign w:val="center"/>
          </w:tcPr>
          <w:p w:rsidR="00841749" w:rsidRDefault="00841749">
            <w:pPr>
              <w:jc w:val="center"/>
              <w:rPr>
                <w:b/>
              </w:rPr>
            </w:pPr>
            <w:r>
              <w:rPr>
                <w:b/>
              </w:rPr>
              <w:t>4</w:t>
            </w:r>
          </w:p>
        </w:tc>
        <w:tc>
          <w:tcPr>
            <w:tcW w:w="588" w:type="dxa"/>
            <w:tcBorders>
              <w:left w:val="double" w:sz="12" w:space="0" w:color="auto"/>
            </w:tcBorders>
            <w:vAlign w:val="center"/>
          </w:tcPr>
          <w:p w:rsidR="00841749" w:rsidRDefault="00841749">
            <w:pPr>
              <w:jc w:val="center"/>
              <w:rPr>
                <w:b/>
              </w:rPr>
            </w:pPr>
            <w:r>
              <w:rPr>
                <w:b/>
              </w:rPr>
              <w:t>1</w:t>
            </w:r>
          </w:p>
        </w:tc>
        <w:tc>
          <w:tcPr>
            <w:tcW w:w="593" w:type="dxa"/>
            <w:vAlign w:val="center"/>
          </w:tcPr>
          <w:p w:rsidR="00841749" w:rsidRDefault="00841749">
            <w:pPr>
              <w:jc w:val="center"/>
              <w:rPr>
                <w:b/>
              </w:rPr>
            </w:pPr>
            <w:r>
              <w:rPr>
                <w:b/>
              </w:rPr>
              <w:t>2</w:t>
            </w:r>
          </w:p>
        </w:tc>
        <w:tc>
          <w:tcPr>
            <w:tcW w:w="593" w:type="dxa"/>
            <w:vAlign w:val="center"/>
          </w:tcPr>
          <w:p w:rsidR="00841749" w:rsidRDefault="00841749">
            <w:pPr>
              <w:jc w:val="center"/>
              <w:rPr>
                <w:b/>
              </w:rPr>
            </w:pPr>
            <w:r>
              <w:rPr>
                <w:b/>
              </w:rPr>
              <w:t>3</w:t>
            </w:r>
          </w:p>
        </w:tc>
        <w:tc>
          <w:tcPr>
            <w:tcW w:w="705" w:type="dxa"/>
            <w:gridSpan w:val="2"/>
            <w:tcBorders>
              <w:right w:val="single" w:sz="4" w:space="0" w:color="auto"/>
            </w:tcBorders>
            <w:vAlign w:val="center"/>
          </w:tcPr>
          <w:p w:rsidR="00841749" w:rsidRDefault="00841749">
            <w:pPr>
              <w:jc w:val="center"/>
              <w:rPr>
                <w:b/>
              </w:rPr>
            </w:pPr>
            <w:r>
              <w:rPr>
                <w:b/>
              </w:rPr>
              <w:t>4</w:t>
            </w:r>
          </w:p>
        </w:tc>
      </w:tr>
      <w:tr w:rsidR="00841749">
        <w:trPr>
          <w:cantSplit/>
          <w:jc w:val="center"/>
        </w:trPr>
        <w:tc>
          <w:tcPr>
            <w:tcW w:w="4707" w:type="dxa"/>
            <w:tcBorders>
              <w:left w:val="single" w:sz="4" w:space="0" w:color="auto"/>
              <w:right w:val="single" w:sz="4" w:space="0" w:color="auto"/>
            </w:tcBorders>
          </w:tcPr>
          <w:p w:rsidR="00841749" w:rsidRDefault="00841749" w:rsidP="00010F40">
            <w:pPr>
              <w:numPr>
                <w:ilvl w:val="0"/>
                <w:numId w:val="50"/>
              </w:numPr>
              <w:rPr>
                <w:rFonts w:ascii="Times New Roman" w:hAnsi="Times New Roman"/>
              </w:rPr>
            </w:pPr>
            <w:r>
              <w:rPr>
                <w:rFonts w:ascii="Times New Roman" w:hAnsi="Times New Roman"/>
              </w:rPr>
              <w:t>Explain why credit is important</w:t>
            </w:r>
          </w:p>
        </w:tc>
        <w:tc>
          <w:tcPr>
            <w:tcW w:w="646" w:type="dxa"/>
            <w:tcBorders>
              <w:left w:val="nil"/>
            </w:tcBorders>
            <w:shd w:val="clear" w:color="000000" w:fill="FFFFFF"/>
            <w:vAlign w:val="center"/>
          </w:tcPr>
          <w:p w:rsidR="00841749" w:rsidRDefault="00841749">
            <w:pPr>
              <w:jc w:val="center"/>
              <w:rPr>
                <w:b/>
              </w:rPr>
            </w:pPr>
            <w:r>
              <w:rPr>
                <w:b/>
              </w:rPr>
              <w:t>1</w:t>
            </w:r>
          </w:p>
        </w:tc>
        <w:tc>
          <w:tcPr>
            <w:tcW w:w="593" w:type="dxa"/>
            <w:shd w:val="clear" w:color="000000" w:fill="FFFFFF"/>
            <w:vAlign w:val="center"/>
          </w:tcPr>
          <w:p w:rsidR="00841749" w:rsidRDefault="00841749">
            <w:pPr>
              <w:jc w:val="center"/>
              <w:rPr>
                <w:b/>
              </w:rPr>
            </w:pPr>
            <w:r>
              <w:rPr>
                <w:b/>
              </w:rPr>
              <w:t>2</w:t>
            </w:r>
          </w:p>
        </w:tc>
        <w:tc>
          <w:tcPr>
            <w:tcW w:w="593" w:type="dxa"/>
            <w:shd w:val="clear" w:color="000000" w:fill="FFFFFF"/>
            <w:vAlign w:val="center"/>
          </w:tcPr>
          <w:p w:rsidR="00841749" w:rsidRDefault="00841749">
            <w:pPr>
              <w:jc w:val="center"/>
              <w:rPr>
                <w:b/>
              </w:rPr>
            </w:pPr>
            <w:r>
              <w:rPr>
                <w:b/>
              </w:rPr>
              <w:t>3</w:t>
            </w:r>
          </w:p>
        </w:tc>
        <w:tc>
          <w:tcPr>
            <w:tcW w:w="598" w:type="dxa"/>
            <w:tcBorders>
              <w:right w:val="double" w:sz="12" w:space="0" w:color="auto"/>
            </w:tcBorders>
            <w:shd w:val="clear" w:color="000000" w:fill="FFFFFF"/>
            <w:vAlign w:val="center"/>
          </w:tcPr>
          <w:p w:rsidR="00841749" w:rsidRDefault="00841749">
            <w:pPr>
              <w:jc w:val="center"/>
              <w:rPr>
                <w:b/>
              </w:rPr>
            </w:pPr>
            <w:r>
              <w:rPr>
                <w:b/>
              </w:rPr>
              <w:t>4</w:t>
            </w:r>
          </w:p>
        </w:tc>
        <w:tc>
          <w:tcPr>
            <w:tcW w:w="588" w:type="dxa"/>
            <w:tcBorders>
              <w:left w:val="double" w:sz="12" w:space="0" w:color="auto"/>
            </w:tcBorders>
            <w:vAlign w:val="center"/>
          </w:tcPr>
          <w:p w:rsidR="00841749" w:rsidRDefault="00841749">
            <w:pPr>
              <w:jc w:val="center"/>
              <w:rPr>
                <w:b/>
              </w:rPr>
            </w:pPr>
            <w:r>
              <w:rPr>
                <w:b/>
              </w:rPr>
              <w:t>1</w:t>
            </w:r>
          </w:p>
        </w:tc>
        <w:tc>
          <w:tcPr>
            <w:tcW w:w="593" w:type="dxa"/>
            <w:vAlign w:val="center"/>
          </w:tcPr>
          <w:p w:rsidR="00841749" w:rsidRDefault="00841749">
            <w:pPr>
              <w:jc w:val="center"/>
              <w:rPr>
                <w:b/>
              </w:rPr>
            </w:pPr>
            <w:r>
              <w:rPr>
                <w:b/>
              </w:rPr>
              <w:t>2</w:t>
            </w:r>
          </w:p>
        </w:tc>
        <w:tc>
          <w:tcPr>
            <w:tcW w:w="593" w:type="dxa"/>
            <w:vAlign w:val="center"/>
          </w:tcPr>
          <w:p w:rsidR="00841749" w:rsidRDefault="00841749">
            <w:pPr>
              <w:jc w:val="center"/>
              <w:rPr>
                <w:b/>
              </w:rPr>
            </w:pPr>
            <w:r>
              <w:rPr>
                <w:b/>
              </w:rPr>
              <w:t>3</w:t>
            </w:r>
          </w:p>
        </w:tc>
        <w:tc>
          <w:tcPr>
            <w:tcW w:w="705" w:type="dxa"/>
            <w:gridSpan w:val="2"/>
            <w:tcBorders>
              <w:right w:val="single" w:sz="4" w:space="0" w:color="auto"/>
            </w:tcBorders>
            <w:vAlign w:val="center"/>
          </w:tcPr>
          <w:p w:rsidR="00841749" w:rsidRDefault="00841749">
            <w:pPr>
              <w:jc w:val="center"/>
              <w:rPr>
                <w:b/>
              </w:rPr>
            </w:pPr>
            <w:r>
              <w:rPr>
                <w:b/>
              </w:rPr>
              <w:t>4</w:t>
            </w:r>
          </w:p>
        </w:tc>
      </w:tr>
      <w:tr w:rsidR="00841749">
        <w:trPr>
          <w:cantSplit/>
          <w:trHeight w:val="80"/>
          <w:jc w:val="center"/>
        </w:trPr>
        <w:tc>
          <w:tcPr>
            <w:tcW w:w="4707" w:type="dxa"/>
            <w:tcBorders>
              <w:left w:val="single" w:sz="4" w:space="0" w:color="auto"/>
              <w:right w:val="single" w:sz="4" w:space="0" w:color="auto"/>
            </w:tcBorders>
          </w:tcPr>
          <w:p w:rsidR="00841749" w:rsidRDefault="00841749" w:rsidP="00010F40">
            <w:pPr>
              <w:numPr>
                <w:ilvl w:val="0"/>
                <w:numId w:val="50"/>
              </w:numPr>
              <w:rPr>
                <w:rFonts w:ascii="Times New Roman" w:hAnsi="Times New Roman"/>
              </w:rPr>
            </w:pPr>
            <w:r>
              <w:rPr>
                <w:rFonts w:ascii="Times New Roman" w:hAnsi="Times New Roman"/>
              </w:rPr>
              <w:t>Identify the factors creditors look for when making credit decisions</w:t>
            </w:r>
          </w:p>
        </w:tc>
        <w:tc>
          <w:tcPr>
            <w:tcW w:w="646" w:type="dxa"/>
            <w:tcBorders>
              <w:left w:val="nil"/>
            </w:tcBorders>
            <w:shd w:val="clear" w:color="000000" w:fill="FFFFFF"/>
            <w:vAlign w:val="center"/>
          </w:tcPr>
          <w:p w:rsidR="00841749" w:rsidRDefault="00841749">
            <w:pPr>
              <w:jc w:val="center"/>
              <w:rPr>
                <w:b/>
              </w:rPr>
            </w:pPr>
            <w:r>
              <w:rPr>
                <w:b/>
              </w:rPr>
              <w:t>1</w:t>
            </w:r>
          </w:p>
        </w:tc>
        <w:tc>
          <w:tcPr>
            <w:tcW w:w="593" w:type="dxa"/>
            <w:shd w:val="clear" w:color="000000" w:fill="FFFFFF"/>
            <w:vAlign w:val="center"/>
          </w:tcPr>
          <w:p w:rsidR="00841749" w:rsidRDefault="00841749">
            <w:pPr>
              <w:jc w:val="center"/>
              <w:rPr>
                <w:b/>
              </w:rPr>
            </w:pPr>
            <w:r>
              <w:rPr>
                <w:b/>
              </w:rPr>
              <w:t>2</w:t>
            </w:r>
          </w:p>
        </w:tc>
        <w:tc>
          <w:tcPr>
            <w:tcW w:w="593" w:type="dxa"/>
            <w:shd w:val="clear" w:color="000000" w:fill="FFFFFF"/>
            <w:vAlign w:val="center"/>
          </w:tcPr>
          <w:p w:rsidR="00841749" w:rsidRDefault="00841749">
            <w:pPr>
              <w:jc w:val="center"/>
              <w:rPr>
                <w:b/>
              </w:rPr>
            </w:pPr>
            <w:r>
              <w:rPr>
                <w:b/>
              </w:rPr>
              <w:t>3</w:t>
            </w:r>
          </w:p>
        </w:tc>
        <w:tc>
          <w:tcPr>
            <w:tcW w:w="598" w:type="dxa"/>
            <w:tcBorders>
              <w:right w:val="double" w:sz="12" w:space="0" w:color="auto"/>
            </w:tcBorders>
            <w:shd w:val="clear" w:color="000000" w:fill="FFFFFF"/>
            <w:vAlign w:val="center"/>
          </w:tcPr>
          <w:p w:rsidR="00841749" w:rsidRDefault="00841749">
            <w:pPr>
              <w:jc w:val="center"/>
              <w:rPr>
                <w:b/>
              </w:rPr>
            </w:pPr>
            <w:r>
              <w:rPr>
                <w:b/>
              </w:rPr>
              <w:t>4</w:t>
            </w:r>
          </w:p>
        </w:tc>
        <w:tc>
          <w:tcPr>
            <w:tcW w:w="588" w:type="dxa"/>
            <w:tcBorders>
              <w:left w:val="double" w:sz="12" w:space="0" w:color="auto"/>
            </w:tcBorders>
            <w:vAlign w:val="center"/>
          </w:tcPr>
          <w:p w:rsidR="00841749" w:rsidRDefault="00841749">
            <w:pPr>
              <w:jc w:val="center"/>
              <w:rPr>
                <w:b/>
              </w:rPr>
            </w:pPr>
            <w:r>
              <w:rPr>
                <w:b/>
              </w:rPr>
              <w:t>1</w:t>
            </w:r>
          </w:p>
        </w:tc>
        <w:tc>
          <w:tcPr>
            <w:tcW w:w="593" w:type="dxa"/>
            <w:vAlign w:val="center"/>
          </w:tcPr>
          <w:p w:rsidR="00841749" w:rsidRDefault="00841749">
            <w:pPr>
              <w:jc w:val="center"/>
              <w:rPr>
                <w:b/>
              </w:rPr>
            </w:pPr>
            <w:r>
              <w:rPr>
                <w:b/>
              </w:rPr>
              <w:t>2</w:t>
            </w:r>
          </w:p>
        </w:tc>
        <w:tc>
          <w:tcPr>
            <w:tcW w:w="593" w:type="dxa"/>
            <w:vAlign w:val="center"/>
          </w:tcPr>
          <w:p w:rsidR="00841749" w:rsidRDefault="00841749">
            <w:pPr>
              <w:jc w:val="center"/>
              <w:rPr>
                <w:b/>
              </w:rPr>
            </w:pPr>
            <w:r>
              <w:rPr>
                <w:b/>
              </w:rPr>
              <w:t>3</w:t>
            </w:r>
          </w:p>
        </w:tc>
        <w:tc>
          <w:tcPr>
            <w:tcW w:w="705" w:type="dxa"/>
            <w:gridSpan w:val="2"/>
            <w:tcBorders>
              <w:right w:val="single" w:sz="4" w:space="0" w:color="auto"/>
            </w:tcBorders>
            <w:vAlign w:val="center"/>
          </w:tcPr>
          <w:p w:rsidR="00841749" w:rsidRDefault="00841749">
            <w:pPr>
              <w:jc w:val="center"/>
              <w:rPr>
                <w:b/>
              </w:rPr>
            </w:pPr>
            <w:r>
              <w:rPr>
                <w:b/>
              </w:rPr>
              <w:t>4</w:t>
            </w:r>
          </w:p>
        </w:tc>
      </w:tr>
      <w:tr w:rsidR="00841749">
        <w:trPr>
          <w:cantSplit/>
          <w:jc w:val="center"/>
        </w:trPr>
        <w:tc>
          <w:tcPr>
            <w:tcW w:w="4707" w:type="dxa"/>
            <w:tcBorders>
              <w:left w:val="single" w:sz="4" w:space="0" w:color="auto"/>
              <w:right w:val="single" w:sz="4" w:space="0" w:color="auto"/>
            </w:tcBorders>
          </w:tcPr>
          <w:p w:rsidR="00841749" w:rsidRDefault="00841749" w:rsidP="00010F40">
            <w:pPr>
              <w:numPr>
                <w:ilvl w:val="0"/>
                <w:numId w:val="50"/>
              </w:numPr>
              <w:rPr>
                <w:rFonts w:ascii="Times New Roman" w:hAnsi="Times New Roman"/>
              </w:rPr>
            </w:pPr>
            <w:r>
              <w:rPr>
                <w:rFonts w:ascii="Times New Roman" w:hAnsi="Times New Roman"/>
              </w:rPr>
              <w:t>Describe the purpose of credit cards</w:t>
            </w:r>
          </w:p>
        </w:tc>
        <w:tc>
          <w:tcPr>
            <w:tcW w:w="646" w:type="dxa"/>
            <w:tcBorders>
              <w:left w:val="nil"/>
            </w:tcBorders>
            <w:shd w:val="clear" w:color="000000" w:fill="FFFFFF"/>
            <w:vAlign w:val="center"/>
          </w:tcPr>
          <w:p w:rsidR="00841749" w:rsidRDefault="00841749">
            <w:pPr>
              <w:jc w:val="center"/>
              <w:rPr>
                <w:b/>
              </w:rPr>
            </w:pPr>
            <w:r>
              <w:rPr>
                <w:b/>
              </w:rPr>
              <w:t>1</w:t>
            </w:r>
          </w:p>
        </w:tc>
        <w:tc>
          <w:tcPr>
            <w:tcW w:w="593" w:type="dxa"/>
            <w:shd w:val="clear" w:color="000000" w:fill="FFFFFF"/>
            <w:vAlign w:val="center"/>
          </w:tcPr>
          <w:p w:rsidR="00841749" w:rsidRDefault="00841749">
            <w:pPr>
              <w:jc w:val="center"/>
              <w:rPr>
                <w:b/>
              </w:rPr>
            </w:pPr>
            <w:r>
              <w:rPr>
                <w:b/>
              </w:rPr>
              <w:t>2</w:t>
            </w:r>
          </w:p>
        </w:tc>
        <w:tc>
          <w:tcPr>
            <w:tcW w:w="593" w:type="dxa"/>
            <w:shd w:val="clear" w:color="000000" w:fill="FFFFFF"/>
            <w:vAlign w:val="center"/>
          </w:tcPr>
          <w:p w:rsidR="00841749" w:rsidRDefault="00841749">
            <w:pPr>
              <w:jc w:val="center"/>
              <w:rPr>
                <w:b/>
              </w:rPr>
            </w:pPr>
            <w:r>
              <w:rPr>
                <w:b/>
              </w:rPr>
              <w:t>3</w:t>
            </w:r>
          </w:p>
        </w:tc>
        <w:tc>
          <w:tcPr>
            <w:tcW w:w="598" w:type="dxa"/>
            <w:tcBorders>
              <w:right w:val="double" w:sz="12" w:space="0" w:color="auto"/>
            </w:tcBorders>
            <w:shd w:val="clear" w:color="000000" w:fill="FFFFFF"/>
            <w:vAlign w:val="center"/>
          </w:tcPr>
          <w:p w:rsidR="00841749" w:rsidRDefault="00841749">
            <w:pPr>
              <w:jc w:val="center"/>
              <w:rPr>
                <w:b/>
              </w:rPr>
            </w:pPr>
            <w:r>
              <w:rPr>
                <w:b/>
              </w:rPr>
              <w:t>4</w:t>
            </w:r>
          </w:p>
        </w:tc>
        <w:tc>
          <w:tcPr>
            <w:tcW w:w="588" w:type="dxa"/>
            <w:tcBorders>
              <w:left w:val="double" w:sz="12" w:space="0" w:color="auto"/>
            </w:tcBorders>
            <w:vAlign w:val="center"/>
          </w:tcPr>
          <w:p w:rsidR="00841749" w:rsidRDefault="00841749">
            <w:pPr>
              <w:jc w:val="center"/>
              <w:rPr>
                <w:b/>
              </w:rPr>
            </w:pPr>
            <w:r>
              <w:rPr>
                <w:b/>
              </w:rPr>
              <w:t>1</w:t>
            </w:r>
          </w:p>
        </w:tc>
        <w:tc>
          <w:tcPr>
            <w:tcW w:w="593" w:type="dxa"/>
            <w:vAlign w:val="center"/>
          </w:tcPr>
          <w:p w:rsidR="00841749" w:rsidRDefault="00841749">
            <w:pPr>
              <w:jc w:val="center"/>
              <w:rPr>
                <w:b/>
              </w:rPr>
            </w:pPr>
            <w:r>
              <w:rPr>
                <w:b/>
              </w:rPr>
              <w:t>2</w:t>
            </w:r>
          </w:p>
        </w:tc>
        <w:tc>
          <w:tcPr>
            <w:tcW w:w="593" w:type="dxa"/>
            <w:vAlign w:val="center"/>
          </w:tcPr>
          <w:p w:rsidR="00841749" w:rsidRDefault="00841749">
            <w:pPr>
              <w:jc w:val="center"/>
              <w:rPr>
                <w:b/>
              </w:rPr>
            </w:pPr>
            <w:r>
              <w:rPr>
                <w:b/>
              </w:rPr>
              <w:t>3</w:t>
            </w:r>
          </w:p>
        </w:tc>
        <w:tc>
          <w:tcPr>
            <w:tcW w:w="705" w:type="dxa"/>
            <w:gridSpan w:val="2"/>
            <w:tcBorders>
              <w:right w:val="single" w:sz="4" w:space="0" w:color="auto"/>
            </w:tcBorders>
            <w:vAlign w:val="center"/>
          </w:tcPr>
          <w:p w:rsidR="00841749" w:rsidRDefault="00841749">
            <w:pPr>
              <w:jc w:val="center"/>
              <w:rPr>
                <w:b/>
              </w:rPr>
            </w:pPr>
            <w:r>
              <w:rPr>
                <w:b/>
              </w:rPr>
              <w:t>4</w:t>
            </w:r>
          </w:p>
        </w:tc>
      </w:tr>
      <w:tr w:rsidR="00841749">
        <w:trPr>
          <w:cantSplit/>
          <w:trHeight w:val="80"/>
          <w:jc w:val="center"/>
        </w:trPr>
        <w:tc>
          <w:tcPr>
            <w:tcW w:w="4707" w:type="dxa"/>
            <w:tcBorders>
              <w:left w:val="single" w:sz="4" w:space="0" w:color="auto"/>
              <w:right w:val="single" w:sz="4" w:space="0" w:color="auto"/>
            </w:tcBorders>
          </w:tcPr>
          <w:p w:rsidR="00841749" w:rsidRDefault="00841749" w:rsidP="00010F40">
            <w:pPr>
              <w:numPr>
                <w:ilvl w:val="0"/>
                <w:numId w:val="50"/>
              </w:numPr>
              <w:rPr>
                <w:rFonts w:ascii="Times New Roman" w:hAnsi="Times New Roman"/>
              </w:rPr>
            </w:pPr>
            <w:r>
              <w:rPr>
                <w:rFonts w:ascii="Times New Roman" w:hAnsi="Times New Roman"/>
              </w:rPr>
              <w:t>Determine if I am ready to apply for a credit card</w:t>
            </w:r>
          </w:p>
        </w:tc>
        <w:tc>
          <w:tcPr>
            <w:tcW w:w="646" w:type="dxa"/>
            <w:tcBorders>
              <w:left w:val="nil"/>
            </w:tcBorders>
            <w:shd w:val="clear" w:color="000000" w:fill="FFFFFF"/>
            <w:vAlign w:val="center"/>
          </w:tcPr>
          <w:p w:rsidR="00841749" w:rsidRDefault="00841749">
            <w:pPr>
              <w:jc w:val="center"/>
              <w:rPr>
                <w:b/>
              </w:rPr>
            </w:pPr>
            <w:r>
              <w:rPr>
                <w:b/>
              </w:rPr>
              <w:t>1</w:t>
            </w:r>
          </w:p>
        </w:tc>
        <w:tc>
          <w:tcPr>
            <w:tcW w:w="593" w:type="dxa"/>
            <w:shd w:val="clear" w:color="000000" w:fill="FFFFFF"/>
            <w:vAlign w:val="center"/>
          </w:tcPr>
          <w:p w:rsidR="00841749" w:rsidRDefault="00841749">
            <w:pPr>
              <w:jc w:val="center"/>
              <w:rPr>
                <w:b/>
              </w:rPr>
            </w:pPr>
            <w:r>
              <w:rPr>
                <w:b/>
              </w:rPr>
              <w:t>2</w:t>
            </w:r>
          </w:p>
        </w:tc>
        <w:tc>
          <w:tcPr>
            <w:tcW w:w="593" w:type="dxa"/>
            <w:shd w:val="clear" w:color="000000" w:fill="FFFFFF"/>
            <w:vAlign w:val="center"/>
          </w:tcPr>
          <w:p w:rsidR="00841749" w:rsidRDefault="00841749">
            <w:pPr>
              <w:jc w:val="center"/>
              <w:rPr>
                <w:b/>
              </w:rPr>
            </w:pPr>
            <w:r>
              <w:rPr>
                <w:b/>
              </w:rPr>
              <w:t>3</w:t>
            </w:r>
          </w:p>
        </w:tc>
        <w:tc>
          <w:tcPr>
            <w:tcW w:w="598" w:type="dxa"/>
            <w:tcBorders>
              <w:right w:val="double" w:sz="12" w:space="0" w:color="auto"/>
            </w:tcBorders>
            <w:shd w:val="clear" w:color="000000" w:fill="FFFFFF"/>
            <w:vAlign w:val="center"/>
          </w:tcPr>
          <w:p w:rsidR="00841749" w:rsidRDefault="00841749">
            <w:pPr>
              <w:jc w:val="center"/>
              <w:rPr>
                <w:b/>
              </w:rPr>
            </w:pPr>
            <w:r>
              <w:rPr>
                <w:b/>
              </w:rPr>
              <w:t>4</w:t>
            </w:r>
          </w:p>
        </w:tc>
        <w:tc>
          <w:tcPr>
            <w:tcW w:w="588" w:type="dxa"/>
            <w:tcBorders>
              <w:left w:val="double" w:sz="12" w:space="0" w:color="auto"/>
            </w:tcBorders>
            <w:vAlign w:val="center"/>
          </w:tcPr>
          <w:p w:rsidR="00841749" w:rsidRDefault="00841749">
            <w:pPr>
              <w:jc w:val="center"/>
              <w:rPr>
                <w:b/>
              </w:rPr>
            </w:pPr>
            <w:r>
              <w:rPr>
                <w:b/>
              </w:rPr>
              <w:t>1</w:t>
            </w:r>
          </w:p>
        </w:tc>
        <w:tc>
          <w:tcPr>
            <w:tcW w:w="593" w:type="dxa"/>
            <w:vAlign w:val="center"/>
          </w:tcPr>
          <w:p w:rsidR="00841749" w:rsidRDefault="00841749">
            <w:pPr>
              <w:jc w:val="center"/>
              <w:rPr>
                <w:b/>
              </w:rPr>
            </w:pPr>
            <w:r>
              <w:rPr>
                <w:b/>
              </w:rPr>
              <w:t>2</w:t>
            </w:r>
          </w:p>
        </w:tc>
        <w:tc>
          <w:tcPr>
            <w:tcW w:w="593" w:type="dxa"/>
            <w:vAlign w:val="center"/>
          </w:tcPr>
          <w:p w:rsidR="00841749" w:rsidRDefault="00841749">
            <w:pPr>
              <w:jc w:val="center"/>
              <w:rPr>
                <w:b/>
              </w:rPr>
            </w:pPr>
            <w:r>
              <w:rPr>
                <w:b/>
              </w:rPr>
              <w:t>3</w:t>
            </w:r>
          </w:p>
        </w:tc>
        <w:tc>
          <w:tcPr>
            <w:tcW w:w="705" w:type="dxa"/>
            <w:gridSpan w:val="2"/>
            <w:tcBorders>
              <w:right w:val="single" w:sz="4" w:space="0" w:color="auto"/>
            </w:tcBorders>
            <w:vAlign w:val="center"/>
          </w:tcPr>
          <w:p w:rsidR="00841749" w:rsidRDefault="00841749">
            <w:pPr>
              <w:jc w:val="center"/>
              <w:rPr>
                <w:b/>
              </w:rPr>
            </w:pPr>
            <w:r>
              <w:rPr>
                <w:b/>
              </w:rPr>
              <w:t>4</w:t>
            </w:r>
          </w:p>
        </w:tc>
      </w:tr>
      <w:tr w:rsidR="00841749">
        <w:trPr>
          <w:cantSplit/>
          <w:trHeight w:val="80"/>
          <w:jc w:val="center"/>
        </w:trPr>
        <w:tc>
          <w:tcPr>
            <w:tcW w:w="4707" w:type="dxa"/>
            <w:tcBorders>
              <w:left w:val="single" w:sz="4" w:space="0" w:color="auto"/>
              <w:right w:val="single" w:sz="4" w:space="0" w:color="auto"/>
            </w:tcBorders>
          </w:tcPr>
          <w:p w:rsidR="00841749" w:rsidRDefault="00841749" w:rsidP="00010F40">
            <w:pPr>
              <w:numPr>
                <w:ilvl w:val="0"/>
                <w:numId w:val="50"/>
              </w:numPr>
              <w:rPr>
                <w:rFonts w:ascii="Times New Roman" w:hAnsi="Times New Roman"/>
              </w:rPr>
            </w:pPr>
            <w:r>
              <w:rPr>
                <w:rFonts w:ascii="Times New Roman" w:hAnsi="Times New Roman"/>
              </w:rPr>
              <w:t>Determine which credit card is best suited for me</w:t>
            </w:r>
          </w:p>
        </w:tc>
        <w:tc>
          <w:tcPr>
            <w:tcW w:w="646" w:type="dxa"/>
            <w:tcBorders>
              <w:left w:val="nil"/>
            </w:tcBorders>
            <w:shd w:val="clear" w:color="000000" w:fill="FFFFFF"/>
            <w:vAlign w:val="center"/>
          </w:tcPr>
          <w:p w:rsidR="00841749" w:rsidRDefault="00841749">
            <w:pPr>
              <w:jc w:val="center"/>
              <w:rPr>
                <w:b/>
              </w:rPr>
            </w:pPr>
            <w:r>
              <w:rPr>
                <w:b/>
              </w:rPr>
              <w:t>1</w:t>
            </w:r>
          </w:p>
        </w:tc>
        <w:tc>
          <w:tcPr>
            <w:tcW w:w="593" w:type="dxa"/>
            <w:shd w:val="clear" w:color="000000" w:fill="FFFFFF"/>
            <w:vAlign w:val="center"/>
          </w:tcPr>
          <w:p w:rsidR="00841749" w:rsidRDefault="00841749">
            <w:pPr>
              <w:jc w:val="center"/>
              <w:rPr>
                <w:b/>
              </w:rPr>
            </w:pPr>
            <w:r>
              <w:rPr>
                <w:b/>
              </w:rPr>
              <w:t>2</w:t>
            </w:r>
          </w:p>
        </w:tc>
        <w:tc>
          <w:tcPr>
            <w:tcW w:w="593" w:type="dxa"/>
            <w:shd w:val="clear" w:color="000000" w:fill="FFFFFF"/>
            <w:vAlign w:val="center"/>
          </w:tcPr>
          <w:p w:rsidR="00841749" w:rsidRDefault="00841749">
            <w:pPr>
              <w:jc w:val="center"/>
              <w:rPr>
                <w:b/>
              </w:rPr>
            </w:pPr>
            <w:r>
              <w:rPr>
                <w:b/>
              </w:rPr>
              <w:t>3</w:t>
            </w:r>
          </w:p>
        </w:tc>
        <w:tc>
          <w:tcPr>
            <w:tcW w:w="598" w:type="dxa"/>
            <w:tcBorders>
              <w:right w:val="double" w:sz="12" w:space="0" w:color="auto"/>
            </w:tcBorders>
            <w:shd w:val="clear" w:color="000000" w:fill="FFFFFF"/>
            <w:vAlign w:val="center"/>
          </w:tcPr>
          <w:p w:rsidR="00841749" w:rsidRDefault="00841749">
            <w:pPr>
              <w:jc w:val="center"/>
              <w:rPr>
                <w:b/>
              </w:rPr>
            </w:pPr>
            <w:r>
              <w:rPr>
                <w:b/>
              </w:rPr>
              <w:t>4</w:t>
            </w:r>
          </w:p>
        </w:tc>
        <w:tc>
          <w:tcPr>
            <w:tcW w:w="588" w:type="dxa"/>
            <w:tcBorders>
              <w:left w:val="double" w:sz="12" w:space="0" w:color="auto"/>
            </w:tcBorders>
            <w:vAlign w:val="center"/>
          </w:tcPr>
          <w:p w:rsidR="00841749" w:rsidRDefault="00841749">
            <w:pPr>
              <w:jc w:val="center"/>
              <w:rPr>
                <w:b/>
              </w:rPr>
            </w:pPr>
            <w:r>
              <w:rPr>
                <w:b/>
              </w:rPr>
              <w:t>1</w:t>
            </w:r>
          </w:p>
        </w:tc>
        <w:tc>
          <w:tcPr>
            <w:tcW w:w="593" w:type="dxa"/>
            <w:vAlign w:val="center"/>
          </w:tcPr>
          <w:p w:rsidR="00841749" w:rsidRDefault="00841749">
            <w:pPr>
              <w:jc w:val="center"/>
              <w:rPr>
                <w:b/>
              </w:rPr>
            </w:pPr>
            <w:r>
              <w:rPr>
                <w:b/>
              </w:rPr>
              <w:t>2</w:t>
            </w:r>
          </w:p>
        </w:tc>
        <w:tc>
          <w:tcPr>
            <w:tcW w:w="593" w:type="dxa"/>
            <w:vAlign w:val="center"/>
          </w:tcPr>
          <w:p w:rsidR="00841749" w:rsidRDefault="00841749">
            <w:pPr>
              <w:jc w:val="center"/>
              <w:rPr>
                <w:b/>
              </w:rPr>
            </w:pPr>
            <w:r>
              <w:rPr>
                <w:b/>
              </w:rPr>
              <w:t>3</w:t>
            </w:r>
          </w:p>
        </w:tc>
        <w:tc>
          <w:tcPr>
            <w:tcW w:w="705" w:type="dxa"/>
            <w:gridSpan w:val="2"/>
            <w:tcBorders>
              <w:right w:val="single" w:sz="4" w:space="0" w:color="auto"/>
            </w:tcBorders>
            <w:vAlign w:val="center"/>
          </w:tcPr>
          <w:p w:rsidR="00841749" w:rsidRDefault="00841749">
            <w:pPr>
              <w:jc w:val="center"/>
              <w:rPr>
                <w:b/>
              </w:rPr>
            </w:pPr>
            <w:r>
              <w:rPr>
                <w:b/>
              </w:rPr>
              <w:t>4</w:t>
            </w:r>
          </w:p>
        </w:tc>
      </w:tr>
      <w:tr w:rsidR="00841749">
        <w:trPr>
          <w:cantSplit/>
          <w:trHeight w:val="80"/>
          <w:jc w:val="center"/>
        </w:trPr>
        <w:tc>
          <w:tcPr>
            <w:tcW w:w="4707" w:type="dxa"/>
            <w:tcBorders>
              <w:left w:val="single" w:sz="4" w:space="0" w:color="auto"/>
              <w:right w:val="single" w:sz="4" w:space="0" w:color="auto"/>
            </w:tcBorders>
          </w:tcPr>
          <w:p w:rsidR="00841749" w:rsidRDefault="00841749" w:rsidP="00010F40">
            <w:pPr>
              <w:numPr>
                <w:ilvl w:val="0"/>
                <w:numId w:val="50"/>
              </w:numPr>
              <w:rPr>
                <w:rFonts w:ascii="Times New Roman" w:hAnsi="Times New Roman"/>
              </w:rPr>
            </w:pPr>
            <w:r>
              <w:rPr>
                <w:rFonts w:ascii="Times New Roman" w:hAnsi="Times New Roman"/>
              </w:rPr>
              <w:t>Describe how to use a credit card responsibly</w:t>
            </w:r>
          </w:p>
        </w:tc>
        <w:tc>
          <w:tcPr>
            <w:tcW w:w="646" w:type="dxa"/>
            <w:tcBorders>
              <w:left w:val="nil"/>
            </w:tcBorders>
            <w:shd w:val="clear" w:color="000000" w:fill="FFFFFF"/>
            <w:vAlign w:val="center"/>
          </w:tcPr>
          <w:p w:rsidR="00841749" w:rsidRDefault="00841749">
            <w:pPr>
              <w:jc w:val="center"/>
              <w:rPr>
                <w:b/>
              </w:rPr>
            </w:pPr>
            <w:r>
              <w:rPr>
                <w:b/>
              </w:rPr>
              <w:t>1</w:t>
            </w:r>
          </w:p>
        </w:tc>
        <w:tc>
          <w:tcPr>
            <w:tcW w:w="593" w:type="dxa"/>
            <w:shd w:val="clear" w:color="000000" w:fill="FFFFFF"/>
            <w:vAlign w:val="center"/>
          </w:tcPr>
          <w:p w:rsidR="00841749" w:rsidRDefault="00841749">
            <w:pPr>
              <w:jc w:val="center"/>
              <w:rPr>
                <w:b/>
              </w:rPr>
            </w:pPr>
            <w:r>
              <w:rPr>
                <w:b/>
              </w:rPr>
              <w:t>2</w:t>
            </w:r>
          </w:p>
        </w:tc>
        <w:tc>
          <w:tcPr>
            <w:tcW w:w="593" w:type="dxa"/>
            <w:shd w:val="clear" w:color="000000" w:fill="FFFFFF"/>
            <w:vAlign w:val="center"/>
          </w:tcPr>
          <w:p w:rsidR="00841749" w:rsidRDefault="00841749">
            <w:pPr>
              <w:jc w:val="center"/>
              <w:rPr>
                <w:b/>
              </w:rPr>
            </w:pPr>
            <w:r>
              <w:rPr>
                <w:b/>
              </w:rPr>
              <w:t>3</w:t>
            </w:r>
          </w:p>
        </w:tc>
        <w:tc>
          <w:tcPr>
            <w:tcW w:w="598" w:type="dxa"/>
            <w:tcBorders>
              <w:right w:val="double" w:sz="12" w:space="0" w:color="auto"/>
            </w:tcBorders>
            <w:shd w:val="clear" w:color="000000" w:fill="FFFFFF"/>
            <w:vAlign w:val="center"/>
          </w:tcPr>
          <w:p w:rsidR="00841749" w:rsidRDefault="00841749">
            <w:pPr>
              <w:jc w:val="center"/>
              <w:rPr>
                <w:b/>
              </w:rPr>
            </w:pPr>
            <w:r>
              <w:rPr>
                <w:b/>
              </w:rPr>
              <w:t>4</w:t>
            </w:r>
          </w:p>
        </w:tc>
        <w:tc>
          <w:tcPr>
            <w:tcW w:w="588" w:type="dxa"/>
            <w:tcBorders>
              <w:left w:val="double" w:sz="12" w:space="0" w:color="auto"/>
            </w:tcBorders>
            <w:vAlign w:val="center"/>
          </w:tcPr>
          <w:p w:rsidR="00841749" w:rsidRDefault="00841749">
            <w:pPr>
              <w:jc w:val="center"/>
              <w:rPr>
                <w:b/>
              </w:rPr>
            </w:pPr>
            <w:r>
              <w:rPr>
                <w:b/>
              </w:rPr>
              <w:t>1</w:t>
            </w:r>
          </w:p>
        </w:tc>
        <w:tc>
          <w:tcPr>
            <w:tcW w:w="593" w:type="dxa"/>
            <w:vAlign w:val="center"/>
          </w:tcPr>
          <w:p w:rsidR="00841749" w:rsidRDefault="00841749">
            <w:pPr>
              <w:jc w:val="center"/>
              <w:rPr>
                <w:b/>
              </w:rPr>
            </w:pPr>
            <w:r>
              <w:rPr>
                <w:b/>
              </w:rPr>
              <w:t>2</w:t>
            </w:r>
          </w:p>
        </w:tc>
        <w:tc>
          <w:tcPr>
            <w:tcW w:w="593" w:type="dxa"/>
            <w:vAlign w:val="center"/>
          </w:tcPr>
          <w:p w:rsidR="00841749" w:rsidRDefault="00841749">
            <w:pPr>
              <w:jc w:val="center"/>
              <w:rPr>
                <w:b/>
              </w:rPr>
            </w:pPr>
            <w:r>
              <w:rPr>
                <w:b/>
              </w:rPr>
              <w:t>3</w:t>
            </w:r>
          </w:p>
        </w:tc>
        <w:tc>
          <w:tcPr>
            <w:tcW w:w="705" w:type="dxa"/>
            <w:gridSpan w:val="2"/>
            <w:tcBorders>
              <w:right w:val="single" w:sz="4" w:space="0" w:color="auto"/>
            </w:tcBorders>
            <w:vAlign w:val="center"/>
          </w:tcPr>
          <w:p w:rsidR="00841749" w:rsidRDefault="00841749">
            <w:pPr>
              <w:jc w:val="center"/>
              <w:rPr>
                <w:b/>
              </w:rPr>
            </w:pPr>
            <w:r>
              <w:rPr>
                <w:b/>
              </w:rPr>
              <w:t>4</w:t>
            </w:r>
          </w:p>
        </w:tc>
      </w:tr>
      <w:tr w:rsidR="00841749">
        <w:trPr>
          <w:cantSplit/>
          <w:jc w:val="center"/>
        </w:trPr>
        <w:tc>
          <w:tcPr>
            <w:tcW w:w="4707" w:type="dxa"/>
            <w:tcBorders>
              <w:left w:val="single" w:sz="4" w:space="0" w:color="auto"/>
              <w:bottom w:val="single" w:sz="4" w:space="0" w:color="auto"/>
              <w:right w:val="single" w:sz="4" w:space="0" w:color="auto"/>
            </w:tcBorders>
          </w:tcPr>
          <w:p w:rsidR="00841749" w:rsidRDefault="00841749" w:rsidP="00010F40">
            <w:pPr>
              <w:numPr>
                <w:ilvl w:val="0"/>
                <w:numId w:val="50"/>
              </w:numPr>
              <w:rPr>
                <w:rFonts w:ascii="Times New Roman" w:hAnsi="Times New Roman"/>
              </w:rPr>
            </w:pPr>
            <w:r>
              <w:rPr>
                <w:rFonts w:ascii="Times New Roman" w:hAnsi="Times New Roman"/>
              </w:rPr>
              <w:t>Identify the steps to take when a credit card is lost or stolen</w:t>
            </w:r>
          </w:p>
        </w:tc>
        <w:tc>
          <w:tcPr>
            <w:tcW w:w="646" w:type="dxa"/>
            <w:tcBorders>
              <w:left w:val="nil"/>
              <w:bottom w:val="single" w:sz="4" w:space="0" w:color="auto"/>
            </w:tcBorders>
            <w:shd w:val="clear" w:color="000000" w:fill="FFFFFF"/>
            <w:vAlign w:val="center"/>
          </w:tcPr>
          <w:p w:rsidR="00841749" w:rsidRDefault="00841749">
            <w:pPr>
              <w:jc w:val="center"/>
              <w:rPr>
                <w:b/>
              </w:rPr>
            </w:pPr>
            <w:r>
              <w:rPr>
                <w:b/>
              </w:rPr>
              <w:t>1</w:t>
            </w:r>
          </w:p>
        </w:tc>
        <w:tc>
          <w:tcPr>
            <w:tcW w:w="593" w:type="dxa"/>
            <w:tcBorders>
              <w:bottom w:val="single" w:sz="4" w:space="0" w:color="auto"/>
            </w:tcBorders>
            <w:shd w:val="clear" w:color="000000" w:fill="FFFFFF"/>
            <w:vAlign w:val="center"/>
          </w:tcPr>
          <w:p w:rsidR="00841749" w:rsidRDefault="00841749">
            <w:pPr>
              <w:jc w:val="center"/>
              <w:rPr>
                <w:b/>
              </w:rPr>
            </w:pPr>
            <w:r>
              <w:rPr>
                <w:b/>
              </w:rPr>
              <w:t>2</w:t>
            </w:r>
          </w:p>
        </w:tc>
        <w:tc>
          <w:tcPr>
            <w:tcW w:w="593" w:type="dxa"/>
            <w:tcBorders>
              <w:bottom w:val="single" w:sz="4" w:space="0" w:color="auto"/>
            </w:tcBorders>
            <w:shd w:val="clear" w:color="000000" w:fill="FFFFFF"/>
            <w:vAlign w:val="center"/>
          </w:tcPr>
          <w:p w:rsidR="00841749" w:rsidRDefault="00841749">
            <w:pPr>
              <w:jc w:val="center"/>
              <w:rPr>
                <w:b/>
              </w:rPr>
            </w:pPr>
            <w:r>
              <w:rPr>
                <w:b/>
              </w:rPr>
              <w:t>3</w:t>
            </w:r>
          </w:p>
        </w:tc>
        <w:tc>
          <w:tcPr>
            <w:tcW w:w="598" w:type="dxa"/>
            <w:tcBorders>
              <w:bottom w:val="single" w:sz="4" w:space="0" w:color="auto"/>
              <w:right w:val="double" w:sz="12" w:space="0" w:color="auto"/>
            </w:tcBorders>
            <w:shd w:val="clear" w:color="000000" w:fill="FFFFFF"/>
            <w:vAlign w:val="center"/>
          </w:tcPr>
          <w:p w:rsidR="00841749" w:rsidRDefault="00841749">
            <w:pPr>
              <w:jc w:val="center"/>
              <w:rPr>
                <w:b/>
              </w:rPr>
            </w:pPr>
            <w:r>
              <w:rPr>
                <w:b/>
              </w:rPr>
              <w:t>4</w:t>
            </w:r>
          </w:p>
        </w:tc>
        <w:tc>
          <w:tcPr>
            <w:tcW w:w="588" w:type="dxa"/>
            <w:tcBorders>
              <w:left w:val="double" w:sz="12" w:space="0" w:color="auto"/>
              <w:bottom w:val="single" w:sz="4" w:space="0" w:color="auto"/>
            </w:tcBorders>
            <w:vAlign w:val="center"/>
          </w:tcPr>
          <w:p w:rsidR="00841749" w:rsidRDefault="00841749">
            <w:pPr>
              <w:jc w:val="center"/>
              <w:rPr>
                <w:b/>
              </w:rPr>
            </w:pPr>
            <w:r>
              <w:rPr>
                <w:b/>
              </w:rPr>
              <w:t>1</w:t>
            </w:r>
          </w:p>
        </w:tc>
        <w:tc>
          <w:tcPr>
            <w:tcW w:w="593" w:type="dxa"/>
            <w:tcBorders>
              <w:bottom w:val="single" w:sz="4" w:space="0" w:color="auto"/>
            </w:tcBorders>
            <w:vAlign w:val="center"/>
          </w:tcPr>
          <w:p w:rsidR="00841749" w:rsidRDefault="00841749">
            <w:pPr>
              <w:jc w:val="center"/>
              <w:rPr>
                <w:b/>
              </w:rPr>
            </w:pPr>
            <w:r>
              <w:rPr>
                <w:b/>
              </w:rPr>
              <w:t>2</w:t>
            </w:r>
          </w:p>
        </w:tc>
        <w:tc>
          <w:tcPr>
            <w:tcW w:w="593" w:type="dxa"/>
            <w:tcBorders>
              <w:bottom w:val="single" w:sz="4" w:space="0" w:color="auto"/>
            </w:tcBorders>
            <w:vAlign w:val="center"/>
          </w:tcPr>
          <w:p w:rsidR="00841749" w:rsidRDefault="00841749">
            <w:pPr>
              <w:jc w:val="center"/>
              <w:rPr>
                <w:b/>
              </w:rPr>
            </w:pPr>
            <w:r>
              <w:rPr>
                <w:b/>
              </w:rPr>
              <w:t>3</w:t>
            </w:r>
          </w:p>
        </w:tc>
        <w:tc>
          <w:tcPr>
            <w:tcW w:w="705" w:type="dxa"/>
            <w:gridSpan w:val="2"/>
            <w:tcBorders>
              <w:bottom w:val="single" w:sz="4" w:space="0" w:color="auto"/>
              <w:right w:val="single" w:sz="4" w:space="0" w:color="auto"/>
            </w:tcBorders>
            <w:vAlign w:val="center"/>
          </w:tcPr>
          <w:p w:rsidR="00841749" w:rsidRDefault="00841749">
            <w:pPr>
              <w:jc w:val="center"/>
              <w:rPr>
                <w:b/>
              </w:rPr>
            </w:pPr>
            <w:r>
              <w:rPr>
                <w:b/>
              </w:rPr>
              <w:t>4</w:t>
            </w:r>
          </w:p>
        </w:tc>
      </w:tr>
    </w:tbl>
    <w:p w:rsidR="00841749" w:rsidRDefault="00841749"/>
    <w:p w:rsidR="00841749" w:rsidRDefault="00841749" w:rsidP="005C126E">
      <w:pPr>
        <w:pStyle w:val="Heading1Custom"/>
      </w:pPr>
      <w:r>
        <w:br w:type="page"/>
      </w:r>
      <w:bookmarkStart w:id="152" w:name="_Toc262715570"/>
      <w:bookmarkStart w:id="153" w:name="_Toc271623116"/>
      <w:r>
        <w:t>Evaluation Form</w:t>
      </w:r>
      <w:bookmarkEnd w:id="152"/>
      <w:bookmarkEnd w:id="153"/>
      <w:r>
        <w:t xml:space="preserve"> </w:t>
      </w:r>
    </w:p>
    <w:p w:rsidR="00841749" w:rsidRDefault="00841749" w:rsidP="005A4977">
      <w:pPr>
        <w:pStyle w:val="StudentText0"/>
        <w:spacing w:after="0" w:line="300" w:lineRule="auto"/>
        <w:ind w:left="0"/>
        <w:rPr>
          <w:sz w:val="22"/>
          <w:szCs w:val="22"/>
        </w:rPr>
      </w:pPr>
      <w:r>
        <w:rPr>
          <w:sz w:val="22"/>
          <w:szCs w:val="22"/>
        </w:rPr>
        <w:t xml:space="preserve">This evaluation will enable you to assess your observations of the </w:t>
      </w:r>
      <w:r>
        <w:rPr>
          <w:i/>
          <w:sz w:val="22"/>
          <w:szCs w:val="22"/>
        </w:rPr>
        <w:t>Charge It Right</w:t>
      </w:r>
      <w:r>
        <w:rPr>
          <w:sz w:val="22"/>
          <w:szCs w:val="22"/>
        </w:rPr>
        <w:t xml:space="preserve"> module. Please indicate the degree to which you agree with each statement by circling the appropriate number.</w:t>
      </w:r>
    </w:p>
    <w:p w:rsidR="00841749" w:rsidRDefault="00841749" w:rsidP="005A4977">
      <w:pPr>
        <w:pStyle w:val="StudentText0"/>
        <w:spacing w:after="0" w:line="300" w:lineRule="auto"/>
        <w:ind w:left="0"/>
        <w:rPr>
          <w:sz w:val="22"/>
          <w:szCs w:val="22"/>
        </w:rPr>
      </w:pPr>
    </w:p>
    <w:tbl>
      <w:tblPr>
        <w:tblW w:w="9732" w:type="dxa"/>
        <w:tblInd w:w="218" w:type="dxa"/>
        <w:tblLayout w:type="fixed"/>
        <w:tblLook w:val="0000"/>
      </w:tblPr>
      <w:tblGrid>
        <w:gridCol w:w="7014"/>
        <w:gridCol w:w="6"/>
        <w:gridCol w:w="444"/>
        <w:gridCol w:w="76"/>
        <w:gridCol w:w="464"/>
        <w:gridCol w:w="57"/>
        <w:gridCol w:w="393"/>
        <w:gridCol w:w="128"/>
        <w:gridCol w:w="412"/>
        <w:gridCol w:w="109"/>
        <w:gridCol w:w="521"/>
      </w:tblGrid>
      <w:tr w:rsidR="00841749" w:rsidTr="00124D09">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841749" w:rsidRDefault="00841749" w:rsidP="00010F40">
            <w:pPr>
              <w:numPr>
                <w:ilvl w:val="0"/>
                <w:numId w:val="44"/>
              </w:numPr>
              <w:tabs>
                <w:tab w:val="num" w:pos="342"/>
              </w:tabs>
              <w:spacing w:after="40"/>
              <w:ind w:left="360"/>
              <w:rPr>
                <w:rFonts w:ascii="Times New Roman" w:hAnsi="Times New Roman"/>
                <w:szCs w:val="22"/>
              </w:rPr>
            </w:pPr>
            <w:r>
              <w:rPr>
                <w:rFonts w:ascii="Times New Roman" w:hAnsi="Times New Roman"/>
                <w:szCs w:val="22"/>
              </w:rPr>
              <w:t>Overall, I felt the module was:</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841749" w:rsidRDefault="00841749" w:rsidP="005A4977">
            <w:pPr>
              <w:spacing w:after="40"/>
              <w:ind w:right="113"/>
              <w:rPr>
                <w:rFonts w:cs="Arial"/>
                <w:b/>
                <w:szCs w:val="22"/>
              </w:rPr>
            </w:pPr>
            <w:r>
              <w:rPr>
                <w:rFonts w:cs="Arial"/>
                <w:b/>
                <w:szCs w:val="22"/>
              </w:rPr>
              <w:t>Strongly Disagree</w:t>
            </w:r>
          </w:p>
        </w:tc>
        <w:tc>
          <w:tcPr>
            <w:tcW w:w="540" w:type="dxa"/>
            <w:gridSpan w:val="2"/>
            <w:vMerge w:val="restart"/>
            <w:tcBorders>
              <w:top w:val="single" w:sz="4" w:space="0" w:color="auto"/>
            </w:tcBorders>
            <w:shd w:val="pct20" w:color="000000" w:fill="FFFFFF"/>
            <w:tcMar>
              <w:left w:w="58" w:type="dxa"/>
              <w:right w:w="58" w:type="dxa"/>
            </w:tcMar>
            <w:textDirection w:val="btLr"/>
          </w:tcPr>
          <w:p w:rsidR="00841749" w:rsidRDefault="00841749" w:rsidP="005A4977">
            <w:pPr>
              <w:spacing w:after="40"/>
              <w:ind w:right="113"/>
              <w:rPr>
                <w:rFonts w:cs="Arial"/>
                <w:b/>
                <w:szCs w:val="22"/>
              </w:rPr>
            </w:pPr>
            <w:r>
              <w:rPr>
                <w:rFonts w:cs="Arial"/>
                <w:b/>
                <w:szCs w:val="22"/>
              </w:rPr>
              <w:t>Disagree</w:t>
            </w:r>
          </w:p>
        </w:tc>
        <w:tc>
          <w:tcPr>
            <w:tcW w:w="450" w:type="dxa"/>
            <w:gridSpan w:val="2"/>
            <w:vMerge w:val="restart"/>
            <w:tcBorders>
              <w:top w:val="single" w:sz="4" w:space="0" w:color="auto"/>
            </w:tcBorders>
            <w:shd w:val="pct20" w:color="000000" w:fill="FFFFFF"/>
            <w:tcMar>
              <w:left w:w="58" w:type="dxa"/>
              <w:right w:w="58" w:type="dxa"/>
            </w:tcMar>
            <w:textDirection w:val="btLr"/>
          </w:tcPr>
          <w:p w:rsidR="00841749" w:rsidRDefault="00841749" w:rsidP="005A4977">
            <w:pPr>
              <w:spacing w:after="40"/>
              <w:ind w:right="113"/>
              <w:rPr>
                <w:rFonts w:cs="Arial"/>
                <w:szCs w:val="22"/>
              </w:rPr>
            </w:pPr>
            <w:r>
              <w:rPr>
                <w:rFonts w:cs="Arial"/>
                <w:b/>
                <w:szCs w:val="22"/>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841749" w:rsidRDefault="00841749" w:rsidP="005A4977">
            <w:pPr>
              <w:spacing w:after="40"/>
              <w:ind w:right="113"/>
              <w:rPr>
                <w:rFonts w:cs="Arial"/>
                <w:b/>
                <w:szCs w:val="22"/>
              </w:rPr>
            </w:pPr>
            <w:r>
              <w:rPr>
                <w:rFonts w:cs="Arial"/>
                <w:b/>
                <w:szCs w:val="22"/>
              </w:rPr>
              <w:t>Agree</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841749" w:rsidRDefault="00841749" w:rsidP="005A4977">
            <w:pPr>
              <w:spacing w:after="40"/>
              <w:ind w:right="113"/>
              <w:rPr>
                <w:rFonts w:cs="Arial"/>
                <w:b/>
                <w:szCs w:val="22"/>
              </w:rPr>
            </w:pPr>
            <w:r>
              <w:rPr>
                <w:rFonts w:cs="Arial"/>
                <w:b/>
                <w:szCs w:val="22"/>
              </w:rPr>
              <w:t>Strongly Agree</w:t>
            </w:r>
          </w:p>
        </w:tc>
      </w:tr>
      <w:tr w:rsidR="00841749" w:rsidTr="00124D09">
        <w:trPr>
          <w:cantSplit/>
          <w:trHeight w:val="312"/>
        </w:trPr>
        <w:tc>
          <w:tcPr>
            <w:tcW w:w="7110" w:type="dxa"/>
            <w:tcBorders>
              <w:left w:val="single" w:sz="4" w:space="0" w:color="auto"/>
              <w:right w:val="single" w:sz="4" w:space="0" w:color="auto"/>
            </w:tcBorders>
            <w:tcMar>
              <w:left w:w="58" w:type="dxa"/>
              <w:right w:w="58" w:type="dxa"/>
            </w:tcMar>
          </w:tcPr>
          <w:p w:rsidR="00841749" w:rsidRDefault="00841749" w:rsidP="005A4977">
            <w:pPr>
              <w:spacing w:after="40"/>
              <w:ind w:left="720"/>
              <w:rPr>
                <w:rFonts w:ascii="Times New Roman" w:hAnsi="Times New Roman"/>
                <w:b/>
                <w:szCs w:val="22"/>
              </w:rPr>
            </w:pPr>
            <w:r>
              <w:rPr>
                <w:rFonts w:ascii="Times New Roman" w:hAnsi="Times New Roman"/>
                <w:szCs w:val="22"/>
              </w:rPr>
              <w:t>[ ] Excellent</w:t>
            </w:r>
          </w:p>
        </w:tc>
        <w:tc>
          <w:tcPr>
            <w:tcW w:w="450" w:type="dxa"/>
            <w:gridSpan w:val="2"/>
            <w:vMerge/>
            <w:tcBorders>
              <w:left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54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45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54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r>
      <w:tr w:rsidR="00841749" w:rsidTr="00124D09">
        <w:trPr>
          <w:cantSplit/>
          <w:trHeight w:val="312"/>
        </w:trPr>
        <w:tc>
          <w:tcPr>
            <w:tcW w:w="7110" w:type="dxa"/>
            <w:tcBorders>
              <w:left w:val="single" w:sz="4" w:space="0" w:color="auto"/>
              <w:right w:val="single" w:sz="4" w:space="0" w:color="auto"/>
            </w:tcBorders>
            <w:tcMar>
              <w:left w:w="58" w:type="dxa"/>
              <w:right w:w="58" w:type="dxa"/>
            </w:tcMar>
          </w:tcPr>
          <w:p w:rsidR="00841749" w:rsidRDefault="00841749" w:rsidP="005A4977">
            <w:pPr>
              <w:spacing w:after="40"/>
              <w:ind w:left="720"/>
              <w:rPr>
                <w:rFonts w:ascii="Times New Roman" w:hAnsi="Times New Roman"/>
                <w:b/>
                <w:szCs w:val="22"/>
              </w:rPr>
            </w:pPr>
            <w:r>
              <w:rPr>
                <w:rFonts w:ascii="Times New Roman" w:hAnsi="Times New Roman"/>
                <w:szCs w:val="22"/>
              </w:rPr>
              <w:t>[ ] Very Good</w:t>
            </w:r>
          </w:p>
        </w:tc>
        <w:tc>
          <w:tcPr>
            <w:tcW w:w="450" w:type="dxa"/>
            <w:gridSpan w:val="2"/>
            <w:vMerge/>
            <w:tcBorders>
              <w:left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54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45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54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r>
      <w:tr w:rsidR="00841749" w:rsidTr="00124D09">
        <w:trPr>
          <w:cantSplit/>
          <w:trHeight w:val="312"/>
        </w:trPr>
        <w:tc>
          <w:tcPr>
            <w:tcW w:w="7110" w:type="dxa"/>
            <w:tcBorders>
              <w:left w:val="single" w:sz="4" w:space="0" w:color="auto"/>
              <w:right w:val="single" w:sz="4" w:space="0" w:color="auto"/>
            </w:tcBorders>
            <w:tcMar>
              <w:left w:w="58" w:type="dxa"/>
              <w:right w:w="58" w:type="dxa"/>
            </w:tcMar>
          </w:tcPr>
          <w:p w:rsidR="00841749" w:rsidRDefault="00841749" w:rsidP="005A4977">
            <w:pPr>
              <w:spacing w:after="40"/>
              <w:ind w:left="720"/>
              <w:rPr>
                <w:rFonts w:ascii="Times New Roman" w:hAnsi="Times New Roman"/>
                <w:b/>
                <w:szCs w:val="22"/>
              </w:rPr>
            </w:pPr>
            <w:r>
              <w:rPr>
                <w:rFonts w:ascii="Times New Roman" w:hAnsi="Times New Roman"/>
                <w:szCs w:val="22"/>
              </w:rPr>
              <w:t>[ ] Good</w:t>
            </w:r>
          </w:p>
        </w:tc>
        <w:tc>
          <w:tcPr>
            <w:tcW w:w="450" w:type="dxa"/>
            <w:gridSpan w:val="2"/>
            <w:vMerge/>
            <w:tcBorders>
              <w:left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54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45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54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r>
      <w:tr w:rsidR="00841749" w:rsidTr="00124D09">
        <w:trPr>
          <w:cantSplit/>
          <w:trHeight w:val="312"/>
        </w:trPr>
        <w:tc>
          <w:tcPr>
            <w:tcW w:w="7110" w:type="dxa"/>
            <w:tcBorders>
              <w:left w:val="single" w:sz="4" w:space="0" w:color="auto"/>
              <w:right w:val="single" w:sz="4" w:space="0" w:color="auto"/>
            </w:tcBorders>
            <w:tcMar>
              <w:left w:w="58" w:type="dxa"/>
              <w:right w:w="58" w:type="dxa"/>
            </w:tcMar>
          </w:tcPr>
          <w:p w:rsidR="00841749" w:rsidRDefault="00841749" w:rsidP="005A4977">
            <w:pPr>
              <w:spacing w:after="40"/>
              <w:ind w:left="720"/>
              <w:rPr>
                <w:rFonts w:ascii="Times New Roman" w:hAnsi="Times New Roman"/>
                <w:b/>
                <w:szCs w:val="22"/>
              </w:rPr>
            </w:pPr>
            <w:r>
              <w:rPr>
                <w:rFonts w:ascii="Times New Roman" w:hAnsi="Times New Roman"/>
                <w:szCs w:val="22"/>
              </w:rPr>
              <w:t>[ ] Fair</w:t>
            </w:r>
          </w:p>
        </w:tc>
        <w:tc>
          <w:tcPr>
            <w:tcW w:w="450" w:type="dxa"/>
            <w:gridSpan w:val="2"/>
            <w:vMerge/>
            <w:tcBorders>
              <w:left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54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45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540" w:type="dxa"/>
            <w:gridSpan w:val="2"/>
            <w:vMerge/>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r>
      <w:tr w:rsidR="00841749" w:rsidTr="00124D09">
        <w:trPr>
          <w:cantSplit/>
          <w:trHeight w:val="312"/>
        </w:trPr>
        <w:tc>
          <w:tcPr>
            <w:tcW w:w="7110" w:type="dxa"/>
            <w:tcBorders>
              <w:left w:val="single" w:sz="4" w:space="0" w:color="auto"/>
              <w:bottom w:val="single" w:sz="4" w:space="0" w:color="auto"/>
              <w:right w:val="single" w:sz="4" w:space="0" w:color="auto"/>
            </w:tcBorders>
            <w:tcMar>
              <w:left w:w="58" w:type="dxa"/>
              <w:right w:w="58" w:type="dxa"/>
            </w:tcMar>
          </w:tcPr>
          <w:p w:rsidR="00841749" w:rsidRDefault="00841749" w:rsidP="005A4977">
            <w:pPr>
              <w:spacing w:after="40"/>
              <w:ind w:left="720"/>
              <w:rPr>
                <w:rFonts w:ascii="Times New Roman" w:hAnsi="Times New Roman"/>
                <w:szCs w:val="22"/>
              </w:rPr>
            </w:pPr>
            <w:r>
              <w:rPr>
                <w:rFonts w:ascii="Times New Roman" w:hAnsi="Times New Roman"/>
                <w:szCs w:val="22"/>
              </w:rPr>
              <w:t>[ ] Poor</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450" w:type="dxa"/>
            <w:gridSpan w:val="2"/>
            <w:vMerge/>
            <w:tcBorders>
              <w:bottom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841749" w:rsidRDefault="00841749" w:rsidP="005A4977">
            <w:pPr>
              <w:spacing w:after="40"/>
              <w:ind w:right="113"/>
              <w:rPr>
                <w:rFonts w:ascii="Times New Roman" w:hAnsi="Times New Roman"/>
                <w:b/>
                <w:szCs w:val="22"/>
              </w:rPr>
            </w:pPr>
          </w:p>
        </w:tc>
      </w:tr>
      <w:tr w:rsidR="00841749" w:rsidTr="00124D09">
        <w:tc>
          <w:tcPr>
            <w:tcW w:w="7110" w:type="dxa"/>
            <w:tcBorders>
              <w:top w:val="single" w:sz="4" w:space="0" w:color="auto"/>
              <w:left w:val="single" w:sz="4" w:space="0" w:color="auto"/>
            </w:tcBorders>
            <w:tcMar>
              <w:left w:w="58" w:type="dxa"/>
              <w:right w:w="58" w:type="dxa"/>
            </w:tcMar>
          </w:tcPr>
          <w:p w:rsidR="00841749" w:rsidRDefault="00841749" w:rsidP="00010F40">
            <w:pPr>
              <w:numPr>
                <w:ilvl w:val="0"/>
                <w:numId w:val="44"/>
              </w:numPr>
              <w:tabs>
                <w:tab w:val="num" w:pos="342"/>
              </w:tabs>
              <w:spacing w:after="40"/>
              <w:ind w:left="360"/>
              <w:rPr>
                <w:rFonts w:ascii="Times New Roman" w:hAnsi="Times New Roman"/>
                <w:szCs w:val="22"/>
              </w:rPr>
            </w:pPr>
            <w:r>
              <w:rPr>
                <w:rFonts w:ascii="Times New Roman" w:hAnsi="Times New Roman"/>
                <w:szCs w:val="22"/>
              </w:rPr>
              <w:t xml:space="preserve">I achieved the training objectives. </w:t>
            </w:r>
          </w:p>
        </w:tc>
        <w:tc>
          <w:tcPr>
            <w:tcW w:w="450" w:type="dxa"/>
            <w:gridSpan w:val="2"/>
            <w:tcBorders>
              <w:top w:val="single" w:sz="4" w:space="0" w:color="auto"/>
              <w:lef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1</w:t>
            </w:r>
          </w:p>
        </w:tc>
        <w:tc>
          <w:tcPr>
            <w:tcW w:w="540" w:type="dxa"/>
            <w:gridSpan w:val="2"/>
            <w:tcBorders>
              <w:top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2</w:t>
            </w:r>
          </w:p>
        </w:tc>
        <w:tc>
          <w:tcPr>
            <w:tcW w:w="450" w:type="dxa"/>
            <w:gridSpan w:val="2"/>
            <w:tcBorders>
              <w:top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3</w:t>
            </w:r>
          </w:p>
        </w:tc>
        <w:tc>
          <w:tcPr>
            <w:tcW w:w="540" w:type="dxa"/>
            <w:gridSpan w:val="2"/>
            <w:tcBorders>
              <w:top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5</w:t>
            </w:r>
          </w:p>
        </w:tc>
      </w:tr>
      <w:tr w:rsidR="00841749" w:rsidTr="00124D09">
        <w:tc>
          <w:tcPr>
            <w:tcW w:w="7110" w:type="dxa"/>
            <w:tcBorders>
              <w:left w:val="single" w:sz="4" w:space="0" w:color="auto"/>
            </w:tcBorders>
            <w:tcMar>
              <w:left w:w="58" w:type="dxa"/>
              <w:right w:w="58" w:type="dxa"/>
            </w:tcMar>
          </w:tcPr>
          <w:p w:rsidR="00841749" w:rsidRDefault="00841749" w:rsidP="00010F40">
            <w:pPr>
              <w:pStyle w:val="BodyTextIndent2"/>
              <w:numPr>
                <w:ilvl w:val="0"/>
                <w:numId w:val="44"/>
              </w:numPr>
              <w:spacing w:after="40" w:line="300" w:lineRule="auto"/>
              <w:ind w:left="360"/>
              <w:rPr>
                <w:rFonts w:ascii="Times New Roman" w:hAnsi="Times New Roman"/>
                <w:szCs w:val="22"/>
              </w:rPr>
            </w:pPr>
            <w:r>
              <w:rPr>
                <w:rFonts w:ascii="Times New Roman" w:hAnsi="Times New Roman"/>
                <w:szCs w:val="22"/>
              </w:rPr>
              <w:t>The instructions were clear and easy to follow.</w:t>
            </w:r>
          </w:p>
        </w:tc>
        <w:tc>
          <w:tcPr>
            <w:tcW w:w="450" w:type="dxa"/>
            <w:gridSpan w:val="2"/>
            <w:tcBorders>
              <w:lef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1</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2</w:t>
            </w:r>
          </w:p>
        </w:tc>
        <w:tc>
          <w:tcPr>
            <w:tcW w:w="45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3</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5</w:t>
            </w:r>
          </w:p>
        </w:tc>
      </w:tr>
      <w:tr w:rsidR="00841749" w:rsidTr="00124D09">
        <w:tc>
          <w:tcPr>
            <w:tcW w:w="7110" w:type="dxa"/>
            <w:tcBorders>
              <w:left w:val="single" w:sz="4" w:space="0" w:color="auto"/>
            </w:tcBorders>
            <w:tcMar>
              <w:left w:w="58" w:type="dxa"/>
              <w:right w:w="58" w:type="dxa"/>
            </w:tcMar>
          </w:tcPr>
          <w:p w:rsidR="00841749" w:rsidRDefault="00841749" w:rsidP="00010F40">
            <w:pPr>
              <w:widowControl w:val="0"/>
              <w:numPr>
                <w:ilvl w:val="0"/>
                <w:numId w:val="44"/>
              </w:numPr>
              <w:spacing w:after="40"/>
              <w:ind w:left="360"/>
              <w:rPr>
                <w:rFonts w:ascii="Times New Roman" w:hAnsi="Times New Roman"/>
                <w:szCs w:val="22"/>
              </w:rPr>
            </w:pPr>
            <w:r>
              <w:rPr>
                <w:rFonts w:ascii="Times New Roman" w:hAnsi="Times New Roman"/>
                <w:szCs w:val="22"/>
              </w:rPr>
              <w:t>The overheads were clear.</w:t>
            </w:r>
          </w:p>
        </w:tc>
        <w:tc>
          <w:tcPr>
            <w:tcW w:w="450" w:type="dxa"/>
            <w:gridSpan w:val="2"/>
            <w:tcBorders>
              <w:lef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1</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2</w:t>
            </w:r>
          </w:p>
        </w:tc>
        <w:tc>
          <w:tcPr>
            <w:tcW w:w="45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3</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5</w:t>
            </w:r>
          </w:p>
        </w:tc>
      </w:tr>
      <w:tr w:rsidR="00841749" w:rsidTr="00124D09">
        <w:tc>
          <w:tcPr>
            <w:tcW w:w="7110" w:type="dxa"/>
            <w:tcBorders>
              <w:left w:val="single" w:sz="4" w:space="0" w:color="auto"/>
            </w:tcBorders>
            <w:tcMar>
              <w:left w:w="58" w:type="dxa"/>
              <w:right w:w="58" w:type="dxa"/>
            </w:tcMar>
          </w:tcPr>
          <w:p w:rsidR="00841749" w:rsidRDefault="00841749" w:rsidP="00010F40">
            <w:pPr>
              <w:widowControl w:val="0"/>
              <w:numPr>
                <w:ilvl w:val="0"/>
                <w:numId w:val="44"/>
              </w:numPr>
              <w:spacing w:after="40"/>
              <w:ind w:left="360"/>
              <w:rPr>
                <w:rFonts w:ascii="Times New Roman" w:hAnsi="Times New Roman"/>
                <w:szCs w:val="22"/>
              </w:rPr>
            </w:pPr>
            <w:r>
              <w:rPr>
                <w:rFonts w:ascii="Times New Roman" w:hAnsi="Times New Roman"/>
                <w:szCs w:val="22"/>
              </w:rPr>
              <w:t>The overheads enhanced my learning.</w:t>
            </w:r>
          </w:p>
        </w:tc>
        <w:tc>
          <w:tcPr>
            <w:tcW w:w="450" w:type="dxa"/>
            <w:gridSpan w:val="2"/>
            <w:tcBorders>
              <w:lef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1</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2</w:t>
            </w:r>
          </w:p>
        </w:tc>
        <w:tc>
          <w:tcPr>
            <w:tcW w:w="45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3</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5</w:t>
            </w:r>
          </w:p>
        </w:tc>
      </w:tr>
      <w:tr w:rsidR="00841749" w:rsidTr="00124D09">
        <w:tc>
          <w:tcPr>
            <w:tcW w:w="7110" w:type="dxa"/>
            <w:tcBorders>
              <w:left w:val="single" w:sz="4" w:space="0" w:color="auto"/>
            </w:tcBorders>
            <w:tcMar>
              <w:left w:w="58" w:type="dxa"/>
              <w:right w:w="58" w:type="dxa"/>
            </w:tcMar>
          </w:tcPr>
          <w:p w:rsidR="00841749" w:rsidRDefault="00841749" w:rsidP="00010F40">
            <w:pPr>
              <w:numPr>
                <w:ilvl w:val="0"/>
                <w:numId w:val="44"/>
              </w:numPr>
              <w:spacing w:after="40"/>
              <w:ind w:left="360"/>
              <w:rPr>
                <w:rFonts w:ascii="Times New Roman" w:hAnsi="Times New Roman"/>
                <w:szCs w:val="22"/>
              </w:rPr>
            </w:pPr>
            <w:r>
              <w:rPr>
                <w:rFonts w:ascii="Times New Roman" w:hAnsi="Times New Roman"/>
                <w:szCs w:val="22"/>
              </w:rPr>
              <w:t>The time allocation was correct for this module.</w:t>
            </w:r>
          </w:p>
        </w:tc>
        <w:tc>
          <w:tcPr>
            <w:tcW w:w="450" w:type="dxa"/>
            <w:gridSpan w:val="2"/>
            <w:tcBorders>
              <w:lef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1</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2</w:t>
            </w:r>
          </w:p>
        </w:tc>
        <w:tc>
          <w:tcPr>
            <w:tcW w:w="45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3</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5</w:t>
            </w:r>
          </w:p>
        </w:tc>
      </w:tr>
      <w:tr w:rsidR="00841749" w:rsidTr="00124D09">
        <w:tc>
          <w:tcPr>
            <w:tcW w:w="7110" w:type="dxa"/>
            <w:tcBorders>
              <w:left w:val="single" w:sz="4" w:space="0" w:color="auto"/>
            </w:tcBorders>
            <w:tcMar>
              <w:left w:w="58" w:type="dxa"/>
              <w:right w:w="58" w:type="dxa"/>
            </w:tcMar>
          </w:tcPr>
          <w:p w:rsidR="00841749" w:rsidRDefault="00841749" w:rsidP="00010F40">
            <w:pPr>
              <w:numPr>
                <w:ilvl w:val="0"/>
                <w:numId w:val="44"/>
              </w:numPr>
              <w:spacing w:after="40"/>
              <w:ind w:left="360"/>
              <w:rPr>
                <w:rFonts w:ascii="Times New Roman" w:hAnsi="Times New Roman"/>
                <w:szCs w:val="22"/>
              </w:rPr>
            </w:pPr>
            <w:r>
              <w:rPr>
                <w:rFonts w:ascii="Times New Roman" w:hAnsi="Times New Roman"/>
                <w:szCs w:val="22"/>
              </w:rPr>
              <w:t>The module included sufficient examples and exercises so that I will be able to apply these new skills.</w:t>
            </w:r>
          </w:p>
        </w:tc>
        <w:tc>
          <w:tcPr>
            <w:tcW w:w="450" w:type="dxa"/>
            <w:gridSpan w:val="2"/>
            <w:tcBorders>
              <w:lef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1</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2</w:t>
            </w:r>
          </w:p>
        </w:tc>
        <w:tc>
          <w:tcPr>
            <w:tcW w:w="45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3</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5</w:t>
            </w:r>
          </w:p>
        </w:tc>
      </w:tr>
      <w:tr w:rsidR="00841749" w:rsidTr="00124D09">
        <w:tc>
          <w:tcPr>
            <w:tcW w:w="7110" w:type="dxa"/>
            <w:tcBorders>
              <w:left w:val="single" w:sz="4" w:space="0" w:color="auto"/>
            </w:tcBorders>
            <w:tcMar>
              <w:left w:w="58" w:type="dxa"/>
              <w:right w:w="58" w:type="dxa"/>
            </w:tcMar>
          </w:tcPr>
          <w:p w:rsidR="00841749" w:rsidRDefault="00841749" w:rsidP="00010F40">
            <w:pPr>
              <w:numPr>
                <w:ilvl w:val="0"/>
                <w:numId w:val="44"/>
              </w:numPr>
              <w:spacing w:after="40"/>
              <w:ind w:left="360"/>
              <w:rPr>
                <w:rFonts w:ascii="Times New Roman" w:hAnsi="Times New Roman"/>
                <w:szCs w:val="22"/>
              </w:rPr>
            </w:pPr>
            <w:r>
              <w:rPr>
                <w:rFonts w:ascii="Times New Roman" w:hAnsi="Times New Roman"/>
                <w:szCs w:val="22"/>
              </w:rPr>
              <w:t xml:space="preserve">The instructor was knowledgeable and well prepared. </w:t>
            </w:r>
          </w:p>
        </w:tc>
        <w:tc>
          <w:tcPr>
            <w:tcW w:w="450" w:type="dxa"/>
            <w:gridSpan w:val="2"/>
            <w:tcBorders>
              <w:lef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1</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2</w:t>
            </w:r>
          </w:p>
        </w:tc>
        <w:tc>
          <w:tcPr>
            <w:tcW w:w="45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3</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5</w:t>
            </w:r>
          </w:p>
        </w:tc>
      </w:tr>
      <w:tr w:rsidR="00841749" w:rsidTr="00124D09">
        <w:tc>
          <w:tcPr>
            <w:tcW w:w="7110" w:type="dxa"/>
            <w:tcBorders>
              <w:left w:val="single" w:sz="4" w:space="0" w:color="auto"/>
            </w:tcBorders>
            <w:tcMar>
              <w:left w:w="58" w:type="dxa"/>
              <w:right w:w="58" w:type="dxa"/>
            </w:tcMar>
          </w:tcPr>
          <w:p w:rsidR="00841749" w:rsidRDefault="00841749" w:rsidP="00010F40">
            <w:pPr>
              <w:pStyle w:val="CueText"/>
              <w:numPr>
                <w:ilvl w:val="0"/>
                <w:numId w:val="44"/>
              </w:numPr>
              <w:spacing w:after="40" w:line="300" w:lineRule="auto"/>
              <w:ind w:left="360"/>
              <w:rPr>
                <w:rFonts w:ascii="Times New Roman" w:hAnsi="Times New Roman"/>
                <w:sz w:val="22"/>
                <w:szCs w:val="22"/>
              </w:rPr>
            </w:pPr>
            <w:r>
              <w:rPr>
                <w:rFonts w:ascii="Times New Roman" w:hAnsi="Times New Roman"/>
                <w:sz w:val="22"/>
                <w:szCs w:val="22"/>
              </w:rPr>
              <w:t>The worksheets are valuable.</w:t>
            </w:r>
          </w:p>
        </w:tc>
        <w:tc>
          <w:tcPr>
            <w:tcW w:w="450" w:type="dxa"/>
            <w:gridSpan w:val="2"/>
            <w:tcBorders>
              <w:lef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1</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2</w:t>
            </w:r>
          </w:p>
        </w:tc>
        <w:tc>
          <w:tcPr>
            <w:tcW w:w="45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3</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5</w:t>
            </w:r>
          </w:p>
        </w:tc>
      </w:tr>
      <w:tr w:rsidR="00841749" w:rsidTr="00124D09">
        <w:tc>
          <w:tcPr>
            <w:tcW w:w="7110" w:type="dxa"/>
            <w:tcBorders>
              <w:left w:val="single" w:sz="4" w:space="0" w:color="auto"/>
            </w:tcBorders>
            <w:tcMar>
              <w:left w:w="58" w:type="dxa"/>
              <w:right w:w="58" w:type="dxa"/>
            </w:tcMar>
          </w:tcPr>
          <w:p w:rsidR="00841749" w:rsidRDefault="00841749" w:rsidP="00010F40">
            <w:pPr>
              <w:numPr>
                <w:ilvl w:val="0"/>
                <w:numId w:val="44"/>
              </w:numPr>
              <w:spacing w:after="40"/>
              <w:ind w:left="360"/>
              <w:rPr>
                <w:rFonts w:ascii="Times New Roman" w:hAnsi="Times New Roman"/>
                <w:szCs w:val="22"/>
              </w:rPr>
            </w:pPr>
            <w:r>
              <w:rPr>
                <w:rFonts w:ascii="Times New Roman" w:hAnsi="Times New Roman"/>
                <w:szCs w:val="22"/>
              </w:rPr>
              <w:t>I will use the worksheets again.</w:t>
            </w:r>
          </w:p>
        </w:tc>
        <w:tc>
          <w:tcPr>
            <w:tcW w:w="450" w:type="dxa"/>
            <w:gridSpan w:val="2"/>
            <w:tcBorders>
              <w:lef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1</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2</w:t>
            </w:r>
          </w:p>
        </w:tc>
        <w:tc>
          <w:tcPr>
            <w:tcW w:w="45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3</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5</w:t>
            </w:r>
          </w:p>
        </w:tc>
      </w:tr>
      <w:tr w:rsidR="00841749" w:rsidTr="00124D09">
        <w:tc>
          <w:tcPr>
            <w:tcW w:w="7110" w:type="dxa"/>
            <w:tcBorders>
              <w:left w:val="single" w:sz="4" w:space="0" w:color="auto"/>
            </w:tcBorders>
            <w:tcMar>
              <w:left w:w="58" w:type="dxa"/>
              <w:right w:w="58" w:type="dxa"/>
            </w:tcMar>
          </w:tcPr>
          <w:p w:rsidR="00841749" w:rsidRDefault="00841749" w:rsidP="00010F40">
            <w:pPr>
              <w:numPr>
                <w:ilvl w:val="0"/>
                <w:numId w:val="44"/>
              </w:numPr>
              <w:spacing w:after="40"/>
              <w:ind w:left="360"/>
              <w:rPr>
                <w:rFonts w:ascii="Times New Roman" w:hAnsi="Times New Roman"/>
                <w:szCs w:val="22"/>
              </w:rPr>
            </w:pPr>
            <w:r>
              <w:rPr>
                <w:rFonts w:ascii="Times New Roman" w:hAnsi="Times New Roman"/>
                <w:szCs w:val="22"/>
              </w:rPr>
              <w:t xml:space="preserve">The participants had ample opportunity to exchange experiences and ideas. </w:t>
            </w:r>
          </w:p>
        </w:tc>
        <w:tc>
          <w:tcPr>
            <w:tcW w:w="450" w:type="dxa"/>
            <w:gridSpan w:val="2"/>
            <w:tcBorders>
              <w:lef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1</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2</w:t>
            </w:r>
          </w:p>
        </w:tc>
        <w:tc>
          <w:tcPr>
            <w:tcW w:w="45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3</w:t>
            </w:r>
          </w:p>
        </w:tc>
        <w:tc>
          <w:tcPr>
            <w:tcW w:w="540" w:type="dxa"/>
            <w:gridSpan w:val="2"/>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841749" w:rsidRDefault="00841749" w:rsidP="005A4977">
            <w:pPr>
              <w:spacing w:after="40"/>
              <w:jc w:val="center"/>
              <w:rPr>
                <w:rFonts w:cs="Arial"/>
                <w:b/>
                <w:szCs w:val="22"/>
              </w:rPr>
            </w:pPr>
            <w:r>
              <w:rPr>
                <w:rFonts w:cs="Arial"/>
                <w:b/>
                <w:szCs w:val="22"/>
              </w:rPr>
              <w:t>5</w:t>
            </w:r>
          </w:p>
        </w:tc>
      </w:tr>
      <w:tr w:rsidR="00841749" w:rsidTr="00124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841749" w:rsidRDefault="00841749" w:rsidP="005A4977">
            <w:pPr>
              <w:spacing w:after="40"/>
              <w:rPr>
                <w:rFonts w:ascii="Times New Roman" w:hAnsi="Times New Roman"/>
                <w:szCs w:val="22"/>
              </w:rPr>
            </w:pPr>
          </w:p>
          <w:p w:rsidR="00841749" w:rsidRDefault="00841749" w:rsidP="00010F40">
            <w:pPr>
              <w:numPr>
                <w:ilvl w:val="0"/>
                <w:numId w:val="44"/>
              </w:numPr>
              <w:spacing w:after="40"/>
              <w:ind w:left="360"/>
              <w:rPr>
                <w:rFonts w:ascii="Times New Roman" w:hAnsi="Times New Roman"/>
                <w:szCs w:val="22"/>
              </w:rPr>
            </w:pPr>
            <w:r>
              <w:rPr>
                <w:rFonts w:ascii="Times New Roman" w:hAnsi="Times New Roman"/>
                <w:szCs w:val="22"/>
              </w:rPr>
              <w:t>My knowledge/skill level of the subject matter before taking the module.</w:t>
            </w:r>
          </w:p>
          <w:p w:rsidR="00841749" w:rsidRDefault="00841749" w:rsidP="005A4977">
            <w:pPr>
              <w:spacing w:after="40"/>
              <w:rPr>
                <w:rFonts w:ascii="Times New Roman" w:hAnsi="Times New Roman"/>
                <w:szCs w:val="22"/>
              </w:rPr>
            </w:pPr>
          </w:p>
          <w:p w:rsidR="00841749" w:rsidRDefault="00841749" w:rsidP="00010F40">
            <w:pPr>
              <w:numPr>
                <w:ilvl w:val="0"/>
                <w:numId w:val="44"/>
              </w:numPr>
              <w:spacing w:after="40"/>
              <w:ind w:left="360"/>
              <w:rPr>
                <w:rFonts w:ascii="Times New Roman" w:hAnsi="Times New Roman"/>
                <w:szCs w:val="22"/>
              </w:rPr>
            </w:pPr>
            <w:r>
              <w:rPr>
                <w:rFonts w:ascii="Times New Roman" w:hAnsi="Times New Roman"/>
                <w:szCs w:val="22"/>
              </w:rPr>
              <w:t>My knowledge/skill level of the subject matter upon completion of the module.</w:t>
            </w:r>
          </w:p>
        </w:tc>
        <w:tc>
          <w:tcPr>
            <w:tcW w:w="2604" w:type="dxa"/>
            <w:gridSpan w:val="9"/>
            <w:tcMar>
              <w:left w:w="58" w:type="dxa"/>
              <w:right w:w="58" w:type="dxa"/>
            </w:tcMar>
          </w:tcPr>
          <w:p w:rsidR="00841749" w:rsidRPr="00902E29" w:rsidRDefault="00841749" w:rsidP="005A4977">
            <w:pPr>
              <w:spacing w:after="40"/>
              <w:rPr>
                <w:rFonts w:cs="Arial"/>
                <w:b/>
                <w:color w:val="000000"/>
                <w:szCs w:val="22"/>
              </w:rPr>
            </w:pPr>
            <w:r>
              <w:rPr>
                <w:rFonts w:cs="Arial"/>
                <w:b/>
                <w:color w:val="000000"/>
                <w:szCs w:val="22"/>
              </w:rPr>
              <w:t xml:space="preserve">None </w:t>
            </w:r>
            <w:r>
              <w:rPr>
                <w:rFonts w:cs="Arial"/>
                <w:b/>
                <w:color w:val="000000"/>
                <w:szCs w:val="22"/>
              </w:rPr>
              <w:tab/>
              <w:t xml:space="preserve">          Advanced</w:t>
            </w:r>
          </w:p>
        </w:tc>
      </w:tr>
      <w:tr w:rsidR="00841749" w:rsidTr="00124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841749" w:rsidRDefault="00841749" w:rsidP="005A4977">
            <w:pPr>
              <w:spacing w:after="40"/>
              <w:rPr>
                <w:rFonts w:ascii="Times New Roman" w:hAnsi="Times New Roman"/>
                <w:szCs w:val="22"/>
              </w:rPr>
            </w:pPr>
          </w:p>
        </w:tc>
        <w:tc>
          <w:tcPr>
            <w:tcW w:w="520" w:type="dxa"/>
            <w:gridSpan w:val="2"/>
            <w:tcBorders>
              <w:bottom w:val="nil"/>
              <w:right w:val="nil"/>
            </w:tcBorders>
            <w:shd w:val="pct20" w:color="auto" w:fill="auto"/>
            <w:tcMar>
              <w:left w:w="58" w:type="dxa"/>
              <w:right w:w="58" w:type="dxa"/>
            </w:tcMar>
            <w:vAlign w:val="center"/>
          </w:tcPr>
          <w:p w:rsidR="00841749" w:rsidRDefault="00841749" w:rsidP="005A4977">
            <w:pPr>
              <w:spacing w:after="40"/>
              <w:jc w:val="center"/>
              <w:rPr>
                <w:rFonts w:cs="Arial"/>
                <w:b/>
                <w:szCs w:val="22"/>
              </w:rPr>
            </w:pPr>
            <w:r>
              <w:rPr>
                <w:rFonts w:cs="Arial"/>
                <w:b/>
                <w:szCs w:val="22"/>
              </w:rPr>
              <w:t>1</w:t>
            </w:r>
          </w:p>
        </w:tc>
        <w:tc>
          <w:tcPr>
            <w:tcW w:w="521" w:type="dxa"/>
            <w:gridSpan w:val="2"/>
            <w:tcBorders>
              <w:left w:val="nil"/>
              <w:bottom w:val="nil"/>
              <w:right w:val="nil"/>
            </w:tcBorders>
            <w:shd w:val="pct20" w:color="auto" w:fill="auto"/>
            <w:tcMar>
              <w:left w:w="58" w:type="dxa"/>
              <w:right w:w="58" w:type="dxa"/>
            </w:tcMar>
            <w:vAlign w:val="center"/>
          </w:tcPr>
          <w:p w:rsidR="00841749" w:rsidRDefault="00841749" w:rsidP="005A4977">
            <w:pPr>
              <w:spacing w:after="40"/>
              <w:jc w:val="center"/>
              <w:rPr>
                <w:rFonts w:cs="Arial"/>
                <w:b/>
                <w:szCs w:val="22"/>
              </w:rPr>
            </w:pPr>
            <w:r>
              <w:rPr>
                <w:rFonts w:cs="Arial"/>
                <w:b/>
                <w:szCs w:val="22"/>
              </w:rPr>
              <w:t>2</w:t>
            </w:r>
          </w:p>
        </w:tc>
        <w:tc>
          <w:tcPr>
            <w:tcW w:w="521" w:type="dxa"/>
            <w:gridSpan w:val="2"/>
            <w:tcBorders>
              <w:left w:val="nil"/>
              <w:bottom w:val="nil"/>
              <w:right w:val="nil"/>
            </w:tcBorders>
            <w:shd w:val="pct20" w:color="auto" w:fill="auto"/>
            <w:tcMar>
              <w:left w:w="58" w:type="dxa"/>
              <w:right w:w="58" w:type="dxa"/>
            </w:tcMar>
            <w:vAlign w:val="center"/>
          </w:tcPr>
          <w:p w:rsidR="00841749" w:rsidRDefault="00841749" w:rsidP="005A4977">
            <w:pPr>
              <w:spacing w:after="40"/>
              <w:jc w:val="center"/>
              <w:rPr>
                <w:rFonts w:cs="Arial"/>
                <w:b/>
                <w:szCs w:val="22"/>
              </w:rPr>
            </w:pPr>
            <w:r>
              <w:rPr>
                <w:rFonts w:cs="Arial"/>
                <w:b/>
                <w:szCs w:val="22"/>
              </w:rPr>
              <w:t>3</w:t>
            </w:r>
          </w:p>
        </w:tc>
        <w:tc>
          <w:tcPr>
            <w:tcW w:w="521" w:type="dxa"/>
            <w:gridSpan w:val="2"/>
            <w:tcBorders>
              <w:left w:val="nil"/>
              <w:bottom w:val="nil"/>
              <w:right w:val="nil"/>
            </w:tcBorders>
            <w:shd w:val="pct20" w:color="auto" w:fill="auto"/>
            <w:tcMar>
              <w:left w:w="58" w:type="dxa"/>
              <w:right w:w="58" w:type="dxa"/>
            </w:tcMar>
            <w:vAlign w:val="center"/>
          </w:tcPr>
          <w:p w:rsidR="00841749" w:rsidRDefault="00841749" w:rsidP="005A4977">
            <w:pPr>
              <w:spacing w:after="40"/>
              <w:jc w:val="center"/>
              <w:rPr>
                <w:rFonts w:cs="Arial"/>
                <w:b/>
                <w:szCs w:val="22"/>
              </w:rPr>
            </w:pPr>
            <w:r>
              <w:rPr>
                <w:rFonts w:cs="Arial"/>
                <w:b/>
                <w:szCs w:val="22"/>
              </w:rPr>
              <w:t>4</w:t>
            </w:r>
          </w:p>
        </w:tc>
        <w:tc>
          <w:tcPr>
            <w:tcW w:w="521" w:type="dxa"/>
            <w:tcBorders>
              <w:left w:val="nil"/>
              <w:bottom w:val="nil"/>
            </w:tcBorders>
            <w:shd w:val="pct20" w:color="auto" w:fill="auto"/>
            <w:tcMar>
              <w:left w:w="58" w:type="dxa"/>
              <w:right w:w="58" w:type="dxa"/>
            </w:tcMar>
            <w:vAlign w:val="center"/>
          </w:tcPr>
          <w:p w:rsidR="00841749" w:rsidRDefault="00841749" w:rsidP="005A4977">
            <w:pPr>
              <w:spacing w:after="40"/>
              <w:jc w:val="center"/>
              <w:rPr>
                <w:rFonts w:cs="Arial"/>
                <w:b/>
                <w:szCs w:val="22"/>
              </w:rPr>
            </w:pPr>
            <w:r>
              <w:rPr>
                <w:rFonts w:cs="Arial"/>
                <w:b/>
                <w:szCs w:val="22"/>
              </w:rPr>
              <w:t>5</w:t>
            </w:r>
          </w:p>
        </w:tc>
      </w:tr>
      <w:tr w:rsidR="00841749" w:rsidTr="00124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841749" w:rsidRDefault="00841749" w:rsidP="005A4977">
            <w:pPr>
              <w:spacing w:after="40"/>
              <w:rPr>
                <w:rFonts w:ascii="Times New Roman" w:hAnsi="Times New Roman"/>
                <w:szCs w:val="22"/>
              </w:rPr>
            </w:pPr>
          </w:p>
        </w:tc>
        <w:tc>
          <w:tcPr>
            <w:tcW w:w="520" w:type="dxa"/>
            <w:gridSpan w:val="2"/>
            <w:tcBorders>
              <w:top w:val="nil"/>
              <w:right w:val="nil"/>
            </w:tcBorders>
            <w:shd w:val="pct20" w:color="auto" w:fill="auto"/>
            <w:tcMar>
              <w:left w:w="58" w:type="dxa"/>
              <w:right w:w="58" w:type="dxa"/>
            </w:tcMar>
            <w:vAlign w:val="center"/>
          </w:tcPr>
          <w:p w:rsidR="00841749" w:rsidRDefault="00841749" w:rsidP="005A4977">
            <w:pPr>
              <w:spacing w:after="40"/>
              <w:jc w:val="center"/>
              <w:rPr>
                <w:rFonts w:cs="Arial"/>
                <w:b/>
                <w:szCs w:val="22"/>
              </w:rPr>
            </w:pPr>
            <w:r>
              <w:rPr>
                <w:rFonts w:cs="Arial"/>
                <w:b/>
                <w:szCs w:val="22"/>
              </w:rPr>
              <w:t>1</w:t>
            </w:r>
          </w:p>
        </w:tc>
        <w:tc>
          <w:tcPr>
            <w:tcW w:w="521" w:type="dxa"/>
            <w:gridSpan w:val="2"/>
            <w:tcBorders>
              <w:top w:val="nil"/>
              <w:left w:val="nil"/>
              <w:right w:val="nil"/>
            </w:tcBorders>
            <w:shd w:val="pct20" w:color="auto" w:fill="auto"/>
            <w:tcMar>
              <w:left w:w="58" w:type="dxa"/>
              <w:right w:w="58" w:type="dxa"/>
            </w:tcMar>
            <w:vAlign w:val="center"/>
          </w:tcPr>
          <w:p w:rsidR="00841749" w:rsidRDefault="00841749" w:rsidP="005A4977">
            <w:pPr>
              <w:spacing w:after="40"/>
              <w:jc w:val="center"/>
              <w:rPr>
                <w:rFonts w:cs="Arial"/>
                <w:b/>
                <w:szCs w:val="22"/>
              </w:rPr>
            </w:pPr>
            <w:r>
              <w:rPr>
                <w:rFonts w:cs="Arial"/>
                <w:b/>
                <w:szCs w:val="22"/>
              </w:rPr>
              <w:t>2</w:t>
            </w:r>
          </w:p>
        </w:tc>
        <w:tc>
          <w:tcPr>
            <w:tcW w:w="521" w:type="dxa"/>
            <w:gridSpan w:val="2"/>
            <w:tcBorders>
              <w:top w:val="nil"/>
              <w:left w:val="nil"/>
              <w:right w:val="nil"/>
            </w:tcBorders>
            <w:shd w:val="pct20" w:color="auto" w:fill="auto"/>
            <w:tcMar>
              <w:left w:w="58" w:type="dxa"/>
              <w:right w:w="58" w:type="dxa"/>
            </w:tcMar>
            <w:vAlign w:val="center"/>
          </w:tcPr>
          <w:p w:rsidR="00841749" w:rsidRDefault="00841749" w:rsidP="005A4977">
            <w:pPr>
              <w:spacing w:after="40"/>
              <w:jc w:val="center"/>
              <w:rPr>
                <w:rFonts w:cs="Arial"/>
                <w:b/>
                <w:szCs w:val="22"/>
              </w:rPr>
            </w:pPr>
            <w:r>
              <w:rPr>
                <w:rFonts w:cs="Arial"/>
                <w:b/>
                <w:szCs w:val="22"/>
              </w:rPr>
              <w:t>3</w:t>
            </w:r>
          </w:p>
        </w:tc>
        <w:tc>
          <w:tcPr>
            <w:tcW w:w="521" w:type="dxa"/>
            <w:gridSpan w:val="2"/>
            <w:tcBorders>
              <w:top w:val="nil"/>
              <w:left w:val="nil"/>
              <w:right w:val="nil"/>
            </w:tcBorders>
            <w:shd w:val="pct20" w:color="auto" w:fill="auto"/>
            <w:tcMar>
              <w:left w:w="58" w:type="dxa"/>
              <w:right w:w="58" w:type="dxa"/>
            </w:tcMar>
            <w:vAlign w:val="center"/>
          </w:tcPr>
          <w:p w:rsidR="00841749" w:rsidRDefault="00841749" w:rsidP="005A4977">
            <w:pPr>
              <w:spacing w:after="40"/>
              <w:jc w:val="center"/>
              <w:rPr>
                <w:rFonts w:cs="Arial"/>
                <w:b/>
                <w:szCs w:val="22"/>
              </w:rPr>
            </w:pPr>
            <w:r>
              <w:rPr>
                <w:rFonts w:cs="Arial"/>
                <w:b/>
                <w:szCs w:val="22"/>
              </w:rPr>
              <w:t>4</w:t>
            </w:r>
          </w:p>
        </w:tc>
        <w:tc>
          <w:tcPr>
            <w:tcW w:w="521" w:type="dxa"/>
            <w:tcBorders>
              <w:top w:val="nil"/>
              <w:left w:val="nil"/>
            </w:tcBorders>
            <w:shd w:val="pct20" w:color="auto" w:fill="auto"/>
            <w:tcMar>
              <w:left w:w="58" w:type="dxa"/>
              <w:right w:w="58" w:type="dxa"/>
            </w:tcMar>
            <w:vAlign w:val="center"/>
          </w:tcPr>
          <w:p w:rsidR="00841749" w:rsidRDefault="00841749" w:rsidP="005A4977">
            <w:pPr>
              <w:spacing w:after="40"/>
              <w:jc w:val="center"/>
              <w:rPr>
                <w:rFonts w:cs="Arial"/>
                <w:b/>
                <w:szCs w:val="22"/>
              </w:rPr>
            </w:pPr>
            <w:r>
              <w:rPr>
                <w:rFonts w:cs="Arial"/>
                <w:b/>
                <w:szCs w:val="22"/>
              </w:rPr>
              <w:t>5</w:t>
            </w:r>
          </w:p>
        </w:tc>
      </w:tr>
      <w:tr w:rsidR="00841749" w:rsidTr="00124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841749" w:rsidRDefault="00841749" w:rsidP="00010F40">
            <w:pPr>
              <w:numPr>
                <w:ilvl w:val="0"/>
                <w:numId w:val="44"/>
              </w:numPr>
              <w:spacing w:after="40"/>
              <w:ind w:left="360"/>
              <w:rPr>
                <w:rFonts w:ascii="Times New Roman" w:hAnsi="Times New Roman"/>
                <w:szCs w:val="22"/>
              </w:rPr>
            </w:pPr>
            <w:r>
              <w:rPr>
                <w:rFonts w:ascii="Times New Roman" w:hAnsi="Times New Roman"/>
                <w:color w:val="000000"/>
                <w:szCs w:val="22"/>
              </w:rPr>
              <w:t>Name of Instructor:</w:t>
            </w:r>
          </w:p>
          <w:p w:rsidR="00841749" w:rsidRDefault="00841749" w:rsidP="005A4977">
            <w:pPr>
              <w:spacing w:after="40"/>
              <w:ind w:left="360"/>
              <w:rPr>
                <w:rFonts w:ascii="Times New Roman" w:hAnsi="Times New Roman"/>
                <w:szCs w:val="22"/>
              </w:rPr>
            </w:pPr>
          </w:p>
          <w:p w:rsidR="00841749" w:rsidRDefault="00841749" w:rsidP="005A4977">
            <w:pPr>
              <w:spacing w:after="40"/>
              <w:ind w:left="360"/>
              <w:rPr>
                <w:rFonts w:ascii="Times New Roman" w:hAnsi="Times New Roman"/>
                <w:szCs w:val="22"/>
              </w:rPr>
            </w:pPr>
          </w:p>
          <w:p w:rsidR="00841749" w:rsidRDefault="00841749" w:rsidP="005A4977">
            <w:pPr>
              <w:spacing w:after="40"/>
              <w:ind w:left="360"/>
              <w:rPr>
                <w:rFonts w:ascii="Times New Roman" w:hAnsi="Times New Roman"/>
                <w:szCs w:val="22"/>
              </w:rPr>
            </w:pPr>
            <w:r>
              <w:rPr>
                <w:rFonts w:ascii="Times New Roman" w:hAnsi="Times New Roman"/>
                <w:szCs w:val="22"/>
              </w:rPr>
              <w:t>Instructor Rating:</w:t>
            </w:r>
          </w:p>
          <w:p w:rsidR="00841749" w:rsidRDefault="00841749" w:rsidP="005A4977">
            <w:pPr>
              <w:spacing w:after="40"/>
              <w:ind w:left="360"/>
              <w:rPr>
                <w:rFonts w:ascii="Times New Roman" w:hAnsi="Times New Roman"/>
                <w:szCs w:val="22"/>
              </w:rPr>
            </w:pPr>
            <w:r>
              <w:rPr>
                <w:rFonts w:ascii="Times New Roman" w:hAnsi="Times New Roman"/>
                <w:szCs w:val="22"/>
              </w:rPr>
              <w:t xml:space="preserve">Please use the response scale and circle the appropriate number. </w:t>
            </w:r>
          </w:p>
          <w:p w:rsidR="00841749" w:rsidRDefault="00841749" w:rsidP="005A4977">
            <w:pPr>
              <w:spacing w:after="40"/>
              <w:ind w:left="360"/>
              <w:rPr>
                <w:rFonts w:ascii="Times New Roman" w:hAnsi="Times New Roman"/>
                <w:szCs w:val="22"/>
              </w:rPr>
            </w:pPr>
          </w:p>
        </w:tc>
        <w:tc>
          <w:tcPr>
            <w:tcW w:w="2604" w:type="dxa"/>
            <w:gridSpan w:val="9"/>
            <w:tcMar>
              <w:left w:w="58" w:type="dxa"/>
              <w:right w:w="58" w:type="dxa"/>
            </w:tcMar>
          </w:tcPr>
          <w:p w:rsidR="00841749" w:rsidRDefault="00841749" w:rsidP="005A4977">
            <w:pPr>
              <w:spacing w:after="40"/>
              <w:rPr>
                <w:rFonts w:cs="Arial"/>
                <w:b/>
                <w:szCs w:val="22"/>
              </w:rPr>
            </w:pPr>
            <w:r>
              <w:rPr>
                <w:rFonts w:cs="Arial"/>
                <w:b/>
                <w:szCs w:val="22"/>
              </w:rPr>
              <w:t>Response Scale:</w:t>
            </w:r>
          </w:p>
          <w:p w:rsidR="00841749" w:rsidRDefault="00841749" w:rsidP="005A4977">
            <w:pPr>
              <w:tabs>
                <w:tab w:val="left" w:pos="422"/>
              </w:tabs>
              <w:spacing w:after="40"/>
              <w:ind w:left="422"/>
              <w:rPr>
                <w:rFonts w:cs="Arial"/>
                <w:b/>
                <w:szCs w:val="22"/>
              </w:rPr>
            </w:pPr>
            <w:r>
              <w:rPr>
                <w:rFonts w:cs="Arial"/>
                <w:b/>
                <w:szCs w:val="22"/>
              </w:rPr>
              <w:t>5  Excellent</w:t>
            </w:r>
          </w:p>
          <w:p w:rsidR="00841749" w:rsidRDefault="00841749" w:rsidP="005A4977">
            <w:pPr>
              <w:spacing w:after="40"/>
              <w:ind w:left="422"/>
              <w:rPr>
                <w:rFonts w:cs="Arial"/>
                <w:b/>
                <w:szCs w:val="22"/>
              </w:rPr>
            </w:pPr>
            <w:r>
              <w:rPr>
                <w:rFonts w:cs="Arial"/>
                <w:b/>
                <w:szCs w:val="22"/>
              </w:rPr>
              <w:t>4  Very Good</w:t>
            </w:r>
          </w:p>
          <w:p w:rsidR="00841749" w:rsidRDefault="00841749" w:rsidP="005A4977">
            <w:pPr>
              <w:spacing w:after="40"/>
              <w:ind w:left="422"/>
              <w:rPr>
                <w:rFonts w:cs="Arial"/>
                <w:b/>
                <w:szCs w:val="22"/>
              </w:rPr>
            </w:pPr>
            <w:r>
              <w:rPr>
                <w:rFonts w:cs="Arial"/>
                <w:b/>
                <w:szCs w:val="22"/>
              </w:rPr>
              <w:t>3  Good</w:t>
            </w:r>
          </w:p>
          <w:p w:rsidR="00841749" w:rsidRDefault="00841749" w:rsidP="005A4977">
            <w:pPr>
              <w:spacing w:after="40"/>
              <w:ind w:left="422"/>
              <w:rPr>
                <w:rFonts w:cs="Arial"/>
                <w:b/>
                <w:szCs w:val="22"/>
              </w:rPr>
            </w:pPr>
            <w:r>
              <w:rPr>
                <w:rFonts w:cs="Arial"/>
                <w:b/>
                <w:szCs w:val="22"/>
              </w:rPr>
              <w:t>2  Fair</w:t>
            </w:r>
          </w:p>
          <w:p w:rsidR="00841749" w:rsidRDefault="00841749" w:rsidP="005A4977">
            <w:pPr>
              <w:spacing w:after="40"/>
              <w:ind w:left="422"/>
              <w:rPr>
                <w:rFonts w:cs="Arial"/>
                <w:b/>
                <w:color w:val="000000"/>
                <w:szCs w:val="22"/>
              </w:rPr>
            </w:pPr>
            <w:r>
              <w:rPr>
                <w:rFonts w:cs="Arial"/>
                <w:b/>
                <w:szCs w:val="22"/>
              </w:rPr>
              <w:t>1  Poor</w:t>
            </w:r>
          </w:p>
        </w:tc>
      </w:tr>
      <w:tr w:rsidR="00841749" w:rsidTr="00124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841749" w:rsidRDefault="00841749" w:rsidP="005A4977">
            <w:pPr>
              <w:pStyle w:val="CueText"/>
              <w:spacing w:after="40" w:line="300" w:lineRule="auto"/>
              <w:rPr>
                <w:rFonts w:ascii="Times New Roman" w:hAnsi="Times New Roman"/>
                <w:sz w:val="22"/>
                <w:szCs w:val="22"/>
              </w:rPr>
            </w:pPr>
            <w:r>
              <w:rPr>
                <w:rStyle w:val="CueTextChar"/>
                <w:rFonts w:ascii="Times New Roman" w:hAnsi="Times New Roman"/>
                <w:sz w:val="22"/>
                <w:szCs w:val="22"/>
              </w:rPr>
              <w:t>Objectives were clear &amp; attainable</w:t>
            </w:r>
          </w:p>
        </w:tc>
        <w:tc>
          <w:tcPr>
            <w:tcW w:w="520"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1</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2</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3</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4</w:t>
            </w:r>
          </w:p>
        </w:tc>
        <w:tc>
          <w:tcPr>
            <w:tcW w:w="521" w:type="dxa"/>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5</w:t>
            </w:r>
          </w:p>
        </w:tc>
      </w:tr>
      <w:tr w:rsidR="00841749" w:rsidTr="00124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841749" w:rsidRDefault="00841749" w:rsidP="005A4977">
            <w:pPr>
              <w:pStyle w:val="CueText"/>
              <w:spacing w:after="40" w:line="300" w:lineRule="auto"/>
              <w:rPr>
                <w:rStyle w:val="CueTextChar"/>
                <w:rFonts w:ascii="Times New Roman" w:hAnsi="Times New Roman"/>
                <w:sz w:val="22"/>
                <w:szCs w:val="22"/>
              </w:rPr>
            </w:pPr>
            <w:r>
              <w:rPr>
                <w:rStyle w:val="CueTextChar"/>
                <w:rFonts w:ascii="Times New Roman" w:hAnsi="Times New Roman"/>
                <w:sz w:val="22"/>
                <w:szCs w:val="22"/>
              </w:rPr>
              <w:t>Made the subject understandable</w:t>
            </w:r>
          </w:p>
        </w:tc>
        <w:tc>
          <w:tcPr>
            <w:tcW w:w="520"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1</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2</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3</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4</w:t>
            </w:r>
          </w:p>
        </w:tc>
        <w:tc>
          <w:tcPr>
            <w:tcW w:w="521" w:type="dxa"/>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5</w:t>
            </w:r>
          </w:p>
        </w:tc>
      </w:tr>
      <w:tr w:rsidR="00841749" w:rsidTr="00124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841749" w:rsidRDefault="00841749" w:rsidP="005A4977">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rPr>
                <w:rStyle w:val="CueTextChar"/>
                <w:rFonts w:ascii="Times New Roman" w:hAnsi="Times New Roman"/>
                <w:szCs w:val="22"/>
              </w:rPr>
            </w:pPr>
            <w:r>
              <w:rPr>
                <w:rFonts w:ascii="Times New Roman" w:hAnsi="Times New Roman"/>
                <w:szCs w:val="22"/>
              </w:rPr>
              <w:t xml:space="preserve">Encouraged questions      </w:t>
            </w:r>
          </w:p>
        </w:tc>
        <w:tc>
          <w:tcPr>
            <w:tcW w:w="520"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1</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2</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3</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4</w:t>
            </w:r>
          </w:p>
        </w:tc>
        <w:tc>
          <w:tcPr>
            <w:tcW w:w="521" w:type="dxa"/>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5</w:t>
            </w:r>
          </w:p>
        </w:tc>
      </w:tr>
      <w:tr w:rsidR="00841749" w:rsidTr="00124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841749" w:rsidRDefault="00841749" w:rsidP="005A4977">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ind w:left="258" w:hanging="258"/>
              <w:rPr>
                <w:rStyle w:val="CueTextChar"/>
                <w:rFonts w:ascii="Times New Roman" w:hAnsi="Times New Roman"/>
                <w:szCs w:val="22"/>
              </w:rPr>
            </w:pPr>
            <w:r>
              <w:rPr>
                <w:rStyle w:val="CueTextChar"/>
                <w:rFonts w:ascii="Times New Roman" w:hAnsi="Times New Roman"/>
                <w:szCs w:val="22"/>
              </w:rPr>
              <w:t xml:space="preserve">Had technical knowledge </w:t>
            </w:r>
          </w:p>
        </w:tc>
        <w:tc>
          <w:tcPr>
            <w:tcW w:w="520"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1</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2</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3</w:t>
            </w:r>
          </w:p>
        </w:tc>
        <w:tc>
          <w:tcPr>
            <w:tcW w:w="521" w:type="dxa"/>
            <w:gridSpan w:val="2"/>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4</w:t>
            </w:r>
          </w:p>
        </w:tc>
        <w:tc>
          <w:tcPr>
            <w:tcW w:w="521" w:type="dxa"/>
            <w:shd w:val="pct20" w:color="auto" w:fill="FFFFFF"/>
            <w:tcMar>
              <w:left w:w="58" w:type="dxa"/>
              <w:right w:w="58" w:type="dxa"/>
            </w:tcMar>
            <w:vAlign w:val="center"/>
          </w:tcPr>
          <w:p w:rsidR="00841749" w:rsidRDefault="00841749" w:rsidP="005A4977">
            <w:pPr>
              <w:spacing w:after="40"/>
              <w:jc w:val="center"/>
              <w:rPr>
                <w:rFonts w:cs="Arial"/>
                <w:b/>
                <w:szCs w:val="22"/>
              </w:rPr>
            </w:pPr>
            <w:r>
              <w:rPr>
                <w:rFonts w:cs="Arial"/>
                <w:b/>
                <w:szCs w:val="22"/>
              </w:rPr>
              <w:t>5</w:t>
            </w:r>
          </w:p>
        </w:tc>
      </w:tr>
    </w:tbl>
    <w:p w:rsidR="00841749" w:rsidRDefault="00841749">
      <w:pPr>
        <w:pStyle w:val="StudentText0"/>
        <w:spacing w:after="0" w:line="240" w:lineRule="auto"/>
        <w:ind w:left="-270"/>
        <w:rPr>
          <w:rFonts w:ascii="Arial" w:hAnsi="Arial" w:cs="Arial"/>
          <w:sz w:val="22"/>
          <w:szCs w:val="22"/>
        </w:rPr>
      </w:pP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br w:type="page"/>
        <w:t xml:space="preserve">What was the most useful part of the training? </w:t>
      </w:r>
    </w:p>
    <w:p w:rsidR="00841749" w:rsidRDefault="00841749">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41749" w:rsidRDefault="00841749">
      <w:pPr>
        <w:rPr>
          <w:rFonts w:ascii="Times New Roman" w:hAnsi="Times New Roman"/>
          <w:szCs w:val="22"/>
        </w:rPr>
      </w:pPr>
    </w:p>
    <w:p w:rsidR="00841749" w:rsidRDefault="00841749">
      <w:pPr>
        <w:rPr>
          <w:rFonts w:ascii="Times New Roman" w:hAnsi="Times New Roman"/>
          <w:szCs w:val="22"/>
        </w:rPr>
      </w:pPr>
      <w:r>
        <w:rPr>
          <w:rFonts w:ascii="Times New Roman" w:hAnsi="Times New Roman"/>
          <w:szCs w:val="22"/>
        </w:rPr>
        <w:t>What was the least useful part of the training and how could it be improved?</w:t>
      </w:r>
    </w:p>
    <w:p w:rsidR="00841749" w:rsidRDefault="00841749">
      <w:pPr>
        <w:rPr>
          <w:b/>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w:t>
      </w:r>
      <w:r>
        <w:rPr>
          <w:szCs w:val="22"/>
        </w:rPr>
        <w:br w:type="page"/>
      </w:r>
      <w:bookmarkStart w:id="154" w:name="_Toc262715571"/>
      <w:bookmarkStart w:id="155" w:name="_Toc271623117"/>
      <w:bookmarkStart w:id="156" w:name="_Toc192047461"/>
      <w:r>
        <w:rPr>
          <w:rStyle w:val="Heading1CustomChar"/>
          <w:sz w:val="40"/>
        </w:rPr>
        <w:t>Glossary</w:t>
      </w:r>
      <w:bookmarkEnd w:id="154"/>
      <w:bookmarkEnd w:id="155"/>
    </w:p>
    <w:p w:rsidR="00841749" w:rsidRPr="00AA75A3" w:rsidRDefault="00841749" w:rsidP="00AA75A3">
      <w:pPr>
        <w:spacing w:after="60"/>
        <w:rPr>
          <w:rFonts w:ascii="Times New Roman" w:hAnsi="Times New Roman"/>
        </w:rPr>
      </w:pPr>
      <w:bookmarkStart w:id="157" w:name="_Toc262715572"/>
      <w:bookmarkEnd w:id="156"/>
      <w:r w:rsidRPr="00AA75A3">
        <w:rPr>
          <w:rFonts w:ascii="Times New Roman" w:hAnsi="Times New Roman"/>
          <w:b/>
        </w:rPr>
        <w:t xml:space="preserve">Annual Percentage Rate (APR): </w:t>
      </w:r>
      <w:r w:rsidRPr="00AA75A3">
        <w:rPr>
          <w:rFonts w:ascii="Times New Roman" w:hAnsi="Times New Roman"/>
        </w:rPr>
        <w:t xml:space="preserve">The rate of interest you are charged, expressed as a yearly rate. </w:t>
      </w:r>
    </w:p>
    <w:p w:rsidR="00841749" w:rsidRPr="00AA75A3" w:rsidRDefault="00841749" w:rsidP="00AA75A3">
      <w:pPr>
        <w:spacing w:after="60"/>
        <w:rPr>
          <w:rFonts w:ascii="Times New Roman" w:hAnsi="Times New Roman"/>
          <w:b/>
        </w:rPr>
      </w:pPr>
      <w:r w:rsidRPr="00AA75A3">
        <w:rPr>
          <w:rFonts w:ascii="Times New Roman" w:hAnsi="Times New Roman"/>
          <w:b/>
        </w:rPr>
        <w:t xml:space="preserve">Balance Computation Method: </w:t>
      </w:r>
      <w:r w:rsidRPr="00AA75A3">
        <w:rPr>
          <w:rFonts w:ascii="Times New Roman" w:hAnsi="Times New Roman"/>
        </w:rPr>
        <w:t>A method for calculating interest. The most common is the average daily balance.</w:t>
      </w:r>
    </w:p>
    <w:p w:rsidR="00841749" w:rsidRPr="00AA75A3" w:rsidRDefault="00841749" w:rsidP="00AA75A3">
      <w:pPr>
        <w:spacing w:after="60"/>
        <w:rPr>
          <w:rFonts w:ascii="Times New Roman" w:hAnsi="Times New Roman"/>
          <w:b/>
        </w:rPr>
      </w:pPr>
      <w:r w:rsidRPr="00AA75A3">
        <w:rPr>
          <w:rFonts w:ascii="Times New Roman" w:hAnsi="Times New Roman"/>
          <w:b/>
        </w:rPr>
        <w:t xml:space="preserve">Credit: </w:t>
      </w:r>
      <w:r w:rsidRPr="00AA75A3">
        <w:rPr>
          <w:rFonts w:ascii="Times New Roman" w:hAnsi="Times New Roman"/>
        </w:rPr>
        <w:t>The ability to borrow money.</w:t>
      </w:r>
    </w:p>
    <w:p w:rsidR="00841749" w:rsidRPr="00AA75A3" w:rsidRDefault="00841749" w:rsidP="00AA75A3">
      <w:pPr>
        <w:spacing w:after="60"/>
        <w:rPr>
          <w:rFonts w:ascii="Times New Roman" w:hAnsi="Times New Roman"/>
          <w:b/>
        </w:rPr>
      </w:pPr>
      <w:r w:rsidRPr="00AA75A3">
        <w:rPr>
          <w:rFonts w:ascii="Times New Roman" w:hAnsi="Times New Roman"/>
          <w:b/>
        </w:rPr>
        <w:t xml:space="preserve">Credit Report: </w:t>
      </w:r>
      <w:r w:rsidRPr="00AA75A3">
        <w:rPr>
          <w:rFonts w:ascii="Times New Roman" w:hAnsi="Times New Roman"/>
        </w:rPr>
        <w:t>A full history of information within a consumer’s credit file at the credit reporting agencies.</w:t>
      </w:r>
    </w:p>
    <w:p w:rsidR="00841749" w:rsidRPr="00AA75A3" w:rsidRDefault="00841749" w:rsidP="00AA75A3">
      <w:pPr>
        <w:spacing w:after="60"/>
        <w:rPr>
          <w:rFonts w:ascii="Times New Roman" w:hAnsi="Times New Roman"/>
        </w:rPr>
      </w:pPr>
      <w:r w:rsidRPr="00AA75A3">
        <w:rPr>
          <w:rFonts w:ascii="Times New Roman" w:hAnsi="Times New Roman"/>
          <w:b/>
        </w:rPr>
        <w:t xml:space="preserve">Credit Score: </w:t>
      </w:r>
      <w:r w:rsidRPr="00AA75A3">
        <w:rPr>
          <w:rFonts w:ascii="Times New Roman" w:hAnsi="Times New Roman"/>
        </w:rPr>
        <w:t xml:space="preserve">A numerical estimation of the likelihood that the consumer will meet his or her debt obligation(s). </w:t>
      </w:r>
    </w:p>
    <w:p w:rsidR="00841749" w:rsidRPr="00AA75A3" w:rsidRDefault="00841749" w:rsidP="00AA75A3">
      <w:pPr>
        <w:spacing w:after="60"/>
        <w:rPr>
          <w:rFonts w:ascii="Times New Roman" w:hAnsi="Times New Roman"/>
          <w:b/>
        </w:rPr>
      </w:pPr>
      <w:r w:rsidRPr="00AA75A3">
        <w:rPr>
          <w:rFonts w:ascii="Times New Roman" w:hAnsi="Times New Roman"/>
          <w:b/>
        </w:rPr>
        <w:t xml:space="preserve">Fees: </w:t>
      </w:r>
      <w:r w:rsidRPr="00AA75A3">
        <w:rPr>
          <w:rFonts w:ascii="Times New Roman" w:hAnsi="Times New Roman"/>
        </w:rPr>
        <w:t xml:space="preserve">Service charges from a financial institution, </w:t>
      </w:r>
      <w:r>
        <w:rPr>
          <w:rFonts w:ascii="Times New Roman" w:hAnsi="Times New Roman"/>
        </w:rPr>
        <w:t>including</w:t>
      </w:r>
      <w:r w:rsidRPr="00AA75A3">
        <w:rPr>
          <w:rFonts w:ascii="Times New Roman" w:hAnsi="Times New Roman"/>
        </w:rPr>
        <w:t>:</w:t>
      </w:r>
    </w:p>
    <w:p w:rsidR="00841749" w:rsidRPr="00AA75A3" w:rsidRDefault="00841749" w:rsidP="00010F40">
      <w:pPr>
        <w:numPr>
          <w:ilvl w:val="0"/>
          <w:numId w:val="17"/>
        </w:numPr>
        <w:spacing w:after="60"/>
        <w:rPr>
          <w:rFonts w:ascii="Times New Roman" w:hAnsi="Times New Roman"/>
        </w:rPr>
      </w:pPr>
      <w:r w:rsidRPr="00AA75A3">
        <w:rPr>
          <w:rFonts w:ascii="Times New Roman" w:hAnsi="Times New Roman"/>
          <w:b/>
        </w:rPr>
        <w:t>Annual fee</w:t>
      </w:r>
      <w:r w:rsidRPr="00AA75A3">
        <w:rPr>
          <w:rFonts w:ascii="Times New Roman" w:hAnsi="Times New Roman"/>
        </w:rPr>
        <w:t>. A fee, charged annually, for the privilege of using a credit card. Most cards that offer rewards (for example, airline miles or travel awards) charge a yearly fee.</w:t>
      </w:r>
    </w:p>
    <w:p w:rsidR="00841749" w:rsidRPr="00AA75A3" w:rsidRDefault="00841749" w:rsidP="00010F40">
      <w:pPr>
        <w:numPr>
          <w:ilvl w:val="0"/>
          <w:numId w:val="17"/>
        </w:numPr>
        <w:spacing w:after="60"/>
        <w:rPr>
          <w:rFonts w:ascii="Times New Roman" w:hAnsi="Times New Roman"/>
        </w:rPr>
      </w:pPr>
      <w:r w:rsidRPr="00AA75A3">
        <w:rPr>
          <w:rFonts w:ascii="Times New Roman" w:hAnsi="Times New Roman"/>
          <w:b/>
        </w:rPr>
        <w:t>Balance transfer fee</w:t>
      </w:r>
      <w:r w:rsidRPr="00AA75A3">
        <w:rPr>
          <w:rFonts w:ascii="Times New Roman" w:hAnsi="Times New Roman"/>
          <w:i/>
        </w:rPr>
        <w:t>.</w:t>
      </w:r>
      <w:r w:rsidRPr="00AA75A3">
        <w:rPr>
          <w:rFonts w:ascii="Times New Roman" w:hAnsi="Times New Roman"/>
        </w:rPr>
        <w:t xml:space="preserve"> A </w:t>
      </w:r>
      <w:r>
        <w:rPr>
          <w:rFonts w:ascii="Times New Roman" w:hAnsi="Times New Roman"/>
        </w:rPr>
        <w:t>fee</w:t>
      </w:r>
      <w:r w:rsidRPr="00AA75A3">
        <w:rPr>
          <w:rFonts w:ascii="Times New Roman" w:hAnsi="Times New Roman"/>
        </w:rPr>
        <w:t xml:space="preserve"> for moving balances from one credit card to another. This fee is usually a percentage of the balance transferred. It might have a minimum and a maximum limit.</w:t>
      </w:r>
    </w:p>
    <w:p w:rsidR="00841749" w:rsidRPr="00AA75A3" w:rsidRDefault="00841749" w:rsidP="00010F40">
      <w:pPr>
        <w:numPr>
          <w:ilvl w:val="0"/>
          <w:numId w:val="17"/>
        </w:numPr>
        <w:spacing w:after="60"/>
        <w:rPr>
          <w:rFonts w:ascii="Times New Roman" w:hAnsi="Times New Roman"/>
        </w:rPr>
      </w:pPr>
      <w:r w:rsidRPr="00AA75A3">
        <w:rPr>
          <w:rFonts w:ascii="Times New Roman" w:hAnsi="Times New Roman"/>
          <w:b/>
        </w:rPr>
        <w:t>Cash advance fee</w:t>
      </w:r>
      <w:r w:rsidRPr="00AA75A3">
        <w:rPr>
          <w:rFonts w:ascii="Times New Roman" w:hAnsi="Times New Roman"/>
        </w:rPr>
        <w:t xml:space="preserve">. A transaction fee charged when you access cash through an </w:t>
      </w:r>
      <w:r>
        <w:rPr>
          <w:rFonts w:ascii="Times New Roman" w:hAnsi="Times New Roman"/>
        </w:rPr>
        <w:t>Automated Teller Machine (</w:t>
      </w:r>
      <w:r w:rsidRPr="00AA75A3">
        <w:rPr>
          <w:rFonts w:ascii="Times New Roman" w:hAnsi="Times New Roman"/>
        </w:rPr>
        <w:t>ATM</w:t>
      </w:r>
      <w:r>
        <w:rPr>
          <w:rFonts w:ascii="Times New Roman" w:hAnsi="Times New Roman"/>
        </w:rPr>
        <w:t>)</w:t>
      </w:r>
      <w:r w:rsidRPr="00AA75A3">
        <w:rPr>
          <w:rFonts w:ascii="Times New Roman" w:hAnsi="Times New Roman"/>
        </w:rPr>
        <w:t xml:space="preserve"> with your credit card. The advance often carries a higher interest rate than regular purchases, and there usually is no grace period. </w:t>
      </w:r>
    </w:p>
    <w:p w:rsidR="00841749" w:rsidRPr="00AA75A3" w:rsidRDefault="00841749" w:rsidP="00010F40">
      <w:pPr>
        <w:numPr>
          <w:ilvl w:val="0"/>
          <w:numId w:val="17"/>
        </w:numPr>
        <w:spacing w:after="60"/>
        <w:rPr>
          <w:rFonts w:ascii="Times New Roman" w:hAnsi="Times New Roman"/>
        </w:rPr>
      </w:pPr>
      <w:r w:rsidRPr="00AA75A3">
        <w:rPr>
          <w:rFonts w:ascii="Times New Roman" w:hAnsi="Times New Roman"/>
          <w:b/>
        </w:rPr>
        <w:t>Late fee</w:t>
      </w:r>
      <w:r w:rsidRPr="00AA75A3">
        <w:rPr>
          <w:rFonts w:ascii="Times New Roman" w:hAnsi="Times New Roman"/>
        </w:rPr>
        <w:t xml:space="preserve">. A </w:t>
      </w:r>
      <w:r>
        <w:rPr>
          <w:rFonts w:ascii="Times New Roman" w:hAnsi="Times New Roman"/>
        </w:rPr>
        <w:t>fee</w:t>
      </w:r>
      <w:r w:rsidRPr="00AA75A3">
        <w:rPr>
          <w:rFonts w:ascii="Times New Roman" w:hAnsi="Times New Roman"/>
        </w:rPr>
        <w:t xml:space="preserve"> you incur if payment is received after the due date. A typical charge is $29 per late payment.</w:t>
      </w:r>
    </w:p>
    <w:p w:rsidR="00841749" w:rsidRPr="00AA75A3" w:rsidRDefault="00841749" w:rsidP="00010F40">
      <w:pPr>
        <w:numPr>
          <w:ilvl w:val="0"/>
          <w:numId w:val="17"/>
        </w:numPr>
        <w:spacing w:after="60"/>
        <w:rPr>
          <w:rFonts w:ascii="Times New Roman" w:hAnsi="Times New Roman"/>
        </w:rPr>
      </w:pPr>
      <w:r w:rsidRPr="00AA75A3">
        <w:rPr>
          <w:rFonts w:ascii="Times New Roman" w:hAnsi="Times New Roman"/>
          <w:b/>
        </w:rPr>
        <w:t>Over-the-limit fee</w:t>
      </w:r>
      <w:r w:rsidRPr="00AA75A3">
        <w:rPr>
          <w:rFonts w:ascii="Times New Roman" w:hAnsi="Times New Roman"/>
        </w:rPr>
        <w:t xml:space="preserve">. </w:t>
      </w:r>
      <w:r>
        <w:rPr>
          <w:rFonts w:ascii="Times New Roman" w:hAnsi="Times New Roman"/>
        </w:rPr>
        <w:t>A fee a</w:t>
      </w:r>
      <w:r w:rsidRPr="00AA75A3">
        <w:rPr>
          <w:rFonts w:ascii="Times New Roman" w:hAnsi="Times New Roman"/>
        </w:rPr>
        <w:t>pplied if your outstanding charges exceed your credit limit. The fee is typically $20.</w:t>
      </w:r>
    </w:p>
    <w:p w:rsidR="00841749" w:rsidRPr="00AA75A3" w:rsidRDefault="00841749" w:rsidP="00AA75A3">
      <w:pPr>
        <w:spacing w:after="60"/>
        <w:rPr>
          <w:rFonts w:ascii="Times New Roman" w:hAnsi="Times New Roman"/>
          <w:b/>
        </w:rPr>
      </w:pPr>
      <w:r w:rsidRPr="00AA75A3">
        <w:rPr>
          <w:rFonts w:ascii="Times New Roman" w:hAnsi="Times New Roman"/>
          <w:b/>
        </w:rPr>
        <w:t xml:space="preserve">Finance Charge: </w:t>
      </w:r>
      <w:r w:rsidRPr="00AA75A3">
        <w:rPr>
          <w:rFonts w:ascii="Times New Roman" w:hAnsi="Times New Roman"/>
        </w:rPr>
        <w:t xml:space="preserve">The cost of credit. It includes interest, service charges, and transaction fees. </w:t>
      </w:r>
    </w:p>
    <w:p w:rsidR="00841749" w:rsidRPr="00AA75A3" w:rsidRDefault="00841749" w:rsidP="00AA75A3">
      <w:pPr>
        <w:spacing w:after="60"/>
        <w:rPr>
          <w:rFonts w:ascii="Times New Roman" w:hAnsi="Times New Roman"/>
          <w:b/>
        </w:rPr>
      </w:pPr>
      <w:r w:rsidRPr="00AA75A3">
        <w:rPr>
          <w:rFonts w:ascii="Times New Roman" w:hAnsi="Times New Roman"/>
          <w:b/>
        </w:rPr>
        <w:t xml:space="preserve">Grace Period: </w:t>
      </w:r>
      <w:r w:rsidRPr="00AA75A3">
        <w:rPr>
          <w:rFonts w:ascii="Times New Roman" w:hAnsi="Times New Roman"/>
        </w:rPr>
        <w:t xml:space="preserve">The number of days you have to pay your balance before a creditor </w:t>
      </w:r>
      <w:r>
        <w:rPr>
          <w:rFonts w:ascii="Times New Roman" w:hAnsi="Times New Roman"/>
        </w:rPr>
        <w:t>begins</w:t>
      </w:r>
      <w:r w:rsidRPr="00AA75A3">
        <w:rPr>
          <w:rFonts w:ascii="Times New Roman" w:hAnsi="Times New Roman"/>
        </w:rPr>
        <w:t xml:space="preserve"> charging interest.</w:t>
      </w:r>
    </w:p>
    <w:p w:rsidR="00841749" w:rsidRPr="00AA75A3" w:rsidRDefault="00841749" w:rsidP="00AA75A3">
      <w:pPr>
        <w:spacing w:after="60"/>
        <w:rPr>
          <w:rFonts w:ascii="Times New Roman" w:hAnsi="Times New Roman"/>
          <w:b/>
        </w:rPr>
      </w:pPr>
      <w:r w:rsidRPr="00AA75A3">
        <w:rPr>
          <w:rFonts w:ascii="Times New Roman" w:hAnsi="Times New Roman"/>
          <w:b/>
        </w:rPr>
        <w:t xml:space="preserve">Identity Theft: </w:t>
      </w:r>
      <w:r w:rsidRPr="00AA75A3">
        <w:rPr>
          <w:rFonts w:ascii="Times New Roman" w:hAnsi="Times New Roman"/>
        </w:rPr>
        <w:t>A fraud committed or attempted using the identifying information of another person without authority.</w:t>
      </w:r>
    </w:p>
    <w:p w:rsidR="00841749" w:rsidRPr="00AA75A3" w:rsidRDefault="00841749" w:rsidP="00AA75A3">
      <w:pPr>
        <w:spacing w:after="60"/>
        <w:rPr>
          <w:rFonts w:ascii="Times New Roman" w:hAnsi="Times New Roman"/>
          <w:b/>
        </w:rPr>
      </w:pPr>
      <w:r w:rsidRPr="00AA75A3">
        <w:rPr>
          <w:rFonts w:ascii="Times New Roman" w:hAnsi="Times New Roman"/>
          <w:b/>
        </w:rPr>
        <w:t xml:space="preserve">Interest: </w:t>
      </w:r>
      <w:r w:rsidRPr="00AA75A3">
        <w:rPr>
          <w:rFonts w:ascii="Times New Roman" w:hAnsi="Times New Roman"/>
        </w:rPr>
        <w:t>The amount of money a financial institution charges for letting you use its money.</w:t>
      </w:r>
    </w:p>
    <w:p w:rsidR="00841749" w:rsidRPr="00AA75A3" w:rsidRDefault="00841749" w:rsidP="00AA75A3">
      <w:pPr>
        <w:spacing w:after="60"/>
        <w:rPr>
          <w:rFonts w:ascii="Times New Roman" w:hAnsi="Times New Roman"/>
          <w:b/>
        </w:rPr>
      </w:pPr>
      <w:r w:rsidRPr="00AA75A3">
        <w:rPr>
          <w:rFonts w:ascii="Times New Roman" w:hAnsi="Times New Roman"/>
          <w:b/>
        </w:rPr>
        <w:t xml:space="preserve">Minimum Payment: </w:t>
      </w:r>
      <w:r w:rsidRPr="00AA75A3">
        <w:rPr>
          <w:rFonts w:ascii="Times New Roman" w:hAnsi="Times New Roman"/>
        </w:rPr>
        <w:t>The minimum payment is the minimum dollar amount that must be paid each month.</w:t>
      </w:r>
    </w:p>
    <w:p w:rsidR="00841749" w:rsidRPr="00AA75A3" w:rsidRDefault="00841749" w:rsidP="00AA75A3">
      <w:pPr>
        <w:spacing w:after="60"/>
        <w:rPr>
          <w:rFonts w:ascii="Times New Roman" w:hAnsi="Times New Roman"/>
        </w:rPr>
      </w:pPr>
      <w:r w:rsidRPr="00AA75A3">
        <w:rPr>
          <w:rFonts w:ascii="Times New Roman" w:hAnsi="Times New Roman"/>
          <w:b/>
        </w:rPr>
        <w:t>Opt Out:</w:t>
      </w:r>
      <w:r w:rsidRPr="00AA75A3">
        <w:rPr>
          <w:rFonts w:ascii="Times New Roman" w:hAnsi="Times New Roman"/>
        </w:rPr>
        <w:t xml:space="preserve"> To opt out of receiving mailed credit card offers, call 1-888-5-OPTOUT (567-8688) or visit </w:t>
      </w:r>
      <w:hyperlink r:id="rId76" w:history="1">
        <w:r w:rsidRPr="00AA75A3">
          <w:rPr>
            <w:rFonts w:ascii="Times New Roman" w:hAnsi="Times New Roman"/>
            <w:color w:val="0000FF"/>
            <w:u w:val="single"/>
          </w:rPr>
          <w:t>www.optoutprescreen.com</w:t>
        </w:r>
      </w:hyperlink>
      <w:r w:rsidRPr="00AA75A3">
        <w:rPr>
          <w:rFonts w:ascii="Times New Roman" w:hAnsi="Times New Roman"/>
        </w:rPr>
        <w:t>.</w:t>
      </w:r>
    </w:p>
    <w:p w:rsidR="00841749" w:rsidRPr="00AA75A3" w:rsidRDefault="00841749" w:rsidP="00AA75A3">
      <w:pPr>
        <w:spacing w:after="60"/>
        <w:rPr>
          <w:rFonts w:ascii="Times New Roman" w:hAnsi="Times New Roman"/>
          <w:b/>
        </w:rPr>
      </w:pPr>
      <w:r w:rsidRPr="00AA75A3">
        <w:rPr>
          <w:rFonts w:ascii="Times New Roman" w:hAnsi="Times New Roman"/>
          <w:b/>
        </w:rPr>
        <w:t xml:space="preserve">Periodic Rate: </w:t>
      </w:r>
      <w:r w:rsidRPr="00AA75A3">
        <w:rPr>
          <w:rFonts w:ascii="Times New Roman" w:hAnsi="Times New Roman"/>
        </w:rPr>
        <w:t xml:space="preserve">An interest rate applied to your balance to calculate the finance charge. </w:t>
      </w:r>
    </w:p>
    <w:p w:rsidR="00841749" w:rsidRPr="00AA75A3" w:rsidRDefault="00841749" w:rsidP="00AA75A3">
      <w:pPr>
        <w:spacing w:after="60"/>
        <w:rPr>
          <w:rFonts w:ascii="Times New Roman" w:hAnsi="Times New Roman"/>
          <w:b/>
        </w:rPr>
      </w:pPr>
      <w:r w:rsidRPr="00AA75A3">
        <w:rPr>
          <w:rFonts w:ascii="Times New Roman" w:hAnsi="Times New Roman"/>
          <w:b/>
        </w:rPr>
        <w:t xml:space="preserve">Previous Balance: </w:t>
      </w:r>
      <w:r w:rsidRPr="00AA75A3">
        <w:rPr>
          <w:rFonts w:ascii="Times New Roman" w:hAnsi="Times New Roman"/>
        </w:rPr>
        <w:t>The amount you owe at the end of the previous billing period. Payments, credit, and new purchases during the current billing period are not included. Some creditors also exclude unpaid finance charges.</w:t>
      </w:r>
    </w:p>
    <w:p w:rsidR="00841749" w:rsidRPr="00AA75A3" w:rsidRDefault="00841749" w:rsidP="00AA75A3">
      <w:pPr>
        <w:spacing w:after="60"/>
        <w:rPr>
          <w:rFonts w:ascii="Times New Roman" w:hAnsi="Times New Roman"/>
        </w:rPr>
      </w:pPr>
      <w:r w:rsidRPr="00AA75A3">
        <w:rPr>
          <w:rFonts w:ascii="Times New Roman" w:hAnsi="Times New Roman"/>
          <w:b/>
        </w:rPr>
        <w:t xml:space="preserve">Principal: </w:t>
      </w:r>
      <w:r w:rsidRPr="00AA75A3">
        <w:rPr>
          <w:rFonts w:ascii="Times New Roman" w:hAnsi="Times New Roman"/>
        </w:rPr>
        <w:t>The total dollar amount of purchases made on a credit card, or the balance remaining on a loan, not including interest or other fees.</w:t>
      </w:r>
    </w:p>
    <w:p w:rsidR="00841749" w:rsidRDefault="00841749" w:rsidP="005C126E">
      <w:pPr>
        <w:pStyle w:val="Heading1Custom"/>
      </w:pPr>
      <w:r>
        <w:br w:type="page"/>
      </w:r>
      <w:bookmarkStart w:id="158" w:name="_Toc271623118"/>
      <w:r>
        <w:t>For Further Information</w:t>
      </w:r>
      <w:bookmarkEnd w:id="157"/>
      <w:bookmarkEnd w:id="158"/>
    </w:p>
    <w:p w:rsidR="00841749" w:rsidRDefault="00841749">
      <w:pPr>
        <w:ind w:right="660"/>
        <w:rPr>
          <w:rFonts w:ascii="Times New Roman" w:hAnsi="Times New Roman"/>
          <w:b/>
          <w:bCs/>
          <w:szCs w:val="22"/>
        </w:rPr>
      </w:pPr>
      <w:r>
        <w:rPr>
          <w:rFonts w:ascii="Times New Roman" w:hAnsi="Times New Roman"/>
          <w:b/>
          <w:bCs/>
          <w:szCs w:val="22"/>
        </w:rPr>
        <w:t>Federal Deposit Insurance Corporation (FDIC)</w:t>
      </w:r>
    </w:p>
    <w:p w:rsidR="00841749" w:rsidRDefault="00841749">
      <w:pPr>
        <w:ind w:right="660"/>
        <w:rPr>
          <w:rStyle w:val="Hyperlink"/>
          <w:rFonts w:ascii="Times New Roman" w:hAnsi="Times New Roman"/>
          <w:szCs w:val="22"/>
        </w:rPr>
      </w:pPr>
      <w:hyperlink r:id="rId77" w:history="1">
        <w:r>
          <w:rPr>
            <w:rStyle w:val="Hyperlink"/>
            <w:rFonts w:ascii="Times New Roman" w:hAnsi="Times New Roman"/>
            <w:szCs w:val="22"/>
          </w:rPr>
          <w:t>www.fdic.gov</w:t>
        </w:r>
      </w:hyperlink>
      <w:r>
        <w:rPr>
          <w:rStyle w:val="Hyperlink"/>
          <w:rFonts w:ascii="Times New Roman" w:hAnsi="Times New Roman"/>
          <w:szCs w:val="22"/>
        </w:rPr>
        <w:t>/consumer</w:t>
      </w:r>
    </w:p>
    <w:p w:rsidR="00841749" w:rsidRDefault="00841749">
      <w:pPr>
        <w:ind w:right="660"/>
        <w:rPr>
          <w:rFonts w:ascii="Times New Roman" w:hAnsi="Times New Roman"/>
          <w:szCs w:val="22"/>
        </w:rPr>
      </w:pPr>
      <w:r>
        <w:rPr>
          <w:rFonts w:ascii="Times New Roman" w:hAnsi="Times New Roman"/>
          <w:szCs w:val="22"/>
        </w:rPr>
        <w:t>Division of Supervision &amp; Consumer Protection</w:t>
      </w:r>
    </w:p>
    <w:p w:rsidR="00841749" w:rsidRDefault="00841749">
      <w:pPr>
        <w:ind w:right="660"/>
        <w:rPr>
          <w:rFonts w:ascii="Times New Roman" w:hAnsi="Times New Roman"/>
          <w:szCs w:val="22"/>
        </w:rPr>
      </w:pPr>
      <w:r>
        <w:rPr>
          <w:rFonts w:ascii="Times New Roman" w:hAnsi="Times New Roman"/>
          <w:szCs w:val="22"/>
        </w:rPr>
        <w:t>2345 Grand Boulevard, Suite 1200</w:t>
      </w:r>
    </w:p>
    <w:p w:rsidR="00841749" w:rsidRDefault="00841749">
      <w:pPr>
        <w:ind w:right="660"/>
        <w:rPr>
          <w:rFonts w:ascii="Times New Roman" w:hAnsi="Times New Roman"/>
          <w:szCs w:val="22"/>
        </w:rPr>
      </w:pPr>
      <w:r>
        <w:rPr>
          <w:rFonts w:ascii="Times New Roman" w:hAnsi="Times New Roman"/>
          <w:szCs w:val="22"/>
        </w:rPr>
        <w:t>Kansas City, Missouri 64108</w:t>
      </w:r>
    </w:p>
    <w:p w:rsidR="00841749" w:rsidRDefault="00841749">
      <w:pPr>
        <w:ind w:right="660"/>
        <w:rPr>
          <w:rFonts w:ascii="Times New Roman" w:hAnsi="Times New Roman"/>
          <w:szCs w:val="22"/>
        </w:rPr>
      </w:pPr>
      <w:r>
        <w:rPr>
          <w:rFonts w:ascii="Times New Roman" w:hAnsi="Times New Roman"/>
          <w:szCs w:val="22"/>
        </w:rPr>
        <w:t>1-877-ASK-FDIC (275-3342)</w:t>
      </w:r>
    </w:p>
    <w:p w:rsidR="00841749" w:rsidRDefault="00841749">
      <w:pPr>
        <w:ind w:right="660"/>
        <w:rPr>
          <w:rFonts w:ascii="Times New Roman" w:hAnsi="Times New Roman"/>
          <w:szCs w:val="22"/>
        </w:rPr>
      </w:pPr>
      <w:r>
        <w:rPr>
          <w:rFonts w:ascii="Times New Roman" w:hAnsi="Times New Roman"/>
          <w:szCs w:val="22"/>
        </w:rPr>
        <w:t xml:space="preserve">Email: </w:t>
      </w:r>
      <w:hyperlink r:id="rId78" w:history="1">
        <w:r>
          <w:rPr>
            <w:rStyle w:val="Hyperlink"/>
            <w:rFonts w:ascii="Times New Roman" w:hAnsi="Times New Roman"/>
            <w:szCs w:val="22"/>
          </w:rPr>
          <w:t>consumeralerts@fdic.gov</w:t>
        </w:r>
      </w:hyperlink>
    </w:p>
    <w:p w:rsidR="00841749" w:rsidRDefault="00841749">
      <w:pPr>
        <w:ind w:right="660"/>
        <w:rPr>
          <w:rStyle w:val="Hyperlink"/>
          <w:rFonts w:ascii="Times New Roman" w:hAnsi="Times New Roman"/>
          <w:color w:val="auto"/>
          <w:szCs w:val="22"/>
          <w:u w:val="none"/>
        </w:rPr>
      </w:pPr>
    </w:p>
    <w:p w:rsidR="00841749" w:rsidRDefault="00841749">
      <w:pPr>
        <w:ind w:right="660"/>
        <w:rPr>
          <w:rStyle w:val="Hyperlink"/>
          <w:rFonts w:ascii="Times New Roman" w:hAnsi="Times New Roman"/>
          <w:color w:val="auto"/>
          <w:szCs w:val="22"/>
          <w:u w:val="none"/>
        </w:rPr>
      </w:pPr>
      <w:r>
        <w:rPr>
          <w:rStyle w:val="Hyperlink"/>
          <w:rFonts w:ascii="Times New Roman" w:hAnsi="Times New Roman"/>
          <w:color w:val="auto"/>
          <w:szCs w:val="22"/>
          <w:u w:val="none"/>
        </w:rPr>
        <w:t xml:space="preserve">Visit the FDIC’s website for additional information and resources on consumer issues. For example, every issue of the quarterly </w:t>
      </w:r>
      <w:r>
        <w:rPr>
          <w:rStyle w:val="Hyperlink"/>
          <w:rFonts w:ascii="Times New Roman" w:hAnsi="Times New Roman"/>
          <w:i/>
          <w:color w:val="auto"/>
          <w:szCs w:val="22"/>
          <w:u w:val="none"/>
        </w:rPr>
        <w:t>FDIC Consumer News</w:t>
      </w:r>
      <w:r>
        <w:rPr>
          <w:rStyle w:val="Hyperlink"/>
          <w:rFonts w:ascii="Times New Roman" w:hAnsi="Times New Roman"/>
          <w:color w:val="auto"/>
          <w:szCs w:val="22"/>
          <w:u w:val="none"/>
        </w:rPr>
        <w:t xml:space="preserve"> provides practical hints and guidance on how to become a smarter, safer user of financial services. Also, the FDIC’s Consumer Response Center is responsible for: </w:t>
      </w:r>
    </w:p>
    <w:p w:rsidR="00841749" w:rsidRDefault="00841749" w:rsidP="00010F40">
      <w:pPr>
        <w:numPr>
          <w:ilvl w:val="0"/>
          <w:numId w:val="91"/>
        </w:numPr>
        <w:ind w:right="660"/>
        <w:rPr>
          <w:rStyle w:val="Hyperlink"/>
          <w:rFonts w:ascii="Times New Roman" w:hAnsi="Times New Roman"/>
          <w:color w:val="auto"/>
          <w:szCs w:val="22"/>
          <w:u w:val="none"/>
        </w:rPr>
      </w:pPr>
      <w:r>
        <w:rPr>
          <w:rStyle w:val="Hyperlink"/>
          <w:rFonts w:ascii="Times New Roman" w:hAnsi="Times New Roman"/>
          <w:color w:val="auto"/>
          <w:szCs w:val="22"/>
          <w:u w:val="none"/>
        </w:rPr>
        <w:t xml:space="preserve">Investigating all types of consumer complaints about FDIC-supervised institutions </w:t>
      </w:r>
    </w:p>
    <w:p w:rsidR="00841749" w:rsidRDefault="00841749" w:rsidP="00010F40">
      <w:pPr>
        <w:numPr>
          <w:ilvl w:val="0"/>
          <w:numId w:val="91"/>
        </w:numPr>
        <w:ind w:right="660"/>
        <w:rPr>
          <w:rStyle w:val="Hyperlink"/>
          <w:rFonts w:ascii="Times New Roman" w:hAnsi="Times New Roman"/>
          <w:color w:val="auto"/>
          <w:szCs w:val="22"/>
          <w:u w:val="none"/>
        </w:rPr>
      </w:pPr>
      <w:r>
        <w:rPr>
          <w:rStyle w:val="Hyperlink"/>
          <w:rFonts w:ascii="Times New Roman" w:hAnsi="Times New Roman"/>
          <w:color w:val="auto"/>
          <w:szCs w:val="22"/>
          <w:u w:val="none"/>
        </w:rPr>
        <w:t xml:space="preserve">Responding to consumer inquiries about consumer laws and regulations and banking practices </w:t>
      </w:r>
    </w:p>
    <w:p w:rsidR="00841749" w:rsidRDefault="00841749">
      <w:pPr>
        <w:ind w:right="660"/>
        <w:rPr>
          <w:rFonts w:ascii="Times New Roman" w:hAnsi="Times New Roman"/>
          <w:szCs w:val="22"/>
        </w:rPr>
      </w:pPr>
    </w:p>
    <w:p w:rsidR="00841749" w:rsidRDefault="00841749">
      <w:pPr>
        <w:ind w:right="660"/>
        <w:rPr>
          <w:rFonts w:ascii="Times New Roman" w:hAnsi="Times New Roman"/>
          <w:b/>
          <w:bCs/>
          <w:szCs w:val="22"/>
        </w:rPr>
      </w:pPr>
      <w:r>
        <w:rPr>
          <w:rFonts w:ascii="Times New Roman" w:hAnsi="Times New Roman"/>
          <w:b/>
          <w:bCs/>
          <w:szCs w:val="22"/>
        </w:rPr>
        <w:t>U.S. Financial Literacy and Education Commission</w:t>
      </w:r>
    </w:p>
    <w:p w:rsidR="00841749" w:rsidRPr="00922A00" w:rsidRDefault="00841749" w:rsidP="00922A00">
      <w:pPr>
        <w:ind w:right="660"/>
        <w:rPr>
          <w:rFonts w:ascii="Times New Roman" w:hAnsi="Times New Roman"/>
          <w:szCs w:val="22"/>
        </w:rPr>
      </w:pPr>
      <w:hyperlink r:id="rId79" w:history="1">
        <w:r w:rsidRPr="00922A00">
          <w:rPr>
            <w:rFonts w:ascii="Times New Roman" w:hAnsi="Times New Roman"/>
            <w:color w:val="0000FF"/>
            <w:u w:val="single"/>
          </w:rPr>
          <w:t>www.mymoney.gov</w:t>
        </w:r>
      </w:hyperlink>
      <w:r w:rsidRPr="00922A00">
        <w:rPr>
          <w:rFonts w:ascii="Times New Roman" w:hAnsi="Times New Roman"/>
          <w:szCs w:val="22"/>
        </w:rPr>
        <w:t xml:space="preserve"> </w:t>
      </w:r>
    </w:p>
    <w:p w:rsidR="00841749" w:rsidRPr="00922A00" w:rsidRDefault="00841749" w:rsidP="00922A00">
      <w:pPr>
        <w:ind w:right="660"/>
        <w:rPr>
          <w:rFonts w:ascii="Times New Roman" w:hAnsi="Times New Roman"/>
          <w:szCs w:val="22"/>
        </w:rPr>
      </w:pPr>
      <w:r w:rsidRPr="00922A00">
        <w:rPr>
          <w:rFonts w:ascii="Times New Roman" w:hAnsi="Times New Roman"/>
          <w:szCs w:val="22"/>
        </w:rPr>
        <w:t>1-888-My-Money (696-6639)</w:t>
      </w:r>
    </w:p>
    <w:p w:rsidR="00841749" w:rsidRDefault="00841749">
      <w:pPr>
        <w:ind w:right="660"/>
        <w:rPr>
          <w:rFonts w:ascii="Times New Roman" w:hAnsi="Times New Roman"/>
          <w:szCs w:val="22"/>
        </w:rPr>
      </w:pPr>
      <w:r>
        <w:rPr>
          <w:rFonts w:ascii="Times New Roman" w:hAnsi="Times New Roman"/>
          <w:szCs w:val="22"/>
        </w:rPr>
        <w:t>MyMoney.gov is the U.S. Government’s website dedicated to teaching all Americans about financial education. Whether you are planning to buy a home, balance your checkbook, or invest in your 401k, the resources on MyMoney.gov can help you. Throughout the site, you will find important information from federal agencies.</w:t>
      </w:r>
    </w:p>
    <w:p w:rsidR="00841749" w:rsidRDefault="00841749">
      <w:pPr>
        <w:ind w:right="660"/>
        <w:rPr>
          <w:rFonts w:ascii="Times New Roman" w:hAnsi="Times New Roman"/>
          <w:bCs/>
          <w:szCs w:val="22"/>
        </w:rPr>
      </w:pPr>
    </w:p>
    <w:p w:rsidR="00841749" w:rsidRDefault="00841749">
      <w:pPr>
        <w:ind w:right="660"/>
        <w:rPr>
          <w:rFonts w:ascii="Times New Roman" w:hAnsi="Times New Roman"/>
          <w:b/>
          <w:bCs/>
          <w:szCs w:val="22"/>
        </w:rPr>
      </w:pPr>
      <w:r>
        <w:rPr>
          <w:rFonts w:ascii="Times New Roman" w:hAnsi="Times New Roman"/>
          <w:b/>
          <w:bCs/>
          <w:szCs w:val="22"/>
        </w:rPr>
        <w:t>Federal Trade Commission</w:t>
      </w:r>
    </w:p>
    <w:p w:rsidR="00841749" w:rsidRPr="00922A00" w:rsidRDefault="00841749" w:rsidP="00922A00">
      <w:pPr>
        <w:ind w:right="660"/>
        <w:rPr>
          <w:rFonts w:ascii="Times New Roman" w:hAnsi="Times New Roman"/>
          <w:color w:val="0000FF"/>
          <w:u w:val="single"/>
        </w:rPr>
      </w:pPr>
      <w:r w:rsidRPr="00922A00">
        <w:rPr>
          <w:rFonts w:ascii="Times New Roman" w:hAnsi="Times New Roman"/>
          <w:color w:val="0000FF"/>
          <w:u w:val="single"/>
        </w:rPr>
        <w:t xml:space="preserve">www.ftc.gov/privacy </w:t>
      </w:r>
    </w:p>
    <w:p w:rsidR="00841749" w:rsidRPr="00922A00" w:rsidRDefault="00841749" w:rsidP="00922A00">
      <w:pPr>
        <w:ind w:right="660"/>
        <w:rPr>
          <w:rFonts w:ascii="Times New Roman" w:hAnsi="Times New Roman"/>
          <w:szCs w:val="22"/>
        </w:rPr>
      </w:pPr>
      <w:r w:rsidRPr="00922A00">
        <w:rPr>
          <w:rFonts w:ascii="Times New Roman" w:hAnsi="Times New Roman"/>
          <w:szCs w:val="22"/>
        </w:rPr>
        <w:t>1-877-FTC-HELP (382-4357)</w:t>
      </w:r>
    </w:p>
    <w:p w:rsidR="00841749" w:rsidRDefault="00841749">
      <w:pPr>
        <w:ind w:right="660"/>
        <w:rPr>
          <w:rFonts w:ascii="Times New Roman" w:hAnsi="Times New Roman"/>
          <w:szCs w:val="22"/>
        </w:rPr>
      </w:pPr>
      <w:r>
        <w:rPr>
          <w:rFonts w:ascii="Times New Roman" w:hAnsi="Times New Roman"/>
          <w:szCs w:val="22"/>
        </w:rPr>
        <w:t>The Federal Trade Commission (FTC) website offers practical information on a variety of consumer topics, including privacy, credit, and identity theft. The FTC also provides guidance and information on how to select a credit counselor.</w:t>
      </w:r>
    </w:p>
    <w:p w:rsidR="00841749" w:rsidRDefault="00841749">
      <w:pPr>
        <w:ind w:right="660"/>
        <w:rPr>
          <w:rFonts w:ascii="Times New Roman" w:hAnsi="Times New Roman"/>
          <w:b/>
          <w:i/>
          <w:color w:val="0000FF"/>
          <w:u w:val="single"/>
        </w:rPr>
      </w:pPr>
    </w:p>
    <w:p w:rsidR="00841749" w:rsidRDefault="00841749">
      <w:pPr>
        <w:ind w:right="660"/>
        <w:rPr>
          <w:rFonts w:ascii="Times New Roman" w:hAnsi="Times New Roman"/>
          <w:b/>
          <w:szCs w:val="22"/>
        </w:rPr>
      </w:pPr>
      <w:r>
        <w:rPr>
          <w:rFonts w:ascii="Times New Roman" w:hAnsi="Times New Roman"/>
          <w:b/>
          <w:szCs w:val="22"/>
        </w:rPr>
        <w:t>National Foundation for Credit Counseling (NFCC)</w:t>
      </w:r>
    </w:p>
    <w:p w:rsidR="00841749" w:rsidRDefault="00841749">
      <w:pPr>
        <w:ind w:right="660"/>
        <w:rPr>
          <w:rFonts w:ascii="Times New Roman" w:hAnsi="Times New Roman"/>
          <w:szCs w:val="22"/>
        </w:rPr>
      </w:pPr>
      <w:hyperlink r:id="rId80" w:history="1">
        <w:r w:rsidRPr="0008674D">
          <w:rPr>
            <w:rStyle w:val="Hyperlink"/>
            <w:rFonts w:ascii="Times New Roman" w:hAnsi="Times New Roman"/>
            <w:szCs w:val="22"/>
          </w:rPr>
          <w:t>www.nfcc.org</w:t>
        </w:r>
      </w:hyperlink>
      <w:r>
        <w:rPr>
          <w:rFonts w:ascii="Times New Roman" w:hAnsi="Times New Roman"/>
          <w:szCs w:val="22"/>
        </w:rPr>
        <w:t xml:space="preserve">   </w:t>
      </w:r>
    </w:p>
    <w:p w:rsidR="00841749" w:rsidRDefault="00841749">
      <w:pPr>
        <w:ind w:right="660"/>
        <w:rPr>
          <w:rFonts w:ascii="Times New Roman" w:hAnsi="Times New Roman"/>
          <w:szCs w:val="22"/>
        </w:rPr>
      </w:pPr>
      <w:r>
        <w:rPr>
          <w:rFonts w:ascii="Times New Roman" w:hAnsi="Times New Roman"/>
          <w:szCs w:val="22"/>
        </w:rPr>
        <w:t xml:space="preserve">1-800-388-2227 </w:t>
      </w:r>
    </w:p>
    <w:p w:rsidR="00841749" w:rsidRDefault="00841749">
      <w:pPr>
        <w:ind w:right="660"/>
        <w:rPr>
          <w:rFonts w:ascii="Times New Roman" w:hAnsi="Times New Roman"/>
          <w:szCs w:val="22"/>
        </w:rPr>
      </w:pPr>
      <w:r>
        <w:rPr>
          <w:rFonts w:ascii="Times New Roman" w:hAnsi="Times New Roman"/>
          <w:szCs w:val="22"/>
        </w:rPr>
        <w:t xml:space="preserve">The NFCC’s member agencies provide individual, confidential counseling by professional Certified Consumer Credit Counselors in-person, by phone, or over the Internet. </w:t>
      </w:r>
    </w:p>
    <w:p w:rsidR="00841749" w:rsidRDefault="00841749">
      <w:pPr>
        <w:ind w:right="662"/>
      </w:pPr>
    </w:p>
    <w:sectPr w:rsidR="00841749" w:rsidSect="00551459">
      <w:headerReference w:type="default" r:id="rId81"/>
      <w:footerReference w:type="default" r:id="rId82"/>
      <w:pgSz w:w="12240" w:h="15840"/>
      <w:pgMar w:top="720" w:right="720" w:bottom="720" w:left="720" w:header="720" w:footer="720" w:gutter="0"/>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1749" w:rsidRDefault="00841749">
      <w:pPr>
        <w:spacing w:line="240" w:lineRule="auto"/>
      </w:pPr>
      <w:r>
        <w:separator/>
      </w:r>
    </w:p>
  </w:endnote>
  <w:endnote w:type="continuationSeparator" w:id="0">
    <w:p w:rsidR="00841749" w:rsidRDefault="0084174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1749" w:rsidRDefault="00841749">
    <w:pPr>
      <w:pStyle w:val="Footer"/>
      <w:jc w:val="right"/>
    </w:pPr>
    <w:r>
      <w:rPr>
        <w:color w:val="B08830"/>
        <w:sz w:val="16"/>
      </w:rPr>
      <w:t>Money Smart for Adults Curriculum</w:t>
    </w:r>
    <w:r>
      <w:rPr>
        <w:color w:val="B08830"/>
        <w:sz w:val="16"/>
      </w:rPr>
      <w:tab/>
    </w:r>
    <w:r>
      <w:rPr>
        <w:color w:val="B08830"/>
        <w:sz w:val="16"/>
      </w:rPr>
      <w:tab/>
    </w:r>
    <w:r>
      <w:rPr>
        <w:color w:val="B08830"/>
        <w:sz w:val="16"/>
      </w:rPr>
      <w:tab/>
      <w:t xml:space="preserve">    </w:t>
    </w:r>
    <w:r>
      <w:rPr>
        <w:sz w:val="16"/>
      </w:rPr>
      <w:t xml:space="preserve"> </w:t>
    </w:r>
    <w:r>
      <w:rPr>
        <w:color w:val="252E4E"/>
        <w:sz w:val="16"/>
      </w:rPr>
      <w:t xml:space="preserve">Page </w:t>
    </w:r>
    <w:r>
      <w:rPr>
        <w:color w:val="252E4E"/>
        <w:sz w:val="16"/>
      </w:rPr>
      <w:fldChar w:fldCharType="begin"/>
    </w:r>
    <w:r>
      <w:rPr>
        <w:color w:val="252E4E"/>
        <w:sz w:val="16"/>
      </w:rPr>
      <w:instrText xml:space="preserve"> PAGE </w:instrText>
    </w:r>
    <w:r>
      <w:rPr>
        <w:color w:val="252E4E"/>
        <w:sz w:val="16"/>
      </w:rPr>
      <w:fldChar w:fldCharType="separate"/>
    </w:r>
    <w:r>
      <w:rPr>
        <w:noProof/>
        <w:color w:val="252E4E"/>
        <w:sz w:val="16"/>
      </w:rPr>
      <w:t>25</w:t>
    </w:r>
    <w:r>
      <w:rPr>
        <w:color w:val="252E4E"/>
        <w:sz w:val="16"/>
      </w:rPr>
      <w:fldChar w:fldCharType="end"/>
    </w:r>
    <w:r>
      <w:rPr>
        <w:color w:val="252E4E"/>
        <w:sz w:val="16"/>
      </w:rPr>
      <w:t xml:space="preserve"> of </w:t>
    </w:r>
    <w:r>
      <w:rPr>
        <w:color w:val="252E4E"/>
        <w:sz w:val="16"/>
      </w:rPr>
      <w:fldChar w:fldCharType="begin"/>
    </w:r>
    <w:r>
      <w:rPr>
        <w:color w:val="252E4E"/>
        <w:sz w:val="16"/>
      </w:rPr>
      <w:instrText xml:space="preserve"> NUMPAGES  </w:instrText>
    </w:r>
    <w:r>
      <w:rPr>
        <w:color w:val="252E4E"/>
        <w:sz w:val="16"/>
      </w:rPr>
      <w:fldChar w:fldCharType="separate"/>
    </w:r>
    <w:r>
      <w:rPr>
        <w:noProof/>
        <w:color w:val="252E4E"/>
        <w:sz w:val="16"/>
      </w:rPr>
      <w:t>59</w:t>
    </w:r>
    <w:r>
      <w:rPr>
        <w:color w:val="252E4E"/>
        <w:sz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1749" w:rsidRDefault="00841749">
      <w:pPr>
        <w:spacing w:line="240" w:lineRule="auto"/>
      </w:pPr>
      <w:r>
        <w:separator/>
      </w:r>
    </w:p>
  </w:footnote>
  <w:footnote w:type="continuationSeparator" w:id="0">
    <w:p w:rsidR="00841749" w:rsidRDefault="00841749">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1749" w:rsidRDefault="00841749">
    <w:pPr>
      <w:rPr>
        <w:b/>
        <w:color w:val="B08830"/>
        <w:sz w:val="16"/>
      </w:rPr>
    </w:pPr>
    <w:r>
      <w:rPr>
        <w:b/>
        <w:color w:val="252E4E"/>
        <w:sz w:val="16"/>
      </w:rPr>
      <w:t>Module 8: Charge It Right</w:t>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B08830"/>
        <w:sz w:val="16"/>
      </w:rPr>
      <w:t xml:space="preserve"> Instructor Guide </w:t>
    </w:r>
  </w:p>
  <w:p w:rsidR="00841749" w:rsidRDefault="00841749">
    <w:pPr>
      <w:tabs>
        <w:tab w:val="left" w:pos="4652"/>
      </w:tabs>
    </w:pPr>
    <w:r>
      <w:rPr>
        <w:noProof/>
      </w:rPr>
      <w:pict>
        <v:shapetype id="_x0000_t32" coordsize="21600,21600" o:spt="32" o:oned="t" path="m,l21600,21600e" filled="f">
          <v:path arrowok="t" fillok="f" o:connecttype="none"/>
          <o:lock v:ext="edit" shapetype="t"/>
        </v:shapetype>
        <v:shape id="AutoShape 1" o:spid="_x0000_s2049" type="#_x0000_t32" style="position:absolute;margin-left:1.2pt;margin-top:7.25pt;width:539.65pt;height:0;z-index:251660288;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" strokecolor="#0f243e" strokeweight=".5pt">
          <v:shadow color="#ffc000" opacity=".5"/>
          <w10:wrap type="tight"/>
        </v:shape>
      </w:pict>
    </w:r>
    <w:r>
      <w:rPr>
        <w:i/>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77C67"/>
    <w:multiLevelType w:val="hybridMultilevel"/>
    <w:tmpl w:val="A90E2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2E2005"/>
    <w:multiLevelType w:val="hybridMultilevel"/>
    <w:tmpl w:val="1D62B0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3">
    <w:nsid w:val="0721281A"/>
    <w:multiLevelType w:val="hybridMultilevel"/>
    <w:tmpl w:val="66E84C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8FB4875"/>
    <w:multiLevelType w:val="hybridMultilevel"/>
    <w:tmpl w:val="D4647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A326436"/>
    <w:multiLevelType w:val="hybridMultilevel"/>
    <w:tmpl w:val="9538EA4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
    <w:nsid w:val="0B8F296F"/>
    <w:multiLevelType w:val="hybridMultilevel"/>
    <w:tmpl w:val="6A40A9F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
    <w:nsid w:val="0C733D25"/>
    <w:multiLevelType w:val="hybridMultilevel"/>
    <w:tmpl w:val="C88C2B5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0D7B5880"/>
    <w:multiLevelType w:val="hybridMultilevel"/>
    <w:tmpl w:val="01126E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174315E"/>
    <w:multiLevelType w:val="hybridMultilevel"/>
    <w:tmpl w:val="1D5C9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2E105C8"/>
    <w:multiLevelType w:val="hybridMultilevel"/>
    <w:tmpl w:val="0396FE0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12">
    <w:nsid w:val="154E7D06"/>
    <w:multiLevelType w:val="hybridMultilevel"/>
    <w:tmpl w:val="42AAC7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61A1B46"/>
    <w:multiLevelType w:val="hybridMultilevel"/>
    <w:tmpl w:val="04F0ED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6BE2FA1"/>
    <w:multiLevelType w:val="hybridMultilevel"/>
    <w:tmpl w:val="D2D619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94802EC"/>
    <w:multiLevelType w:val="hybridMultilevel"/>
    <w:tmpl w:val="800CC17E"/>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6">
    <w:nsid w:val="19882339"/>
    <w:multiLevelType w:val="hybridMultilevel"/>
    <w:tmpl w:val="196247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ACB1764"/>
    <w:multiLevelType w:val="hybridMultilevel"/>
    <w:tmpl w:val="4BF69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B40179E"/>
    <w:multiLevelType w:val="hybridMultilevel"/>
    <w:tmpl w:val="EEC0D8B6"/>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B5F394E"/>
    <w:multiLevelType w:val="hybridMultilevel"/>
    <w:tmpl w:val="F7F2BB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F8C04BB"/>
    <w:multiLevelType w:val="hybridMultilevel"/>
    <w:tmpl w:val="3C4829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15A3CDD"/>
    <w:multiLevelType w:val="hybridMultilevel"/>
    <w:tmpl w:val="420C37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1FA336A"/>
    <w:multiLevelType w:val="hybridMultilevel"/>
    <w:tmpl w:val="6504AF4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23A2337C"/>
    <w:multiLevelType w:val="hybridMultilevel"/>
    <w:tmpl w:val="D0701566"/>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2B2505"/>
    <w:multiLevelType w:val="hybridMultilevel"/>
    <w:tmpl w:val="8F84657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nsid w:val="2958400B"/>
    <w:multiLevelType w:val="hybridMultilevel"/>
    <w:tmpl w:val="255A748A"/>
    <w:lvl w:ilvl="0" w:tplc="54B2A872">
      <w:start w:val="1"/>
      <w:numFmt w:val="decimal"/>
      <w:lvlText w:val="%1."/>
      <w:lvlJc w:val="left"/>
      <w:pPr>
        <w:ind w:left="720" w:hanging="360"/>
      </w:pPr>
      <w:rPr>
        <w:rFonts w:cs="Times New Roman" w:hint="default"/>
        <w:b/>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B645861"/>
    <w:multiLevelType w:val="hybridMultilevel"/>
    <w:tmpl w:val="B51A15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CE51498"/>
    <w:multiLevelType w:val="hybridMultilevel"/>
    <w:tmpl w:val="983EF8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DF8516F"/>
    <w:multiLevelType w:val="hybridMultilevel"/>
    <w:tmpl w:val="84E0E8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31">
    <w:nsid w:val="2F8A0F1B"/>
    <w:multiLevelType w:val="hybridMultilevel"/>
    <w:tmpl w:val="3CD2B0B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2">
    <w:nsid w:val="2F9A539A"/>
    <w:multiLevelType w:val="hybridMultilevel"/>
    <w:tmpl w:val="002E26F0"/>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nsid w:val="2FE40753"/>
    <w:multiLevelType w:val="hybridMultilevel"/>
    <w:tmpl w:val="3878E0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0E62A41"/>
    <w:multiLevelType w:val="hybridMultilevel"/>
    <w:tmpl w:val="93C2E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1B05AF6"/>
    <w:multiLevelType w:val="hybridMultilevel"/>
    <w:tmpl w:val="D6C83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1C87340"/>
    <w:multiLevelType w:val="singleLevel"/>
    <w:tmpl w:val="0409000F"/>
    <w:lvl w:ilvl="0">
      <w:start w:val="1"/>
      <w:numFmt w:val="decimal"/>
      <w:lvlText w:val="%1."/>
      <w:lvlJc w:val="left"/>
      <w:pPr>
        <w:ind w:left="720" w:hanging="360"/>
      </w:pPr>
      <w:rPr>
        <w:rFonts w:cs="Times New Roman"/>
      </w:rPr>
    </w:lvl>
  </w:abstractNum>
  <w:abstractNum w:abstractNumId="37">
    <w:nsid w:val="333A7247"/>
    <w:multiLevelType w:val="hybridMultilevel"/>
    <w:tmpl w:val="680E7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66D2068"/>
    <w:multiLevelType w:val="hybridMultilevel"/>
    <w:tmpl w:val="F072CF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392A3CE3"/>
    <w:multiLevelType w:val="hybridMultilevel"/>
    <w:tmpl w:val="FC42FB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ACA16F2"/>
    <w:multiLevelType w:val="hybridMultilevel"/>
    <w:tmpl w:val="0E08B95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42">
    <w:nsid w:val="3E9772ED"/>
    <w:multiLevelType w:val="hybridMultilevel"/>
    <w:tmpl w:val="97F8B5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EC37364"/>
    <w:multiLevelType w:val="hybridMultilevel"/>
    <w:tmpl w:val="4E20B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F130B2E"/>
    <w:multiLevelType w:val="hybridMultilevel"/>
    <w:tmpl w:val="3A265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3FFA13D5"/>
    <w:multiLevelType w:val="hybridMultilevel"/>
    <w:tmpl w:val="FB045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09F6609"/>
    <w:multiLevelType w:val="hybridMultilevel"/>
    <w:tmpl w:val="5CA807AE"/>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7">
    <w:nsid w:val="41C619D4"/>
    <w:multiLevelType w:val="hybridMultilevel"/>
    <w:tmpl w:val="8E8CF676"/>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2445AE2"/>
    <w:multiLevelType w:val="hybridMultilevel"/>
    <w:tmpl w:val="B81A66F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9">
    <w:nsid w:val="42DD58A3"/>
    <w:multiLevelType w:val="hybridMultilevel"/>
    <w:tmpl w:val="7FB83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2FD2311"/>
    <w:multiLevelType w:val="hybridMultilevel"/>
    <w:tmpl w:val="EBD26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44BB76EE"/>
    <w:multiLevelType w:val="hybridMultilevel"/>
    <w:tmpl w:val="AE44E12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2">
    <w:nsid w:val="46DE0680"/>
    <w:multiLevelType w:val="hybridMultilevel"/>
    <w:tmpl w:val="1B8AC0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7820745"/>
    <w:multiLevelType w:val="hybridMultilevel"/>
    <w:tmpl w:val="1CF6868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485D60D2"/>
    <w:multiLevelType w:val="hybridMultilevel"/>
    <w:tmpl w:val="5406EB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48E3682C"/>
    <w:multiLevelType w:val="hybridMultilevel"/>
    <w:tmpl w:val="658E87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4A27788C"/>
    <w:multiLevelType w:val="hybridMultilevel"/>
    <w:tmpl w:val="C41AC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4A6B2B62"/>
    <w:multiLevelType w:val="hybridMultilevel"/>
    <w:tmpl w:val="27FEA7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B262539"/>
    <w:multiLevelType w:val="hybridMultilevel"/>
    <w:tmpl w:val="737CD9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4B6C3475"/>
    <w:multiLevelType w:val="hybridMultilevel"/>
    <w:tmpl w:val="54A0CEFA"/>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60">
    <w:nsid w:val="4C552903"/>
    <w:multiLevelType w:val="hybridMultilevel"/>
    <w:tmpl w:val="4AB8C2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4D951421"/>
    <w:multiLevelType w:val="hybridMultilevel"/>
    <w:tmpl w:val="B91840F2"/>
    <w:lvl w:ilvl="0" w:tplc="DCF66076">
      <w:start w:val="1"/>
      <w:numFmt w:val="decimal"/>
      <w:lvlText w:val="%1."/>
      <w:lvlJc w:val="left"/>
      <w:pPr>
        <w:tabs>
          <w:tab w:val="num" w:pos="720"/>
        </w:tabs>
        <w:ind w:left="720" w:hanging="360"/>
      </w:pPr>
      <w:rPr>
        <w:rFonts w:cs="Times New Roman"/>
      </w:rPr>
    </w:lvl>
    <w:lvl w:ilvl="1" w:tplc="02A49FF4">
      <w:start w:val="1"/>
      <w:numFmt w:val="decimal"/>
      <w:lvlText w:val="%2."/>
      <w:lvlJc w:val="left"/>
      <w:pPr>
        <w:tabs>
          <w:tab w:val="num" w:pos="1440"/>
        </w:tabs>
        <w:ind w:left="1440" w:hanging="360"/>
      </w:pPr>
      <w:rPr>
        <w:rFonts w:cs="Times New Roman"/>
      </w:rPr>
    </w:lvl>
    <w:lvl w:ilvl="2" w:tplc="FA7C291E" w:tentative="1">
      <w:start w:val="1"/>
      <w:numFmt w:val="decimal"/>
      <w:lvlText w:val="%3."/>
      <w:lvlJc w:val="left"/>
      <w:pPr>
        <w:tabs>
          <w:tab w:val="num" w:pos="2160"/>
        </w:tabs>
        <w:ind w:left="2160" w:hanging="360"/>
      </w:pPr>
      <w:rPr>
        <w:rFonts w:cs="Times New Roman"/>
      </w:rPr>
    </w:lvl>
    <w:lvl w:ilvl="3" w:tplc="E09C8420" w:tentative="1">
      <w:start w:val="1"/>
      <w:numFmt w:val="decimal"/>
      <w:lvlText w:val="%4."/>
      <w:lvlJc w:val="left"/>
      <w:pPr>
        <w:tabs>
          <w:tab w:val="num" w:pos="2880"/>
        </w:tabs>
        <w:ind w:left="2880" w:hanging="360"/>
      </w:pPr>
      <w:rPr>
        <w:rFonts w:cs="Times New Roman"/>
      </w:rPr>
    </w:lvl>
    <w:lvl w:ilvl="4" w:tplc="4CFA9CAE" w:tentative="1">
      <w:start w:val="1"/>
      <w:numFmt w:val="decimal"/>
      <w:lvlText w:val="%5."/>
      <w:lvlJc w:val="left"/>
      <w:pPr>
        <w:tabs>
          <w:tab w:val="num" w:pos="3600"/>
        </w:tabs>
        <w:ind w:left="3600" w:hanging="360"/>
      </w:pPr>
      <w:rPr>
        <w:rFonts w:cs="Times New Roman"/>
      </w:rPr>
    </w:lvl>
    <w:lvl w:ilvl="5" w:tplc="33AEF1FE" w:tentative="1">
      <w:start w:val="1"/>
      <w:numFmt w:val="decimal"/>
      <w:lvlText w:val="%6."/>
      <w:lvlJc w:val="left"/>
      <w:pPr>
        <w:tabs>
          <w:tab w:val="num" w:pos="4320"/>
        </w:tabs>
        <w:ind w:left="4320" w:hanging="360"/>
      </w:pPr>
      <w:rPr>
        <w:rFonts w:cs="Times New Roman"/>
      </w:rPr>
    </w:lvl>
    <w:lvl w:ilvl="6" w:tplc="1EE80880" w:tentative="1">
      <w:start w:val="1"/>
      <w:numFmt w:val="decimal"/>
      <w:lvlText w:val="%7."/>
      <w:lvlJc w:val="left"/>
      <w:pPr>
        <w:tabs>
          <w:tab w:val="num" w:pos="5040"/>
        </w:tabs>
        <w:ind w:left="5040" w:hanging="360"/>
      </w:pPr>
      <w:rPr>
        <w:rFonts w:cs="Times New Roman"/>
      </w:rPr>
    </w:lvl>
    <w:lvl w:ilvl="7" w:tplc="62B086BA" w:tentative="1">
      <w:start w:val="1"/>
      <w:numFmt w:val="decimal"/>
      <w:lvlText w:val="%8."/>
      <w:lvlJc w:val="left"/>
      <w:pPr>
        <w:tabs>
          <w:tab w:val="num" w:pos="5760"/>
        </w:tabs>
        <w:ind w:left="5760" w:hanging="360"/>
      </w:pPr>
      <w:rPr>
        <w:rFonts w:cs="Times New Roman"/>
      </w:rPr>
    </w:lvl>
    <w:lvl w:ilvl="8" w:tplc="08A4BE82" w:tentative="1">
      <w:start w:val="1"/>
      <w:numFmt w:val="decimal"/>
      <w:lvlText w:val="%9."/>
      <w:lvlJc w:val="left"/>
      <w:pPr>
        <w:tabs>
          <w:tab w:val="num" w:pos="6480"/>
        </w:tabs>
        <w:ind w:left="6480" w:hanging="360"/>
      </w:pPr>
      <w:rPr>
        <w:rFonts w:cs="Times New Roman"/>
      </w:rPr>
    </w:lvl>
  </w:abstractNum>
  <w:abstractNum w:abstractNumId="62">
    <w:nsid w:val="50AA40FF"/>
    <w:multiLevelType w:val="hybridMultilevel"/>
    <w:tmpl w:val="8F38D2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50F74E3B"/>
    <w:multiLevelType w:val="hybridMultilevel"/>
    <w:tmpl w:val="CD20E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5130544D"/>
    <w:multiLevelType w:val="hybridMultilevel"/>
    <w:tmpl w:val="BE9E2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515E3AEC"/>
    <w:multiLevelType w:val="hybridMultilevel"/>
    <w:tmpl w:val="0CF434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518A6130"/>
    <w:multiLevelType w:val="hybridMultilevel"/>
    <w:tmpl w:val="4DB479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51B969A2"/>
    <w:multiLevelType w:val="hybridMultilevel"/>
    <w:tmpl w:val="70A4C6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52C4724A"/>
    <w:multiLevelType w:val="hybridMultilevel"/>
    <w:tmpl w:val="87DEB28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9">
    <w:nsid w:val="53D01A8B"/>
    <w:multiLevelType w:val="hybridMultilevel"/>
    <w:tmpl w:val="EA14ABE2"/>
    <w:lvl w:ilvl="0" w:tplc="0409000F">
      <w:start w:val="1"/>
      <w:numFmt w:val="decimal"/>
      <w:lvlText w:val="%1."/>
      <w:lvlJc w:val="left"/>
      <w:pPr>
        <w:tabs>
          <w:tab w:val="num" w:pos="720"/>
        </w:tabs>
        <w:ind w:left="720" w:hanging="360"/>
      </w:pPr>
      <w:rPr>
        <w:rFonts w:cs="Times New Roman"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0">
    <w:nsid w:val="553A53D5"/>
    <w:multiLevelType w:val="hybridMultilevel"/>
    <w:tmpl w:val="9714681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1">
    <w:nsid w:val="56A94D33"/>
    <w:multiLevelType w:val="hybridMultilevel"/>
    <w:tmpl w:val="A89C0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570D5182"/>
    <w:multiLevelType w:val="hybridMultilevel"/>
    <w:tmpl w:val="54EEC850"/>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3">
    <w:nsid w:val="57244DE8"/>
    <w:multiLevelType w:val="hybridMultilevel"/>
    <w:tmpl w:val="FACABED8"/>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58063178"/>
    <w:multiLevelType w:val="hybridMultilevel"/>
    <w:tmpl w:val="27C03C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5A52545C"/>
    <w:multiLevelType w:val="hybridMultilevel"/>
    <w:tmpl w:val="4B381C1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6">
    <w:nsid w:val="5D3C7E2A"/>
    <w:multiLevelType w:val="hybridMultilevel"/>
    <w:tmpl w:val="3D2E6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5E727B93"/>
    <w:multiLevelType w:val="hybridMultilevel"/>
    <w:tmpl w:val="F54877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60306AA4"/>
    <w:multiLevelType w:val="hybridMultilevel"/>
    <w:tmpl w:val="B7B2CF72"/>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79">
    <w:nsid w:val="62B04293"/>
    <w:multiLevelType w:val="hybridMultilevel"/>
    <w:tmpl w:val="D19C07C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0">
    <w:nsid w:val="64101665"/>
    <w:multiLevelType w:val="hybridMultilevel"/>
    <w:tmpl w:val="C5B8C7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64AD1C09"/>
    <w:multiLevelType w:val="hybridMultilevel"/>
    <w:tmpl w:val="7FCC20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65BE78FA"/>
    <w:multiLevelType w:val="hybridMultilevel"/>
    <w:tmpl w:val="B45CD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67FC6C81"/>
    <w:multiLevelType w:val="hybridMultilevel"/>
    <w:tmpl w:val="AFCE06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68832546"/>
    <w:multiLevelType w:val="hybridMultilevel"/>
    <w:tmpl w:val="4322E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68D5713D"/>
    <w:multiLevelType w:val="hybridMultilevel"/>
    <w:tmpl w:val="1850F6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6AF63E20"/>
    <w:multiLevelType w:val="hybridMultilevel"/>
    <w:tmpl w:val="3C38B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6C4F5A6C"/>
    <w:multiLevelType w:val="hybridMultilevel"/>
    <w:tmpl w:val="32C078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6C8C7477"/>
    <w:multiLevelType w:val="hybridMultilevel"/>
    <w:tmpl w:val="8F84657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9">
    <w:nsid w:val="6C9269E9"/>
    <w:multiLevelType w:val="hybridMultilevel"/>
    <w:tmpl w:val="85A240AC"/>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6F085F4D"/>
    <w:multiLevelType w:val="hybridMultilevel"/>
    <w:tmpl w:val="C71CFA2A"/>
    <w:lvl w:ilvl="0" w:tplc="04090001">
      <w:start w:val="1"/>
      <w:numFmt w:val="bullet"/>
      <w:lvlText w:val=""/>
      <w:lvlJc w:val="left"/>
      <w:pPr>
        <w:ind w:left="756" w:hanging="360"/>
      </w:pPr>
      <w:rPr>
        <w:rFonts w:ascii="Symbol" w:hAnsi="Symbol" w:hint="default"/>
      </w:rPr>
    </w:lvl>
    <w:lvl w:ilvl="1" w:tplc="04090003" w:tentative="1">
      <w:start w:val="1"/>
      <w:numFmt w:val="bullet"/>
      <w:lvlText w:val="o"/>
      <w:lvlJc w:val="left"/>
      <w:pPr>
        <w:ind w:left="1476" w:hanging="360"/>
      </w:pPr>
      <w:rPr>
        <w:rFonts w:ascii="Courier New" w:hAnsi="Courier New" w:hint="default"/>
      </w:rPr>
    </w:lvl>
    <w:lvl w:ilvl="2" w:tplc="04090005" w:tentative="1">
      <w:start w:val="1"/>
      <w:numFmt w:val="bullet"/>
      <w:lvlText w:val=""/>
      <w:lvlJc w:val="left"/>
      <w:pPr>
        <w:ind w:left="2196" w:hanging="360"/>
      </w:pPr>
      <w:rPr>
        <w:rFonts w:ascii="Wingdings" w:hAnsi="Wingdings" w:hint="default"/>
      </w:rPr>
    </w:lvl>
    <w:lvl w:ilvl="3" w:tplc="04090001" w:tentative="1">
      <w:start w:val="1"/>
      <w:numFmt w:val="bullet"/>
      <w:lvlText w:val=""/>
      <w:lvlJc w:val="left"/>
      <w:pPr>
        <w:ind w:left="2916" w:hanging="360"/>
      </w:pPr>
      <w:rPr>
        <w:rFonts w:ascii="Symbol" w:hAnsi="Symbol" w:hint="default"/>
      </w:rPr>
    </w:lvl>
    <w:lvl w:ilvl="4" w:tplc="04090003" w:tentative="1">
      <w:start w:val="1"/>
      <w:numFmt w:val="bullet"/>
      <w:lvlText w:val="o"/>
      <w:lvlJc w:val="left"/>
      <w:pPr>
        <w:ind w:left="3636" w:hanging="360"/>
      </w:pPr>
      <w:rPr>
        <w:rFonts w:ascii="Courier New" w:hAnsi="Courier New" w:hint="default"/>
      </w:rPr>
    </w:lvl>
    <w:lvl w:ilvl="5" w:tplc="04090005" w:tentative="1">
      <w:start w:val="1"/>
      <w:numFmt w:val="bullet"/>
      <w:lvlText w:val=""/>
      <w:lvlJc w:val="left"/>
      <w:pPr>
        <w:ind w:left="4356" w:hanging="360"/>
      </w:pPr>
      <w:rPr>
        <w:rFonts w:ascii="Wingdings" w:hAnsi="Wingdings" w:hint="default"/>
      </w:rPr>
    </w:lvl>
    <w:lvl w:ilvl="6" w:tplc="04090001" w:tentative="1">
      <w:start w:val="1"/>
      <w:numFmt w:val="bullet"/>
      <w:lvlText w:val=""/>
      <w:lvlJc w:val="left"/>
      <w:pPr>
        <w:ind w:left="5076" w:hanging="360"/>
      </w:pPr>
      <w:rPr>
        <w:rFonts w:ascii="Symbol" w:hAnsi="Symbol" w:hint="default"/>
      </w:rPr>
    </w:lvl>
    <w:lvl w:ilvl="7" w:tplc="04090003" w:tentative="1">
      <w:start w:val="1"/>
      <w:numFmt w:val="bullet"/>
      <w:lvlText w:val="o"/>
      <w:lvlJc w:val="left"/>
      <w:pPr>
        <w:ind w:left="5796" w:hanging="360"/>
      </w:pPr>
      <w:rPr>
        <w:rFonts w:ascii="Courier New" w:hAnsi="Courier New" w:hint="default"/>
      </w:rPr>
    </w:lvl>
    <w:lvl w:ilvl="8" w:tplc="04090005" w:tentative="1">
      <w:start w:val="1"/>
      <w:numFmt w:val="bullet"/>
      <w:lvlText w:val=""/>
      <w:lvlJc w:val="left"/>
      <w:pPr>
        <w:ind w:left="6516" w:hanging="360"/>
      </w:pPr>
      <w:rPr>
        <w:rFonts w:ascii="Wingdings" w:hAnsi="Wingdings" w:hint="default"/>
      </w:rPr>
    </w:lvl>
  </w:abstractNum>
  <w:abstractNum w:abstractNumId="91">
    <w:nsid w:val="6FE20BA9"/>
    <w:multiLevelType w:val="hybridMultilevel"/>
    <w:tmpl w:val="067041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nsid w:val="70780A9E"/>
    <w:multiLevelType w:val="hybridMultilevel"/>
    <w:tmpl w:val="AB10114E"/>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3">
    <w:nsid w:val="70BA68EB"/>
    <w:multiLevelType w:val="hybridMultilevel"/>
    <w:tmpl w:val="A97C81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718E1B2C"/>
    <w:multiLevelType w:val="hybridMultilevel"/>
    <w:tmpl w:val="F09EA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725C06D8"/>
    <w:multiLevelType w:val="hybridMultilevel"/>
    <w:tmpl w:val="90CED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73B12E5D"/>
    <w:multiLevelType w:val="hybridMultilevel"/>
    <w:tmpl w:val="B33210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753009C6"/>
    <w:multiLevelType w:val="hybridMultilevel"/>
    <w:tmpl w:val="65EA37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99">
    <w:nsid w:val="783F536A"/>
    <w:multiLevelType w:val="hybridMultilevel"/>
    <w:tmpl w:val="82045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79631EE1"/>
    <w:multiLevelType w:val="hybridMultilevel"/>
    <w:tmpl w:val="B55647BA"/>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01">
    <w:nsid w:val="7D2C4ADF"/>
    <w:multiLevelType w:val="hybridMultilevel"/>
    <w:tmpl w:val="DAD23E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7D587A8B"/>
    <w:multiLevelType w:val="hybridMultilevel"/>
    <w:tmpl w:val="DB246E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3">
    <w:nsid w:val="7DD82C17"/>
    <w:multiLevelType w:val="hybridMultilevel"/>
    <w:tmpl w:val="838643DC"/>
    <w:lvl w:ilvl="0" w:tplc="F05445C6">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4">
    <w:nsid w:val="7DE921DD"/>
    <w:multiLevelType w:val="hybridMultilevel"/>
    <w:tmpl w:val="97702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7DF57BE8"/>
    <w:multiLevelType w:val="hybridMultilevel"/>
    <w:tmpl w:val="671C32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nsid w:val="7FB04CC4"/>
    <w:multiLevelType w:val="hybridMultilevel"/>
    <w:tmpl w:val="617C40C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num w:numId="1">
    <w:abstractNumId w:val="21"/>
  </w:num>
  <w:num w:numId="2">
    <w:abstractNumId w:val="30"/>
  </w:num>
  <w:num w:numId="3">
    <w:abstractNumId w:val="106"/>
  </w:num>
  <w:num w:numId="4">
    <w:abstractNumId w:val="46"/>
  </w:num>
  <w:num w:numId="5">
    <w:abstractNumId w:val="70"/>
  </w:num>
  <w:num w:numId="6">
    <w:abstractNumId w:val="2"/>
  </w:num>
  <w:num w:numId="7">
    <w:abstractNumId w:val="31"/>
  </w:num>
  <w:num w:numId="8">
    <w:abstractNumId w:val="79"/>
  </w:num>
  <w:num w:numId="9">
    <w:abstractNumId w:val="10"/>
  </w:num>
  <w:num w:numId="10">
    <w:abstractNumId w:val="48"/>
  </w:num>
  <w:num w:numId="11">
    <w:abstractNumId w:val="5"/>
  </w:num>
  <w:num w:numId="12">
    <w:abstractNumId w:val="6"/>
  </w:num>
  <w:num w:numId="13">
    <w:abstractNumId w:val="75"/>
  </w:num>
  <w:num w:numId="14">
    <w:abstractNumId w:val="83"/>
  </w:num>
  <w:num w:numId="15">
    <w:abstractNumId w:val="92"/>
  </w:num>
  <w:num w:numId="16">
    <w:abstractNumId w:val="103"/>
  </w:num>
  <w:num w:numId="17">
    <w:abstractNumId w:val="54"/>
  </w:num>
  <w:num w:numId="18">
    <w:abstractNumId w:val="18"/>
  </w:num>
  <w:num w:numId="19">
    <w:abstractNumId w:val="24"/>
  </w:num>
  <w:num w:numId="20">
    <w:abstractNumId w:val="89"/>
  </w:num>
  <w:num w:numId="21">
    <w:abstractNumId w:val="47"/>
  </w:num>
  <w:num w:numId="22">
    <w:abstractNumId w:val="73"/>
  </w:num>
  <w:num w:numId="23">
    <w:abstractNumId w:val="51"/>
  </w:num>
  <w:num w:numId="24">
    <w:abstractNumId w:val="23"/>
  </w:num>
  <w:num w:numId="25">
    <w:abstractNumId w:val="43"/>
  </w:num>
  <w:num w:numId="26">
    <w:abstractNumId w:val="34"/>
  </w:num>
  <w:num w:numId="27">
    <w:abstractNumId w:val="97"/>
  </w:num>
  <w:num w:numId="28">
    <w:abstractNumId w:val="8"/>
  </w:num>
  <w:num w:numId="29">
    <w:abstractNumId w:val="38"/>
  </w:num>
  <w:num w:numId="30">
    <w:abstractNumId w:val="52"/>
  </w:num>
  <w:num w:numId="31">
    <w:abstractNumId w:val="12"/>
  </w:num>
  <w:num w:numId="32">
    <w:abstractNumId w:val="76"/>
  </w:num>
  <w:num w:numId="33">
    <w:abstractNumId w:val="99"/>
  </w:num>
  <w:num w:numId="34">
    <w:abstractNumId w:val="80"/>
  </w:num>
  <w:num w:numId="35">
    <w:abstractNumId w:val="94"/>
  </w:num>
  <w:num w:numId="36">
    <w:abstractNumId w:val="88"/>
  </w:num>
  <w:num w:numId="37">
    <w:abstractNumId w:val="13"/>
  </w:num>
  <w:num w:numId="38">
    <w:abstractNumId w:val="35"/>
  </w:num>
  <w:num w:numId="39">
    <w:abstractNumId w:val="77"/>
  </w:num>
  <w:num w:numId="40">
    <w:abstractNumId w:val="37"/>
  </w:num>
  <w:num w:numId="41">
    <w:abstractNumId w:val="63"/>
  </w:num>
  <w:num w:numId="42">
    <w:abstractNumId w:val="93"/>
  </w:num>
  <w:num w:numId="43">
    <w:abstractNumId w:val="98"/>
  </w:num>
  <w:num w:numId="44">
    <w:abstractNumId w:val="36"/>
  </w:num>
  <w:num w:numId="45">
    <w:abstractNumId w:val="1"/>
  </w:num>
  <w:num w:numId="46">
    <w:abstractNumId w:val="7"/>
  </w:num>
  <w:num w:numId="47">
    <w:abstractNumId w:val="85"/>
  </w:num>
  <w:num w:numId="48">
    <w:abstractNumId w:val="58"/>
  </w:num>
  <w:num w:numId="49">
    <w:abstractNumId w:val="49"/>
  </w:num>
  <w:num w:numId="50">
    <w:abstractNumId w:val="15"/>
  </w:num>
  <w:num w:numId="51">
    <w:abstractNumId w:val="84"/>
  </w:num>
  <w:num w:numId="52">
    <w:abstractNumId w:val="62"/>
  </w:num>
  <w:num w:numId="53">
    <w:abstractNumId w:val="27"/>
  </w:num>
  <w:num w:numId="54">
    <w:abstractNumId w:val="74"/>
  </w:num>
  <w:num w:numId="55">
    <w:abstractNumId w:val="3"/>
  </w:num>
  <w:num w:numId="56">
    <w:abstractNumId w:val="104"/>
  </w:num>
  <w:num w:numId="57">
    <w:abstractNumId w:val="20"/>
  </w:num>
  <w:num w:numId="58">
    <w:abstractNumId w:val="29"/>
  </w:num>
  <w:num w:numId="59">
    <w:abstractNumId w:val="101"/>
  </w:num>
  <w:num w:numId="60">
    <w:abstractNumId w:val="57"/>
  </w:num>
  <w:num w:numId="61">
    <w:abstractNumId w:val="4"/>
  </w:num>
  <w:num w:numId="62">
    <w:abstractNumId w:val="55"/>
  </w:num>
  <w:num w:numId="63">
    <w:abstractNumId w:val="71"/>
  </w:num>
  <w:num w:numId="64">
    <w:abstractNumId w:val="86"/>
  </w:num>
  <w:num w:numId="65">
    <w:abstractNumId w:val="95"/>
  </w:num>
  <w:num w:numId="66">
    <w:abstractNumId w:val="28"/>
  </w:num>
  <w:num w:numId="67">
    <w:abstractNumId w:val="66"/>
  </w:num>
  <w:num w:numId="68">
    <w:abstractNumId w:val="14"/>
  </w:num>
  <w:num w:numId="69">
    <w:abstractNumId w:val="44"/>
  </w:num>
  <w:num w:numId="70">
    <w:abstractNumId w:val="16"/>
  </w:num>
  <w:num w:numId="71">
    <w:abstractNumId w:val="0"/>
  </w:num>
  <w:num w:numId="72">
    <w:abstractNumId w:val="19"/>
  </w:num>
  <w:num w:numId="73">
    <w:abstractNumId w:val="56"/>
  </w:num>
  <w:num w:numId="74">
    <w:abstractNumId w:val="42"/>
  </w:num>
  <w:num w:numId="75">
    <w:abstractNumId w:val="60"/>
  </w:num>
  <w:num w:numId="76">
    <w:abstractNumId w:val="96"/>
  </w:num>
  <w:num w:numId="77">
    <w:abstractNumId w:val="17"/>
  </w:num>
  <w:num w:numId="78">
    <w:abstractNumId w:val="91"/>
  </w:num>
  <w:num w:numId="79">
    <w:abstractNumId w:val="65"/>
  </w:num>
  <w:num w:numId="80">
    <w:abstractNumId w:val="33"/>
  </w:num>
  <w:num w:numId="81">
    <w:abstractNumId w:val="64"/>
  </w:num>
  <w:num w:numId="82">
    <w:abstractNumId w:val="72"/>
  </w:num>
  <w:num w:numId="83">
    <w:abstractNumId w:val="32"/>
  </w:num>
  <w:num w:numId="84">
    <w:abstractNumId w:val="26"/>
  </w:num>
  <w:num w:numId="85">
    <w:abstractNumId w:val="67"/>
  </w:num>
  <w:num w:numId="86">
    <w:abstractNumId w:val="40"/>
  </w:num>
  <w:num w:numId="87">
    <w:abstractNumId w:val="102"/>
  </w:num>
  <w:num w:numId="88">
    <w:abstractNumId w:val="68"/>
  </w:num>
  <w:num w:numId="89">
    <w:abstractNumId w:val="82"/>
  </w:num>
  <w:num w:numId="90">
    <w:abstractNumId w:val="22"/>
  </w:num>
  <w:num w:numId="91">
    <w:abstractNumId w:val="81"/>
  </w:num>
  <w:num w:numId="92">
    <w:abstractNumId w:val="11"/>
  </w:num>
  <w:num w:numId="93">
    <w:abstractNumId w:val="100"/>
  </w:num>
  <w:num w:numId="94">
    <w:abstractNumId w:val="59"/>
  </w:num>
  <w:num w:numId="95">
    <w:abstractNumId w:val="69"/>
  </w:num>
  <w:num w:numId="96">
    <w:abstractNumId w:val="50"/>
  </w:num>
  <w:num w:numId="97">
    <w:abstractNumId w:val="41"/>
  </w:num>
  <w:num w:numId="98">
    <w:abstractNumId w:val="9"/>
  </w:num>
  <w:num w:numId="99">
    <w:abstractNumId w:val="105"/>
  </w:num>
  <w:num w:numId="100">
    <w:abstractNumId w:val="45"/>
  </w:num>
  <w:num w:numId="101">
    <w:abstractNumId w:val="78"/>
  </w:num>
  <w:num w:numId="102">
    <w:abstractNumId w:val="87"/>
  </w:num>
  <w:num w:numId="103">
    <w:abstractNumId w:val="39"/>
  </w:num>
  <w:num w:numId="104">
    <w:abstractNumId w:val="90"/>
  </w:num>
  <w:num w:numId="105">
    <w:abstractNumId w:val="53"/>
  </w:num>
  <w:num w:numId="106">
    <w:abstractNumId w:val="61"/>
  </w:num>
  <w:num w:numId="107">
    <w:abstractNumId w:val="25"/>
  </w:num>
  <w:num w:numId="10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45091"/>
    <w:rsid w:val="00000F9C"/>
    <w:rsid w:val="00010F40"/>
    <w:rsid w:val="0001445F"/>
    <w:rsid w:val="00027166"/>
    <w:rsid w:val="00044773"/>
    <w:rsid w:val="000464F2"/>
    <w:rsid w:val="0008674D"/>
    <w:rsid w:val="0009404B"/>
    <w:rsid w:val="000A0BBD"/>
    <w:rsid w:val="000C45A1"/>
    <w:rsid w:val="001024C4"/>
    <w:rsid w:val="00112760"/>
    <w:rsid w:val="00123A98"/>
    <w:rsid w:val="00124D09"/>
    <w:rsid w:val="0013403A"/>
    <w:rsid w:val="0013436A"/>
    <w:rsid w:val="00137FB9"/>
    <w:rsid w:val="00162AD6"/>
    <w:rsid w:val="0016344E"/>
    <w:rsid w:val="00176FBA"/>
    <w:rsid w:val="0018116C"/>
    <w:rsid w:val="001923D7"/>
    <w:rsid w:val="00192D08"/>
    <w:rsid w:val="001A4B70"/>
    <w:rsid w:val="001B1A4A"/>
    <w:rsid w:val="001C0F1C"/>
    <w:rsid w:val="001E0F75"/>
    <w:rsid w:val="001E5029"/>
    <w:rsid w:val="001E6E8F"/>
    <w:rsid w:val="001F66F8"/>
    <w:rsid w:val="001F68DA"/>
    <w:rsid w:val="00200EC2"/>
    <w:rsid w:val="002250E1"/>
    <w:rsid w:val="00245091"/>
    <w:rsid w:val="00280187"/>
    <w:rsid w:val="002849A3"/>
    <w:rsid w:val="002B06E7"/>
    <w:rsid w:val="002E619D"/>
    <w:rsid w:val="00306383"/>
    <w:rsid w:val="003274DF"/>
    <w:rsid w:val="00331D96"/>
    <w:rsid w:val="00332838"/>
    <w:rsid w:val="0033649A"/>
    <w:rsid w:val="00357C64"/>
    <w:rsid w:val="0036353A"/>
    <w:rsid w:val="00365735"/>
    <w:rsid w:val="00387E40"/>
    <w:rsid w:val="0039090F"/>
    <w:rsid w:val="003914A5"/>
    <w:rsid w:val="00397410"/>
    <w:rsid w:val="003A0BF6"/>
    <w:rsid w:val="003A66CC"/>
    <w:rsid w:val="003B5285"/>
    <w:rsid w:val="003C3A42"/>
    <w:rsid w:val="00404AB4"/>
    <w:rsid w:val="00420614"/>
    <w:rsid w:val="004247BE"/>
    <w:rsid w:val="00491D4B"/>
    <w:rsid w:val="004A0800"/>
    <w:rsid w:val="004B7149"/>
    <w:rsid w:val="004D0B69"/>
    <w:rsid w:val="004D67B8"/>
    <w:rsid w:val="004E283D"/>
    <w:rsid w:val="004F1D3C"/>
    <w:rsid w:val="004F325C"/>
    <w:rsid w:val="004F5EEA"/>
    <w:rsid w:val="0051203B"/>
    <w:rsid w:val="00513E7C"/>
    <w:rsid w:val="00527134"/>
    <w:rsid w:val="00535C15"/>
    <w:rsid w:val="005454A5"/>
    <w:rsid w:val="00551459"/>
    <w:rsid w:val="0055765F"/>
    <w:rsid w:val="00582644"/>
    <w:rsid w:val="005841CF"/>
    <w:rsid w:val="00592DC8"/>
    <w:rsid w:val="005A4977"/>
    <w:rsid w:val="005B35E1"/>
    <w:rsid w:val="005C126E"/>
    <w:rsid w:val="005C7152"/>
    <w:rsid w:val="005D7944"/>
    <w:rsid w:val="005E0CF4"/>
    <w:rsid w:val="005E0F05"/>
    <w:rsid w:val="00616943"/>
    <w:rsid w:val="00627FB9"/>
    <w:rsid w:val="00653A95"/>
    <w:rsid w:val="00654D8D"/>
    <w:rsid w:val="00656B24"/>
    <w:rsid w:val="006757F7"/>
    <w:rsid w:val="00680357"/>
    <w:rsid w:val="0068662D"/>
    <w:rsid w:val="00690739"/>
    <w:rsid w:val="00691C02"/>
    <w:rsid w:val="006A1C33"/>
    <w:rsid w:val="006B56EB"/>
    <w:rsid w:val="006C4F24"/>
    <w:rsid w:val="006C75B2"/>
    <w:rsid w:val="007054C8"/>
    <w:rsid w:val="00707445"/>
    <w:rsid w:val="00720A5A"/>
    <w:rsid w:val="0073505E"/>
    <w:rsid w:val="00743950"/>
    <w:rsid w:val="0078476A"/>
    <w:rsid w:val="007D0FE3"/>
    <w:rsid w:val="007D7D27"/>
    <w:rsid w:val="007F3AEE"/>
    <w:rsid w:val="007F6A28"/>
    <w:rsid w:val="0081735F"/>
    <w:rsid w:val="00840F38"/>
    <w:rsid w:val="00841749"/>
    <w:rsid w:val="00842CFA"/>
    <w:rsid w:val="00850C41"/>
    <w:rsid w:val="00863DB2"/>
    <w:rsid w:val="0087295C"/>
    <w:rsid w:val="008C3FDA"/>
    <w:rsid w:val="008D5EA2"/>
    <w:rsid w:val="008D6BAC"/>
    <w:rsid w:val="008F444E"/>
    <w:rsid w:val="008F5AAD"/>
    <w:rsid w:val="00902E29"/>
    <w:rsid w:val="00922A00"/>
    <w:rsid w:val="009303F5"/>
    <w:rsid w:val="009353C0"/>
    <w:rsid w:val="0096385A"/>
    <w:rsid w:val="00963D75"/>
    <w:rsid w:val="0097406E"/>
    <w:rsid w:val="0098187F"/>
    <w:rsid w:val="009A0DFD"/>
    <w:rsid w:val="009A362D"/>
    <w:rsid w:val="009C1285"/>
    <w:rsid w:val="009E234D"/>
    <w:rsid w:val="00A17AE3"/>
    <w:rsid w:val="00A51B0F"/>
    <w:rsid w:val="00A53381"/>
    <w:rsid w:val="00A710D9"/>
    <w:rsid w:val="00A72ED5"/>
    <w:rsid w:val="00A75608"/>
    <w:rsid w:val="00A807D0"/>
    <w:rsid w:val="00AA75A3"/>
    <w:rsid w:val="00AB1C50"/>
    <w:rsid w:val="00AB2913"/>
    <w:rsid w:val="00AB6AC0"/>
    <w:rsid w:val="00AC370E"/>
    <w:rsid w:val="00AD1B73"/>
    <w:rsid w:val="00B02C1D"/>
    <w:rsid w:val="00B04CF8"/>
    <w:rsid w:val="00B16858"/>
    <w:rsid w:val="00B3222B"/>
    <w:rsid w:val="00B425E7"/>
    <w:rsid w:val="00B563B1"/>
    <w:rsid w:val="00B6595F"/>
    <w:rsid w:val="00B67424"/>
    <w:rsid w:val="00BB28C8"/>
    <w:rsid w:val="00BC5713"/>
    <w:rsid w:val="00BE1A21"/>
    <w:rsid w:val="00BE7239"/>
    <w:rsid w:val="00C13E9F"/>
    <w:rsid w:val="00C844C9"/>
    <w:rsid w:val="00C902F3"/>
    <w:rsid w:val="00CA0BE1"/>
    <w:rsid w:val="00CB4F73"/>
    <w:rsid w:val="00CE0BCF"/>
    <w:rsid w:val="00CF1367"/>
    <w:rsid w:val="00CF3586"/>
    <w:rsid w:val="00D0604F"/>
    <w:rsid w:val="00D25793"/>
    <w:rsid w:val="00D30177"/>
    <w:rsid w:val="00D342A4"/>
    <w:rsid w:val="00D621AD"/>
    <w:rsid w:val="00D97D49"/>
    <w:rsid w:val="00DE4313"/>
    <w:rsid w:val="00DE4E7B"/>
    <w:rsid w:val="00E1363C"/>
    <w:rsid w:val="00E234B6"/>
    <w:rsid w:val="00E333D1"/>
    <w:rsid w:val="00E37585"/>
    <w:rsid w:val="00E91441"/>
    <w:rsid w:val="00EF0631"/>
    <w:rsid w:val="00F0717E"/>
    <w:rsid w:val="00F3726F"/>
    <w:rsid w:val="00F4371D"/>
    <w:rsid w:val="00F715F1"/>
    <w:rsid w:val="00F81EE4"/>
    <w:rsid w:val="00FF646D"/>
    <w:rsid w:val="00FF718C"/>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459"/>
    <w:pPr>
      <w:spacing w:line="300" w:lineRule="auto"/>
    </w:pPr>
    <w:rPr>
      <w:rFonts w:ascii="Arial" w:hAnsi="Arial"/>
      <w:szCs w:val="20"/>
    </w:rPr>
  </w:style>
  <w:style w:type="paragraph" w:styleId="Heading1">
    <w:name w:val="heading 1"/>
    <w:basedOn w:val="Normal"/>
    <w:next w:val="Normal"/>
    <w:link w:val="Heading1Char"/>
    <w:autoRedefine/>
    <w:uiPriority w:val="99"/>
    <w:qFormat/>
    <w:rsid w:val="005C126E"/>
    <w:pPr>
      <w:keepNext/>
      <w:spacing w:after="20" w:line="240" w:lineRule="auto"/>
      <w:outlineLvl w:val="0"/>
    </w:pPr>
    <w:rPr>
      <w:b/>
      <w:color w:val="132F5A"/>
      <w:kern w:val="32"/>
      <w:sz w:val="28"/>
      <w:szCs w:val="32"/>
    </w:rPr>
  </w:style>
  <w:style w:type="paragraph" w:styleId="Heading2">
    <w:name w:val="heading 2"/>
    <w:basedOn w:val="Heading1"/>
    <w:next w:val="Normal"/>
    <w:link w:val="Heading2Char"/>
    <w:autoRedefine/>
    <w:uiPriority w:val="99"/>
    <w:qFormat/>
    <w:rsid w:val="00B425E7"/>
    <w:pPr>
      <w:pageBreakBefore/>
      <w:outlineLvl w:val="1"/>
    </w:pPr>
    <w:rPr>
      <w:bCs/>
      <w:szCs w:val="28"/>
    </w:rPr>
  </w:style>
  <w:style w:type="paragraph" w:styleId="Heading3">
    <w:name w:val="heading 3"/>
    <w:basedOn w:val="Normal"/>
    <w:next w:val="Normal"/>
    <w:link w:val="Heading3Char"/>
    <w:autoRedefine/>
    <w:uiPriority w:val="99"/>
    <w:qFormat/>
    <w:rsid w:val="00D30177"/>
    <w:pPr>
      <w:keepNext/>
      <w:spacing w:after="20" w:line="240" w:lineRule="auto"/>
      <w:outlineLvl w:val="2"/>
    </w:pPr>
    <w:rPr>
      <w:b/>
      <w:color w:val="132F5A"/>
      <w:kern w:val="32"/>
      <w:sz w:val="28"/>
      <w:szCs w:val="26"/>
    </w:rPr>
  </w:style>
  <w:style w:type="paragraph" w:styleId="Heading4">
    <w:name w:val="heading 4"/>
    <w:basedOn w:val="Normal"/>
    <w:next w:val="Normal"/>
    <w:link w:val="Heading4Char"/>
    <w:uiPriority w:val="99"/>
    <w:qFormat/>
    <w:rsid w:val="00551459"/>
    <w:pPr>
      <w:keepNext/>
      <w:spacing w:before="240" w:after="60"/>
      <w:outlineLvl w:val="3"/>
    </w:pPr>
    <w:rPr>
      <w:rFonts w:ascii="Calibri" w:hAnsi="Calibri"/>
      <w:b/>
      <w:b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5C126E"/>
    <w:rPr>
      <w:rFonts w:ascii="Arial" w:hAnsi="Arial" w:cs="Times New Roman"/>
      <w:b/>
      <w:color w:val="132F5A"/>
      <w:kern w:val="32"/>
      <w:sz w:val="32"/>
      <w:szCs w:val="32"/>
      <w:lang w:val="en-US" w:eastAsia="en-US" w:bidi="ar-SA"/>
    </w:rPr>
  </w:style>
  <w:style w:type="character" w:customStyle="1" w:styleId="Heading2Char">
    <w:name w:val="Heading 2 Char"/>
    <w:basedOn w:val="DefaultParagraphFont"/>
    <w:link w:val="Heading2"/>
    <w:uiPriority w:val="99"/>
    <w:locked/>
    <w:rsid w:val="00B425E7"/>
    <w:rPr>
      <w:rFonts w:ascii="Arial" w:hAnsi="Arial" w:cs="Times New Roman"/>
      <w:b/>
      <w:bCs/>
      <w:color w:val="132F5A"/>
      <w:kern w:val="32"/>
      <w:sz w:val="28"/>
      <w:szCs w:val="28"/>
    </w:rPr>
  </w:style>
  <w:style w:type="character" w:customStyle="1" w:styleId="Heading3Char">
    <w:name w:val="Heading 3 Char"/>
    <w:basedOn w:val="DefaultParagraphFont"/>
    <w:link w:val="Heading3"/>
    <w:uiPriority w:val="9"/>
    <w:semiHidden/>
    <w:rsid w:val="00D56AB4"/>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9"/>
    <w:semiHidden/>
    <w:locked/>
    <w:rsid w:val="00551459"/>
    <w:rPr>
      <w:rFonts w:ascii="Calibri" w:hAnsi="Calibri" w:cs="Times New Roman"/>
      <w:b/>
      <w:bCs/>
      <w:sz w:val="28"/>
      <w:szCs w:val="28"/>
    </w:rPr>
  </w:style>
  <w:style w:type="paragraph" w:customStyle="1" w:styleId="HDRDocumentinformation">
    <w:name w:val="HDR: Document information"/>
    <w:uiPriority w:val="99"/>
    <w:rsid w:val="00551459"/>
    <w:rPr>
      <w:rFonts w:ascii="Arial" w:hAnsi="Arial"/>
      <w:b/>
      <w:noProof/>
      <w:color w:val="595959"/>
      <w:sz w:val="18"/>
      <w:szCs w:val="20"/>
    </w:rPr>
  </w:style>
  <w:style w:type="table" w:styleId="TableGrid">
    <w:name w:val="Table Grid"/>
    <w:basedOn w:val="TableNormal"/>
    <w:uiPriority w:val="99"/>
    <w:rsid w:val="00551459"/>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99"/>
    <w:rsid w:val="00963D75"/>
    <w:pPr>
      <w:tabs>
        <w:tab w:val="right" w:leader="dot" w:pos="10790"/>
      </w:tabs>
      <w:spacing w:line="360" w:lineRule="auto"/>
    </w:pPr>
    <w:rPr>
      <w:rFonts w:ascii="Times New Roman" w:hAnsi="Times New Roman"/>
      <w:b/>
      <w:bCs/>
      <w:color w:val="132F5A"/>
    </w:rPr>
  </w:style>
  <w:style w:type="paragraph" w:styleId="TOC2">
    <w:name w:val="toc 2"/>
    <w:basedOn w:val="Normal"/>
    <w:next w:val="Normal"/>
    <w:autoRedefine/>
    <w:uiPriority w:val="99"/>
    <w:rsid w:val="00551459"/>
    <w:pPr>
      <w:ind w:left="202"/>
    </w:pPr>
    <w:rPr>
      <w:rFonts w:ascii="Times New Roman" w:hAnsi="Times New Roman"/>
      <w:iCs/>
      <w:color w:val="132F5A"/>
    </w:rPr>
  </w:style>
  <w:style w:type="paragraph" w:styleId="TOC3">
    <w:name w:val="toc 3"/>
    <w:basedOn w:val="Normal"/>
    <w:next w:val="Normal"/>
    <w:autoRedefine/>
    <w:uiPriority w:val="99"/>
    <w:rsid w:val="00551459"/>
    <w:pPr>
      <w:tabs>
        <w:tab w:val="right" w:leader="dot" w:pos="8630"/>
      </w:tabs>
      <w:spacing w:line="240" w:lineRule="auto"/>
      <w:ind w:left="403"/>
    </w:pPr>
    <w:rPr>
      <w:rFonts w:ascii="Times New Roman" w:hAnsi="Times New Roman"/>
    </w:rPr>
  </w:style>
  <w:style w:type="paragraph" w:styleId="TOC4">
    <w:name w:val="toc 4"/>
    <w:basedOn w:val="Normal"/>
    <w:next w:val="Normal"/>
    <w:autoRedefine/>
    <w:uiPriority w:val="99"/>
    <w:semiHidden/>
    <w:rsid w:val="00551459"/>
    <w:pPr>
      <w:ind w:left="600"/>
    </w:pPr>
    <w:rPr>
      <w:rFonts w:ascii="Calibri" w:hAnsi="Calibri"/>
    </w:rPr>
  </w:style>
  <w:style w:type="paragraph" w:styleId="TOC5">
    <w:name w:val="toc 5"/>
    <w:basedOn w:val="Normal"/>
    <w:next w:val="Normal"/>
    <w:autoRedefine/>
    <w:uiPriority w:val="99"/>
    <w:semiHidden/>
    <w:rsid w:val="00551459"/>
    <w:pPr>
      <w:ind w:left="800"/>
    </w:pPr>
    <w:rPr>
      <w:rFonts w:ascii="Calibri" w:hAnsi="Calibri"/>
    </w:rPr>
  </w:style>
  <w:style w:type="paragraph" w:styleId="TOC6">
    <w:name w:val="toc 6"/>
    <w:basedOn w:val="Normal"/>
    <w:next w:val="Normal"/>
    <w:autoRedefine/>
    <w:uiPriority w:val="99"/>
    <w:semiHidden/>
    <w:rsid w:val="00551459"/>
    <w:pPr>
      <w:ind w:left="1000"/>
    </w:pPr>
    <w:rPr>
      <w:rFonts w:ascii="Calibri" w:hAnsi="Calibri"/>
    </w:rPr>
  </w:style>
  <w:style w:type="paragraph" w:styleId="TOC7">
    <w:name w:val="toc 7"/>
    <w:basedOn w:val="Normal"/>
    <w:next w:val="Normal"/>
    <w:autoRedefine/>
    <w:uiPriority w:val="99"/>
    <w:semiHidden/>
    <w:rsid w:val="00551459"/>
    <w:pPr>
      <w:ind w:left="1200"/>
    </w:pPr>
    <w:rPr>
      <w:rFonts w:ascii="Calibri" w:hAnsi="Calibri"/>
    </w:rPr>
  </w:style>
  <w:style w:type="paragraph" w:styleId="TOC8">
    <w:name w:val="toc 8"/>
    <w:basedOn w:val="Normal"/>
    <w:next w:val="Normal"/>
    <w:autoRedefine/>
    <w:uiPriority w:val="99"/>
    <w:semiHidden/>
    <w:rsid w:val="00551459"/>
    <w:pPr>
      <w:ind w:left="1400"/>
    </w:pPr>
    <w:rPr>
      <w:rFonts w:ascii="Calibri" w:hAnsi="Calibri"/>
    </w:rPr>
  </w:style>
  <w:style w:type="paragraph" w:styleId="TOC9">
    <w:name w:val="toc 9"/>
    <w:basedOn w:val="Normal"/>
    <w:next w:val="Normal"/>
    <w:autoRedefine/>
    <w:uiPriority w:val="99"/>
    <w:semiHidden/>
    <w:rsid w:val="00551459"/>
    <w:pPr>
      <w:ind w:left="1600"/>
    </w:pPr>
    <w:rPr>
      <w:rFonts w:ascii="Calibri" w:hAnsi="Calibri"/>
    </w:rPr>
  </w:style>
  <w:style w:type="paragraph" w:styleId="Title">
    <w:name w:val="Title"/>
    <w:basedOn w:val="Normal"/>
    <w:link w:val="TitleChar"/>
    <w:uiPriority w:val="99"/>
    <w:qFormat/>
    <w:rsid w:val="00551459"/>
    <w:pPr>
      <w:spacing w:line="240" w:lineRule="auto"/>
      <w:outlineLvl w:val="0"/>
    </w:pPr>
    <w:rPr>
      <w:b/>
      <w:color w:val="1A2D59"/>
      <w:kern w:val="28"/>
      <w:sz w:val="40"/>
      <w:szCs w:val="32"/>
    </w:rPr>
  </w:style>
  <w:style w:type="character" w:customStyle="1" w:styleId="TitleChar">
    <w:name w:val="Title Char"/>
    <w:basedOn w:val="DefaultParagraphFont"/>
    <w:link w:val="Title"/>
    <w:uiPriority w:val="10"/>
    <w:rsid w:val="00D56AB4"/>
    <w:rPr>
      <w:rFonts w:asciiTheme="majorHAnsi" w:eastAsiaTheme="majorEastAsia" w:hAnsiTheme="majorHAnsi" w:cstheme="majorBidi"/>
      <w:b/>
      <w:bCs/>
      <w:kern w:val="28"/>
      <w:sz w:val="32"/>
      <w:szCs w:val="32"/>
    </w:rPr>
  </w:style>
  <w:style w:type="paragraph" w:styleId="Header">
    <w:name w:val="header"/>
    <w:basedOn w:val="Normal"/>
    <w:link w:val="HeaderChar"/>
    <w:uiPriority w:val="99"/>
    <w:rsid w:val="00551459"/>
    <w:pPr>
      <w:tabs>
        <w:tab w:val="center" w:pos="4320"/>
        <w:tab w:val="right" w:pos="8640"/>
      </w:tabs>
    </w:pPr>
  </w:style>
  <w:style w:type="character" w:customStyle="1" w:styleId="HeaderChar">
    <w:name w:val="Header Char"/>
    <w:basedOn w:val="DefaultParagraphFont"/>
    <w:link w:val="Header"/>
    <w:uiPriority w:val="99"/>
    <w:semiHidden/>
    <w:rsid w:val="00D56AB4"/>
    <w:rPr>
      <w:rFonts w:ascii="Arial" w:hAnsi="Arial"/>
      <w:szCs w:val="20"/>
    </w:rPr>
  </w:style>
  <w:style w:type="paragraph" w:styleId="Footer">
    <w:name w:val="footer"/>
    <w:basedOn w:val="Normal"/>
    <w:link w:val="FooterChar"/>
    <w:uiPriority w:val="99"/>
    <w:rsid w:val="00551459"/>
    <w:pPr>
      <w:tabs>
        <w:tab w:val="center" w:pos="4320"/>
        <w:tab w:val="right" w:pos="8640"/>
      </w:tabs>
    </w:pPr>
  </w:style>
  <w:style w:type="character" w:customStyle="1" w:styleId="FooterChar">
    <w:name w:val="Footer Char"/>
    <w:basedOn w:val="DefaultParagraphFont"/>
    <w:link w:val="Footer"/>
    <w:uiPriority w:val="99"/>
    <w:locked/>
    <w:rsid w:val="00551459"/>
    <w:rPr>
      <w:rFonts w:ascii="Times" w:hAnsi="Times" w:cs="Times New Roman"/>
      <w:color w:val="808080"/>
    </w:rPr>
  </w:style>
  <w:style w:type="paragraph" w:customStyle="1" w:styleId="TitleModule">
    <w:name w:val="Title: Module"/>
    <w:basedOn w:val="Title"/>
    <w:uiPriority w:val="99"/>
    <w:rsid w:val="00551459"/>
    <w:rPr>
      <w:b w:val="0"/>
      <w:color w:val="999999"/>
      <w:sz w:val="32"/>
    </w:rPr>
  </w:style>
  <w:style w:type="paragraph" w:customStyle="1" w:styleId="TitleDate">
    <w:name w:val="Title: Date"/>
    <w:basedOn w:val="TitleModule"/>
    <w:uiPriority w:val="99"/>
    <w:rsid w:val="00551459"/>
    <w:rPr>
      <w:sz w:val="28"/>
    </w:rPr>
  </w:style>
  <w:style w:type="paragraph" w:customStyle="1" w:styleId="TitleProgram">
    <w:name w:val="Title: Program"/>
    <w:basedOn w:val="TitleModule"/>
    <w:uiPriority w:val="99"/>
    <w:rsid w:val="00551459"/>
    <w:rPr>
      <w:b/>
      <w:color w:val="808080"/>
    </w:rPr>
  </w:style>
  <w:style w:type="character" w:styleId="Hyperlink">
    <w:name w:val="Hyperlink"/>
    <w:basedOn w:val="DefaultParagraphFont"/>
    <w:uiPriority w:val="99"/>
    <w:rsid w:val="00551459"/>
    <w:rPr>
      <w:rFonts w:cs="Times New Roman"/>
      <w:color w:val="0000FF"/>
      <w:u w:val="single"/>
    </w:rPr>
  </w:style>
  <w:style w:type="paragraph" w:styleId="BalloonText">
    <w:name w:val="Balloon Text"/>
    <w:basedOn w:val="Normal"/>
    <w:link w:val="BalloonTextChar"/>
    <w:uiPriority w:val="99"/>
    <w:semiHidden/>
    <w:rsid w:val="00551459"/>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51459"/>
    <w:rPr>
      <w:rFonts w:ascii="Tahoma" w:hAnsi="Tahoma" w:cs="Tahoma"/>
      <w:color w:val="808080"/>
      <w:sz w:val="16"/>
      <w:szCs w:val="16"/>
    </w:rPr>
  </w:style>
  <w:style w:type="paragraph" w:styleId="BodyText">
    <w:name w:val="Body Text"/>
    <w:basedOn w:val="Normal"/>
    <w:link w:val="BodyTextChar"/>
    <w:uiPriority w:val="99"/>
    <w:semiHidden/>
    <w:rsid w:val="00551459"/>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551459"/>
    <w:rPr>
      <w:rFonts w:ascii="Times" w:hAnsi="Times" w:cs="Times New Roman"/>
      <w:i/>
      <w:color w:val="000000"/>
      <w:sz w:val="24"/>
    </w:rPr>
  </w:style>
  <w:style w:type="paragraph" w:customStyle="1" w:styleId="Heading2Italics">
    <w:name w:val="Heading 2 Italics"/>
    <w:basedOn w:val="Heading2"/>
    <w:uiPriority w:val="99"/>
    <w:rsid w:val="00551459"/>
    <w:rPr>
      <w:b w:val="0"/>
      <w:i/>
    </w:rPr>
  </w:style>
  <w:style w:type="character" w:customStyle="1" w:styleId="Heading2ItalicsChar">
    <w:name w:val="Heading 2 Italics Char"/>
    <w:basedOn w:val="Heading2Char"/>
    <w:uiPriority w:val="99"/>
    <w:rsid w:val="00551459"/>
    <w:rPr>
      <w:i/>
    </w:rPr>
  </w:style>
  <w:style w:type="paragraph" w:customStyle="1" w:styleId="Heading1Custom">
    <w:name w:val="Heading 1 + Custom"/>
    <w:basedOn w:val="Heading1"/>
    <w:link w:val="Heading1CustomChar"/>
    <w:autoRedefine/>
    <w:uiPriority w:val="99"/>
    <w:rsid w:val="00280187"/>
    <w:pPr>
      <w:spacing w:after="60"/>
    </w:pPr>
    <w:rPr>
      <w:color w:val="C1961C"/>
      <w:sz w:val="40"/>
    </w:rPr>
  </w:style>
  <w:style w:type="character" w:customStyle="1" w:styleId="Heading1CustomChar">
    <w:name w:val="Heading 1 + Custom Char"/>
    <w:basedOn w:val="DefaultParagraphFont"/>
    <w:link w:val="Heading1Custom"/>
    <w:uiPriority w:val="99"/>
    <w:locked/>
    <w:rsid w:val="00280187"/>
    <w:rPr>
      <w:rFonts w:ascii="Arial" w:hAnsi="Arial" w:cs="Times New Roman"/>
      <w:b/>
      <w:color w:val="C1961C"/>
      <w:kern w:val="32"/>
      <w:sz w:val="32"/>
      <w:szCs w:val="32"/>
    </w:rPr>
  </w:style>
  <w:style w:type="paragraph" w:customStyle="1" w:styleId="Minutes">
    <w:name w:val="Minutes"/>
    <w:basedOn w:val="Normal"/>
    <w:uiPriority w:val="99"/>
    <w:rsid w:val="00551459"/>
    <w:rPr>
      <w:b/>
      <w:color w:val="0F243E"/>
      <w:sz w:val="28"/>
    </w:rPr>
  </w:style>
  <w:style w:type="character" w:styleId="CommentReference">
    <w:name w:val="annotation reference"/>
    <w:basedOn w:val="DefaultParagraphFont"/>
    <w:uiPriority w:val="99"/>
    <w:rsid w:val="00551459"/>
    <w:rPr>
      <w:rFonts w:cs="Times New Roman"/>
      <w:sz w:val="16"/>
      <w:szCs w:val="16"/>
    </w:rPr>
  </w:style>
  <w:style w:type="paragraph" w:styleId="CommentText">
    <w:name w:val="annotation text"/>
    <w:basedOn w:val="Normal"/>
    <w:link w:val="CommentTextChar"/>
    <w:uiPriority w:val="99"/>
    <w:rsid w:val="00551459"/>
    <w:rPr>
      <w:sz w:val="20"/>
    </w:rPr>
  </w:style>
  <w:style w:type="character" w:customStyle="1" w:styleId="CommentTextChar">
    <w:name w:val="Comment Text Char"/>
    <w:basedOn w:val="DefaultParagraphFont"/>
    <w:link w:val="CommentText"/>
    <w:uiPriority w:val="99"/>
    <w:locked/>
    <w:rsid w:val="00551459"/>
    <w:rPr>
      <w:rFonts w:ascii="Times" w:hAnsi="Times" w:cs="Times New Roman"/>
    </w:rPr>
  </w:style>
  <w:style w:type="paragraph" w:styleId="CommentSubject">
    <w:name w:val="annotation subject"/>
    <w:basedOn w:val="CommentText"/>
    <w:next w:val="CommentText"/>
    <w:link w:val="CommentSubjectChar"/>
    <w:uiPriority w:val="99"/>
    <w:rsid w:val="00551459"/>
    <w:rPr>
      <w:b/>
      <w:bCs/>
    </w:rPr>
  </w:style>
  <w:style w:type="character" w:customStyle="1" w:styleId="CommentSubjectChar">
    <w:name w:val="Comment Subject Char"/>
    <w:basedOn w:val="CommentTextChar"/>
    <w:link w:val="CommentSubject"/>
    <w:uiPriority w:val="99"/>
    <w:locked/>
    <w:rsid w:val="00551459"/>
    <w:rPr>
      <w:b/>
      <w:bCs/>
    </w:rPr>
  </w:style>
  <w:style w:type="paragraph" w:customStyle="1" w:styleId="InstructorNotes">
    <w:name w:val="Instructor Notes"/>
    <w:basedOn w:val="Normal"/>
    <w:autoRedefine/>
    <w:uiPriority w:val="99"/>
    <w:rsid w:val="002849A3"/>
    <w:rPr>
      <w:rFonts w:ascii="Times New Roman" w:hAnsi="Times New Roman"/>
      <w:i/>
      <w:color w:val="132F5A"/>
      <w:kern w:val="32"/>
      <w:szCs w:val="22"/>
    </w:rPr>
  </w:style>
  <w:style w:type="paragraph" w:customStyle="1" w:styleId="StudentText">
    <w:name w:val="~StudentText"/>
    <w:basedOn w:val="Normal"/>
    <w:autoRedefine/>
    <w:uiPriority w:val="99"/>
    <w:rsid w:val="00551459"/>
    <w:rPr>
      <w:rFonts w:cs="Arial"/>
      <w:szCs w:val="22"/>
    </w:rPr>
  </w:style>
  <w:style w:type="paragraph" w:customStyle="1" w:styleId="money-bullet-12pt">
    <w:name w:val="money-bullet-12pt"/>
    <w:basedOn w:val="Normal"/>
    <w:autoRedefine/>
    <w:uiPriority w:val="99"/>
    <w:rsid w:val="00551459"/>
    <w:pPr>
      <w:numPr>
        <w:numId w:val="6"/>
      </w:numPr>
      <w:tabs>
        <w:tab w:val="left" w:pos="702"/>
      </w:tabs>
      <w:spacing w:after="120" w:line="240" w:lineRule="auto"/>
      <w:ind w:left="702"/>
    </w:pPr>
    <w:rPr>
      <w:sz w:val="24"/>
      <w:szCs w:val="24"/>
    </w:rPr>
  </w:style>
  <w:style w:type="paragraph" w:customStyle="1" w:styleId="On-screentext">
    <w:name w:val="On-screen text"/>
    <w:basedOn w:val="Normal"/>
    <w:uiPriority w:val="99"/>
    <w:rsid w:val="00551459"/>
    <w:pPr>
      <w:spacing w:after="360" w:line="240" w:lineRule="auto"/>
    </w:pPr>
    <w:rPr>
      <w:sz w:val="24"/>
      <w:szCs w:val="24"/>
    </w:rPr>
  </w:style>
  <w:style w:type="paragraph" w:customStyle="1" w:styleId="TableText">
    <w:name w:val="~Table Text"/>
    <w:basedOn w:val="Normal"/>
    <w:uiPriority w:val="99"/>
    <w:rsid w:val="00551459"/>
    <w:pPr>
      <w:spacing w:line="240" w:lineRule="auto"/>
    </w:pPr>
    <w:rPr>
      <w:rFonts w:ascii="Times New Roman" w:hAnsi="Times New Roman"/>
      <w:szCs w:val="22"/>
    </w:rPr>
  </w:style>
  <w:style w:type="paragraph" w:styleId="ListParagraph">
    <w:name w:val="List Paragraph"/>
    <w:basedOn w:val="Normal"/>
    <w:uiPriority w:val="99"/>
    <w:qFormat/>
    <w:rsid w:val="00551459"/>
    <w:pPr>
      <w:ind w:left="720"/>
    </w:pPr>
  </w:style>
  <w:style w:type="paragraph" w:styleId="Revision">
    <w:name w:val="Revision"/>
    <w:hidden/>
    <w:uiPriority w:val="99"/>
    <w:rsid w:val="00551459"/>
    <w:rPr>
      <w:rFonts w:ascii="Arial" w:hAnsi="Arial"/>
      <w:szCs w:val="20"/>
    </w:rPr>
  </w:style>
  <w:style w:type="character" w:styleId="FollowedHyperlink">
    <w:name w:val="FollowedHyperlink"/>
    <w:basedOn w:val="DefaultParagraphFont"/>
    <w:uiPriority w:val="99"/>
    <w:rsid w:val="00551459"/>
    <w:rPr>
      <w:rFonts w:cs="Times New Roman"/>
      <w:color w:val="800080"/>
      <w:u w:val="single"/>
    </w:rPr>
  </w:style>
  <w:style w:type="paragraph" w:customStyle="1" w:styleId="StudentBullets">
    <w:name w:val="~Student Bullets"/>
    <w:basedOn w:val="StudentText"/>
    <w:next w:val="StudentText"/>
    <w:uiPriority w:val="99"/>
    <w:rsid w:val="00551459"/>
    <w:pPr>
      <w:numPr>
        <w:numId w:val="43"/>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551459"/>
    <w:pPr>
      <w:spacing w:after="120" w:line="480" w:lineRule="auto"/>
      <w:ind w:left="360"/>
    </w:pPr>
  </w:style>
  <w:style w:type="character" w:customStyle="1" w:styleId="BodyTextIndent2Char">
    <w:name w:val="Body Text Indent 2 Char"/>
    <w:basedOn w:val="DefaultParagraphFont"/>
    <w:link w:val="BodyTextIndent2"/>
    <w:uiPriority w:val="99"/>
    <w:locked/>
    <w:rsid w:val="00551459"/>
    <w:rPr>
      <w:rFonts w:ascii="Arial" w:hAnsi="Arial" w:cs="Times New Roman"/>
      <w:sz w:val="22"/>
    </w:rPr>
  </w:style>
  <w:style w:type="paragraph" w:customStyle="1" w:styleId="StudentText0">
    <w:name w:val="StudentText"/>
    <w:basedOn w:val="Normal"/>
    <w:uiPriority w:val="99"/>
    <w:rsid w:val="00551459"/>
    <w:pPr>
      <w:spacing w:after="360" w:line="400" w:lineRule="exact"/>
      <w:ind w:left="3067"/>
    </w:pPr>
    <w:rPr>
      <w:rFonts w:ascii="Times New Roman" w:hAnsi="Times New Roman"/>
      <w:sz w:val="28"/>
    </w:rPr>
  </w:style>
  <w:style w:type="paragraph" w:customStyle="1" w:styleId="CueText">
    <w:name w:val="CueText"/>
    <w:basedOn w:val="Normal"/>
    <w:uiPriority w:val="99"/>
    <w:rsid w:val="00551459"/>
    <w:pPr>
      <w:spacing w:line="240" w:lineRule="auto"/>
    </w:pPr>
    <w:rPr>
      <w:sz w:val="20"/>
    </w:rPr>
  </w:style>
  <w:style w:type="character" w:customStyle="1" w:styleId="CueTextChar">
    <w:name w:val="CueText Char"/>
    <w:basedOn w:val="DefaultParagraphFont"/>
    <w:uiPriority w:val="99"/>
    <w:rsid w:val="00551459"/>
    <w:rPr>
      <w:rFonts w:ascii="Arial" w:hAnsi="Arial" w:cs="Times New Roman"/>
      <w:lang w:val="en-US" w:eastAsia="en-US" w:bidi="ar-SA"/>
    </w:rPr>
  </w:style>
  <w:style w:type="paragraph" w:styleId="NormalWeb">
    <w:name w:val="Normal (Web)"/>
    <w:basedOn w:val="Normal"/>
    <w:link w:val="NormalWebChar"/>
    <w:uiPriority w:val="99"/>
    <w:rsid w:val="00551459"/>
    <w:pPr>
      <w:spacing w:before="100" w:beforeAutospacing="1" w:after="100" w:afterAutospacing="1" w:line="240" w:lineRule="auto"/>
    </w:pPr>
    <w:rPr>
      <w:rFonts w:ascii="Times New Roman" w:hAnsi="Times New Roman"/>
      <w:color w:val="000000"/>
      <w:sz w:val="24"/>
      <w:szCs w:val="24"/>
    </w:rPr>
  </w:style>
  <w:style w:type="character" w:styleId="Strong">
    <w:name w:val="Strong"/>
    <w:basedOn w:val="DefaultParagraphFont"/>
    <w:uiPriority w:val="99"/>
    <w:qFormat/>
    <w:rsid w:val="00551459"/>
    <w:rPr>
      <w:rFonts w:cs="Times New Roman"/>
      <w:b/>
      <w:bCs/>
    </w:rPr>
  </w:style>
  <w:style w:type="paragraph" w:customStyle="1" w:styleId="Head">
    <w:name w:val="Head"/>
    <w:basedOn w:val="Normal"/>
    <w:link w:val="HeadChar"/>
    <w:autoRedefine/>
    <w:uiPriority w:val="99"/>
    <w:rsid w:val="00551459"/>
    <w:pPr>
      <w:spacing w:line="360" w:lineRule="auto"/>
    </w:pPr>
    <w:rPr>
      <w:b/>
      <w:color w:val="C1961C"/>
      <w:sz w:val="40"/>
    </w:rPr>
  </w:style>
  <w:style w:type="paragraph" w:customStyle="1" w:styleId="Body">
    <w:name w:val="Body"/>
    <w:basedOn w:val="Normal"/>
    <w:uiPriority w:val="99"/>
    <w:rsid w:val="00551459"/>
    <w:pPr>
      <w:spacing w:line="360" w:lineRule="auto"/>
    </w:pPr>
    <w:rPr>
      <w:rFonts w:ascii="Times New Roman" w:hAnsi="Times New Roman"/>
      <w:sz w:val="20"/>
      <w:szCs w:val="22"/>
    </w:rPr>
  </w:style>
  <w:style w:type="character" w:customStyle="1" w:styleId="HeadChar">
    <w:name w:val="Head Char"/>
    <w:basedOn w:val="DefaultParagraphFont"/>
    <w:link w:val="Head"/>
    <w:uiPriority w:val="99"/>
    <w:locked/>
    <w:rsid w:val="00551459"/>
    <w:rPr>
      <w:rFonts w:ascii="Arial" w:hAnsi="Arial" w:cs="Times New Roman"/>
      <w:b/>
      <w:color w:val="C1961C"/>
      <w:sz w:val="40"/>
    </w:rPr>
  </w:style>
  <w:style w:type="paragraph" w:customStyle="1" w:styleId="BodyIndent">
    <w:name w:val="Body Indent"/>
    <w:basedOn w:val="Normal"/>
    <w:uiPriority w:val="99"/>
    <w:rsid w:val="00551459"/>
    <w:pPr>
      <w:spacing w:line="360" w:lineRule="auto"/>
      <w:ind w:left="720" w:hanging="360"/>
    </w:pPr>
    <w:rPr>
      <w:rFonts w:ascii="Times New Roman" w:hAnsi="Times New Roman"/>
      <w:sz w:val="20"/>
      <w:szCs w:val="22"/>
    </w:rPr>
  </w:style>
  <w:style w:type="character" w:customStyle="1" w:styleId="NormalWebChar">
    <w:name w:val="Normal (Web) Char"/>
    <w:basedOn w:val="DefaultParagraphFont"/>
    <w:link w:val="NormalWeb"/>
    <w:uiPriority w:val="99"/>
    <w:locked/>
    <w:rsid w:val="00551459"/>
    <w:rPr>
      <w:rFonts w:cs="Times New Roman"/>
      <w:color w:val="000000"/>
      <w:sz w:val="24"/>
      <w:szCs w:val="24"/>
    </w:rPr>
  </w:style>
  <w:style w:type="character" w:customStyle="1" w:styleId="jumbo-font">
    <w:name w:val="jumbo-font"/>
    <w:basedOn w:val="DefaultParagraphFont"/>
    <w:uiPriority w:val="99"/>
    <w:rsid w:val="00551459"/>
    <w:rPr>
      <w:rFonts w:cs="Times New Roman"/>
      <w:b/>
      <w:bCs/>
      <w:sz w:val="36"/>
      <w:szCs w:val="36"/>
    </w:rPr>
  </w:style>
  <w:style w:type="paragraph" w:customStyle="1" w:styleId="InstructionText2nd">
    <w:name w:val="InstructionText2nd"/>
    <w:basedOn w:val="Normal"/>
    <w:autoRedefine/>
    <w:uiPriority w:val="99"/>
    <w:rsid w:val="00137FB9"/>
    <w:pPr>
      <w:numPr>
        <w:numId w:val="97"/>
      </w:numPr>
      <w:spacing w:line="240" w:lineRule="auto"/>
    </w:pPr>
    <w:rPr>
      <w:rFonts w:ascii="Times New Roman" w:hAnsi="Times New Roman"/>
      <w:szCs w:val="22"/>
    </w:rPr>
  </w:style>
  <w:style w:type="paragraph" w:customStyle="1" w:styleId="Head2custom">
    <w:name w:val="Head 2 custom"/>
    <w:basedOn w:val="Heading2"/>
    <w:link w:val="Head2customChar"/>
    <w:uiPriority w:val="99"/>
    <w:rsid w:val="00B425E7"/>
  </w:style>
  <w:style w:type="character" w:customStyle="1" w:styleId="Head2customChar">
    <w:name w:val="Head 2 custom Char"/>
    <w:basedOn w:val="Heading2Char"/>
    <w:link w:val="Head2custom"/>
    <w:uiPriority w:val="99"/>
    <w:locked/>
    <w:rsid w:val="00B425E7"/>
  </w:style>
</w:styles>
</file>

<file path=word/webSettings.xml><?xml version="1.0" encoding="utf-8"?>
<w:webSettings xmlns:r="http://schemas.openxmlformats.org/officeDocument/2006/relationships" xmlns:w="http://schemas.openxmlformats.org/wordprocessingml/2006/main">
  <w:divs>
    <w:div w:id="1492983939">
      <w:marLeft w:val="0"/>
      <w:marRight w:val="0"/>
      <w:marTop w:val="0"/>
      <w:marBottom w:val="0"/>
      <w:divBdr>
        <w:top w:val="none" w:sz="0" w:space="0" w:color="auto"/>
        <w:left w:val="none" w:sz="0" w:space="0" w:color="auto"/>
        <w:bottom w:val="none" w:sz="0" w:space="0" w:color="auto"/>
        <w:right w:val="none" w:sz="0" w:space="0" w:color="auto"/>
      </w:divBdr>
      <w:divsChild>
        <w:div w:id="1492983961">
          <w:marLeft w:val="0"/>
          <w:marRight w:val="0"/>
          <w:marTop w:val="0"/>
          <w:marBottom w:val="0"/>
          <w:divBdr>
            <w:top w:val="none" w:sz="0" w:space="0" w:color="auto"/>
            <w:left w:val="none" w:sz="0" w:space="0" w:color="auto"/>
            <w:bottom w:val="none" w:sz="0" w:space="0" w:color="auto"/>
            <w:right w:val="none" w:sz="0" w:space="0" w:color="auto"/>
          </w:divBdr>
          <w:divsChild>
            <w:div w:id="1492983960">
              <w:marLeft w:val="0"/>
              <w:marRight w:val="0"/>
              <w:marTop w:val="0"/>
              <w:marBottom w:val="0"/>
              <w:divBdr>
                <w:top w:val="none" w:sz="0" w:space="0" w:color="auto"/>
                <w:left w:val="none" w:sz="0" w:space="0" w:color="auto"/>
                <w:bottom w:val="none" w:sz="0" w:space="0" w:color="auto"/>
                <w:right w:val="none" w:sz="0" w:space="0" w:color="auto"/>
              </w:divBdr>
              <w:divsChild>
                <w:div w:id="1492983962">
                  <w:marLeft w:val="0"/>
                  <w:marRight w:val="0"/>
                  <w:marTop w:val="0"/>
                  <w:marBottom w:val="0"/>
                  <w:divBdr>
                    <w:top w:val="none" w:sz="0" w:space="0" w:color="auto"/>
                    <w:left w:val="none" w:sz="0" w:space="0" w:color="auto"/>
                    <w:bottom w:val="none" w:sz="0" w:space="0" w:color="auto"/>
                    <w:right w:val="none" w:sz="0" w:space="0" w:color="auto"/>
                  </w:divBdr>
                  <w:divsChild>
                    <w:div w:id="1492983942">
                      <w:marLeft w:val="75"/>
                      <w:marRight w:val="0"/>
                      <w:marTop w:val="0"/>
                      <w:marBottom w:val="0"/>
                      <w:divBdr>
                        <w:top w:val="none" w:sz="0" w:space="0" w:color="auto"/>
                        <w:left w:val="none" w:sz="0" w:space="0" w:color="auto"/>
                        <w:bottom w:val="none" w:sz="0" w:space="0" w:color="auto"/>
                        <w:right w:val="none" w:sz="0" w:space="0" w:color="auto"/>
                      </w:divBdr>
                      <w:divsChild>
                        <w:div w:id="1492983954">
                          <w:marLeft w:val="0"/>
                          <w:marRight w:val="0"/>
                          <w:marTop w:val="0"/>
                          <w:marBottom w:val="0"/>
                          <w:divBdr>
                            <w:top w:val="none" w:sz="0" w:space="0" w:color="auto"/>
                            <w:left w:val="none" w:sz="0" w:space="0" w:color="auto"/>
                            <w:bottom w:val="none" w:sz="0" w:space="0" w:color="auto"/>
                            <w:right w:val="none" w:sz="0" w:space="0" w:color="auto"/>
                          </w:divBdr>
                          <w:divsChild>
                            <w:div w:id="1492983941">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2983940">
      <w:marLeft w:val="0"/>
      <w:marRight w:val="0"/>
      <w:marTop w:val="0"/>
      <w:marBottom w:val="0"/>
      <w:divBdr>
        <w:top w:val="none" w:sz="0" w:space="0" w:color="auto"/>
        <w:left w:val="none" w:sz="0" w:space="0" w:color="auto"/>
        <w:bottom w:val="none" w:sz="0" w:space="0" w:color="auto"/>
        <w:right w:val="none" w:sz="0" w:space="0" w:color="auto"/>
      </w:divBdr>
      <w:divsChild>
        <w:div w:id="1492983943">
          <w:marLeft w:val="2131"/>
          <w:marRight w:val="0"/>
          <w:marTop w:val="125"/>
          <w:marBottom w:val="0"/>
          <w:divBdr>
            <w:top w:val="none" w:sz="0" w:space="0" w:color="auto"/>
            <w:left w:val="none" w:sz="0" w:space="0" w:color="auto"/>
            <w:bottom w:val="none" w:sz="0" w:space="0" w:color="auto"/>
            <w:right w:val="none" w:sz="0" w:space="0" w:color="auto"/>
          </w:divBdr>
        </w:div>
      </w:divsChild>
    </w:div>
    <w:div w:id="1492983947">
      <w:marLeft w:val="0"/>
      <w:marRight w:val="0"/>
      <w:marTop w:val="0"/>
      <w:marBottom w:val="0"/>
      <w:divBdr>
        <w:top w:val="none" w:sz="0" w:space="0" w:color="auto"/>
        <w:left w:val="none" w:sz="0" w:space="0" w:color="auto"/>
        <w:bottom w:val="none" w:sz="0" w:space="0" w:color="auto"/>
        <w:right w:val="none" w:sz="0" w:space="0" w:color="auto"/>
      </w:divBdr>
    </w:div>
    <w:div w:id="1492983955">
      <w:marLeft w:val="0"/>
      <w:marRight w:val="0"/>
      <w:marTop w:val="84"/>
      <w:marBottom w:val="0"/>
      <w:divBdr>
        <w:top w:val="none" w:sz="0" w:space="0" w:color="auto"/>
        <w:left w:val="none" w:sz="0" w:space="0" w:color="auto"/>
        <w:bottom w:val="none" w:sz="0" w:space="0" w:color="auto"/>
        <w:right w:val="none" w:sz="0" w:space="0" w:color="auto"/>
      </w:divBdr>
      <w:divsChild>
        <w:div w:id="1492983946">
          <w:marLeft w:val="0"/>
          <w:marRight w:val="0"/>
          <w:marTop w:val="0"/>
          <w:marBottom w:val="0"/>
          <w:divBdr>
            <w:top w:val="none" w:sz="0" w:space="0" w:color="auto"/>
            <w:left w:val="none" w:sz="0" w:space="0" w:color="auto"/>
            <w:bottom w:val="none" w:sz="0" w:space="0" w:color="auto"/>
            <w:right w:val="none" w:sz="0" w:space="0" w:color="auto"/>
          </w:divBdr>
          <w:divsChild>
            <w:div w:id="1492983949">
              <w:marLeft w:val="0"/>
              <w:marRight w:val="0"/>
              <w:marTop w:val="0"/>
              <w:marBottom w:val="0"/>
              <w:divBdr>
                <w:top w:val="none" w:sz="0" w:space="0" w:color="auto"/>
                <w:left w:val="none" w:sz="0" w:space="0" w:color="auto"/>
                <w:bottom w:val="none" w:sz="0" w:space="0" w:color="auto"/>
                <w:right w:val="none" w:sz="0" w:space="0" w:color="auto"/>
              </w:divBdr>
              <w:divsChild>
                <w:div w:id="1492983948">
                  <w:marLeft w:val="120"/>
                  <w:marRight w:val="0"/>
                  <w:marTop w:val="120"/>
                  <w:marBottom w:val="0"/>
                  <w:divBdr>
                    <w:top w:val="none" w:sz="0" w:space="0" w:color="auto"/>
                    <w:left w:val="none" w:sz="0" w:space="0" w:color="auto"/>
                    <w:bottom w:val="none" w:sz="0" w:space="0" w:color="auto"/>
                    <w:right w:val="none" w:sz="0" w:space="0" w:color="auto"/>
                  </w:divBdr>
                  <w:divsChild>
                    <w:div w:id="1492983944">
                      <w:marLeft w:val="0"/>
                      <w:marRight w:val="0"/>
                      <w:marTop w:val="0"/>
                      <w:marBottom w:val="0"/>
                      <w:divBdr>
                        <w:top w:val="none" w:sz="0" w:space="0" w:color="auto"/>
                        <w:left w:val="none" w:sz="0" w:space="0" w:color="auto"/>
                        <w:bottom w:val="none" w:sz="0" w:space="0" w:color="auto"/>
                        <w:right w:val="none" w:sz="0" w:space="0" w:color="auto"/>
                      </w:divBdr>
                      <w:divsChild>
                        <w:div w:id="1492983958">
                          <w:marLeft w:val="0"/>
                          <w:marRight w:val="0"/>
                          <w:marTop w:val="0"/>
                          <w:marBottom w:val="0"/>
                          <w:divBdr>
                            <w:top w:val="none" w:sz="0" w:space="0" w:color="auto"/>
                            <w:left w:val="none" w:sz="0" w:space="0" w:color="auto"/>
                            <w:bottom w:val="none" w:sz="0" w:space="0" w:color="auto"/>
                            <w:right w:val="none" w:sz="0" w:space="0" w:color="auto"/>
                          </w:divBdr>
                          <w:divsChild>
                            <w:div w:id="1492983951">
                              <w:marLeft w:val="0"/>
                              <w:marRight w:val="0"/>
                              <w:marTop w:val="0"/>
                              <w:marBottom w:val="0"/>
                              <w:divBdr>
                                <w:top w:val="none" w:sz="0" w:space="0" w:color="auto"/>
                                <w:left w:val="none" w:sz="0" w:space="0" w:color="auto"/>
                                <w:bottom w:val="none" w:sz="0" w:space="0" w:color="auto"/>
                                <w:right w:val="none" w:sz="0" w:space="0" w:color="auto"/>
                              </w:divBdr>
                              <w:divsChild>
                                <w:div w:id="149298395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92983959">
      <w:marLeft w:val="0"/>
      <w:marRight w:val="0"/>
      <w:marTop w:val="0"/>
      <w:marBottom w:val="0"/>
      <w:divBdr>
        <w:top w:val="none" w:sz="0" w:space="0" w:color="auto"/>
        <w:left w:val="none" w:sz="0" w:space="0" w:color="auto"/>
        <w:bottom w:val="none" w:sz="0" w:space="0" w:color="auto"/>
        <w:right w:val="none" w:sz="0" w:space="0" w:color="auto"/>
      </w:divBdr>
    </w:div>
    <w:div w:id="1492983963">
      <w:marLeft w:val="0"/>
      <w:marRight w:val="0"/>
      <w:marTop w:val="84"/>
      <w:marBottom w:val="0"/>
      <w:divBdr>
        <w:top w:val="none" w:sz="0" w:space="0" w:color="auto"/>
        <w:left w:val="none" w:sz="0" w:space="0" w:color="auto"/>
        <w:bottom w:val="none" w:sz="0" w:space="0" w:color="auto"/>
        <w:right w:val="none" w:sz="0" w:space="0" w:color="auto"/>
      </w:divBdr>
      <w:divsChild>
        <w:div w:id="1492983938">
          <w:marLeft w:val="0"/>
          <w:marRight w:val="0"/>
          <w:marTop w:val="0"/>
          <w:marBottom w:val="0"/>
          <w:divBdr>
            <w:top w:val="none" w:sz="0" w:space="0" w:color="auto"/>
            <w:left w:val="none" w:sz="0" w:space="0" w:color="auto"/>
            <w:bottom w:val="none" w:sz="0" w:space="0" w:color="auto"/>
            <w:right w:val="none" w:sz="0" w:space="0" w:color="auto"/>
          </w:divBdr>
          <w:divsChild>
            <w:div w:id="1492983950">
              <w:marLeft w:val="0"/>
              <w:marRight w:val="0"/>
              <w:marTop w:val="0"/>
              <w:marBottom w:val="0"/>
              <w:divBdr>
                <w:top w:val="none" w:sz="0" w:space="0" w:color="auto"/>
                <w:left w:val="none" w:sz="0" w:space="0" w:color="auto"/>
                <w:bottom w:val="none" w:sz="0" w:space="0" w:color="auto"/>
                <w:right w:val="none" w:sz="0" w:space="0" w:color="auto"/>
              </w:divBdr>
              <w:divsChild>
                <w:div w:id="1492983953">
                  <w:marLeft w:val="120"/>
                  <w:marRight w:val="0"/>
                  <w:marTop w:val="120"/>
                  <w:marBottom w:val="0"/>
                  <w:divBdr>
                    <w:top w:val="none" w:sz="0" w:space="0" w:color="auto"/>
                    <w:left w:val="none" w:sz="0" w:space="0" w:color="auto"/>
                    <w:bottom w:val="none" w:sz="0" w:space="0" w:color="auto"/>
                    <w:right w:val="none" w:sz="0" w:space="0" w:color="auto"/>
                  </w:divBdr>
                  <w:divsChild>
                    <w:div w:id="1492983945">
                      <w:marLeft w:val="0"/>
                      <w:marRight w:val="0"/>
                      <w:marTop w:val="0"/>
                      <w:marBottom w:val="0"/>
                      <w:divBdr>
                        <w:top w:val="none" w:sz="0" w:space="0" w:color="auto"/>
                        <w:left w:val="none" w:sz="0" w:space="0" w:color="auto"/>
                        <w:bottom w:val="none" w:sz="0" w:space="0" w:color="auto"/>
                        <w:right w:val="none" w:sz="0" w:space="0" w:color="auto"/>
                      </w:divBdr>
                      <w:divsChild>
                        <w:div w:id="1492983952">
                          <w:marLeft w:val="0"/>
                          <w:marRight w:val="0"/>
                          <w:marTop w:val="0"/>
                          <w:marBottom w:val="0"/>
                          <w:divBdr>
                            <w:top w:val="none" w:sz="0" w:space="0" w:color="auto"/>
                            <w:left w:val="none" w:sz="0" w:space="0" w:color="auto"/>
                            <w:bottom w:val="none" w:sz="0" w:space="0" w:color="auto"/>
                            <w:right w:val="none" w:sz="0" w:space="0" w:color="auto"/>
                          </w:divBdr>
                          <w:divsChild>
                            <w:div w:id="1492983956">
                              <w:marLeft w:val="0"/>
                              <w:marRight w:val="0"/>
                              <w:marTop w:val="0"/>
                              <w:marBottom w:val="0"/>
                              <w:divBdr>
                                <w:top w:val="none" w:sz="0" w:space="0" w:color="auto"/>
                                <w:left w:val="none" w:sz="0" w:space="0" w:color="auto"/>
                                <w:bottom w:val="none" w:sz="0" w:space="0" w:color="auto"/>
                                <w:right w:val="none" w:sz="0" w:space="0" w:color="auto"/>
                              </w:divBdr>
                              <w:divsChild>
                                <w:div w:id="149298393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6.png"/><Relationship Id="rId63" Type="http://schemas.openxmlformats.org/officeDocument/2006/relationships/image" Target="media/image48.png"/><Relationship Id="rId68" Type="http://schemas.openxmlformats.org/officeDocument/2006/relationships/image" Target="media/image52.png"/><Relationship Id="rId76" Type="http://schemas.openxmlformats.org/officeDocument/2006/relationships/hyperlink" Target="http://www.optoutprescreen.com" TargetMode="External"/><Relationship Id="rId84" Type="http://schemas.openxmlformats.org/officeDocument/2006/relationships/theme" Target="theme/theme1.xml"/><Relationship Id="rId7" Type="http://schemas.openxmlformats.org/officeDocument/2006/relationships/image" Target="media/image1.jpeg"/><Relationship Id="rId71" Type="http://schemas.openxmlformats.org/officeDocument/2006/relationships/hyperlink" Target="http://www.federalreserve.gov/creditcardcalculator" TargetMode="External"/><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8.png"/><Relationship Id="rId53" Type="http://schemas.openxmlformats.org/officeDocument/2006/relationships/hyperlink" Target="http://www.annualcreditreport.com" TargetMode="External"/><Relationship Id="rId58" Type="http://schemas.openxmlformats.org/officeDocument/2006/relationships/hyperlink" Target="http://www.ftc.gov/credit" TargetMode="External"/><Relationship Id="rId66" Type="http://schemas.openxmlformats.org/officeDocument/2006/relationships/hyperlink" Target="http://www.federalreserve.gov/creditcardcalculator/" TargetMode="External"/><Relationship Id="rId74" Type="http://schemas.openxmlformats.org/officeDocument/2006/relationships/image" Target="media/image57.png"/><Relationship Id="rId79" Type="http://schemas.openxmlformats.org/officeDocument/2006/relationships/hyperlink" Target="http://www.mymoney.gov" TargetMode="External"/><Relationship Id="rId5" Type="http://schemas.openxmlformats.org/officeDocument/2006/relationships/footnotes" Target="footnotes.xml"/><Relationship Id="rId61" Type="http://schemas.openxmlformats.org/officeDocument/2006/relationships/hyperlink" Target="http://www.transunion.com" TargetMode="External"/><Relationship Id="rId82"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hyperlink" Target="http://www.experian.com" TargetMode="External"/><Relationship Id="rId65" Type="http://schemas.openxmlformats.org/officeDocument/2006/relationships/image" Target="media/image50.png"/><Relationship Id="rId73" Type="http://schemas.openxmlformats.org/officeDocument/2006/relationships/image" Target="media/image56.png"/><Relationship Id="rId78" Type="http://schemas.openxmlformats.org/officeDocument/2006/relationships/hyperlink" Target="mailto:consumeralerts@fdic.gov" TargetMode="External"/><Relationship Id="rId8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hyperlink" Target="http://www.annualcreditreport.com" TargetMode="External"/><Relationship Id="rId64" Type="http://schemas.openxmlformats.org/officeDocument/2006/relationships/image" Target="media/image49.png"/><Relationship Id="rId69" Type="http://schemas.openxmlformats.org/officeDocument/2006/relationships/image" Target="media/image53.png"/><Relationship Id="rId77" Type="http://schemas.openxmlformats.org/officeDocument/2006/relationships/hyperlink" Target="http://www.fdic.gov" TargetMode="External"/><Relationship Id="rId8" Type="http://schemas.openxmlformats.org/officeDocument/2006/relationships/image" Target="media/image2.jpeg"/><Relationship Id="rId51" Type="http://schemas.openxmlformats.org/officeDocument/2006/relationships/image" Target="media/image44.png"/><Relationship Id="rId72" Type="http://schemas.openxmlformats.org/officeDocument/2006/relationships/image" Target="media/image55.png"/><Relationship Id="rId80" Type="http://schemas.openxmlformats.org/officeDocument/2006/relationships/hyperlink" Target="http://www.nfcc.org" TargetMode="Externa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39.png"/><Relationship Id="rId59" Type="http://schemas.openxmlformats.org/officeDocument/2006/relationships/hyperlink" Target="http://www.equifax.com" TargetMode="External"/><Relationship Id="rId67" Type="http://schemas.openxmlformats.org/officeDocument/2006/relationships/image" Target="media/image51.png"/><Relationship Id="rId20" Type="http://schemas.openxmlformats.org/officeDocument/2006/relationships/image" Target="media/image14.png"/><Relationship Id="rId41" Type="http://schemas.openxmlformats.org/officeDocument/2006/relationships/hyperlink" Target="http://www.optoutprescreen.com" TargetMode="External"/><Relationship Id="rId54" Type="http://schemas.openxmlformats.org/officeDocument/2006/relationships/hyperlink" Target="http://www.annualcreditreport.com" TargetMode="External"/><Relationship Id="rId62" Type="http://schemas.openxmlformats.org/officeDocument/2006/relationships/image" Target="media/image47.png"/><Relationship Id="rId70" Type="http://schemas.openxmlformats.org/officeDocument/2006/relationships/image" Target="media/image54.png"/><Relationship Id="rId75" Type="http://schemas.openxmlformats.org/officeDocument/2006/relationships/image" Target="media/image58.png"/><Relationship Id="rId83"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2.png"/><Relationship Id="rId57" Type="http://schemas.openxmlformats.org/officeDocument/2006/relationships/hyperlink" Target="http://www.annualcreditreport.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26</Pages>
  <Words>15936</Words>
  <Characters>-32766</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 1)</dc:title>
  <dc:subject/>
  <dc:creator>IT Department</dc:creator>
  <cp:keywords/>
  <dc:description/>
  <cp:lastModifiedBy>National Technologies Inc.</cp:lastModifiedBy>
  <cp:revision>2</cp:revision>
  <cp:lastPrinted>2010-07-29T12:59:00Z</cp:lastPrinted>
  <dcterms:created xsi:type="dcterms:W3CDTF">2010-11-01T14:38:00Z</dcterms:created>
  <dcterms:modified xsi:type="dcterms:W3CDTF">2010-11-01T14:38:00Z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0x010100F39A119390EE2E43A4E19FA973347658</vt:lpwstr>
  </property>
</Properties>
</file>